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18" w:rsidRDefault="006D1018" w:rsidP="006D1018">
      <w:pPr>
        <w:pStyle w:val="1"/>
        <w:tabs>
          <w:tab w:val="left" w:pos="5184"/>
        </w:tabs>
        <w:spacing w:before="240" w:after="60"/>
        <w:ind w:left="432" w:hanging="432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-50800</wp:posOffset>
            </wp:positionV>
            <wp:extent cx="612775" cy="636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18" w:rsidRDefault="006D1018" w:rsidP="006D1018">
      <w:pPr>
        <w:pStyle w:val="1"/>
        <w:tabs>
          <w:tab w:val="left" w:pos="5184"/>
        </w:tabs>
        <w:spacing w:before="240" w:after="60"/>
        <w:ind w:left="432" w:hanging="432"/>
        <w:jc w:val="center"/>
      </w:pPr>
    </w:p>
    <w:p w:rsidR="006D1018" w:rsidRDefault="006D1018" w:rsidP="006D1018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4"/>
          <w:szCs w:val="24"/>
        </w:rPr>
      </w:pPr>
      <w:r>
        <w:rPr>
          <w:sz w:val="26"/>
          <w:szCs w:val="28"/>
          <w:lang w:val="ru-RU"/>
        </w:rPr>
        <w:t xml:space="preserve"> </w:t>
      </w:r>
      <w:r>
        <w:rPr>
          <w:b w:val="0"/>
          <w:sz w:val="24"/>
          <w:szCs w:val="24"/>
        </w:rPr>
        <w:t>РОССИЙСКАЯ ФЕДЕРАЦИЯ</w:t>
      </w: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КОСТРОМСКАЯ ОБЛАСТЬ</w:t>
      </w: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КАДЫЙСКОГО МУНИЦИПАЛЬНОГО РАЙОНА</w:t>
      </w: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</w:p>
    <w:p w:rsidR="006D1018" w:rsidRDefault="006D1018" w:rsidP="006D1018">
      <w:pPr>
        <w:pStyle w:val="2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1018" w:rsidRDefault="00B742A0" w:rsidP="006D1018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22 мая </w:t>
      </w:r>
      <w:r w:rsidR="008C34D2">
        <w:rPr>
          <w:sz w:val="24"/>
          <w:szCs w:val="24"/>
        </w:rPr>
        <w:t xml:space="preserve"> 2019</w:t>
      </w:r>
      <w:r w:rsidR="006D1018">
        <w:rPr>
          <w:sz w:val="24"/>
          <w:szCs w:val="24"/>
        </w:rPr>
        <w:t xml:space="preserve"> г.</w:t>
      </w:r>
      <w:r w:rsidR="006D1018">
        <w:rPr>
          <w:sz w:val="24"/>
          <w:szCs w:val="24"/>
        </w:rPr>
        <w:tab/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№ 181</w:t>
      </w:r>
    </w:p>
    <w:p w:rsidR="006D1018" w:rsidRDefault="006D1018" w:rsidP="006D1018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C34D2" w:rsidRPr="008C34D2" w:rsidRDefault="008C34D2" w:rsidP="008C34D2">
      <w:pPr>
        <w:spacing w:line="273" w:lineRule="atLeast"/>
        <w:jc w:val="both"/>
        <w:rPr>
          <w:color w:val="333333"/>
          <w:kern w:val="0"/>
          <w:sz w:val="26"/>
          <w:szCs w:val="26"/>
          <w:lang w:eastAsia="ru-RU"/>
        </w:rPr>
      </w:pPr>
      <w:r w:rsidRPr="008C34D2">
        <w:rPr>
          <w:color w:val="000000"/>
          <w:kern w:val="0"/>
          <w:sz w:val="26"/>
          <w:szCs w:val="26"/>
          <w:lang w:eastAsia="ru-RU"/>
        </w:rPr>
        <w:t>Об утверждении </w:t>
      </w:r>
      <w:r w:rsidRPr="008C34D2">
        <w:rPr>
          <w:color w:val="333333"/>
          <w:kern w:val="0"/>
          <w:sz w:val="26"/>
          <w:szCs w:val="26"/>
          <w:lang w:eastAsia="ru-RU"/>
        </w:rPr>
        <w:t>плана проведения</w:t>
      </w:r>
    </w:p>
    <w:p w:rsidR="008C34D2" w:rsidRPr="008C34D2" w:rsidRDefault="008C34D2" w:rsidP="008C34D2">
      <w:pPr>
        <w:spacing w:line="273" w:lineRule="atLeast"/>
        <w:jc w:val="both"/>
        <w:rPr>
          <w:color w:val="333333"/>
          <w:kern w:val="0"/>
          <w:sz w:val="26"/>
          <w:szCs w:val="26"/>
          <w:lang w:eastAsia="ru-RU"/>
        </w:rPr>
      </w:pPr>
      <w:r w:rsidRPr="008C34D2">
        <w:rPr>
          <w:color w:val="333333"/>
          <w:kern w:val="0"/>
          <w:sz w:val="26"/>
          <w:szCs w:val="26"/>
          <w:lang w:eastAsia="ru-RU"/>
        </w:rPr>
        <w:t xml:space="preserve">экспертизы </w:t>
      </w:r>
      <w:proofErr w:type="gramStart"/>
      <w:r w:rsidRPr="008C34D2">
        <w:rPr>
          <w:color w:val="333333"/>
          <w:kern w:val="0"/>
          <w:sz w:val="26"/>
          <w:szCs w:val="26"/>
          <w:lang w:eastAsia="ru-RU"/>
        </w:rPr>
        <w:t>муниципальных</w:t>
      </w:r>
      <w:proofErr w:type="gramEnd"/>
      <w:r w:rsidRPr="008C34D2">
        <w:rPr>
          <w:color w:val="333333"/>
          <w:kern w:val="0"/>
          <w:sz w:val="26"/>
          <w:szCs w:val="26"/>
          <w:lang w:eastAsia="ru-RU"/>
        </w:rPr>
        <w:t xml:space="preserve"> правовых</w:t>
      </w:r>
    </w:p>
    <w:p w:rsidR="008C34D2" w:rsidRPr="008C34D2" w:rsidRDefault="008C34D2" w:rsidP="008C34D2">
      <w:pPr>
        <w:spacing w:line="273" w:lineRule="atLeast"/>
        <w:jc w:val="both"/>
        <w:rPr>
          <w:color w:val="333333"/>
          <w:kern w:val="0"/>
          <w:sz w:val="26"/>
          <w:szCs w:val="26"/>
          <w:lang w:eastAsia="ru-RU"/>
        </w:rPr>
      </w:pPr>
      <w:r w:rsidRPr="008C34D2">
        <w:rPr>
          <w:color w:val="333333"/>
          <w:kern w:val="0"/>
          <w:sz w:val="26"/>
          <w:szCs w:val="26"/>
          <w:lang w:eastAsia="ru-RU"/>
        </w:rPr>
        <w:t>актов</w:t>
      </w:r>
      <w:r w:rsidRPr="008C34D2">
        <w:rPr>
          <w:color w:val="000000"/>
          <w:kern w:val="0"/>
          <w:sz w:val="26"/>
          <w:szCs w:val="26"/>
          <w:lang w:eastAsia="ru-RU"/>
        </w:rPr>
        <w:t> </w:t>
      </w:r>
      <w:proofErr w:type="spellStart"/>
      <w:r w:rsidRPr="008C34D2">
        <w:rPr>
          <w:color w:val="000000"/>
          <w:kern w:val="0"/>
          <w:sz w:val="26"/>
          <w:szCs w:val="26"/>
          <w:lang w:eastAsia="ru-RU"/>
        </w:rPr>
        <w:t>Кадыйского</w:t>
      </w:r>
      <w:proofErr w:type="spellEnd"/>
      <w:r w:rsidRPr="008C34D2">
        <w:rPr>
          <w:color w:val="000000"/>
          <w:kern w:val="0"/>
          <w:sz w:val="26"/>
          <w:szCs w:val="26"/>
          <w:lang w:eastAsia="ru-RU"/>
        </w:rPr>
        <w:t xml:space="preserve"> м</w:t>
      </w:r>
      <w:r w:rsidRPr="008C34D2">
        <w:rPr>
          <w:color w:val="333333"/>
          <w:kern w:val="0"/>
          <w:sz w:val="26"/>
          <w:szCs w:val="26"/>
          <w:lang w:eastAsia="ru-RU"/>
        </w:rPr>
        <w:t xml:space="preserve">униципального района </w:t>
      </w:r>
    </w:p>
    <w:p w:rsidR="008C34D2" w:rsidRPr="008C34D2" w:rsidRDefault="008C34D2" w:rsidP="008C34D2">
      <w:pPr>
        <w:spacing w:line="273" w:lineRule="atLeast"/>
        <w:jc w:val="both"/>
        <w:rPr>
          <w:rFonts w:ascii="Arial" w:hAnsi="Arial" w:cs="Arial"/>
          <w:color w:val="333333"/>
          <w:kern w:val="0"/>
          <w:sz w:val="26"/>
          <w:szCs w:val="26"/>
          <w:lang w:eastAsia="ru-RU"/>
        </w:rPr>
      </w:pPr>
      <w:r w:rsidRPr="008C34D2">
        <w:rPr>
          <w:color w:val="333333"/>
          <w:kern w:val="0"/>
          <w:sz w:val="26"/>
          <w:szCs w:val="26"/>
          <w:lang w:eastAsia="ru-RU"/>
        </w:rPr>
        <w:t>Костромской области на 2019год</w:t>
      </w:r>
    </w:p>
    <w:p w:rsidR="006D1018" w:rsidRPr="004F7475" w:rsidRDefault="006D1018" w:rsidP="006D1018">
      <w:pPr>
        <w:shd w:val="clear" w:color="auto" w:fill="FFFFFF"/>
        <w:spacing w:line="0" w:lineRule="atLeast"/>
        <w:ind w:left="-142" w:right="3574"/>
        <w:rPr>
          <w:sz w:val="24"/>
          <w:szCs w:val="24"/>
        </w:rPr>
      </w:pPr>
    </w:p>
    <w:p w:rsidR="008C34D2" w:rsidRPr="008C34D2" w:rsidRDefault="006D1018" w:rsidP="008C34D2">
      <w:pPr>
        <w:jc w:val="both"/>
        <w:rPr>
          <w:b/>
          <w:color w:val="333333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8C34D2">
        <w:rPr>
          <w:color w:val="333333"/>
          <w:kern w:val="0"/>
          <w:sz w:val="26"/>
          <w:szCs w:val="26"/>
          <w:lang w:eastAsia="ru-RU"/>
        </w:rPr>
        <w:t xml:space="preserve">     </w:t>
      </w:r>
      <w:r w:rsidR="008C34D2" w:rsidRPr="008C34D2">
        <w:rPr>
          <w:color w:val="333333"/>
          <w:kern w:val="0"/>
          <w:sz w:val="26"/>
          <w:szCs w:val="26"/>
          <w:lang w:eastAsia="ru-RU"/>
        </w:rPr>
        <w:t>В соответствии с Порядком проведения экспертизы муниципальных нормат</w:t>
      </w:r>
      <w:r w:rsidR="008C34D2">
        <w:rPr>
          <w:color w:val="333333"/>
          <w:kern w:val="0"/>
          <w:sz w:val="26"/>
          <w:szCs w:val="26"/>
          <w:lang w:eastAsia="ru-RU"/>
        </w:rPr>
        <w:t xml:space="preserve">ивных правовых актов </w:t>
      </w:r>
      <w:proofErr w:type="spellStart"/>
      <w:r w:rsidR="008C34D2">
        <w:rPr>
          <w:color w:val="333333"/>
          <w:kern w:val="0"/>
          <w:sz w:val="26"/>
          <w:szCs w:val="26"/>
          <w:lang w:eastAsia="ru-RU"/>
        </w:rPr>
        <w:t>Кадыйского</w:t>
      </w:r>
      <w:proofErr w:type="spellEnd"/>
      <w:r w:rsidR="008C34D2" w:rsidRPr="008C34D2">
        <w:rPr>
          <w:color w:val="333333"/>
          <w:kern w:val="0"/>
          <w:sz w:val="26"/>
          <w:szCs w:val="26"/>
          <w:lang w:eastAsia="ru-RU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утвержденным </w:t>
      </w:r>
      <w:r w:rsidR="00B41738">
        <w:rPr>
          <w:color w:val="333333"/>
          <w:kern w:val="0"/>
          <w:sz w:val="26"/>
          <w:szCs w:val="26"/>
          <w:lang w:eastAsia="ru-RU"/>
        </w:rPr>
        <w:t>постановлением администрации</w:t>
      </w:r>
      <w:r w:rsidR="008C34D2">
        <w:rPr>
          <w:color w:val="333333"/>
          <w:kern w:val="0"/>
          <w:sz w:val="26"/>
          <w:szCs w:val="26"/>
          <w:lang w:eastAsia="ru-RU"/>
        </w:rPr>
        <w:t xml:space="preserve"> </w:t>
      </w:r>
      <w:proofErr w:type="spellStart"/>
      <w:r w:rsidR="008C34D2">
        <w:rPr>
          <w:color w:val="333333"/>
          <w:kern w:val="0"/>
          <w:sz w:val="26"/>
          <w:szCs w:val="26"/>
          <w:lang w:eastAsia="ru-RU"/>
        </w:rPr>
        <w:t>Кадыйского</w:t>
      </w:r>
      <w:proofErr w:type="spellEnd"/>
      <w:r w:rsidR="008C34D2" w:rsidRPr="008C34D2">
        <w:rPr>
          <w:color w:val="333333"/>
          <w:kern w:val="0"/>
          <w:sz w:val="26"/>
          <w:szCs w:val="26"/>
          <w:lang w:eastAsia="ru-RU"/>
        </w:rPr>
        <w:t xml:space="preserve"> муниципального района К</w:t>
      </w:r>
      <w:r w:rsidR="008C34D2">
        <w:rPr>
          <w:color w:val="333333"/>
          <w:kern w:val="0"/>
          <w:sz w:val="26"/>
          <w:szCs w:val="26"/>
          <w:lang w:eastAsia="ru-RU"/>
        </w:rPr>
        <w:t xml:space="preserve">остромской области </w:t>
      </w:r>
      <w:r w:rsidR="00AD5CF7">
        <w:rPr>
          <w:color w:val="333333"/>
          <w:kern w:val="0"/>
          <w:sz w:val="26"/>
          <w:szCs w:val="26"/>
          <w:lang w:eastAsia="ru-RU"/>
        </w:rPr>
        <w:t>№ 178</w:t>
      </w:r>
      <w:r w:rsidR="00B41738">
        <w:rPr>
          <w:color w:val="333333"/>
          <w:kern w:val="0"/>
          <w:sz w:val="26"/>
          <w:szCs w:val="26"/>
          <w:lang w:eastAsia="ru-RU"/>
        </w:rPr>
        <w:t xml:space="preserve">, </w:t>
      </w:r>
      <w:r w:rsidR="00AD5CF7">
        <w:rPr>
          <w:color w:val="333333"/>
          <w:kern w:val="0"/>
          <w:sz w:val="26"/>
          <w:szCs w:val="26"/>
          <w:lang w:eastAsia="ru-RU"/>
        </w:rPr>
        <w:t xml:space="preserve">от 21 мая </w:t>
      </w:r>
      <w:r w:rsidR="008C34D2">
        <w:rPr>
          <w:color w:val="333333"/>
          <w:kern w:val="0"/>
          <w:sz w:val="26"/>
          <w:szCs w:val="26"/>
          <w:lang w:eastAsia="ru-RU"/>
        </w:rPr>
        <w:t xml:space="preserve">2019г. администрация </w:t>
      </w:r>
      <w:proofErr w:type="spellStart"/>
      <w:r w:rsidR="008C34D2">
        <w:rPr>
          <w:color w:val="333333"/>
          <w:kern w:val="0"/>
          <w:sz w:val="26"/>
          <w:szCs w:val="26"/>
          <w:lang w:eastAsia="ru-RU"/>
        </w:rPr>
        <w:t>Кадыйского</w:t>
      </w:r>
      <w:proofErr w:type="spellEnd"/>
      <w:r w:rsidR="008C34D2" w:rsidRPr="008C34D2">
        <w:rPr>
          <w:color w:val="333333"/>
          <w:kern w:val="0"/>
          <w:sz w:val="26"/>
          <w:szCs w:val="26"/>
          <w:lang w:eastAsia="ru-RU"/>
        </w:rPr>
        <w:t xml:space="preserve"> муниципального района Костромской области </w:t>
      </w:r>
      <w:r w:rsidR="008C34D2" w:rsidRPr="008C34D2">
        <w:rPr>
          <w:b/>
          <w:color w:val="333333"/>
          <w:kern w:val="0"/>
          <w:sz w:val="26"/>
          <w:szCs w:val="26"/>
          <w:lang w:eastAsia="ru-RU"/>
        </w:rPr>
        <w:t>постановляет:</w:t>
      </w:r>
    </w:p>
    <w:p w:rsidR="008C34D2" w:rsidRPr="008C34D2" w:rsidRDefault="008C34D2" w:rsidP="008C34D2">
      <w:pPr>
        <w:jc w:val="both"/>
        <w:rPr>
          <w:rFonts w:ascii="Arial" w:hAnsi="Arial" w:cs="Arial"/>
          <w:b/>
          <w:color w:val="333333"/>
          <w:kern w:val="0"/>
          <w:sz w:val="26"/>
          <w:szCs w:val="26"/>
          <w:lang w:eastAsia="ru-RU"/>
        </w:rPr>
      </w:pPr>
    </w:p>
    <w:p w:rsidR="008C34D2" w:rsidRPr="008C34D2" w:rsidRDefault="008C34D2" w:rsidP="00E25F21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Pr="008C34D2">
        <w:rPr>
          <w:color w:val="000000"/>
          <w:lang w:eastAsia="ru-RU"/>
        </w:rPr>
        <w:t>.</w:t>
      </w:r>
      <w:r w:rsidR="00B033B8">
        <w:rPr>
          <w:color w:val="000000"/>
          <w:lang w:eastAsia="ru-RU"/>
        </w:rPr>
        <w:t xml:space="preserve"> </w:t>
      </w:r>
      <w:r w:rsidRPr="008C34D2">
        <w:rPr>
          <w:color w:val="000000"/>
          <w:sz w:val="26"/>
          <w:szCs w:val="26"/>
          <w:lang w:eastAsia="ru-RU"/>
        </w:rPr>
        <w:t>Утвердить прилагаемый план</w:t>
      </w:r>
      <w:r w:rsidRPr="008C34D2">
        <w:rPr>
          <w:sz w:val="26"/>
          <w:szCs w:val="26"/>
          <w:lang w:eastAsia="ru-RU"/>
        </w:rPr>
        <w:t> проведения экспертизы муниципальных правовых актов</w:t>
      </w:r>
      <w:r w:rsidR="00D82A6C">
        <w:rPr>
          <w:color w:val="000000"/>
          <w:sz w:val="26"/>
          <w:szCs w:val="26"/>
          <w:lang w:eastAsia="ru-RU"/>
        </w:rPr>
        <w:t> </w:t>
      </w:r>
      <w:proofErr w:type="spellStart"/>
      <w:r w:rsidR="00D82A6C">
        <w:rPr>
          <w:color w:val="000000"/>
          <w:sz w:val="26"/>
          <w:szCs w:val="26"/>
          <w:lang w:eastAsia="ru-RU"/>
        </w:rPr>
        <w:t>Кадыйского</w:t>
      </w:r>
      <w:proofErr w:type="spellEnd"/>
      <w:r w:rsidRPr="008C34D2">
        <w:rPr>
          <w:color w:val="000000"/>
          <w:sz w:val="26"/>
          <w:szCs w:val="26"/>
          <w:lang w:eastAsia="ru-RU"/>
        </w:rPr>
        <w:t xml:space="preserve"> м</w:t>
      </w:r>
      <w:r w:rsidRPr="008C34D2">
        <w:rPr>
          <w:sz w:val="26"/>
          <w:szCs w:val="26"/>
          <w:lang w:eastAsia="ru-RU"/>
        </w:rPr>
        <w:t xml:space="preserve">униципального района Костромской области на 2019год (далее </w:t>
      </w:r>
      <w:proofErr w:type="gramStart"/>
      <w:r w:rsidRPr="008C34D2">
        <w:rPr>
          <w:sz w:val="26"/>
          <w:szCs w:val="26"/>
          <w:lang w:eastAsia="ru-RU"/>
        </w:rPr>
        <w:t>–П</w:t>
      </w:r>
      <w:proofErr w:type="gramEnd"/>
      <w:r w:rsidRPr="008C34D2">
        <w:rPr>
          <w:sz w:val="26"/>
          <w:szCs w:val="26"/>
          <w:lang w:eastAsia="ru-RU"/>
        </w:rPr>
        <w:t>лан).</w:t>
      </w:r>
    </w:p>
    <w:p w:rsidR="008C34D2" w:rsidRDefault="008C34D2" w:rsidP="00E25F21">
      <w:pPr>
        <w:pStyle w:val="a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B033B8">
        <w:rPr>
          <w:sz w:val="26"/>
          <w:szCs w:val="26"/>
          <w:lang w:eastAsia="ru-RU"/>
        </w:rPr>
        <w:t xml:space="preserve"> </w:t>
      </w:r>
      <w:r w:rsidRPr="008C34D2">
        <w:rPr>
          <w:sz w:val="26"/>
          <w:szCs w:val="26"/>
          <w:lang w:eastAsia="ru-RU"/>
        </w:rPr>
        <w:t xml:space="preserve">Отделу по экономике, </w:t>
      </w:r>
      <w:proofErr w:type="spellStart"/>
      <w:r w:rsidRPr="008C34D2">
        <w:rPr>
          <w:sz w:val="26"/>
          <w:szCs w:val="26"/>
          <w:lang w:eastAsia="ru-RU"/>
        </w:rPr>
        <w:t>имущественно</w:t>
      </w:r>
      <w:proofErr w:type="spellEnd"/>
      <w:r w:rsidRPr="008C34D2">
        <w:rPr>
          <w:sz w:val="26"/>
          <w:szCs w:val="26"/>
          <w:lang w:eastAsia="ru-RU"/>
        </w:rPr>
        <w:t xml:space="preserve">-земельным </w:t>
      </w:r>
      <w:r>
        <w:rPr>
          <w:sz w:val="26"/>
          <w:szCs w:val="26"/>
          <w:lang w:eastAsia="ru-RU"/>
        </w:rPr>
        <w:t xml:space="preserve">отношениям, размещению муниципального заказа, ценообразованию, предпринимательству и защите прав потребителей администрации </w:t>
      </w:r>
      <w:proofErr w:type="spellStart"/>
      <w:r>
        <w:rPr>
          <w:sz w:val="26"/>
          <w:szCs w:val="26"/>
          <w:lang w:eastAsia="ru-RU"/>
        </w:rPr>
        <w:t>Кадыйского</w:t>
      </w:r>
      <w:proofErr w:type="spellEnd"/>
      <w:r w:rsidRPr="008C34D2">
        <w:rPr>
          <w:sz w:val="26"/>
          <w:szCs w:val="26"/>
          <w:lang w:eastAsia="ru-RU"/>
        </w:rPr>
        <w:t xml:space="preserve"> муниципального района </w:t>
      </w:r>
      <w:proofErr w:type="gramStart"/>
      <w:r w:rsidRPr="008C34D2">
        <w:rPr>
          <w:sz w:val="26"/>
          <w:szCs w:val="26"/>
          <w:lang w:eastAsia="ru-RU"/>
        </w:rPr>
        <w:t>разместить План</w:t>
      </w:r>
      <w:proofErr w:type="gramEnd"/>
      <w:r w:rsidRPr="008C34D2">
        <w:rPr>
          <w:sz w:val="26"/>
          <w:szCs w:val="26"/>
          <w:lang w:eastAsia="ru-RU"/>
        </w:rPr>
        <w:t xml:space="preserve"> на официальном</w:t>
      </w:r>
      <w:r>
        <w:rPr>
          <w:sz w:val="26"/>
          <w:szCs w:val="26"/>
          <w:lang w:eastAsia="ru-RU"/>
        </w:rPr>
        <w:t xml:space="preserve"> сайте администрации </w:t>
      </w:r>
      <w:proofErr w:type="spellStart"/>
      <w:r>
        <w:rPr>
          <w:sz w:val="26"/>
          <w:szCs w:val="26"/>
          <w:lang w:eastAsia="ru-RU"/>
        </w:rPr>
        <w:t>Кадыйского</w:t>
      </w:r>
      <w:proofErr w:type="spellEnd"/>
      <w:r w:rsidRPr="008C34D2">
        <w:rPr>
          <w:sz w:val="26"/>
          <w:szCs w:val="26"/>
          <w:lang w:eastAsia="ru-RU"/>
        </w:rPr>
        <w:t xml:space="preserve"> муниципального района</w:t>
      </w:r>
      <w:r w:rsidR="00E25F21">
        <w:rPr>
          <w:sz w:val="26"/>
          <w:szCs w:val="26"/>
          <w:lang w:eastAsia="ru-RU"/>
        </w:rPr>
        <w:t>.</w:t>
      </w:r>
    </w:p>
    <w:p w:rsidR="00E25F21" w:rsidRPr="00E25F21" w:rsidRDefault="00E25F21" w:rsidP="00E25F21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Pr="00AF00EB">
        <w:rPr>
          <w:sz w:val="26"/>
          <w:szCs w:val="26"/>
        </w:rPr>
        <w:t xml:space="preserve">. </w:t>
      </w:r>
      <w:r w:rsidR="00B033B8">
        <w:rPr>
          <w:sz w:val="26"/>
          <w:szCs w:val="26"/>
        </w:rPr>
        <w:t xml:space="preserve"> </w:t>
      </w:r>
      <w:proofErr w:type="gramStart"/>
      <w:r w:rsidRPr="00E25F21">
        <w:rPr>
          <w:sz w:val="26"/>
          <w:szCs w:val="26"/>
        </w:rPr>
        <w:t>Контроль за</w:t>
      </w:r>
      <w:proofErr w:type="gramEnd"/>
      <w:r w:rsidRPr="00E25F21">
        <w:rPr>
          <w:sz w:val="26"/>
          <w:szCs w:val="26"/>
        </w:rPr>
        <w:t xml:space="preserve"> выполнением настоящего постановления возложить на  заместителя главы  по экономике  администрации </w:t>
      </w:r>
      <w:proofErr w:type="spellStart"/>
      <w:r w:rsidRPr="00E25F21">
        <w:rPr>
          <w:sz w:val="26"/>
          <w:szCs w:val="26"/>
        </w:rPr>
        <w:t>Кадыйского</w:t>
      </w:r>
      <w:proofErr w:type="spellEnd"/>
      <w:r w:rsidRPr="00E25F21">
        <w:rPr>
          <w:sz w:val="26"/>
          <w:szCs w:val="26"/>
        </w:rPr>
        <w:t xml:space="preserve">   муниципального района.</w:t>
      </w:r>
    </w:p>
    <w:p w:rsidR="008C34D2" w:rsidRDefault="00E25F21" w:rsidP="008C34D2">
      <w:pPr>
        <w:pStyle w:val="a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B033B8">
        <w:rPr>
          <w:sz w:val="26"/>
          <w:szCs w:val="26"/>
          <w:lang w:eastAsia="ru-RU"/>
        </w:rPr>
        <w:t xml:space="preserve"> </w:t>
      </w:r>
      <w:r w:rsidR="008C34D2" w:rsidRPr="008C34D2">
        <w:rPr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E25F21" w:rsidRDefault="00E25F21" w:rsidP="008C34D2">
      <w:pPr>
        <w:pStyle w:val="a3"/>
        <w:rPr>
          <w:sz w:val="26"/>
          <w:szCs w:val="26"/>
          <w:lang w:eastAsia="ru-RU"/>
        </w:rPr>
      </w:pPr>
    </w:p>
    <w:p w:rsidR="00E25F21" w:rsidRDefault="00E25F21" w:rsidP="008C34D2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AD5CF7" w:rsidRPr="008C34D2" w:rsidRDefault="00AD5CF7" w:rsidP="008C34D2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AD5CF7" w:rsidRDefault="00AD5CF7" w:rsidP="00AD5CF7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A37B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D5CF7" w:rsidRPr="002A37B2" w:rsidRDefault="00AD5CF7" w:rsidP="00AD5CF7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A37B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A37B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В.В. Зайцев</w:t>
      </w:r>
    </w:p>
    <w:p w:rsidR="00AD5CF7" w:rsidRPr="002A37B2" w:rsidRDefault="00AD5CF7" w:rsidP="00AD5CF7">
      <w:pPr>
        <w:pStyle w:val="ConsPlusTitle"/>
        <w:widowControl/>
        <w:tabs>
          <w:tab w:val="left" w:pos="7380"/>
        </w:tabs>
        <w:ind w:firstLine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D1018" w:rsidRPr="00AF00EB" w:rsidRDefault="006D1018" w:rsidP="006D1018">
      <w:pPr>
        <w:shd w:val="clear" w:color="auto" w:fill="FFFFFF"/>
        <w:spacing w:line="0" w:lineRule="atLeast"/>
        <w:ind w:left="18" w:right="36"/>
        <w:jc w:val="both"/>
        <w:rPr>
          <w:sz w:val="26"/>
          <w:szCs w:val="26"/>
        </w:rPr>
        <w:sectPr w:rsidR="006D1018" w:rsidRPr="00AF00EB" w:rsidSect="00B76AB8">
          <w:pgSz w:w="11907" w:h="16840" w:code="9"/>
          <w:pgMar w:top="1134" w:right="850" w:bottom="1134" w:left="1701" w:header="720" w:footer="720" w:gutter="0"/>
          <w:cols w:space="708"/>
          <w:titlePg/>
          <w:docGrid w:linePitch="299"/>
        </w:sectPr>
      </w:pPr>
    </w:p>
    <w:p w:rsidR="00D82A6C" w:rsidRPr="00D82A6C" w:rsidRDefault="00D82A6C" w:rsidP="00D82A6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D82A6C">
        <w:rPr>
          <w:sz w:val="24"/>
          <w:szCs w:val="24"/>
          <w:lang w:eastAsia="ru-RU"/>
        </w:rPr>
        <w:lastRenderedPageBreak/>
        <w:t>Приложение</w:t>
      </w:r>
    </w:p>
    <w:p w:rsidR="00B41738" w:rsidRDefault="00B41738" w:rsidP="00D82A6C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утверждено постановлением </w:t>
      </w:r>
      <w:r w:rsidR="00D82A6C">
        <w:rPr>
          <w:sz w:val="24"/>
          <w:szCs w:val="24"/>
          <w:lang w:eastAsia="ru-RU"/>
        </w:rPr>
        <w:t xml:space="preserve">администрации </w:t>
      </w:r>
    </w:p>
    <w:p w:rsidR="00D82A6C" w:rsidRPr="00D82A6C" w:rsidRDefault="00D82A6C" w:rsidP="00D82A6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Кадыйского</w:t>
      </w:r>
      <w:proofErr w:type="spellEnd"/>
      <w:r w:rsidRPr="00D82A6C">
        <w:rPr>
          <w:sz w:val="24"/>
          <w:szCs w:val="24"/>
          <w:lang w:eastAsia="ru-RU"/>
        </w:rPr>
        <w:t xml:space="preserve"> муниципального района</w:t>
      </w:r>
    </w:p>
    <w:p w:rsidR="00D82A6C" w:rsidRPr="00D82A6C" w:rsidRDefault="00D82A6C" w:rsidP="00D82A6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D82A6C">
        <w:rPr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B742A0">
        <w:rPr>
          <w:sz w:val="24"/>
          <w:szCs w:val="24"/>
          <w:lang w:eastAsia="ru-RU"/>
        </w:rPr>
        <w:t xml:space="preserve">                    22 мая </w:t>
      </w:r>
      <w:r w:rsidRPr="00D82A6C">
        <w:rPr>
          <w:sz w:val="24"/>
          <w:szCs w:val="24"/>
          <w:lang w:eastAsia="ru-RU"/>
        </w:rPr>
        <w:t>2019г. №</w:t>
      </w:r>
      <w:r w:rsidR="00B742A0">
        <w:rPr>
          <w:sz w:val="24"/>
          <w:szCs w:val="24"/>
          <w:lang w:eastAsia="ru-RU"/>
        </w:rPr>
        <w:t xml:space="preserve"> 181</w:t>
      </w:r>
      <w:bookmarkStart w:id="0" w:name="_GoBack"/>
      <w:bookmarkEnd w:id="0"/>
    </w:p>
    <w:p w:rsidR="00B033B8" w:rsidRDefault="00B033B8" w:rsidP="00D82A6C">
      <w:pPr>
        <w:widowControl/>
        <w:suppressAutoHyphens w:val="0"/>
        <w:autoSpaceDE/>
        <w:spacing w:line="408" w:lineRule="atLeast"/>
        <w:ind w:firstLine="539"/>
        <w:jc w:val="center"/>
        <w:rPr>
          <w:color w:val="333333"/>
          <w:kern w:val="0"/>
          <w:sz w:val="24"/>
          <w:szCs w:val="24"/>
          <w:lang w:eastAsia="ru-RU"/>
        </w:rPr>
      </w:pPr>
    </w:p>
    <w:p w:rsidR="00B033B8" w:rsidRDefault="00B033B8" w:rsidP="00D82A6C">
      <w:pPr>
        <w:widowControl/>
        <w:suppressAutoHyphens w:val="0"/>
        <w:autoSpaceDE/>
        <w:spacing w:line="408" w:lineRule="atLeast"/>
        <w:ind w:firstLine="539"/>
        <w:jc w:val="center"/>
        <w:rPr>
          <w:color w:val="333333"/>
          <w:kern w:val="0"/>
          <w:sz w:val="24"/>
          <w:szCs w:val="24"/>
          <w:lang w:eastAsia="ru-RU"/>
        </w:rPr>
      </w:pPr>
    </w:p>
    <w:p w:rsidR="00D82A6C" w:rsidRPr="00AD5CF7" w:rsidRDefault="00D82A6C" w:rsidP="00D82A6C">
      <w:pPr>
        <w:widowControl/>
        <w:suppressAutoHyphens w:val="0"/>
        <w:autoSpaceDE/>
        <w:spacing w:line="408" w:lineRule="atLeast"/>
        <w:ind w:firstLine="539"/>
        <w:jc w:val="center"/>
        <w:rPr>
          <w:color w:val="333333"/>
          <w:kern w:val="0"/>
          <w:sz w:val="24"/>
          <w:szCs w:val="24"/>
          <w:lang w:eastAsia="ru-RU"/>
        </w:rPr>
      </w:pPr>
      <w:r w:rsidRPr="00AD5CF7">
        <w:rPr>
          <w:color w:val="333333"/>
          <w:kern w:val="0"/>
          <w:sz w:val="24"/>
          <w:szCs w:val="24"/>
          <w:lang w:eastAsia="ru-RU"/>
        </w:rPr>
        <w:t>План проведения экспертизы муниципальных правовых актов</w:t>
      </w:r>
      <w:r w:rsidRPr="00AD5CF7">
        <w:rPr>
          <w:color w:val="000000"/>
          <w:kern w:val="0"/>
          <w:sz w:val="24"/>
          <w:szCs w:val="24"/>
          <w:lang w:eastAsia="ru-RU"/>
        </w:rPr>
        <w:t> </w:t>
      </w:r>
      <w:proofErr w:type="spellStart"/>
      <w:r w:rsidRPr="00AD5CF7">
        <w:rPr>
          <w:color w:val="000000"/>
          <w:kern w:val="0"/>
          <w:sz w:val="24"/>
          <w:szCs w:val="24"/>
          <w:lang w:eastAsia="ru-RU"/>
        </w:rPr>
        <w:t>Кадыйского</w:t>
      </w:r>
      <w:proofErr w:type="spellEnd"/>
      <w:r w:rsidRPr="00AD5CF7">
        <w:rPr>
          <w:color w:val="000000"/>
          <w:kern w:val="0"/>
          <w:sz w:val="24"/>
          <w:szCs w:val="24"/>
          <w:lang w:eastAsia="ru-RU"/>
        </w:rPr>
        <w:t xml:space="preserve"> м</w:t>
      </w:r>
      <w:r w:rsidRPr="00AD5CF7">
        <w:rPr>
          <w:color w:val="333333"/>
          <w:kern w:val="0"/>
          <w:sz w:val="24"/>
          <w:szCs w:val="24"/>
          <w:lang w:eastAsia="ru-RU"/>
        </w:rPr>
        <w:t>униципального района Костромской области на 2019 год</w:t>
      </w:r>
    </w:p>
    <w:p w:rsidR="00D82A6C" w:rsidRPr="00D82A6C" w:rsidRDefault="00D82A6C" w:rsidP="00D82A6C">
      <w:pPr>
        <w:widowControl/>
        <w:suppressAutoHyphens w:val="0"/>
        <w:autoSpaceDE/>
        <w:spacing w:line="408" w:lineRule="atLeast"/>
        <w:ind w:firstLine="539"/>
        <w:jc w:val="center"/>
        <w:rPr>
          <w:rFonts w:ascii="Arial" w:hAnsi="Arial" w:cs="Arial"/>
          <w:color w:val="333333"/>
          <w:kern w:val="0"/>
          <w:sz w:val="17"/>
          <w:szCs w:val="17"/>
          <w:lang w:eastAsia="ru-RU"/>
        </w:rPr>
      </w:pPr>
    </w:p>
    <w:tbl>
      <w:tblPr>
        <w:tblW w:w="9388" w:type="dxa"/>
        <w:tblInd w:w="-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9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33"/>
        <w:gridCol w:w="2031"/>
        <w:gridCol w:w="1933"/>
        <w:gridCol w:w="1401"/>
        <w:gridCol w:w="1933"/>
      </w:tblGrid>
      <w:tr w:rsidR="00D82A6C" w:rsidRPr="00D82A6C" w:rsidTr="00D82A6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Вид, наименование муниципального правового акта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Дата принятия издания, регистрационный номер муниципального правового акта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Положения муниципального правового акта, подлежащие экспертизе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Инициатор экспертизы муниципального правового акта</w:t>
            </w:r>
          </w:p>
        </w:tc>
      </w:tr>
      <w:tr w:rsidR="00D82A6C" w:rsidRPr="00D82A6C" w:rsidTr="00D82A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Решени</w:t>
            </w:r>
            <w:r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е Собрания депутатов </w:t>
            </w:r>
            <w:proofErr w:type="spellStart"/>
            <w:r>
              <w:rPr>
                <w:color w:val="333333"/>
                <w:kern w:val="0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муниципального района «Об утверждении положения о муниципальной поддержке инвестиционной деятельности, осуществляемой в форме капитальных вл</w:t>
            </w:r>
            <w:r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ожений на территории </w:t>
            </w:r>
            <w:proofErr w:type="spellStart"/>
            <w:r>
              <w:rPr>
                <w:color w:val="333333"/>
                <w:kern w:val="0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B033B8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от 29.06.2018</w:t>
            </w:r>
            <w:r w:rsidR="00D82A6C"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г. </w:t>
            </w:r>
            <w:r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№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B41738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с</w:t>
            </w:r>
            <w:r w:rsidR="00D82A6C"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татья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D82A6C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октябрь-ноябрь 2019 года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A6C" w:rsidRPr="00D82A6C" w:rsidRDefault="00B41738" w:rsidP="00D82A6C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333333"/>
                <w:kern w:val="0"/>
                <w:sz w:val="17"/>
                <w:szCs w:val="17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а</w:t>
            </w:r>
            <w:r w:rsidR="00D82A6C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D82A6C">
              <w:rPr>
                <w:color w:val="333333"/>
                <w:kern w:val="0"/>
                <w:sz w:val="24"/>
                <w:szCs w:val="24"/>
                <w:lang w:eastAsia="ru-RU"/>
              </w:rPr>
              <w:t>Кадыйского</w:t>
            </w:r>
            <w:proofErr w:type="spellEnd"/>
            <w:r w:rsidR="00D82A6C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="00D82A6C" w:rsidRPr="00D82A6C">
              <w:rPr>
                <w:color w:val="333333"/>
                <w:kern w:val="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:rsidR="006D1018" w:rsidRPr="006D1018" w:rsidRDefault="006D1018" w:rsidP="006D1018">
      <w:pPr>
        <w:autoSpaceDE/>
        <w:jc w:val="right"/>
        <w:rPr>
          <w:rFonts w:eastAsia="Lucida Sans Unicode"/>
          <w:kern w:val="0"/>
          <w:sz w:val="24"/>
          <w:szCs w:val="24"/>
          <w:lang w:eastAsia="ru-RU"/>
        </w:rPr>
      </w:pPr>
      <w:r w:rsidRPr="006D1018">
        <w:rPr>
          <w:rFonts w:eastAsia="Lucida Sans Unicode"/>
          <w:kern w:val="0"/>
          <w:sz w:val="24"/>
          <w:szCs w:val="24"/>
          <w:lang w:eastAsia="ru-RU"/>
        </w:rPr>
        <w:t xml:space="preserve">        </w:t>
      </w:r>
    </w:p>
    <w:sectPr w:rsidR="006D1018" w:rsidRPr="006D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5E4843C4"/>
    <w:multiLevelType w:val="multilevel"/>
    <w:tmpl w:val="14B6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F"/>
    <w:rsid w:val="001730E6"/>
    <w:rsid w:val="001E774F"/>
    <w:rsid w:val="002B74C0"/>
    <w:rsid w:val="00372457"/>
    <w:rsid w:val="003D43D8"/>
    <w:rsid w:val="006B3D31"/>
    <w:rsid w:val="006D1018"/>
    <w:rsid w:val="006F5FAF"/>
    <w:rsid w:val="007B05F8"/>
    <w:rsid w:val="008C34D2"/>
    <w:rsid w:val="009F173D"/>
    <w:rsid w:val="00AD5CF7"/>
    <w:rsid w:val="00B033B8"/>
    <w:rsid w:val="00B41738"/>
    <w:rsid w:val="00B742A0"/>
    <w:rsid w:val="00D140CD"/>
    <w:rsid w:val="00D215ED"/>
    <w:rsid w:val="00D82A6C"/>
    <w:rsid w:val="00E25F21"/>
    <w:rsid w:val="00E4571A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1018"/>
    <w:pPr>
      <w:keepNext/>
      <w:tabs>
        <w:tab w:val="num" w:pos="0"/>
      </w:tabs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18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6D1018"/>
    <w:pPr>
      <w:ind w:left="6660"/>
      <w:jc w:val="both"/>
    </w:pPr>
    <w:rPr>
      <w:sz w:val="26"/>
      <w:szCs w:val="28"/>
    </w:rPr>
  </w:style>
  <w:style w:type="paragraph" w:styleId="a3">
    <w:name w:val="No Spacing"/>
    <w:uiPriority w:val="1"/>
    <w:qFormat/>
    <w:rsid w:val="006D10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5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C34D2"/>
    <w:pPr>
      <w:ind w:left="720"/>
      <w:contextualSpacing/>
    </w:pPr>
  </w:style>
  <w:style w:type="paragraph" w:customStyle="1" w:styleId="ConsPlusTitle">
    <w:name w:val="ConsPlusTitle"/>
    <w:rsid w:val="00AD5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D5C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1018"/>
    <w:pPr>
      <w:keepNext/>
      <w:tabs>
        <w:tab w:val="num" w:pos="0"/>
      </w:tabs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18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6D1018"/>
    <w:pPr>
      <w:ind w:left="6660"/>
      <w:jc w:val="both"/>
    </w:pPr>
    <w:rPr>
      <w:sz w:val="26"/>
      <w:szCs w:val="28"/>
    </w:rPr>
  </w:style>
  <w:style w:type="paragraph" w:styleId="a3">
    <w:name w:val="No Spacing"/>
    <w:uiPriority w:val="1"/>
    <w:qFormat/>
    <w:rsid w:val="006D10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5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C34D2"/>
    <w:pPr>
      <w:ind w:left="720"/>
      <w:contextualSpacing/>
    </w:pPr>
  </w:style>
  <w:style w:type="paragraph" w:customStyle="1" w:styleId="ConsPlusTitle">
    <w:name w:val="ConsPlusTitle"/>
    <w:rsid w:val="00AD5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D5C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М.С.</dc:creator>
  <cp:keywords/>
  <dc:description/>
  <cp:lastModifiedBy>Смирнова М.С.</cp:lastModifiedBy>
  <cp:revision>14</cp:revision>
  <cp:lastPrinted>2019-05-22T06:26:00Z</cp:lastPrinted>
  <dcterms:created xsi:type="dcterms:W3CDTF">2018-12-11T06:19:00Z</dcterms:created>
  <dcterms:modified xsi:type="dcterms:W3CDTF">2019-05-23T10:09:00Z</dcterms:modified>
</cp:coreProperties>
</file>