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8C" w:rsidRDefault="002E798C" w:rsidP="002E798C">
      <w:pPr>
        <w:ind w:left="6300"/>
        <w:jc w:val="center"/>
        <w:rPr>
          <w:rFonts w:cs="Tahoma"/>
          <w:sz w:val="26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0</wp:posOffset>
            </wp:positionV>
            <wp:extent cx="622935" cy="646430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46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E798C" w:rsidRDefault="002E798C" w:rsidP="002E798C">
      <w:pPr>
        <w:pStyle w:val="1"/>
        <w:numPr>
          <w:ilvl w:val="0"/>
          <w:numId w:val="1"/>
        </w:numPr>
        <w:tabs>
          <w:tab w:val="left" w:pos="0"/>
        </w:tabs>
        <w:spacing w:before="240" w:after="60"/>
        <w:rPr>
          <w:rFonts w:ascii="Times New Roman" w:hAnsi="Times New Roman" w:cs="Times New Roman"/>
          <w:b w:val="0"/>
          <w:sz w:val="26"/>
          <w:szCs w:val="26"/>
        </w:rPr>
      </w:pPr>
    </w:p>
    <w:p w:rsidR="002E798C" w:rsidRDefault="002E798C" w:rsidP="002E798C">
      <w:pPr>
        <w:pStyle w:val="1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                       </w:t>
      </w:r>
    </w:p>
    <w:p w:rsidR="002E798C" w:rsidRDefault="002E798C" w:rsidP="002E798C">
      <w:pPr>
        <w:pStyle w:val="1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2E798C" w:rsidRDefault="002E798C" w:rsidP="002E798C">
      <w:pPr>
        <w:pStyle w:val="21"/>
        <w:ind w:left="0"/>
        <w:jc w:val="center"/>
        <w:rPr>
          <w:rFonts w:cs="Tahoma"/>
        </w:rPr>
      </w:pPr>
      <w:r>
        <w:rPr>
          <w:rFonts w:cs="Tahoma"/>
        </w:rPr>
        <w:t>КОСТРОМСКАЯ ОБЛАСТЬ</w:t>
      </w:r>
    </w:p>
    <w:p w:rsidR="002E798C" w:rsidRDefault="002E798C" w:rsidP="002E798C">
      <w:pPr>
        <w:pStyle w:val="21"/>
        <w:ind w:left="0"/>
        <w:rPr>
          <w:rFonts w:cs="Tahoma"/>
        </w:rPr>
      </w:pPr>
      <w:r>
        <w:rPr>
          <w:rFonts w:cs="Tahoma"/>
        </w:rPr>
        <w:t xml:space="preserve">                АДМИНИСТРАЦИЯ  КАДЫЙСКОГО МУНИЦИПАЛЬНОГО РАЙОНА</w:t>
      </w:r>
    </w:p>
    <w:p w:rsidR="002E798C" w:rsidRDefault="002E798C" w:rsidP="002E798C">
      <w:pPr>
        <w:pStyle w:val="21"/>
        <w:ind w:left="0"/>
        <w:jc w:val="center"/>
        <w:rPr>
          <w:rFonts w:cs="Tahoma"/>
        </w:rPr>
      </w:pPr>
    </w:p>
    <w:p w:rsidR="002E798C" w:rsidRDefault="002E798C" w:rsidP="002E798C">
      <w:pPr>
        <w:pStyle w:val="21"/>
        <w:ind w:left="0"/>
        <w:rPr>
          <w:rFonts w:cs="Tahoma"/>
        </w:rPr>
      </w:pPr>
      <w:r>
        <w:rPr>
          <w:rFonts w:cs="Tahoma"/>
        </w:rPr>
        <w:t xml:space="preserve">                                                          ПОСТАНОВЛЕНИЕ</w:t>
      </w:r>
    </w:p>
    <w:p w:rsidR="002E798C" w:rsidRDefault="002E798C" w:rsidP="002E798C">
      <w:pPr>
        <w:pStyle w:val="21"/>
        <w:ind w:left="0"/>
        <w:rPr>
          <w:rFonts w:cs="Tahoma"/>
        </w:rPr>
      </w:pPr>
    </w:p>
    <w:p w:rsidR="002E798C" w:rsidRDefault="002E798C" w:rsidP="002E798C">
      <w:pPr>
        <w:pStyle w:val="21"/>
        <w:ind w:left="0"/>
        <w:rPr>
          <w:rFonts w:cs="Tahoma"/>
        </w:rPr>
      </w:pPr>
      <w:r>
        <w:t>10 мая  2018  года                                                                                                           №  133</w:t>
      </w:r>
    </w:p>
    <w:p w:rsidR="002E798C" w:rsidRPr="002E798C" w:rsidRDefault="002E798C" w:rsidP="002E798C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2E798C" w:rsidRDefault="002E798C" w:rsidP="002E798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проведении на территории Кадыйского</w:t>
      </w:r>
    </w:p>
    <w:p w:rsidR="002E798C" w:rsidRDefault="002E798C" w:rsidP="002E798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муниципального района социальной кампании</w:t>
      </w:r>
    </w:p>
    <w:p w:rsidR="002E798C" w:rsidRDefault="002E798C" w:rsidP="002E798C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 xml:space="preserve">«Безопасная дорога – защити своего ребенка!» </w:t>
      </w:r>
      <w:r>
        <w:rPr>
          <w:rFonts w:ascii="Times New Roman" w:eastAsia="Calibri" w:hAnsi="Times New Roman" w:cs="Times New Roman"/>
          <w:b w:val="0"/>
          <w:sz w:val="26"/>
          <w:szCs w:val="26"/>
        </w:rPr>
        <w:t>в 2018 году</w:t>
      </w:r>
    </w:p>
    <w:p w:rsidR="002E798C" w:rsidRDefault="002E798C" w:rsidP="002E798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E798C" w:rsidRDefault="002E798C" w:rsidP="002E798C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целях привлечения внимания общественности к проблеме дорожной безопасности детей, повышения ответственности родителей, участников дорожного дви</w:t>
      </w:r>
      <w:r w:rsidR="00F7577E">
        <w:rPr>
          <w:sz w:val="26"/>
          <w:szCs w:val="26"/>
        </w:rPr>
        <w:t>жения за сохранение жизни и здоровья детей, обеспечения их безопасности на дорогах, в соответствии с распоряжением губернатора Костромской области от 03.05.2018г. № 291-р «О проведении на территории Костромской области</w:t>
      </w:r>
      <w:r w:rsidR="005A092D">
        <w:rPr>
          <w:sz w:val="26"/>
          <w:szCs w:val="26"/>
        </w:rPr>
        <w:t xml:space="preserve"> социальной кампании «Безопасная дорога – защити своего ребенка!</w:t>
      </w:r>
      <w:proofErr w:type="gramEnd"/>
      <w:r w:rsidR="005A092D">
        <w:rPr>
          <w:sz w:val="26"/>
          <w:szCs w:val="26"/>
        </w:rPr>
        <w:t>» в 2018 году»</w:t>
      </w:r>
      <w:r w:rsidR="00C35407">
        <w:rPr>
          <w:sz w:val="26"/>
          <w:szCs w:val="26"/>
        </w:rPr>
        <w:t>,</w:t>
      </w:r>
    </w:p>
    <w:p w:rsidR="002E798C" w:rsidRDefault="002E798C" w:rsidP="002E798C">
      <w:pPr>
        <w:jc w:val="both"/>
        <w:rPr>
          <w:sz w:val="26"/>
          <w:szCs w:val="26"/>
        </w:rPr>
      </w:pPr>
    </w:p>
    <w:p w:rsidR="002E798C" w:rsidRDefault="002E798C" w:rsidP="002E798C">
      <w:pPr>
        <w:jc w:val="both"/>
      </w:pPr>
      <w:r>
        <w:t xml:space="preserve">ПОСТАНОВЛЯЮ:  </w:t>
      </w:r>
    </w:p>
    <w:p w:rsidR="002E798C" w:rsidRDefault="002E798C" w:rsidP="002E798C">
      <w:pPr>
        <w:jc w:val="both"/>
      </w:pPr>
    </w:p>
    <w:p w:rsidR="005A092D" w:rsidRDefault="002E798C" w:rsidP="002E798C">
      <w:pPr>
        <w:pStyle w:val="a3"/>
        <w:ind w:left="0" w:right="-283"/>
        <w:jc w:val="both"/>
        <w:rPr>
          <w:rFonts w:eastAsia="Calibri"/>
          <w:color w:val="000000"/>
          <w:sz w:val="26"/>
          <w:szCs w:val="26"/>
        </w:rPr>
      </w:pPr>
      <w:r>
        <w:rPr>
          <w:sz w:val="26"/>
          <w:szCs w:val="26"/>
        </w:rPr>
        <w:t>1. Провести</w:t>
      </w:r>
      <w:r w:rsidR="005A092D">
        <w:rPr>
          <w:sz w:val="26"/>
          <w:szCs w:val="26"/>
        </w:rPr>
        <w:t xml:space="preserve"> с 14 мая по 16 сентября 2018 года</w:t>
      </w:r>
      <w:r>
        <w:rPr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</w:rPr>
        <w:t xml:space="preserve">на территории Кадыйского муниципального района </w:t>
      </w:r>
      <w:r w:rsidR="005A092D">
        <w:rPr>
          <w:rFonts w:eastAsia="Calibri"/>
          <w:color w:val="000000"/>
          <w:sz w:val="26"/>
          <w:szCs w:val="26"/>
        </w:rPr>
        <w:t xml:space="preserve">Костромской области социальную кампанию «Безопасная дорога </w:t>
      </w:r>
      <w:r w:rsidR="009116C5">
        <w:rPr>
          <w:rFonts w:eastAsia="Calibri"/>
          <w:color w:val="000000"/>
          <w:sz w:val="26"/>
          <w:szCs w:val="26"/>
        </w:rPr>
        <w:t>–</w:t>
      </w:r>
      <w:r w:rsidR="005A092D">
        <w:rPr>
          <w:rFonts w:eastAsia="Calibri"/>
          <w:color w:val="000000"/>
          <w:sz w:val="26"/>
          <w:szCs w:val="26"/>
        </w:rPr>
        <w:t xml:space="preserve"> защити</w:t>
      </w:r>
      <w:r w:rsidR="009116C5">
        <w:rPr>
          <w:rFonts w:eastAsia="Calibri"/>
          <w:color w:val="000000"/>
          <w:sz w:val="26"/>
          <w:szCs w:val="26"/>
        </w:rPr>
        <w:t xml:space="preserve"> своего ребенка!»</w:t>
      </w:r>
    </w:p>
    <w:p w:rsidR="002E798C" w:rsidRPr="009116C5" w:rsidRDefault="002E798C" w:rsidP="009116C5">
      <w:pPr>
        <w:pStyle w:val="a3"/>
        <w:ind w:left="0" w:right="-283"/>
        <w:jc w:val="both"/>
        <w:rPr>
          <w:rFonts w:eastAsia="Calibri"/>
          <w:color w:val="000000"/>
          <w:sz w:val="28"/>
          <w:szCs w:val="28"/>
        </w:rPr>
      </w:pPr>
      <w:r>
        <w:rPr>
          <w:sz w:val="26"/>
          <w:szCs w:val="26"/>
        </w:rPr>
        <w:t>2. Утвердить</w:t>
      </w:r>
      <w:r w:rsidR="009116C5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sz w:val="26"/>
          <w:szCs w:val="26"/>
        </w:rPr>
        <w:t>план мероприятий по проведению на территории Кадыйского муниципального района</w:t>
      </w:r>
      <w:r w:rsidR="009116C5">
        <w:rPr>
          <w:rFonts w:eastAsia="Calibri"/>
          <w:sz w:val="26"/>
          <w:szCs w:val="26"/>
        </w:rPr>
        <w:t xml:space="preserve"> Костромской области социальной кампании «Безопасная дорога – защити своего ребенка!» в 2018 году (далее – план мероприятий)</w:t>
      </w:r>
      <w:r>
        <w:rPr>
          <w:rFonts w:eastAsia="Calibri"/>
          <w:sz w:val="26"/>
          <w:szCs w:val="26"/>
        </w:rPr>
        <w:t xml:space="preserve">  (приложение № </w:t>
      </w:r>
      <w:r w:rsidR="009116C5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)</w:t>
      </w:r>
    </w:p>
    <w:p w:rsidR="002E798C" w:rsidRDefault="002E798C" w:rsidP="002E798C">
      <w:pPr>
        <w:pStyle w:val="a3"/>
        <w:ind w:left="0" w:right="-283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3. Рекомендовать главам городского и сельских поселений  Кадыйского муниципального района</w:t>
      </w:r>
      <w:r w:rsidR="009116C5">
        <w:rPr>
          <w:color w:val="000000"/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</w:rPr>
        <w:t xml:space="preserve">принять </w:t>
      </w:r>
      <w:r w:rsidR="009116C5">
        <w:rPr>
          <w:rFonts w:eastAsia="Calibri"/>
          <w:color w:val="000000"/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</w:rPr>
        <w:t xml:space="preserve">участие в реализации </w:t>
      </w:r>
      <w:r w:rsidR="009116C5">
        <w:rPr>
          <w:rFonts w:eastAsia="Calibri"/>
          <w:color w:val="000000"/>
          <w:sz w:val="26"/>
          <w:szCs w:val="26"/>
        </w:rPr>
        <w:t>социальной кампании</w:t>
      </w:r>
      <w:r>
        <w:rPr>
          <w:rFonts w:eastAsia="Calibri"/>
          <w:color w:val="00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на территории Кадыйского муниципального района.</w:t>
      </w:r>
    </w:p>
    <w:p w:rsidR="002E798C" w:rsidRDefault="002E798C" w:rsidP="002E798C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 за  исполнением постановления  возложить  на заместителя главы администрации Кадыйского муниципального района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социально-экономическим вопросам.</w:t>
      </w:r>
    </w:p>
    <w:p w:rsidR="002E798C" w:rsidRDefault="002E798C" w:rsidP="002E798C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Постановление </w:t>
      </w:r>
      <w:r>
        <w:rPr>
          <w:color w:val="000000"/>
          <w:sz w:val="26"/>
          <w:szCs w:val="26"/>
        </w:rPr>
        <w:t>вступает в силу с момента подписания и подлежит опубликованию.</w:t>
      </w:r>
    </w:p>
    <w:p w:rsidR="002E798C" w:rsidRDefault="002E798C" w:rsidP="002E798C">
      <w:pPr>
        <w:widowControl/>
        <w:jc w:val="both"/>
        <w:rPr>
          <w:sz w:val="26"/>
          <w:szCs w:val="26"/>
        </w:rPr>
      </w:pPr>
    </w:p>
    <w:p w:rsidR="002E798C" w:rsidRDefault="002E798C" w:rsidP="002E798C">
      <w:pPr>
        <w:widowControl/>
        <w:jc w:val="both"/>
        <w:rPr>
          <w:sz w:val="26"/>
          <w:szCs w:val="26"/>
        </w:rPr>
      </w:pPr>
    </w:p>
    <w:p w:rsidR="002E798C" w:rsidRDefault="002E798C" w:rsidP="002E798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главы администрации </w:t>
      </w:r>
    </w:p>
    <w:p w:rsidR="002E798C" w:rsidRDefault="002E798C" w:rsidP="002E798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Кадыйского  муниципального района                                                             А.Н. Смирнов</w:t>
      </w:r>
    </w:p>
    <w:p w:rsidR="002E798C" w:rsidRDefault="002E798C" w:rsidP="002E798C">
      <w:pPr>
        <w:ind w:left="3969"/>
        <w:contextualSpacing/>
        <w:jc w:val="center"/>
        <w:rPr>
          <w:sz w:val="26"/>
          <w:szCs w:val="26"/>
        </w:rPr>
      </w:pPr>
    </w:p>
    <w:p w:rsidR="00B7744F" w:rsidRDefault="00B7744F"/>
    <w:sectPr w:rsidR="00B7744F" w:rsidSect="002E798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98C"/>
    <w:rsid w:val="002E798C"/>
    <w:rsid w:val="005A092D"/>
    <w:rsid w:val="009116C5"/>
    <w:rsid w:val="00B7744F"/>
    <w:rsid w:val="00C06EFF"/>
    <w:rsid w:val="00C35407"/>
    <w:rsid w:val="00F7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798C"/>
    <w:pPr>
      <w:keepNext/>
      <w:tabs>
        <w:tab w:val="num" w:pos="360"/>
      </w:tabs>
      <w:suppressAutoHyphens/>
      <w:autoSpaceDE/>
      <w:autoSpaceDN/>
      <w:adjustRightInd/>
      <w:ind w:left="360" w:hanging="360"/>
      <w:outlineLvl w:val="0"/>
    </w:pPr>
    <w:rPr>
      <w:rFonts w:ascii="Lucida Sans Unicode" w:eastAsia="Lucida Sans Unicode" w:hAnsi="Lucida Sans Unicode" w:cs="Lucida Sans Unicode"/>
      <w:b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98C"/>
    <w:rPr>
      <w:rFonts w:ascii="Lucida Sans Unicode" w:eastAsia="Lucida Sans Unicode" w:hAnsi="Lucida Sans Unicode" w:cs="Lucida Sans Unicode"/>
      <w:b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2E798C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E798C"/>
    <w:pPr>
      <w:suppressAutoHyphens/>
      <w:autoSpaceDE/>
      <w:autoSpaceDN/>
      <w:adjustRightInd/>
      <w:ind w:left="6660"/>
      <w:jc w:val="both"/>
    </w:pPr>
    <w:rPr>
      <w:rFonts w:eastAsia="Lucida Sans Unicode"/>
      <w:sz w:val="26"/>
      <w:szCs w:val="28"/>
    </w:rPr>
  </w:style>
  <w:style w:type="paragraph" w:customStyle="1" w:styleId="ConsPlusTitle">
    <w:name w:val="ConsPlusTitle"/>
    <w:basedOn w:val="a"/>
    <w:next w:val="a"/>
    <w:rsid w:val="002E798C"/>
    <w:pPr>
      <w:suppressAutoHyphens/>
      <w:autoSpaceDN/>
      <w:adjustRightInd/>
    </w:pPr>
    <w:rPr>
      <w:rFonts w:ascii="Arial" w:eastAsia="Arial" w:hAnsi="Arial" w:cs="Arial"/>
      <w:b/>
      <w:bCs/>
      <w:kern w:val="2"/>
      <w:lang w:eastAsia="fa-IR" w:bidi="fa-IR"/>
    </w:rPr>
  </w:style>
  <w:style w:type="paragraph" w:customStyle="1" w:styleId="ConsPlusNormal">
    <w:name w:val="ConsPlusNormal"/>
    <w:next w:val="a"/>
    <w:rsid w:val="002E79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cp:lastPrinted>2018-05-22T07:56:00Z</cp:lastPrinted>
  <dcterms:created xsi:type="dcterms:W3CDTF">2018-05-22T07:03:00Z</dcterms:created>
  <dcterms:modified xsi:type="dcterms:W3CDTF">2018-05-22T07:56:00Z</dcterms:modified>
</cp:coreProperties>
</file>