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14" w:rsidRDefault="008F5E0F" w:rsidP="00F51814">
      <w:pPr>
        <w:tabs>
          <w:tab w:val="left" w:pos="1134"/>
        </w:tabs>
        <w:jc w:val="center"/>
        <w:rPr>
          <w:rFonts w:eastAsia="Times New Roman" w:cs="Arial"/>
          <w:b/>
          <w:bCs/>
          <w:i/>
          <w:color w:val="000000"/>
          <w:sz w:val="56"/>
          <w:szCs w:val="56"/>
          <w:lang w:bidi="ru-RU"/>
        </w:rPr>
      </w:pPr>
      <w:r w:rsidRPr="008F5E0F">
        <w:rPr>
          <w:noProof/>
        </w:rPr>
        <w:pict>
          <v:shapetype id="_x0000_t202" coordsize="21600,21600" o:spt="202" path="m,l,21600r21600,l21600,xe">
            <v:stroke joinstyle="miter"/>
            <v:path gradientshapeok="t" o:connecttype="rect"/>
          </v:shapetype>
          <v:shape id="_x0000_s1026" type="#_x0000_t202" style="position:absolute;left:0;text-align:left;margin-left:418.05pt;margin-top:-49.95pt;width:46.4pt;height:99.75pt;z-index:251660288;mso-wrap-distance-left:9.05pt;mso-wrap-distance-right:0" stroked="f">
            <v:fill opacity="0" color2="black"/>
            <v:textbox style="mso-next-textbox:#_x0000_s1026"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F51814" w:rsidTr="00F51814">
                    <w:trPr>
                      <w:trHeight w:val="1970"/>
                    </w:trPr>
                    <w:tc>
                      <w:tcPr>
                        <w:tcW w:w="1101" w:type="dxa"/>
                        <w:tcBorders>
                          <w:top w:val="single" w:sz="8" w:space="0" w:color="000000"/>
                          <w:left w:val="single" w:sz="8" w:space="0" w:color="000000"/>
                          <w:bottom w:val="single" w:sz="4" w:space="0" w:color="auto"/>
                          <w:right w:val="single" w:sz="4" w:space="0" w:color="auto"/>
                        </w:tcBorders>
                        <w:hideMark/>
                      </w:tcPr>
                      <w:p w:rsidR="00F51814" w:rsidRDefault="00F51814">
                        <w:pPr>
                          <w:pStyle w:val="1"/>
                          <w:tabs>
                            <w:tab w:val="num" w:pos="0"/>
                          </w:tabs>
                          <w:snapToGrid w:val="0"/>
                          <w:spacing w:before="24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F51814" w:rsidRDefault="00F51814" w:rsidP="00F51814">
                        <w:pPr>
                          <w:spacing w:after="0"/>
                          <w:rPr>
                            <w:rFonts w:eastAsia="Times New Roman"/>
                            <w:b/>
                            <w:color w:val="000000"/>
                            <w:sz w:val="16"/>
                            <w:szCs w:val="16"/>
                            <w:lang w:bidi="ru-RU"/>
                          </w:rPr>
                        </w:pPr>
                        <w:r>
                          <w:rPr>
                            <w:rFonts w:eastAsia="Times New Roman"/>
                            <w:b/>
                            <w:color w:val="000000"/>
                            <w:sz w:val="16"/>
                            <w:szCs w:val="16"/>
                            <w:lang w:bidi="ru-RU"/>
                          </w:rPr>
                          <w:t>с июня</w:t>
                        </w:r>
                      </w:p>
                      <w:p w:rsidR="00F51814" w:rsidRDefault="00F51814" w:rsidP="00F51814">
                        <w:pPr>
                          <w:spacing w:after="0"/>
                          <w:rPr>
                            <w:rFonts w:eastAsia="Times New Roman"/>
                            <w:b/>
                            <w:color w:val="000000"/>
                            <w:sz w:val="16"/>
                            <w:szCs w:val="16"/>
                          </w:rPr>
                        </w:pPr>
                        <w:r>
                          <w:rPr>
                            <w:rFonts w:eastAsia="Times New Roman"/>
                            <w:b/>
                            <w:color w:val="000000"/>
                            <w:sz w:val="16"/>
                            <w:szCs w:val="16"/>
                            <w:lang w:bidi="ru-RU"/>
                          </w:rPr>
                          <w:t xml:space="preserve">2007года </w:t>
                        </w:r>
                      </w:p>
                      <w:p w:rsidR="00F51814" w:rsidRDefault="00F21909" w:rsidP="00F51814">
                        <w:pPr>
                          <w:spacing w:after="0"/>
                          <w:rPr>
                            <w:rFonts w:eastAsia="Times New Roman"/>
                            <w:b/>
                            <w:color w:val="000000"/>
                            <w:sz w:val="16"/>
                            <w:szCs w:val="16"/>
                            <w:lang w:bidi="ru-RU"/>
                          </w:rPr>
                        </w:pPr>
                        <w:r>
                          <w:rPr>
                            <w:rFonts w:eastAsia="Times New Roman"/>
                            <w:b/>
                            <w:color w:val="000000"/>
                            <w:sz w:val="16"/>
                            <w:szCs w:val="16"/>
                          </w:rPr>
                          <w:t>№ 284</w:t>
                        </w:r>
                      </w:p>
                      <w:p w:rsidR="00F51814" w:rsidRDefault="00885292" w:rsidP="00F51814">
                        <w:pPr>
                          <w:spacing w:after="0"/>
                          <w:rPr>
                            <w:rFonts w:eastAsia="Times New Roman"/>
                            <w:b/>
                            <w:color w:val="000000"/>
                            <w:sz w:val="16"/>
                            <w:szCs w:val="16"/>
                            <w:lang w:bidi="ru-RU"/>
                          </w:rPr>
                        </w:pPr>
                        <w:r>
                          <w:rPr>
                            <w:rFonts w:eastAsia="Times New Roman"/>
                            <w:b/>
                            <w:color w:val="000000"/>
                            <w:sz w:val="16"/>
                            <w:szCs w:val="16"/>
                            <w:lang w:bidi="ru-RU"/>
                          </w:rPr>
                          <w:t>18 сентября</w:t>
                        </w:r>
                      </w:p>
                      <w:p w:rsidR="00F51814" w:rsidRDefault="00F51814" w:rsidP="00F51814">
                        <w:pPr>
                          <w:spacing w:after="0"/>
                        </w:pPr>
                        <w:r>
                          <w:rPr>
                            <w:rFonts w:eastAsia="Times New Roman"/>
                            <w:b/>
                            <w:color w:val="000000"/>
                            <w:sz w:val="16"/>
                            <w:szCs w:val="16"/>
                            <w:lang w:bidi="ru-RU"/>
                          </w:rPr>
                          <w:t>2020года</w:t>
                        </w:r>
                      </w:p>
                      <w:p w:rsidR="00F51814" w:rsidRDefault="00F51814">
                        <w:r>
                          <w:rPr>
                            <w:rFonts w:eastAsia="Times New Roman"/>
                            <w:b/>
                            <w:color w:val="000000"/>
                            <w:sz w:val="16"/>
                            <w:szCs w:val="16"/>
                            <w:lang w:bidi="ru-RU"/>
                          </w:rPr>
                          <w:t>Бесплатно</w:t>
                        </w:r>
                      </w:p>
                    </w:tc>
                  </w:tr>
                </w:tbl>
                <w:p w:rsidR="00F51814" w:rsidRDefault="00F51814" w:rsidP="00F51814">
                  <w:r>
                    <w:t xml:space="preserve"> </w:t>
                  </w:r>
                </w:p>
              </w:txbxContent>
            </v:textbox>
            <w10:wrap type="square" side="largest"/>
          </v:shape>
        </w:pict>
      </w:r>
      <w:r w:rsidR="00F51814" w:rsidRPr="00F51814">
        <w:rPr>
          <w:noProof/>
        </w:rPr>
        <w:drawing>
          <wp:anchor distT="0" distB="0" distL="114935" distR="114935" simplePos="0" relativeHeight="251659264" behindDoc="0" locked="0" layoutInCell="1" allowOverlap="1">
            <wp:simplePos x="0" y="0"/>
            <wp:positionH relativeFrom="column">
              <wp:posOffset>24765</wp:posOffset>
            </wp:positionH>
            <wp:positionV relativeFrom="paragraph">
              <wp:posOffset>-386715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lum contrast="48000"/>
                    </a:blip>
                    <a:srcRect/>
                    <a:stretch>
                      <a:fillRect/>
                    </a:stretch>
                  </pic:blipFill>
                  <pic:spPr bwMode="auto">
                    <a:xfrm>
                      <a:off x="0" y="0"/>
                      <a:ext cx="723900" cy="742950"/>
                    </a:xfrm>
                    <a:prstGeom prst="rect">
                      <a:avLst/>
                    </a:prstGeom>
                    <a:solidFill>
                      <a:srgbClr val="FFFFFF"/>
                    </a:solidFill>
                  </pic:spPr>
                </pic:pic>
              </a:graphicData>
            </a:graphic>
          </wp:anchor>
        </w:drawing>
      </w:r>
      <w:r w:rsidR="00F51814">
        <w:t xml:space="preserve">    </w:t>
      </w:r>
      <w:r w:rsidR="00F51814">
        <w:rPr>
          <w:rFonts w:ascii="Arial" w:eastAsia="Times New Roman" w:hAnsi="Arial" w:cs="Arial"/>
          <w:b/>
          <w:bCs/>
          <w:i/>
          <w:color w:val="000000"/>
          <w:sz w:val="56"/>
          <w:szCs w:val="56"/>
          <w:lang w:bidi="ru-RU"/>
        </w:rPr>
        <w:t>МУНИЦИПАЛЬНЫЙ</w:t>
      </w:r>
    </w:p>
    <w:p w:rsidR="00F51814" w:rsidRDefault="00F51814" w:rsidP="00F51814">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w:t>
      </w:r>
      <w:r w:rsidR="0044539C">
        <w:rPr>
          <w:rFonts w:eastAsia="Times New Roman" w:cs="Arial"/>
          <w:b/>
          <w:bCs/>
          <w:i/>
          <w:color w:val="000000"/>
          <w:sz w:val="56"/>
          <w:szCs w:val="56"/>
          <w:lang w:bidi="ru-RU"/>
        </w:rPr>
        <w:t xml:space="preserve">  </w:t>
      </w:r>
      <w:r>
        <w:rPr>
          <w:rFonts w:eastAsia="Times New Roman" w:cs="Arial"/>
          <w:b/>
          <w:bCs/>
          <w:i/>
          <w:color w:val="000000"/>
          <w:sz w:val="56"/>
          <w:szCs w:val="56"/>
          <w:lang w:bidi="ru-RU"/>
        </w:rPr>
        <w:t>ВЕСТНИК</w:t>
      </w:r>
    </w:p>
    <w:p w:rsidR="00F51814" w:rsidRDefault="00F51814" w:rsidP="00F51814">
      <w:pPr>
        <w:pStyle w:val="1"/>
        <w:tabs>
          <w:tab w:val="num" w:pos="0"/>
        </w:tabs>
        <w:spacing w:line="100" w:lineRule="atLeast"/>
        <w:ind w:left="0" w:firstLine="0"/>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F51814" w:rsidRDefault="00F51814" w:rsidP="00F51814">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F51814" w:rsidRDefault="00F51814" w:rsidP="00F51814">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44539C" w:rsidRDefault="0044539C" w:rsidP="00F51814">
      <w:pPr>
        <w:jc w:val="center"/>
        <w:rPr>
          <w:rFonts w:cs="Tahoma"/>
          <w:b/>
          <w:bCs/>
          <w:i/>
          <w:color w:val="000000"/>
          <w:sz w:val="26"/>
          <w:szCs w:val="26"/>
          <w:lang w:bidi="ru-RU"/>
        </w:rPr>
      </w:pPr>
    </w:p>
    <w:p w:rsidR="0044539C" w:rsidRPr="0044539C" w:rsidRDefault="0044539C" w:rsidP="0044539C">
      <w:pPr>
        <w:pStyle w:val="1"/>
        <w:widowControl/>
        <w:tabs>
          <w:tab w:val="left" w:pos="432"/>
        </w:tabs>
        <w:rPr>
          <w:rFonts w:ascii="PT Astra Serif" w:hAnsi="PT Astra Serif"/>
          <w:b/>
          <w:sz w:val="20"/>
          <w:szCs w:val="20"/>
        </w:rPr>
      </w:pPr>
      <w:r w:rsidRPr="0044539C">
        <w:rPr>
          <w:b/>
        </w:rPr>
        <w:t xml:space="preserve">                                 </w:t>
      </w:r>
      <w:r w:rsidR="00F51814" w:rsidRPr="0044539C">
        <w:rPr>
          <w:b/>
        </w:rPr>
        <w:t xml:space="preserve">                </w:t>
      </w:r>
      <w:r w:rsidRPr="0044539C">
        <w:rPr>
          <w:b/>
        </w:rPr>
        <w:t xml:space="preserve">         </w:t>
      </w:r>
      <w:r w:rsidR="00F51814" w:rsidRPr="0044539C">
        <w:rPr>
          <w:b/>
        </w:rPr>
        <w:t xml:space="preserve"> </w:t>
      </w:r>
      <w:r w:rsidRPr="0044539C">
        <w:rPr>
          <w:rFonts w:ascii="PT Astra Serif" w:hAnsi="PT Astra Serif"/>
          <w:b/>
          <w:sz w:val="20"/>
          <w:szCs w:val="20"/>
        </w:rPr>
        <w:t>РОССИЙСКАЯ ФЕДЕРАЦИЯ</w:t>
      </w:r>
    </w:p>
    <w:p w:rsidR="0044539C" w:rsidRPr="0044539C" w:rsidRDefault="0044539C" w:rsidP="0044539C">
      <w:pPr>
        <w:rPr>
          <w:rFonts w:ascii="PT Astra Serif" w:hAnsi="PT Astra Serif"/>
          <w:b/>
          <w:sz w:val="20"/>
          <w:szCs w:val="20"/>
        </w:rPr>
      </w:pPr>
      <w:r w:rsidRPr="0044539C">
        <w:rPr>
          <w:rFonts w:ascii="PT Astra Serif" w:hAnsi="PT Astra Serif"/>
          <w:b/>
          <w:sz w:val="20"/>
          <w:szCs w:val="20"/>
        </w:rPr>
        <w:t xml:space="preserve">                                                                      КОСТРОМСКАЯ ОБЛАСТЬ </w:t>
      </w:r>
    </w:p>
    <w:p w:rsidR="0044539C" w:rsidRPr="0044539C" w:rsidRDefault="0044539C" w:rsidP="0044539C">
      <w:pPr>
        <w:spacing w:after="0"/>
        <w:jc w:val="center"/>
        <w:rPr>
          <w:rFonts w:ascii="PT Astra Serif" w:hAnsi="PT Astra Serif"/>
          <w:b/>
          <w:sz w:val="20"/>
          <w:szCs w:val="20"/>
        </w:rPr>
      </w:pPr>
      <w:r w:rsidRPr="0044539C">
        <w:rPr>
          <w:rFonts w:ascii="PT Astra Serif" w:hAnsi="PT Astra Serif"/>
          <w:b/>
          <w:sz w:val="20"/>
          <w:szCs w:val="20"/>
        </w:rPr>
        <w:t>АДМИНИСТРАЦИЯ КАДЫЙСКОГО МУНИЦИПАЛЬНОГО РАЙОНА</w:t>
      </w:r>
    </w:p>
    <w:p w:rsidR="0044539C" w:rsidRPr="0044539C" w:rsidRDefault="0044539C" w:rsidP="0044539C">
      <w:pPr>
        <w:spacing w:after="0"/>
        <w:rPr>
          <w:rFonts w:ascii="PT Astra Serif" w:hAnsi="PT Astra Serif"/>
          <w:b/>
          <w:sz w:val="20"/>
          <w:szCs w:val="20"/>
        </w:rPr>
      </w:pPr>
    </w:p>
    <w:p w:rsidR="0044539C" w:rsidRPr="0044539C" w:rsidRDefault="0044539C" w:rsidP="0044539C">
      <w:pPr>
        <w:spacing w:after="0" w:line="240" w:lineRule="auto"/>
        <w:jc w:val="center"/>
        <w:rPr>
          <w:rFonts w:ascii="PT Astra Serif" w:hAnsi="PT Astra Serif"/>
          <w:b/>
          <w:sz w:val="20"/>
          <w:szCs w:val="20"/>
        </w:rPr>
      </w:pPr>
      <w:r w:rsidRPr="0044539C">
        <w:rPr>
          <w:rFonts w:ascii="PT Astra Serif" w:hAnsi="PT Astra Serif"/>
          <w:b/>
          <w:sz w:val="20"/>
          <w:szCs w:val="20"/>
        </w:rPr>
        <w:t>П О С Т А Н О В Л Е Н И Е</w:t>
      </w:r>
    </w:p>
    <w:p w:rsidR="0044539C" w:rsidRPr="0044539C" w:rsidRDefault="0044539C" w:rsidP="0044539C">
      <w:pPr>
        <w:spacing w:after="0" w:line="240" w:lineRule="auto"/>
        <w:rPr>
          <w:rFonts w:ascii="PT Astra Serif" w:hAnsi="PT Astra Serif"/>
          <w:b/>
          <w:sz w:val="20"/>
          <w:szCs w:val="20"/>
        </w:rPr>
      </w:pPr>
    </w:p>
    <w:p w:rsidR="0044539C" w:rsidRPr="0044539C" w:rsidRDefault="0044539C" w:rsidP="0044539C">
      <w:pPr>
        <w:pStyle w:val="2"/>
        <w:tabs>
          <w:tab w:val="left" w:pos="576"/>
        </w:tabs>
        <w:suppressAutoHyphens/>
        <w:spacing w:before="0"/>
        <w:rPr>
          <w:rFonts w:ascii="PT Astra Serif" w:eastAsia="Calibri" w:hAnsi="PT Astra Serif" w:cs="Times New Roman"/>
          <w:bCs w:val="0"/>
          <w:i/>
          <w:iCs/>
          <w:sz w:val="20"/>
          <w:szCs w:val="20"/>
          <w:lang w:eastAsia="en-US"/>
        </w:rPr>
      </w:pPr>
    </w:p>
    <w:p w:rsidR="0044539C" w:rsidRPr="0044539C" w:rsidRDefault="0044539C" w:rsidP="0044539C">
      <w:pPr>
        <w:pStyle w:val="2"/>
        <w:tabs>
          <w:tab w:val="left" w:pos="576"/>
        </w:tabs>
        <w:suppressAutoHyphens/>
        <w:spacing w:before="0"/>
        <w:rPr>
          <w:rFonts w:ascii="PT Astra Serif" w:hAnsi="PT Astra Serif" w:cs="Times New Roman"/>
          <w:color w:val="0D0D0D" w:themeColor="text1" w:themeTint="F2"/>
          <w:sz w:val="20"/>
          <w:szCs w:val="20"/>
          <w:u w:val="single"/>
        </w:rPr>
      </w:pPr>
      <w:r w:rsidRPr="0044539C">
        <w:rPr>
          <w:rFonts w:ascii="PT Astra Serif" w:hAnsi="PT Astra Serif" w:cs="Times New Roman"/>
          <w:color w:val="0D0D0D" w:themeColor="text1" w:themeTint="F2"/>
          <w:sz w:val="20"/>
          <w:szCs w:val="20"/>
        </w:rPr>
        <w:t xml:space="preserve">«  </w:t>
      </w:r>
      <w:r w:rsidRPr="0044539C">
        <w:rPr>
          <w:rFonts w:ascii="PT Astra Serif" w:hAnsi="PT Astra Serif" w:cs="Times New Roman"/>
          <w:i/>
          <w:color w:val="0D0D0D" w:themeColor="text1" w:themeTint="F2"/>
          <w:sz w:val="20"/>
          <w:szCs w:val="20"/>
        </w:rPr>
        <w:t>10</w:t>
      </w:r>
      <w:r w:rsidRPr="0044539C">
        <w:rPr>
          <w:rFonts w:ascii="PT Astra Serif" w:hAnsi="PT Astra Serif" w:cs="Times New Roman"/>
          <w:color w:val="0D0D0D" w:themeColor="text1" w:themeTint="F2"/>
          <w:sz w:val="20"/>
          <w:szCs w:val="20"/>
        </w:rPr>
        <w:t xml:space="preserve">    » сентября 2020 г.                                                                                                                                №</w:t>
      </w:r>
      <w:r w:rsidRPr="0044539C">
        <w:rPr>
          <w:rFonts w:ascii="PT Astra Serif" w:hAnsi="PT Astra Serif" w:cs="Times New Roman"/>
          <w:i/>
          <w:color w:val="0D0D0D" w:themeColor="text1" w:themeTint="F2"/>
          <w:sz w:val="20"/>
          <w:szCs w:val="20"/>
        </w:rPr>
        <w:t xml:space="preserve"> 346</w:t>
      </w:r>
    </w:p>
    <w:p w:rsidR="0044539C" w:rsidRPr="0044539C" w:rsidRDefault="0044539C" w:rsidP="0044539C">
      <w:pPr>
        <w:pStyle w:val="2"/>
        <w:spacing w:before="0"/>
        <w:rPr>
          <w:rFonts w:ascii="PT Astra Serif" w:hAnsi="PT Astra Serif" w:cs="Times New Roman"/>
          <w:sz w:val="20"/>
          <w:szCs w:val="20"/>
        </w:rPr>
      </w:pPr>
    </w:p>
    <w:p w:rsidR="0044539C" w:rsidRPr="0044539C" w:rsidRDefault="0044539C" w:rsidP="0044539C">
      <w:pPr>
        <w:spacing w:after="0" w:line="240" w:lineRule="auto"/>
        <w:ind w:right="5670"/>
        <w:jc w:val="both"/>
        <w:rPr>
          <w:rFonts w:ascii="PT Astra Serif" w:hAnsi="PT Astra Serif"/>
          <w:b/>
          <w:sz w:val="20"/>
          <w:szCs w:val="20"/>
        </w:rPr>
      </w:pPr>
      <w:r w:rsidRPr="0044539C">
        <w:rPr>
          <w:rFonts w:ascii="PT Astra Serif" w:hAnsi="PT Astra Serif"/>
          <w:b/>
          <w:sz w:val="20"/>
          <w:szCs w:val="20"/>
        </w:rPr>
        <w:t xml:space="preserve">О проведении осеннего месячника сплошной дератизации на территории </w:t>
      </w:r>
    </w:p>
    <w:p w:rsidR="0044539C" w:rsidRPr="0044539C" w:rsidRDefault="0044539C" w:rsidP="0044539C">
      <w:pPr>
        <w:spacing w:after="0" w:line="240" w:lineRule="auto"/>
        <w:ind w:right="5670"/>
        <w:jc w:val="both"/>
        <w:rPr>
          <w:rFonts w:ascii="PT Astra Serif" w:hAnsi="PT Astra Serif"/>
          <w:b/>
          <w:sz w:val="20"/>
          <w:szCs w:val="20"/>
        </w:rPr>
      </w:pPr>
      <w:r w:rsidRPr="0044539C">
        <w:rPr>
          <w:rFonts w:ascii="PT Astra Serif" w:hAnsi="PT Astra Serif"/>
          <w:b/>
          <w:sz w:val="20"/>
          <w:szCs w:val="20"/>
        </w:rPr>
        <w:t>Кадыйского муниципального района</w:t>
      </w: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p>
    <w:p w:rsidR="0044539C" w:rsidRDefault="0044539C" w:rsidP="0044539C">
      <w:pPr>
        <w:widowControl w:val="0"/>
        <w:autoSpaceDE w:val="0"/>
        <w:autoSpaceDN w:val="0"/>
        <w:adjustRightInd w:val="0"/>
        <w:spacing w:after="0" w:line="240" w:lineRule="auto"/>
        <w:ind w:firstLine="540"/>
        <w:jc w:val="both"/>
        <w:rPr>
          <w:rFonts w:ascii="PT Astra Serif" w:eastAsia="Andale Sans UI" w:hAnsi="PT Astra Serif"/>
          <w:sz w:val="20"/>
          <w:szCs w:val="20"/>
          <w:lang w:eastAsia="ar-SA"/>
        </w:rPr>
      </w:pPr>
      <w:r w:rsidRPr="0044539C">
        <w:rPr>
          <w:rFonts w:ascii="PT Astra Serif" w:hAnsi="PT Astra Serif"/>
          <w:color w:val="000000"/>
          <w:sz w:val="20"/>
          <w:szCs w:val="20"/>
        </w:rPr>
        <w:t xml:space="preserve">В целях реализации </w:t>
      </w:r>
      <w:hyperlink r:id="rId8" w:history="1">
        <w:r w:rsidRPr="0044539C">
          <w:rPr>
            <w:rFonts w:ascii="PT Astra Serif" w:hAnsi="PT Astra Serif"/>
            <w:color w:val="000000"/>
            <w:sz w:val="20"/>
            <w:szCs w:val="20"/>
          </w:rPr>
          <w:t>Постановления</w:t>
        </w:r>
      </w:hyperlink>
      <w:r w:rsidRPr="0044539C">
        <w:rPr>
          <w:rFonts w:ascii="PT Astra Serif" w:hAnsi="PT Astra Serif"/>
          <w:color w:val="000000"/>
          <w:sz w:val="20"/>
          <w:szCs w:val="20"/>
        </w:rPr>
        <w:t xml:space="preserve"> Главного санитарного врача Российской Федерации от 29.08.2006 N 27 «О мерах по борьбе с грызунами и профилактике природно-очаговых, особо опасных инфекционных заболеваний в Российской Федерации», снижения численности грызунов, являющихся хранителями и переносчиками природно-очаговых и особо опасных инфекций, руководствуясь Федеральным </w:t>
      </w:r>
      <w:hyperlink r:id="rId9" w:history="1">
        <w:r w:rsidRPr="0044539C">
          <w:rPr>
            <w:rFonts w:ascii="PT Astra Serif" w:hAnsi="PT Astra Serif"/>
            <w:color w:val="000000"/>
            <w:sz w:val="20"/>
            <w:szCs w:val="20"/>
          </w:rPr>
          <w:t>законом</w:t>
        </w:r>
      </w:hyperlink>
      <w:r w:rsidRPr="0044539C">
        <w:rPr>
          <w:rFonts w:ascii="PT Astra Serif" w:hAnsi="PT Astra Serif"/>
          <w:color w:val="000000"/>
          <w:sz w:val="20"/>
          <w:szCs w:val="20"/>
        </w:rPr>
        <w:t xml:space="preserve"> от 21.11.2011 г. № 323-ФЗ «Об основах охраны здоровья граждан в Российской Федерации», </w:t>
      </w:r>
      <w:hyperlink r:id="rId10" w:history="1">
        <w:r w:rsidRPr="0044539C">
          <w:rPr>
            <w:rFonts w:ascii="PT Astra Serif" w:hAnsi="PT Astra Serif"/>
            <w:color w:val="000000"/>
            <w:sz w:val="20"/>
            <w:szCs w:val="20"/>
          </w:rPr>
          <w:t>Уставом</w:t>
        </w:r>
      </w:hyperlink>
      <w:r w:rsidRPr="0044539C">
        <w:rPr>
          <w:rFonts w:ascii="PT Astra Serif" w:hAnsi="PT Astra Serif"/>
          <w:color w:val="000000"/>
          <w:sz w:val="20"/>
          <w:szCs w:val="20"/>
        </w:rPr>
        <w:t xml:space="preserve"> Кадыйского муниципального района, </w:t>
      </w:r>
      <w:r w:rsidRPr="0044539C">
        <w:rPr>
          <w:rFonts w:ascii="PT Astra Serif" w:eastAsia="Andale Sans UI" w:hAnsi="PT Astra Serif"/>
          <w:sz w:val="20"/>
          <w:szCs w:val="20"/>
          <w:lang w:eastAsia="ar-SA"/>
        </w:rPr>
        <w:t xml:space="preserve">администрация Кадыйского муниципального района </w:t>
      </w:r>
    </w:p>
    <w:p w:rsidR="0044539C" w:rsidRPr="0044539C" w:rsidRDefault="0044539C" w:rsidP="0044539C">
      <w:pPr>
        <w:widowControl w:val="0"/>
        <w:autoSpaceDE w:val="0"/>
        <w:autoSpaceDN w:val="0"/>
        <w:adjustRightInd w:val="0"/>
        <w:spacing w:after="0" w:line="240" w:lineRule="auto"/>
        <w:jc w:val="both"/>
        <w:rPr>
          <w:rFonts w:ascii="PT Astra Serif" w:hAnsi="PT Astra Serif"/>
          <w:color w:val="000000"/>
          <w:sz w:val="20"/>
          <w:szCs w:val="20"/>
        </w:rPr>
      </w:pPr>
      <w:r w:rsidRPr="0044539C">
        <w:rPr>
          <w:rFonts w:ascii="PT Astra Serif" w:eastAsia="Andale Sans UI" w:hAnsi="PT Astra Serif"/>
          <w:b/>
          <w:sz w:val="20"/>
          <w:szCs w:val="20"/>
          <w:lang w:eastAsia="ar-SA"/>
        </w:rPr>
        <w:t>п о с т а н о в л я е т:</w:t>
      </w: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r w:rsidRPr="0044539C">
        <w:rPr>
          <w:rFonts w:ascii="PT Astra Serif" w:hAnsi="PT Astra Serif"/>
          <w:sz w:val="20"/>
          <w:szCs w:val="20"/>
        </w:rPr>
        <w:t>1. Объявить в период с 01.10.2020 г. по 31.10.2020 г. осенний месячник сплошной дератизации объектов, находящихся на территории Кадыйского муниципального района.</w:t>
      </w: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r w:rsidRPr="0044539C">
        <w:rPr>
          <w:rFonts w:ascii="PT Astra Serif" w:hAnsi="PT Astra Serif"/>
          <w:sz w:val="20"/>
          <w:szCs w:val="20"/>
        </w:rPr>
        <w:t>2. Рекомендовать руководителям предприятий всех организационно-правовых форм, индивидуальным предпринимателям, гражданам, осуществляющим хозяйственную деятельность:</w:t>
      </w: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r w:rsidRPr="0044539C">
        <w:rPr>
          <w:rFonts w:ascii="PT Astra Serif" w:hAnsi="PT Astra Serif"/>
          <w:sz w:val="20"/>
          <w:szCs w:val="20"/>
        </w:rPr>
        <w:t>2.1 организовать и провести комплекс дератизационных мероприятий, включающий оценку заселенности объекта грызунами;</w:t>
      </w: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r w:rsidRPr="0044539C">
        <w:rPr>
          <w:rFonts w:ascii="PT Astra Serif" w:hAnsi="PT Astra Serif"/>
          <w:sz w:val="20"/>
          <w:szCs w:val="20"/>
        </w:rPr>
        <w:t>2.2 обеспечить защиту от проникновения грызунов, уделив особое внимание объектам животноводства, зернохранилищам, продовольственным складам, рынкам продовольственной и непродовольственной торговли, предприятиям пищевой промышленности и общественного питания, лечебно-профилактическим учреждениям, детским дошкольным и школьным учреждениям, объектам жилищно-коммунального хозяйства, подземным коммуникациям, мусорным свалкам, кладбищам;</w:t>
      </w: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r w:rsidRPr="0044539C">
        <w:rPr>
          <w:rFonts w:ascii="PT Astra Serif" w:hAnsi="PT Astra Serif"/>
          <w:sz w:val="20"/>
          <w:szCs w:val="20"/>
        </w:rPr>
        <w:t>2.3 провести санитарно-гигиенические мероприятия, направленные на обеспечение должного санитарного состояния объекта и прилегающей территории;</w:t>
      </w: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r w:rsidRPr="0044539C">
        <w:rPr>
          <w:rFonts w:ascii="PT Astra Serif" w:hAnsi="PT Astra Serif"/>
          <w:sz w:val="20"/>
          <w:szCs w:val="20"/>
        </w:rPr>
        <w:t>2.4 обеспечить заключение договоров с дезинфекционными организациями по проведению истребительных  мероприятий  на подведомственных объектах.</w:t>
      </w: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r w:rsidRPr="0044539C">
        <w:rPr>
          <w:rFonts w:ascii="PT Astra Serif" w:hAnsi="PT Astra Serif"/>
          <w:sz w:val="20"/>
          <w:szCs w:val="20"/>
        </w:rPr>
        <w:t>3. Рекомендовать главам администрации городского поселения п. Кадый и сельских поселений района обеспечить проведение осеннего месячника сплошной дератизации на территории соответствующего поселения.</w:t>
      </w: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r w:rsidRPr="0044539C">
        <w:rPr>
          <w:rFonts w:ascii="PT Astra Serif" w:hAnsi="PT Astra Serif"/>
          <w:sz w:val="20"/>
          <w:szCs w:val="20"/>
        </w:rPr>
        <w:t>3.1 Предусмотреть выделение финансовых средств и своевременное заключение договоров с дезинфекционными организациями на проведение истребительных обработок от грызунов в подведомственных организациях.</w:t>
      </w: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r w:rsidRPr="0044539C">
        <w:rPr>
          <w:rFonts w:ascii="PT Astra Serif" w:hAnsi="PT Astra Serif"/>
          <w:sz w:val="20"/>
          <w:szCs w:val="20"/>
        </w:rPr>
        <w:lastRenderedPageBreak/>
        <w:t>4. Итоги проведения осеннего месячника сплошной дератизации на территории Кадыйского муниципального района рассмотреть на заседании санитарно-противоэпидемической комиссии при администрации Кадыйского муниципального района.</w:t>
      </w:r>
    </w:p>
    <w:p w:rsidR="0044539C" w:rsidRPr="0044539C" w:rsidRDefault="0044539C" w:rsidP="0044539C">
      <w:pPr>
        <w:widowControl w:val="0"/>
        <w:autoSpaceDE w:val="0"/>
        <w:autoSpaceDN w:val="0"/>
        <w:adjustRightInd w:val="0"/>
        <w:spacing w:after="0" w:line="240" w:lineRule="auto"/>
        <w:jc w:val="both"/>
        <w:rPr>
          <w:rFonts w:ascii="PT Astra Serif" w:hAnsi="PT Astra Serif"/>
          <w:sz w:val="20"/>
          <w:szCs w:val="20"/>
        </w:rPr>
      </w:pPr>
      <w:r w:rsidRPr="0044539C">
        <w:rPr>
          <w:rFonts w:ascii="PT Astra Serif" w:hAnsi="PT Astra Serif"/>
          <w:sz w:val="20"/>
          <w:szCs w:val="20"/>
        </w:rPr>
        <w:t>5. Контроль за исполнением настоящего постановления возложить на заместителя главы по социальным вопросам администрации Кадыйского муниципального района.</w:t>
      </w:r>
    </w:p>
    <w:p w:rsidR="0044539C" w:rsidRPr="0044539C" w:rsidRDefault="0044539C" w:rsidP="0044539C">
      <w:pPr>
        <w:ind w:left="-284" w:firstLine="284"/>
        <w:jc w:val="both"/>
        <w:rPr>
          <w:rFonts w:ascii="PT Astra Serif" w:hAnsi="PT Astra Serif"/>
          <w:sz w:val="20"/>
          <w:szCs w:val="20"/>
        </w:rPr>
      </w:pPr>
      <w:r w:rsidRPr="0044539C">
        <w:rPr>
          <w:rFonts w:ascii="PT Astra Serif" w:hAnsi="PT Astra Serif"/>
          <w:sz w:val="20"/>
          <w:szCs w:val="20"/>
        </w:rPr>
        <w:t xml:space="preserve">6. </w:t>
      </w:r>
      <w:r w:rsidRPr="0044539C">
        <w:rPr>
          <w:rFonts w:ascii="PT Astra Serif" w:hAnsi="PT Astra Serif"/>
          <w:spacing w:val="-1"/>
          <w:sz w:val="20"/>
          <w:szCs w:val="20"/>
        </w:rPr>
        <w:t>Постановление вступает в силу с момента официального опубликования.</w:t>
      </w:r>
    </w:p>
    <w:p w:rsidR="0044539C" w:rsidRDefault="0044539C" w:rsidP="00B75CF4">
      <w:pPr>
        <w:spacing w:after="0" w:line="240" w:lineRule="auto"/>
        <w:rPr>
          <w:rFonts w:ascii="PT Astra Serif" w:hAnsi="PT Astra Serif"/>
          <w:sz w:val="20"/>
          <w:szCs w:val="20"/>
        </w:rPr>
      </w:pPr>
      <w:r w:rsidRPr="0044539C">
        <w:rPr>
          <w:rFonts w:ascii="PT Astra Serif" w:hAnsi="PT Astra Serif"/>
          <w:sz w:val="20"/>
          <w:szCs w:val="20"/>
        </w:rPr>
        <w:t>Глава Кадыйского муниципального района     Е.Ю.Большаков</w:t>
      </w:r>
    </w:p>
    <w:p w:rsidR="00163B35" w:rsidRDefault="00163B35" w:rsidP="00B75CF4">
      <w:pPr>
        <w:spacing w:after="0" w:line="240" w:lineRule="auto"/>
        <w:rPr>
          <w:rFonts w:ascii="PT Astra Serif" w:hAnsi="PT Astra Serif"/>
          <w:sz w:val="20"/>
          <w:szCs w:val="20"/>
        </w:rPr>
      </w:pPr>
    </w:p>
    <w:p w:rsidR="00163B35" w:rsidRPr="00116966" w:rsidRDefault="00116966" w:rsidP="00163B35">
      <w:pPr>
        <w:spacing w:after="0"/>
        <w:jc w:val="center"/>
        <w:rPr>
          <w:rFonts w:ascii="PT Astra Serif" w:hAnsi="PT Astra Serif"/>
          <w:b/>
          <w:sz w:val="20"/>
          <w:szCs w:val="20"/>
        </w:rPr>
      </w:pPr>
      <w:r>
        <w:rPr>
          <w:rFonts w:ascii="PT Astra Serif" w:hAnsi="PT Astra Serif"/>
          <w:b/>
          <w:sz w:val="20"/>
          <w:szCs w:val="20"/>
        </w:rPr>
        <w:t xml:space="preserve">  </w:t>
      </w:r>
      <w:r w:rsidR="00163B35" w:rsidRPr="00116966">
        <w:rPr>
          <w:rFonts w:ascii="PT Astra Serif" w:hAnsi="PT Astra Serif"/>
          <w:b/>
          <w:sz w:val="20"/>
          <w:szCs w:val="20"/>
        </w:rPr>
        <w:t>РОССИЙСКАЯ ФЕДЕРАЦИЯ</w:t>
      </w:r>
    </w:p>
    <w:p w:rsidR="00163B35" w:rsidRPr="00116966" w:rsidRDefault="00163B35" w:rsidP="00163B35">
      <w:pPr>
        <w:spacing w:after="0"/>
        <w:jc w:val="center"/>
        <w:rPr>
          <w:rFonts w:ascii="PT Astra Serif" w:hAnsi="PT Astra Serif"/>
          <w:b/>
          <w:sz w:val="20"/>
          <w:szCs w:val="20"/>
        </w:rPr>
      </w:pPr>
      <w:r w:rsidRPr="00116966">
        <w:rPr>
          <w:rFonts w:ascii="PT Astra Serif" w:hAnsi="PT Astra Serif"/>
          <w:b/>
          <w:sz w:val="20"/>
          <w:szCs w:val="20"/>
        </w:rPr>
        <w:t>КОСТРОМСКАЯ ОБЛАСТЬ</w:t>
      </w:r>
    </w:p>
    <w:p w:rsidR="00163B35" w:rsidRPr="00116966" w:rsidRDefault="00163B35" w:rsidP="00163B35">
      <w:pPr>
        <w:spacing w:after="0"/>
        <w:jc w:val="center"/>
        <w:rPr>
          <w:rFonts w:ascii="PT Astra Serif" w:hAnsi="PT Astra Serif"/>
          <w:b/>
          <w:sz w:val="20"/>
          <w:szCs w:val="20"/>
        </w:rPr>
      </w:pPr>
    </w:p>
    <w:p w:rsidR="00163B35" w:rsidRPr="00116966" w:rsidRDefault="00163B35" w:rsidP="00163B35">
      <w:pPr>
        <w:spacing w:after="0"/>
        <w:jc w:val="center"/>
        <w:rPr>
          <w:rFonts w:ascii="PT Astra Serif" w:hAnsi="PT Astra Serif"/>
          <w:b/>
          <w:sz w:val="20"/>
          <w:szCs w:val="20"/>
        </w:rPr>
      </w:pPr>
      <w:r w:rsidRPr="00116966">
        <w:rPr>
          <w:rFonts w:ascii="PT Astra Serif" w:hAnsi="PT Astra Serif"/>
          <w:b/>
          <w:sz w:val="20"/>
          <w:szCs w:val="20"/>
        </w:rPr>
        <w:t>АДМИНИСТРАЦИЯ КАДЫЙСКОГО МУНИЦИПАЛЬНОГО РАЙОНА</w:t>
      </w:r>
    </w:p>
    <w:p w:rsidR="00163B35" w:rsidRPr="00116966" w:rsidRDefault="00163B35" w:rsidP="00163B35">
      <w:pPr>
        <w:spacing w:after="0"/>
        <w:jc w:val="center"/>
        <w:rPr>
          <w:rFonts w:ascii="PT Astra Serif" w:hAnsi="PT Astra Serif"/>
          <w:b/>
          <w:sz w:val="20"/>
          <w:szCs w:val="20"/>
        </w:rPr>
      </w:pPr>
    </w:p>
    <w:p w:rsidR="00163B35" w:rsidRPr="00116966" w:rsidRDefault="00163B35" w:rsidP="00163B35">
      <w:pPr>
        <w:spacing w:after="0"/>
        <w:jc w:val="center"/>
        <w:rPr>
          <w:rFonts w:ascii="PT Astra Serif" w:hAnsi="PT Astra Serif"/>
          <w:b/>
          <w:sz w:val="20"/>
          <w:szCs w:val="20"/>
        </w:rPr>
      </w:pPr>
      <w:r w:rsidRPr="00116966">
        <w:rPr>
          <w:rFonts w:ascii="PT Astra Serif" w:hAnsi="PT Astra Serif"/>
          <w:b/>
          <w:sz w:val="20"/>
          <w:szCs w:val="20"/>
        </w:rPr>
        <w:t>ПОСТАНОВЛЕНИЕ</w:t>
      </w:r>
    </w:p>
    <w:p w:rsidR="00163B35" w:rsidRPr="00116966" w:rsidRDefault="00163B35" w:rsidP="00163B35">
      <w:pPr>
        <w:jc w:val="both"/>
        <w:rPr>
          <w:rFonts w:ascii="PT Astra Serif" w:hAnsi="PT Astra Serif"/>
          <w:b/>
          <w:sz w:val="20"/>
          <w:szCs w:val="20"/>
        </w:rPr>
      </w:pPr>
    </w:p>
    <w:p w:rsidR="00163B35" w:rsidRPr="00116966" w:rsidRDefault="00163B35" w:rsidP="00163B35">
      <w:pPr>
        <w:jc w:val="both"/>
        <w:rPr>
          <w:rFonts w:ascii="PT Astra Serif" w:hAnsi="PT Astra Serif"/>
          <w:b/>
          <w:sz w:val="20"/>
          <w:szCs w:val="20"/>
        </w:rPr>
      </w:pPr>
      <w:r w:rsidRPr="00116966">
        <w:rPr>
          <w:rFonts w:ascii="PT Astra Serif" w:hAnsi="PT Astra Serif"/>
          <w:b/>
          <w:sz w:val="20"/>
          <w:szCs w:val="20"/>
        </w:rPr>
        <w:t xml:space="preserve"> «14» сентября 2020 года                                                                                                                                   № 348</w:t>
      </w:r>
      <w:bookmarkStart w:id="0" w:name="_GoBack"/>
      <w:bookmarkEnd w:id="0"/>
    </w:p>
    <w:p w:rsidR="00163B35" w:rsidRPr="00116966" w:rsidRDefault="00163B35" w:rsidP="00163B35">
      <w:pPr>
        <w:spacing w:after="0"/>
        <w:jc w:val="both"/>
        <w:rPr>
          <w:rFonts w:ascii="PT Astra Serif" w:hAnsi="PT Astra Serif"/>
          <w:b/>
          <w:sz w:val="20"/>
          <w:szCs w:val="20"/>
        </w:rPr>
      </w:pPr>
      <w:r w:rsidRPr="00116966">
        <w:rPr>
          <w:rFonts w:ascii="PT Astra Serif" w:hAnsi="PT Astra Serif"/>
          <w:b/>
          <w:sz w:val="20"/>
          <w:szCs w:val="20"/>
        </w:rPr>
        <w:t>Об организации работы пришкольных</w:t>
      </w:r>
    </w:p>
    <w:p w:rsidR="00163B35" w:rsidRPr="00116966" w:rsidRDefault="00163B35" w:rsidP="00163B35">
      <w:pPr>
        <w:spacing w:after="0"/>
        <w:jc w:val="both"/>
        <w:rPr>
          <w:rFonts w:ascii="PT Astra Serif" w:hAnsi="PT Astra Serif"/>
          <w:b/>
          <w:sz w:val="20"/>
          <w:szCs w:val="20"/>
        </w:rPr>
      </w:pPr>
      <w:r w:rsidRPr="00116966">
        <w:rPr>
          <w:rFonts w:ascii="PT Astra Serif" w:hAnsi="PT Astra Serif"/>
          <w:b/>
          <w:sz w:val="20"/>
          <w:szCs w:val="20"/>
        </w:rPr>
        <w:t>лагерей с дневным пребыванием</w:t>
      </w:r>
    </w:p>
    <w:p w:rsidR="00163B35" w:rsidRPr="00116966" w:rsidRDefault="00163B35" w:rsidP="00163B35">
      <w:pPr>
        <w:spacing w:after="0"/>
        <w:rPr>
          <w:rFonts w:ascii="PT Astra Serif" w:hAnsi="PT Astra Serif"/>
          <w:b/>
          <w:sz w:val="20"/>
          <w:szCs w:val="20"/>
        </w:rPr>
      </w:pPr>
      <w:r w:rsidRPr="00116966">
        <w:rPr>
          <w:rFonts w:ascii="PT Astra Serif" w:hAnsi="PT Astra Serif"/>
          <w:b/>
          <w:sz w:val="20"/>
          <w:szCs w:val="20"/>
        </w:rPr>
        <w:t>в период осенних каникул</w:t>
      </w:r>
    </w:p>
    <w:p w:rsidR="00163B35" w:rsidRPr="00116966" w:rsidRDefault="00163B35" w:rsidP="00163B35">
      <w:pPr>
        <w:spacing w:after="0"/>
        <w:rPr>
          <w:rFonts w:ascii="PT Astra Serif" w:hAnsi="PT Astra Serif"/>
          <w:b/>
          <w:sz w:val="20"/>
          <w:szCs w:val="20"/>
        </w:rPr>
      </w:pPr>
    </w:p>
    <w:p w:rsidR="00163B35" w:rsidRDefault="00163B35" w:rsidP="00163B35">
      <w:pPr>
        <w:jc w:val="both"/>
        <w:rPr>
          <w:rFonts w:ascii="PT Astra Serif" w:hAnsi="PT Astra Serif"/>
          <w:sz w:val="20"/>
          <w:szCs w:val="20"/>
        </w:rPr>
      </w:pPr>
      <w:r>
        <w:rPr>
          <w:rFonts w:ascii="PT Astra Serif" w:hAnsi="PT Astra Serif"/>
          <w:spacing w:val="-8"/>
          <w:sz w:val="20"/>
          <w:szCs w:val="20"/>
        </w:rPr>
        <w:t xml:space="preserve">         </w:t>
      </w:r>
      <w:r w:rsidRPr="008B7E1F">
        <w:rPr>
          <w:rFonts w:ascii="PT Astra Serif" w:hAnsi="PT Astra Serif"/>
          <w:spacing w:val="-8"/>
          <w:sz w:val="20"/>
          <w:szCs w:val="20"/>
        </w:rPr>
        <w:t xml:space="preserve">В целях организации полноценного отдыха, оздоровления и занятости детей в 2020 году, на основании Федерального закона </w:t>
      </w:r>
      <w:r w:rsidRPr="008B7E1F">
        <w:rPr>
          <w:rFonts w:ascii="PT Astra Serif" w:hAnsi="PT Astra Serif"/>
          <w:sz w:val="20"/>
          <w:szCs w:val="20"/>
        </w:rPr>
        <w:t xml:space="preserve">от 06.10.2003г. №131-ФЗ «Об общих принципах организации местного самоуправления в Российской Федерации», постановления Правительства Российской </w:t>
      </w:r>
      <w:r w:rsidRPr="008B7E1F">
        <w:rPr>
          <w:rFonts w:ascii="PT Astra Serif" w:hAnsi="PT Astra Serif"/>
          <w:spacing w:val="-6"/>
          <w:sz w:val="20"/>
          <w:szCs w:val="20"/>
        </w:rPr>
        <w:t xml:space="preserve">Федерации от 29.12. </w:t>
      </w:r>
      <w:smartTag w:uri="urn:schemas-microsoft-com:office:smarttags" w:element="metricconverter">
        <w:smartTagPr>
          <w:attr w:name="ProductID" w:val="2009 г"/>
        </w:smartTagPr>
        <w:r w:rsidRPr="008B7E1F">
          <w:rPr>
            <w:rFonts w:ascii="PT Astra Serif" w:hAnsi="PT Astra Serif"/>
            <w:spacing w:val="-6"/>
            <w:sz w:val="20"/>
            <w:szCs w:val="20"/>
          </w:rPr>
          <w:t>2009 г</w:t>
        </w:r>
      </w:smartTag>
      <w:r w:rsidRPr="008B7E1F">
        <w:rPr>
          <w:rFonts w:ascii="PT Astra Serif" w:hAnsi="PT Astra Serif"/>
          <w:spacing w:val="-6"/>
          <w:sz w:val="20"/>
          <w:szCs w:val="20"/>
        </w:rPr>
        <w:t xml:space="preserve">. № 1106 «О порядке предоставления из федерального </w:t>
      </w:r>
      <w:r w:rsidRPr="008B7E1F">
        <w:rPr>
          <w:rFonts w:ascii="PT Astra Serif" w:hAnsi="PT Astra Serif"/>
          <w:spacing w:val="-12"/>
          <w:sz w:val="20"/>
          <w:szCs w:val="20"/>
        </w:rPr>
        <w:t xml:space="preserve">бюджета субсидий бюджетам субъектов Российской Федерации на реализацию мероприятий по </w:t>
      </w:r>
      <w:r w:rsidRPr="008B7E1F">
        <w:rPr>
          <w:rFonts w:ascii="PT Astra Serif" w:hAnsi="PT Astra Serif"/>
          <w:spacing w:val="-11"/>
          <w:sz w:val="20"/>
          <w:szCs w:val="20"/>
        </w:rPr>
        <w:t>проведению оздоровительной кампании детей, находящихся в трудной жизненной ситуации»,</w:t>
      </w:r>
      <w:r w:rsidRPr="008B7E1F">
        <w:rPr>
          <w:rFonts w:ascii="PT Astra Serif" w:hAnsi="PT Astra Serif"/>
          <w:spacing w:val="-8"/>
          <w:sz w:val="20"/>
          <w:szCs w:val="20"/>
        </w:rPr>
        <w:t>Закона Костромской области от 10.03.2009г. № 451-4-</w:t>
      </w:r>
      <w:r w:rsidRPr="008B7E1F">
        <w:rPr>
          <w:rFonts w:ascii="PT Astra Serif" w:hAnsi="PT Astra Serif"/>
          <w:sz w:val="20"/>
          <w:szCs w:val="20"/>
        </w:rPr>
        <w:t>ЗКО «Об основах организации и обеспечения отдыха, оздоровления и организации занятости детей в Костромской области», в соответствии с постановлением администрации Кадыйского муниципального района от 25.03.2020г. № 138 «Об организации отдыха, оздоровления и занятости детей в 2020 году», руководствуясь Уставом Кадыйского муниципального района,</w:t>
      </w:r>
    </w:p>
    <w:p w:rsidR="00163B35" w:rsidRPr="008B7E1F" w:rsidRDefault="00163B35" w:rsidP="00163B35">
      <w:pPr>
        <w:jc w:val="both"/>
        <w:rPr>
          <w:rFonts w:ascii="PT Astra Serif" w:hAnsi="PT Astra Serif"/>
          <w:sz w:val="20"/>
          <w:szCs w:val="20"/>
        </w:rPr>
      </w:pPr>
      <w:r w:rsidRPr="008B7E1F">
        <w:rPr>
          <w:rFonts w:ascii="PT Astra Serif" w:hAnsi="PT Astra Serif"/>
          <w:sz w:val="20"/>
          <w:szCs w:val="20"/>
        </w:rPr>
        <w:t>ПОСТАНОВЛЯЮ:</w:t>
      </w:r>
    </w:p>
    <w:p w:rsidR="00163B35" w:rsidRDefault="00163B35" w:rsidP="00163B35">
      <w:pPr>
        <w:spacing w:after="0"/>
        <w:jc w:val="both"/>
        <w:rPr>
          <w:rFonts w:ascii="PT Astra Serif" w:hAnsi="PT Astra Serif"/>
          <w:sz w:val="20"/>
          <w:szCs w:val="20"/>
        </w:rPr>
      </w:pPr>
      <w:r w:rsidRPr="008B7E1F">
        <w:rPr>
          <w:rFonts w:ascii="PT Astra Serif" w:hAnsi="PT Astra Serif"/>
          <w:sz w:val="20"/>
          <w:szCs w:val="20"/>
        </w:rPr>
        <w:t>1.Открыть с 26 октября 2020 г. в Кадыйском муниципальном районе лагерь с дневным  пребыванием детей на базе МБОУ Кадыйской средней общеобразовательной школы для 35 детей, находящихся в трудной жизненной ситуации.</w:t>
      </w:r>
    </w:p>
    <w:p w:rsidR="00163B35" w:rsidRPr="008B7E1F" w:rsidRDefault="00163B35" w:rsidP="00163B35">
      <w:pPr>
        <w:spacing w:after="0" w:line="240" w:lineRule="auto"/>
        <w:jc w:val="both"/>
        <w:rPr>
          <w:rFonts w:ascii="PT Astra Serif" w:hAnsi="PT Astra Serif"/>
          <w:sz w:val="20"/>
          <w:szCs w:val="20"/>
        </w:rPr>
      </w:pPr>
      <w:r w:rsidRPr="008B7E1F">
        <w:rPr>
          <w:rFonts w:ascii="PT Astra Serif" w:hAnsi="PT Astra Serif"/>
          <w:sz w:val="20"/>
          <w:szCs w:val="20"/>
        </w:rPr>
        <w:t>2.Открыть с 26 октября 2020 г. в Кадыйском муниципальном районе лагерь с дневным  пребыванием детей на базе МБОУ Завражной средней общеобразовательной школы для 15 детей, находящихся в трудной жизненной ситуации.</w:t>
      </w:r>
    </w:p>
    <w:p w:rsidR="00163B35" w:rsidRDefault="00163B35" w:rsidP="00163B35">
      <w:pPr>
        <w:spacing w:after="0" w:line="240" w:lineRule="auto"/>
        <w:jc w:val="both"/>
        <w:rPr>
          <w:rFonts w:ascii="PT Astra Serif" w:hAnsi="PT Astra Serif"/>
          <w:sz w:val="20"/>
          <w:szCs w:val="20"/>
        </w:rPr>
      </w:pPr>
      <w:r w:rsidRPr="008B7E1F">
        <w:rPr>
          <w:rFonts w:ascii="PT Astra Serif" w:hAnsi="PT Astra Serif"/>
          <w:sz w:val="20"/>
          <w:szCs w:val="20"/>
        </w:rPr>
        <w:t>3. Открыть с 26 октября 2020 г. в Кадыйском муниципальном районе лагерь с дневным  пребыванием детей на базе МКОУ Текунской основной общеобразовательной школы для 10 детей, находящихся в трудной жизненной ситуации.</w:t>
      </w:r>
    </w:p>
    <w:p w:rsidR="00163B35" w:rsidRPr="008B7E1F" w:rsidRDefault="00163B35" w:rsidP="00163B35">
      <w:pPr>
        <w:spacing w:after="0" w:line="240" w:lineRule="auto"/>
        <w:jc w:val="both"/>
        <w:rPr>
          <w:rFonts w:ascii="PT Astra Serif" w:hAnsi="PT Astra Serif"/>
          <w:sz w:val="20"/>
          <w:szCs w:val="20"/>
        </w:rPr>
      </w:pPr>
      <w:r w:rsidRPr="008B7E1F">
        <w:rPr>
          <w:rFonts w:ascii="PT Astra Serif" w:hAnsi="PT Astra Serif"/>
          <w:sz w:val="20"/>
          <w:szCs w:val="20"/>
        </w:rPr>
        <w:t xml:space="preserve">3.Руководителям школ (Петраков О.В., Созыкин А.А., Ковкова Е.В.) подготовить базы для оздоровления и отдыха детей в соответствии с требованиями СанПиН 2.4.4.2599-10. </w:t>
      </w:r>
    </w:p>
    <w:p w:rsidR="00163B35" w:rsidRDefault="00163B35" w:rsidP="00163B35">
      <w:pPr>
        <w:spacing w:after="0"/>
        <w:jc w:val="both"/>
        <w:rPr>
          <w:rFonts w:ascii="PT Astra Serif" w:hAnsi="PT Astra Serif"/>
          <w:sz w:val="20"/>
          <w:szCs w:val="20"/>
        </w:rPr>
      </w:pPr>
      <w:r w:rsidRPr="008B7E1F">
        <w:rPr>
          <w:rFonts w:ascii="PT Astra Serif" w:hAnsi="PT Astra Serif"/>
          <w:sz w:val="20"/>
          <w:szCs w:val="20"/>
        </w:rPr>
        <w:t>4.Определить продолжительность пребывания детей в лагерях  –  5 календарных  дней.</w:t>
      </w:r>
    </w:p>
    <w:p w:rsidR="00163B35" w:rsidRPr="008B7E1F" w:rsidRDefault="00163B35" w:rsidP="00163B35">
      <w:pPr>
        <w:spacing w:after="0"/>
        <w:jc w:val="both"/>
        <w:rPr>
          <w:rFonts w:ascii="PT Astra Serif" w:hAnsi="PT Astra Serif"/>
          <w:sz w:val="20"/>
          <w:szCs w:val="20"/>
        </w:rPr>
      </w:pPr>
      <w:r w:rsidRPr="008B7E1F">
        <w:rPr>
          <w:rFonts w:ascii="PT Astra Serif" w:hAnsi="PT Astra Serif"/>
          <w:sz w:val="20"/>
          <w:szCs w:val="20"/>
        </w:rPr>
        <w:t xml:space="preserve">5.Организовать питание детей в лагерях с дневным пребыванием за счет средств,    </w:t>
      </w:r>
    </w:p>
    <w:p w:rsidR="00163B35" w:rsidRDefault="00163B35" w:rsidP="00163B35">
      <w:pPr>
        <w:spacing w:after="0"/>
        <w:jc w:val="both"/>
        <w:rPr>
          <w:rFonts w:ascii="PT Astra Serif" w:hAnsi="PT Astra Serif"/>
          <w:sz w:val="20"/>
          <w:szCs w:val="20"/>
        </w:rPr>
      </w:pPr>
      <w:r w:rsidRPr="008B7E1F">
        <w:rPr>
          <w:rFonts w:ascii="PT Astra Serif" w:hAnsi="PT Astra Serif"/>
          <w:sz w:val="20"/>
          <w:szCs w:val="20"/>
        </w:rPr>
        <w:t xml:space="preserve"> выделенных из областного  бюджета в форме субсидий на реализацию мероприятий     по проведению оздоровительной кампании детей, находящихся в трудной жизненной  ситуации.  </w:t>
      </w:r>
    </w:p>
    <w:p w:rsidR="00163B35" w:rsidRPr="008B7E1F" w:rsidRDefault="00163B35" w:rsidP="00163B35">
      <w:pPr>
        <w:spacing w:after="0"/>
        <w:jc w:val="both"/>
        <w:rPr>
          <w:rFonts w:ascii="PT Astra Serif" w:hAnsi="PT Astra Serif"/>
          <w:sz w:val="20"/>
          <w:szCs w:val="20"/>
        </w:rPr>
      </w:pPr>
      <w:r w:rsidRPr="008B7E1F">
        <w:rPr>
          <w:rFonts w:ascii="PT Astra Serif" w:hAnsi="PT Astra Serif"/>
          <w:sz w:val="20"/>
          <w:szCs w:val="20"/>
        </w:rPr>
        <w:t xml:space="preserve"> 6.Контроль за исполнением постановления возложить на заместителя главы </w:t>
      </w:r>
    </w:p>
    <w:p w:rsidR="00163B35" w:rsidRDefault="00163B35" w:rsidP="00163B35">
      <w:pPr>
        <w:spacing w:after="0"/>
        <w:jc w:val="both"/>
        <w:rPr>
          <w:rFonts w:ascii="PT Astra Serif" w:hAnsi="PT Astra Serif"/>
          <w:sz w:val="20"/>
          <w:szCs w:val="20"/>
        </w:rPr>
      </w:pPr>
      <w:r w:rsidRPr="008B7E1F">
        <w:rPr>
          <w:rFonts w:ascii="PT Astra Serif" w:hAnsi="PT Astra Serif"/>
          <w:sz w:val="20"/>
          <w:szCs w:val="20"/>
        </w:rPr>
        <w:t xml:space="preserve"> администрации по  социально-экономическим вопросам.</w:t>
      </w:r>
    </w:p>
    <w:p w:rsidR="00163B35" w:rsidRDefault="00163B35" w:rsidP="00163B35">
      <w:pPr>
        <w:spacing w:after="0"/>
        <w:jc w:val="both"/>
        <w:rPr>
          <w:rFonts w:ascii="PT Astra Serif" w:hAnsi="PT Astra Serif"/>
          <w:sz w:val="20"/>
          <w:szCs w:val="20"/>
        </w:rPr>
      </w:pPr>
      <w:r w:rsidRPr="008B7E1F">
        <w:rPr>
          <w:rFonts w:ascii="PT Astra Serif" w:hAnsi="PT Astra Serif"/>
          <w:sz w:val="20"/>
          <w:szCs w:val="20"/>
        </w:rPr>
        <w:t xml:space="preserve">7.Постановление вступает в силу с момента подписания и подлежит опубликованию.     </w:t>
      </w:r>
    </w:p>
    <w:p w:rsidR="00116966" w:rsidRPr="008B7E1F" w:rsidRDefault="00116966" w:rsidP="00163B35">
      <w:pPr>
        <w:spacing w:after="0"/>
        <w:jc w:val="both"/>
        <w:rPr>
          <w:rFonts w:ascii="PT Astra Serif" w:hAnsi="PT Astra Serif"/>
          <w:sz w:val="20"/>
          <w:szCs w:val="20"/>
        </w:rPr>
      </w:pPr>
    </w:p>
    <w:p w:rsidR="00163B35" w:rsidRPr="008B7E1F" w:rsidRDefault="00163B35" w:rsidP="00163B35">
      <w:pPr>
        <w:jc w:val="both"/>
        <w:rPr>
          <w:rFonts w:ascii="PT Astra Serif" w:hAnsi="PT Astra Serif"/>
          <w:sz w:val="20"/>
          <w:szCs w:val="20"/>
        </w:rPr>
      </w:pPr>
      <w:r w:rsidRPr="008B7E1F">
        <w:rPr>
          <w:rFonts w:ascii="PT Astra Serif" w:hAnsi="PT Astra Serif"/>
          <w:sz w:val="20"/>
          <w:szCs w:val="20"/>
        </w:rPr>
        <w:t>Глава</w:t>
      </w:r>
      <w:r>
        <w:rPr>
          <w:rFonts w:ascii="PT Astra Serif" w:hAnsi="PT Astra Serif"/>
          <w:sz w:val="20"/>
          <w:szCs w:val="20"/>
        </w:rPr>
        <w:t xml:space="preserve"> </w:t>
      </w:r>
      <w:r w:rsidRPr="008B7E1F">
        <w:rPr>
          <w:rFonts w:ascii="PT Astra Serif" w:hAnsi="PT Astra Serif"/>
          <w:sz w:val="20"/>
          <w:szCs w:val="20"/>
        </w:rPr>
        <w:t>Кадыйского муниципального района      Е.Ю. Большаков</w:t>
      </w:r>
    </w:p>
    <w:p w:rsidR="00163B35" w:rsidRPr="008B7E1F" w:rsidRDefault="00163B35" w:rsidP="00163B35">
      <w:pPr>
        <w:rPr>
          <w:rFonts w:ascii="PT Astra Serif" w:hAnsi="PT Astra Serif"/>
          <w:sz w:val="20"/>
          <w:szCs w:val="20"/>
        </w:rPr>
      </w:pPr>
    </w:p>
    <w:p w:rsidR="00B75CF4" w:rsidRPr="00B75CF4" w:rsidRDefault="00F51814" w:rsidP="00B75CF4">
      <w:pPr>
        <w:pStyle w:val="1"/>
        <w:tabs>
          <w:tab w:val="left" w:pos="0"/>
        </w:tabs>
        <w:spacing w:before="240" w:after="60"/>
        <w:jc w:val="center"/>
        <w:rPr>
          <w:rFonts w:ascii="PT Astra Serif" w:hAnsi="PT Astra Serif" w:cs="Tahoma"/>
          <w:b/>
          <w:sz w:val="20"/>
          <w:szCs w:val="20"/>
        </w:rPr>
      </w:pPr>
      <w:r w:rsidRPr="0044539C">
        <w:rPr>
          <w:rFonts w:ascii="PT Astra Serif" w:hAnsi="PT Astra Serif"/>
          <w:sz w:val="20"/>
          <w:szCs w:val="20"/>
        </w:rPr>
        <w:lastRenderedPageBreak/>
        <w:t xml:space="preserve">        </w:t>
      </w:r>
      <w:r w:rsidR="00B75CF4" w:rsidRPr="00B75CF4">
        <w:rPr>
          <w:rFonts w:ascii="PT Astra Serif" w:hAnsi="PT Astra Serif" w:cs="Tahoma"/>
          <w:b/>
          <w:sz w:val="20"/>
          <w:szCs w:val="20"/>
        </w:rPr>
        <w:t>РОССИЙСКАЯ ФЕДЕРАЦИЯ</w:t>
      </w:r>
    </w:p>
    <w:p w:rsidR="00B75CF4" w:rsidRPr="00B75CF4" w:rsidRDefault="00B75CF4" w:rsidP="00B75CF4">
      <w:pPr>
        <w:pStyle w:val="21"/>
        <w:ind w:left="0"/>
        <w:jc w:val="center"/>
        <w:rPr>
          <w:rFonts w:ascii="PT Astra Serif" w:hAnsi="PT Astra Serif" w:cs="Tahoma"/>
          <w:b/>
          <w:sz w:val="20"/>
          <w:szCs w:val="20"/>
        </w:rPr>
      </w:pPr>
      <w:r w:rsidRPr="00B75CF4">
        <w:rPr>
          <w:rFonts w:ascii="PT Astra Serif" w:hAnsi="PT Astra Serif" w:cs="Tahoma"/>
          <w:b/>
          <w:sz w:val="20"/>
          <w:szCs w:val="20"/>
        </w:rPr>
        <w:t xml:space="preserve">  КОСТРОМСКАЯ ОБЛАСТЬ</w:t>
      </w:r>
    </w:p>
    <w:p w:rsidR="00B75CF4" w:rsidRPr="00B75CF4" w:rsidRDefault="00B75CF4" w:rsidP="00B75CF4">
      <w:pPr>
        <w:pStyle w:val="21"/>
        <w:ind w:left="0"/>
        <w:jc w:val="center"/>
        <w:rPr>
          <w:rFonts w:ascii="PT Astra Serif" w:hAnsi="PT Astra Serif" w:cs="Tahoma"/>
          <w:b/>
          <w:sz w:val="20"/>
          <w:szCs w:val="20"/>
        </w:rPr>
      </w:pPr>
      <w:r w:rsidRPr="00B75CF4">
        <w:rPr>
          <w:rFonts w:ascii="PT Astra Serif" w:hAnsi="PT Astra Serif" w:cs="Tahoma"/>
          <w:b/>
          <w:sz w:val="20"/>
          <w:szCs w:val="20"/>
        </w:rPr>
        <w:t>АДМИНИСТРАЦИЯ КАДЫЙСКОГО МУНИЦИПАЛЬНОГО РАЙОНА</w:t>
      </w:r>
    </w:p>
    <w:p w:rsidR="00B75CF4" w:rsidRPr="00B75CF4" w:rsidRDefault="00B75CF4" w:rsidP="00B75CF4">
      <w:pPr>
        <w:pStyle w:val="21"/>
        <w:ind w:left="0"/>
        <w:jc w:val="center"/>
        <w:rPr>
          <w:rFonts w:ascii="PT Astra Serif" w:hAnsi="PT Astra Serif" w:cs="Tahoma"/>
          <w:b/>
          <w:sz w:val="20"/>
          <w:szCs w:val="20"/>
        </w:rPr>
      </w:pPr>
    </w:p>
    <w:p w:rsidR="00B75CF4" w:rsidRPr="00B75CF4" w:rsidRDefault="00B75CF4" w:rsidP="00B75CF4">
      <w:pPr>
        <w:pStyle w:val="21"/>
        <w:ind w:left="0"/>
        <w:rPr>
          <w:rFonts w:ascii="PT Astra Serif" w:hAnsi="PT Astra Serif" w:cs="Tahoma"/>
          <w:b/>
          <w:sz w:val="20"/>
          <w:szCs w:val="20"/>
        </w:rPr>
      </w:pPr>
      <w:r w:rsidRPr="00B75CF4">
        <w:rPr>
          <w:rFonts w:ascii="PT Astra Serif" w:hAnsi="PT Astra Serif" w:cs="Tahoma"/>
          <w:b/>
          <w:sz w:val="20"/>
          <w:szCs w:val="20"/>
        </w:rPr>
        <w:t xml:space="preserve">                                                                              ПОСТАНОВЛЕНИЕ</w:t>
      </w:r>
    </w:p>
    <w:p w:rsidR="00B75CF4" w:rsidRPr="00B75CF4" w:rsidRDefault="00B75CF4" w:rsidP="00B75CF4">
      <w:pPr>
        <w:pStyle w:val="21"/>
        <w:ind w:left="0"/>
        <w:jc w:val="center"/>
        <w:rPr>
          <w:rFonts w:ascii="PT Astra Serif" w:hAnsi="PT Astra Serif" w:cs="Tahoma"/>
          <w:b/>
          <w:sz w:val="20"/>
          <w:szCs w:val="20"/>
        </w:rPr>
      </w:pPr>
    </w:p>
    <w:p w:rsidR="00B75CF4" w:rsidRPr="00B75CF4" w:rsidRDefault="00B75CF4" w:rsidP="00B75CF4">
      <w:pPr>
        <w:pStyle w:val="21"/>
        <w:ind w:left="0"/>
        <w:rPr>
          <w:rFonts w:ascii="PT Astra Serif" w:hAnsi="PT Astra Serif" w:cs="Tahoma"/>
          <w:b/>
          <w:sz w:val="20"/>
          <w:szCs w:val="20"/>
        </w:rPr>
      </w:pPr>
      <w:r w:rsidRPr="00B75CF4">
        <w:rPr>
          <w:rFonts w:ascii="PT Astra Serif" w:hAnsi="PT Astra Serif" w:cs="Tahoma"/>
          <w:b/>
          <w:sz w:val="20"/>
          <w:szCs w:val="20"/>
        </w:rPr>
        <w:t>от     14  сентября     2020 г.</w:t>
      </w:r>
      <w:r w:rsidRPr="00B75CF4">
        <w:rPr>
          <w:rFonts w:ascii="PT Astra Serif" w:hAnsi="PT Astra Serif" w:cs="Tahoma"/>
          <w:b/>
          <w:sz w:val="20"/>
          <w:szCs w:val="20"/>
        </w:rPr>
        <w:tab/>
      </w:r>
      <w:r w:rsidRPr="00B75CF4">
        <w:rPr>
          <w:rFonts w:ascii="PT Astra Serif" w:hAnsi="PT Astra Serif" w:cs="Tahoma"/>
          <w:b/>
          <w:sz w:val="20"/>
          <w:szCs w:val="20"/>
        </w:rPr>
        <w:tab/>
      </w:r>
      <w:r w:rsidRPr="00B75CF4">
        <w:rPr>
          <w:rFonts w:ascii="PT Astra Serif" w:hAnsi="PT Astra Serif" w:cs="Tahoma"/>
          <w:b/>
          <w:sz w:val="20"/>
          <w:szCs w:val="20"/>
        </w:rPr>
        <w:tab/>
      </w:r>
      <w:r w:rsidRPr="00B75CF4">
        <w:rPr>
          <w:rFonts w:ascii="PT Astra Serif" w:hAnsi="PT Astra Serif" w:cs="Tahoma"/>
          <w:b/>
          <w:sz w:val="20"/>
          <w:szCs w:val="20"/>
        </w:rPr>
        <w:tab/>
        <w:t xml:space="preserve">                                                                           № 350 </w:t>
      </w:r>
    </w:p>
    <w:p w:rsidR="00B75CF4" w:rsidRPr="00B75CF4" w:rsidRDefault="00B75CF4" w:rsidP="00B75CF4">
      <w:pPr>
        <w:pStyle w:val="21"/>
        <w:ind w:left="0"/>
        <w:rPr>
          <w:rFonts w:ascii="PT Astra Serif" w:hAnsi="PT Astra Serif" w:cs="Tahoma"/>
          <w:b/>
          <w:sz w:val="20"/>
          <w:szCs w:val="20"/>
        </w:rPr>
      </w:pPr>
    </w:p>
    <w:p w:rsidR="00B75CF4" w:rsidRPr="00B75CF4" w:rsidRDefault="00B75CF4" w:rsidP="00B75CF4">
      <w:pPr>
        <w:pStyle w:val="ConsNormal"/>
        <w:widowControl/>
        <w:ind w:right="0" w:firstLine="0"/>
        <w:rPr>
          <w:rFonts w:ascii="PT Astra Serif" w:eastAsia="Lucida Sans Unicode" w:hAnsi="PT Astra Serif" w:cs="Tahoma"/>
          <w:b/>
        </w:rPr>
      </w:pPr>
      <w:r w:rsidRPr="00B75CF4">
        <w:rPr>
          <w:rFonts w:ascii="PT Astra Serif" w:eastAsia="Lucida Sans Unicode" w:hAnsi="PT Astra Serif" w:cs="Tahoma"/>
          <w:b/>
        </w:rPr>
        <w:t>О начале отопительного сезона</w:t>
      </w:r>
    </w:p>
    <w:p w:rsidR="00B75CF4" w:rsidRPr="00B75CF4" w:rsidRDefault="00B75CF4" w:rsidP="00B75CF4">
      <w:pPr>
        <w:pStyle w:val="ConsNormal"/>
        <w:widowControl/>
        <w:ind w:right="0" w:firstLine="0"/>
        <w:rPr>
          <w:rFonts w:ascii="PT Astra Serif" w:eastAsia="Lucida Sans Unicode" w:hAnsi="PT Astra Serif" w:cs="Tahoma"/>
        </w:rPr>
      </w:pPr>
    </w:p>
    <w:p w:rsidR="00B75CF4" w:rsidRPr="00B75CF4" w:rsidRDefault="00B75CF4" w:rsidP="00B75CF4">
      <w:pPr>
        <w:pStyle w:val="ConsNormal"/>
        <w:widowControl/>
        <w:ind w:right="0" w:firstLine="0"/>
        <w:jc w:val="both"/>
        <w:rPr>
          <w:rFonts w:ascii="PT Astra Serif" w:eastAsia="Lucida Sans Unicode" w:hAnsi="PT Astra Serif" w:cs="Tahoma"/>
        </w:rPr>
      </w:pPr>
      <w:r w:rsidRPr="00B75CF4">
        <w:rPr>
          <w:rFonts w:ascii="PT Astra Serif" w:eastAsia="Lucida Sans Unicode" w:hAnsi="PT Astra Serif" w:cs="Tahoma"/>
        </w:rPr>
        <w:t xml:space="preserve">       В связи с понижением температуры наружного воздуха на территории Кадыйского муниципального района, и с целью обеспечения температурного режима в социальных учреждениях, руководствуясь Уставом Кадыйского муниципального района п о с т а н о в л я ю:</w:t>
      </w:r>
    </w:p>
    <w:p w:rsidR="00B75CF4" w:rsidRPr="00B75CF4" w:rsidRDefault="00B75CF4" w:rsidP="00B75CF4">
      <w:pPr>
        <w:pStyle w:val="ConsNormal"/>
        <w:widowControl/>
        <w:ind w:right="0" w:firstLine="0"/>
        <w:jc w:val="both"/>
        <w:rPr>
          <w:rFonts w:ascii="PT Astra Serif" w:eastAsia="Lucida Sans Unicode" w:hAnsi="PT Astra Serif" w:cs="Tahoma"/>
        </w:rPr>
      </w:pPr>
      <w:r w:rsidRPr="00B75CF4">
        <w:rPr>
          <w:rFonts w:ascii="PT Astra Serif" w:eastAsia="Lucida Sans Unicode" w:hAnsi="PT Astra Serif" w:cs="Tahoma"/>
        </w:rPr>
        <w:t xml:space="preserve">       1.  Рекомендовать руководителям образовательных учреждений Кадыйского муниципального района, директору ООО «ТЕПЛО-СЕРВИС» приступить к отоплению детских образовательных учреждений и учреждений с круглосуточным пребыванием людей с 15 сентября  2020 года в 8 часовом режиме.</w:t>
      </w:r>
    </w:p>
    <w:p w:rsidR="00B75CF4" w:rsidRPr="00B75CF4" w:rsidRDefault="00B75CF4" w:rsidP="00B75CF4">
      <w:pPr>
        <w:pStyle w:val="ConsNormal"/>
        <w:widowControl/>
        <w:ind w:right="0" w:firstLine="0"/>
        <w:jc w:val="both"/>
        <w:rPr>
          <w:rFonts w:ascii="PT Astra Serif" w:eastAsia="Lucida Sans Unicode" w:hAnsi="PT Astra Serif" w:cs="Tahoma"/>
        </w:rPr>
      </w:pPr>
      <w:r w:rsidRPr="00B75CF4">
        <w:rPr>
          <w:rFonts w:ascii="PT Astra Serif" w:eastAsia="Lucida Sans Unicode" w:hAnsi="PT Astra Serif" w:cs="Tahoma"/>
        </w:rPr>
        <w:t xml:space="preserve">     2.   Настоящее постановление вступает в силу с момента подписания и подлежит опубликованию.</w:t>
      </w:r>
    </w:p>
    <w:p w:rsidR="00B75CF4" w:rsidRPr="00B75CF4" w:rsidRDefault="00B75CF4" w:rsidP="00B75CF4">
      <w:pPr>
        <w:pStyle w:val="ConsNormal"/>
        <w:widowControl/>
        <w:ind w:right="0" w:firstLine="0"/>
        <w:rPr>
          <w:rFonts w:ascii="PT Astra Serif" w:hAnsi="PT Astra Serif" w:cs="Tahoma"/>
        </w:rPr>
      </w:pPr>
      <w:r w:rsidRPr="00B75CF4">
        <w:rPr>
          <w:rFonts w:ascii="PT Astra Serif" w:eastAsia="Lucida Sans Unicode" w:hAnsi="PT Astra Serif" w:cs="Tahoma"/>
        </w:rPr>
        <w:t xml:space="preserve">     3.    Контроль за исполнением настоящего постановления возложить на первого заместителя главы администрации Кадыйского муниципального района.</w:t>
      </w:r>
    </w:p>
    <w:p w:rsidR="00B75CF4" w:rsidRPr="00B75CF4" w:rsidRDefault="00B75CF4" w:rsidP="00B75CF4">
      <w:pPr>
        <w:pStyle w:val="21"/>
        <w:ind w:left="0"/>
        <w:rPr>
          <w:rFonts w:ascii="PT Astra Serif" w:hAnsi="PT Astra Serif" w:cs="Tahoma"/>
          <w:sz w:val="20"/>
          <w:szCs w:val="20"/>
        </w:rPr>
      </w:pPr>
    </w:p>
    <w:p w:rsidR="00B75CF4" w:rsidRPr="00B75CF4" w:rsidRDefault="00B75CF4" w:rsidP="00B75CF4">
      <w:pPr>
        <w:pStyle w:val="21"/>
        <w:ind w:left="0"/>
        <w:jc w:val="left"/>
        <w:rPr>
          <w:rFonts w:ascii="PT Astra Serif" w:hAnsi="PT Astra Serif" w:cs="Tahoma"/>
          <w:sz w:val="20"/>
          <w:szCs w:val="20"/>
        </w:rPr>
      </w:pPr>
      <w:r w:rsidRPr="00B75CF4">
        <w:rPr>
          <w:rFonts w:ascii="PT Astra Serif" w:hAnsi="PT Astra Serif" w:cs="Tahoma"/>
          <w:sz w:val="20"/>
          <w:szCs w:val="20"/>
        </w:rPr>
        <w:t xml:space="preserve">Глава Кадыйского муниципального района    </w:t>
      </w:r>
      <w:r>
        <w:rPr>
          <w:rFonts w:ascii="PT Astra Serif" w:hAnsi="PT Astra Serif" w:cs="Tahoma"/>
          <w:sz w:val="20"/>
          <w:szCs w:val="20"/>
        </w:rPr>
        <w:t xml:space="preserve"> </w:t>
      </w:r>
      <w:r w:rsidRPr="00B75CF4">
        <w:rPr>
          <w:rFonts w:ascii="PT Astra Serif" w:hAnsi="PT Astra Serif" w:cs="Tahoma"/>
          <w:sz w:val="20"/>
          <w:szCs w:val="20"/>
        </w:rPr>
        <w:t xml:space="preserve"> Е.Ю.Большаков</w:t>
      </w:r>
    </w:p>
    <w:p w:rsidR="00B75CF4" w:rsidRPr="00B75CF4" w:rsidRDefault="00B75CF4" w:rsidP="00B75CF4">
      <w:pPr>
        <w:pStyle w:val="21"/>
        <w:ind w:left="0"/>
        <w:rPr>
          <w:rFonts w:ascii="PT Astra Serif" w:hAnsi="PT Astra Serif" w:cs="Tahoma"/>
          <w:sz w:val="20"/>
          <w:szCs w:val="20"/>
        </w:rPr>
      </w:pPr>
    </w:p>
    <w:p w:rsidR="00C50450" w:rsidRPr="00C50450" w:rsidRDefault="00C50450" w:rsidP="00C50450">
      <w:pPr>
        <w:pStyle w:val="31"/>
        <w:jc w:val="center"/>
        <w:rPr>
          <w:rFonts w:ascii="PT Astra Serif" w:eastAsia="Times New Roman" w:hAnsi="PT Astra Serif" w:cs="Times New Roman"/>
          <w:color w:val="auto"/>
          <w:sz w:val="20"/>
          <w:szCs w:val="20"/>
          <w:u w:val="none"/>
          <w:lang w:val="ru-RU" w:eastAsia="ar-SA" w:bidi="ar-SA"/>
        </w:rPr>
      </w:pPr>
      <w:r>
        <w:rPr>
          <w:rFonts w:ascii="PT Astra Serif" w:eastAsia="Times New Roman" w:hAnsi="PT Astra Serif" w:cs="Times New Roman"/>
          <w:b w:val="0"/>
          <w:color w:val="auto"/>
          <w:sz w:val="20"/>
          <w:szCs w:val="20"/>
          <w:u w:val="none"/>
          <w:lang w:val="ru-RU" w:eastAsia="ar-SA" w:bidi="ar-SA"/>
        </w:rPr>
        <w:t xml:space="preserve">  </w:t>
      </w:r>
      <w:r w:rsidRPr="00C50450">
        <w:rPr>
          <w:rFonts w:ascii="PT Astra Serif" w:eastAsia="Times New Roman" w:hAnsi="PT Astra Serif" w:cs="Times New Roman"/>
          <w:color w:val="auto"/>
          <w:sz w:val="20"/>
          <w:szCs w:val="20"/>
          <w:u w:val="none"/>
          <w:lang w:val="ru-RU" w:eastAsia="ar-SA" w:bidi="ar-SA"/>
        </w:rPr>
        <w:t>РОССИЙСКАЯ ФЕДЕРАЦИЯ</w:t>
      </w:r>
      <w:r w:rsidRPr="00C50450">
        <w:rPr>
          <w:rFonts w:ascii="PT Astra Serif" w:eastAsia="Times New Roman" w:hAnsi="PT Astra Serif" w:cs="Times New Roman"/>
          <w:color w:val="auto"/>
          <w:sz w:val="20"/>
          <w:szCs w:val="20"/>
          <w:u w:val="none"/>
          <w:lang w:val="ru-RU" w:eastAsia="ar-SA" w:bidi="ar-SA"/>
        </w:rPr>
        <w:br/>
        <w:t>КОСТРОМСКАЯ ОБЛАСТЬ</w:t>
      </w:r>
    </w:p>
    <w:p w:rsidR="00C50450" w:rsidRPr="00C50450" w:rsidRDefault="00C50450" w:rsidP="00C50450">
      <w:pPr>
        <w:pStyle w:val="31"/>
        <w:jc w:val="center"/>
        <w:rPr>
          <w:rFonts w:ascii="PT Astra Serif" w:eastAsia="Times New Roman" w:hAnsi="PT Astra Serif" w:cs="Times New Roman"/>
          <w:color w:val="auto"/>
          <w:sz w:val="20"/>
          <w:szCs w:val="20"/>
          <w:u w:val="none"/>
          <w:lang w:val="ru-RU" w:eastAsia="ar-SA" w:bidi="ar-SA"/>
        </w:rPr>
      </w:pPr>
      <w:r w:rsidRPr="00C50450">
        <w:rPr>
          <w:rFonts w:ascii="PT Astra Serif" w:eastAsia="Times New Roman" w:hAnsi="PT Astra Serif" w:cs="Times New Roman"/>
          <w:color w:val="auto"/>
          <w:sz w:val="20"/>
          <w:szCs w:val="20"/>
          <w:u w:val="none"/>
          <w:lang w:val="ru-RU" w:eastAsia="ar-SA" w:bidi="ar-SA"/>
        </w:rPr>
        <w:t>АДМИНИСТРАЦИЯ КАДЫЙСКОГО МУНИЦИПАЛЬНОГО РАЙОНА</w:t>
      </w:r>
    </w:p>
    <w:p w:rsidR="00C50450" w:rsidRPr="00C50450" w:rsidRDefault="00C50450" w:rsidP="00C50450">
      <w:pPr>
        <w:pStyle w:val="31"/>
        <w:jc w:val="left"/>
        <w:rPr>
          <w:rFonts w:ascii="PT Astra Serif" w:eastAsia="Times New Roman" w:hAnsi="PT Astra Serif" w:cs="Times New Roman"/>
          <w:color w:val="auto"/>
          <w:sz w:val="20"/>
          <w:szCs w:val="20"/>
          <w:u w:val="none"/>
          <w:lang w:val="ru-RU" w:eastAsia="ar-SA" w:bidi="ar-SA"/>
        </w:rPr>
      </w:pPr>
    </w:p>
    <w:p w:rsidR="00C50450" w:rsidRPr="00C50450" w:rsidRDefault="00C50450" w:rsidP="00C50450">
      <w:pPr>
        <w:pStyle w:val="31"/>
        <w:jc w:val="center"/>
        <w:rPr>
          <w:rFonts w:ascii="PT Astra Serif" w:eastAsia="Times New Roman" w:hAnsi="PT Astra Serif" w:cs="Times New Roman"/>
          <w:color w:val="auto"/>
          <w:sz w:val="20"/>
          <w:szCs w:val="20"/>
          <w:u w:val="none"/>
          <w:lang w:val="ru-RU" w:eastAsia="ar-SA" w:bidi="ar-SA"/>
        </w:rPr>
      </w:pPr>
      <w:r w:rsidRPr="00C50450">
        <w:rPr>
          <w:rFonts w:ascii="PT Astra Serif" w:eastAsia="Times New Roman" w:hAnsi="PT Astra Serif" w:cs="Times New Roman"/>
          <w:color w:val="auto"/>
          <w:sz w:val="20"/>
          <w:szCs w:val="20"/>
          <w:u w:val="none"/>
          <w:lang w:val="ru-RU" w:eastAsia="ar-SA" w:bidi="ar-SA"/>
        </w:rPr>
        <w:t>ПОСТАНОВЛЕНИЕ</w:t>
      </w:r>
    </w:p>
    <w:p w:rsidR="00C50450" w:rsidRPr="00C50450" w:rsidRDefault="00C50450" w:rsidP="00C50450">
      <w:pPr>
        <w:pStyle w:val="31"/>
        <w:jc w:val="center"/>
        <w:rPr>
          <w:rFonts w:ascii="PT Astra Serif" w:eastAsia="Times New Roman" w:hAnsi="PT Astra Serif" w:cs="Times New Roman"/>
          <w:color w:val="auto"/>
          <w:sz w:val="20"/>
          <w:szCs w:val="20"/>
          <w:u w:val="none"/>
          <w:lang w:val="ru-RU" w:eastAsia="ar-SA" w:bidi="ar-SA"/>
        </w:rPr>
      </w:pPr>
    </w:p>
    <w:p w:rsidR="00C50450" w:rsidRPr="00C50450" w:rsidRDefault="00C50450" w:rsidP="00C50450">
      <w:pPr>
        <w:pStyle w:val="31"/>
        <w:rPr>
          <w:rFonts w:ascii="PT Astra Serif" w:eastAsia="Times New Roman" w:hAnsi="PT Astra Serif" w:cs="Times New Roman"/>
          <w:color w:val="auto"/>
          <w:sz w:val="20"/>
          <w:szCs w:val="20"/>
          <w:u w:val="none"/>
          <w:lang w:val="ru-RU" w:eastAsia="ar-SA" w:bidi="ar-SA"/>
        </w:rPr>
      </w:pPr>
    </w:p>
    <w:p w:rsidR="00C50450" w:rsidRPr="00C50450" w:rsidRDefault="00C50450" w:rsidP="00C50450">
      <w:pPr>
        <w:pStyle w:val="31"/>
        <w:jc w:val="left"/>
        <w:rPr>
          <w:rFonts w:ascii="PT Astra Serif" w:eastAsia="Times New Roman" w:hAnsi="PT Astra Serif" w:cs="Times New Roman"/>
          <w:color w:val="auto"/>
          <w:sz w:val="20"/>
          <w:szCs w:val="20"/>
          <w:u w:val="none"/>
          <w:lang w:val="ru-RU" w:eastAsia="ar-SA" w:bidi="ar-SA"/>
        </w:rPr>
      </w:pPr>
      <w:r w:rsidRPr="00C50450">
        <w:rPr>
          <w:rFonts w:ascii="PT Astra Serif" w:eastAsia="Times New Roman" w:hAnsi="PT Astra Serif" w:cs="Times New Roman"/>
          <w:color w:val="auto"/>
          <w:sz w:val="20"/>
          <w:szCs w:val="20"/>
          <w:u w:val="none"/>
          <w:lang w:val="ru-RU" w:eastAsia="ar-SA" w:bidi="ar-SA"/>
        </w:rPr>
        <w:t xml:space="preserve">от « 15 »  сентября 2020 г.                                                                                                                            №  354 </w:t>
      </w:r>
    </w:p>
    <w:p w:rsidR="00C50450" w:rsidRPr="00C50450" w:rsidRDefault="00C50450" w:rsidP="00C50450">
      <w:pPr>
        <w:pStyle w:val="31"/>
        <w:jc w:val="left"/>
        <w:rPr>
          <w:rFonts w:ascii="PT Astra Serif" w:eastAsia="Times New Roman" w:hAnsi="PT Astra Serif" w:cs="Times New Roman"/>
          <w:color w:val="auto"/>
          <w:sz w:val="20"/>
          <w:szCs w:val="20"/>
          <w:u w:val="none"/>
          <w:lang w:val="ru-RU" w:eastAsia="ar-SA" w:bidi="ar-SA"/>
        </w:rPr>
      </w:pPr>
      <w:r w:rsidRPr="00C50450">
        <w:rPr>
          <w:rFonts w:ascii="PT Astra Serif" w:eastAsia="Times New Roman" w:hAnsi="PT Astra Serif" w:cs="Times New Roman"/>
          <w:color w:val="auto"/>
          <w:sz w:val="20"/>
          <w:szCs w:val="20"/>
          <w:u w:val="none"/>
          <w:lang w:val="ru-RU" w:eastAsia="ar-SA" w:bidi="ar-SA"/>
        </w:rPr>
        <w:t xml:space="preserve">                                                                  </w:t>
      </w:r>
    </w:p>
    <w:p w:rsidR="00C50450" w:rsidRPr="00C50450" w:rsidRDefault="00C50450" w:rsidP="00C50450">
      <w:pPr>
        <w:pStyle w:val="a7"/>
        <w:spacing w:after="0"/>
        <w:rPr>
          <w:rFonts w:ascii="PT Astra Serif" w:eastAsia="Times New Roman" w:hAnsi="PT Astra Serif" w:cs="Times New Roman"/>
          <w:b/>
          <w:color w:val="auto"/>
          <w:sz w:val="20"/>
          <w:szCs w:val="20"/>
          <w:lang w:val="ru-RU" w:eastAsia="ar-SA" w:bidi="ar-SA"/>
        </w:rPr>
      </w:pPr>
      <w:r w:rsidRPr="00C50450">
        <w:rPr>
          <w:rFonts w:ascii="PT Astra Serif" w:eastAsia="Times New Roman" w:hAnsi="PT Astra Serif" w:cs="Times New Roman"/>
          <w:b/>
          <w:color w:val="auto"/>
          <w:sz w:val="20"/>
          <w:szCs w:val="20"/>
          <w:lang w:val="ru-RU" w:eastAsia="ar-SA" w:bidi="ar-SA"/>
        </w:rPr>
        <w:t xml:space="preserve">  О  проведении  месячника  пожарной    </w:t>
      </w:r>
    </w:p>
    <w:p w:rsidR="00C50450" w:rsidRPr="00C50450" w:rsidRDefault="00C50450" w:rsidP="00C50450">
      <w:pPr>
        <w:pStyle w:val="a7"/>
        <w:spacing w:after="0"/>
        <w:rPr>
          <w:rFonts w:ascii="PT Astra Serif" w:eastAsia="Times New Roman" w:hAnsi="PT Astra Serif" w:cs="Times New Roman"/>
          <w:b/>
          <w:color w:val="auto"/>
          <w:sz w:val="20"/>
          <w:szCs w:val="20"/>
          <w:lang w:val="ru-RU" w:eastAsia="ar-SA" w:bidi="ar-SA"/>
        </w:rPr>
      </w:pPr>
      <w:r w:rsidRPr="00C50450">
        <w:rPr>
          <w:rFonts w:ascii="PT Astra Serif" w:eastAsia="Times New Roman" w:hAnsi="PT Astra Serif" w:cs="Times New Roman"/>
          <w:b/>
          <w:color w:val="auto"/>
          <w:sz w:val="20"/>
          <w:szCs w:val="20"/>
          <w:lang w:val="ru-RU" w:eastAsia="ar-SA" w:bidi="ar-SA"/>
        </w:rPr>
        <w:t xml:space="preserve">  безопасности        на         территории        </w:t>
      </w:r>
    </w:p>
    <w:p w:rsidR="00C50450" w:rsidRPr="00C50450" w:rsidRDefault="00C50450" w:rsidP="00C50450">
      <w:pPr>
        <w:pStyle w:val="a7"/>
        <w:spacing w:after="0"/>
        <w:rPr>
          <w:rFonts w:ascii="PT Astra Serif" w:eastAsia="Times New Roman" w:hAnsi="PT Astra Serif" w:cs="Times New Roman"/>
          <w:b/>
          <w:color w:val="auto"/>
          <w:sz w:val="20"/>
          <w:szCs w:val="20"/>
          <w:lang w:val="ru-RU" w:eastAsia="ar-SA" w:bidi="ar-SA"/>
        </w:rPr>
      </w:pPr>
      <w:r w:rsidRPr="00C50450">
        <w:rPr>
          <w:rFonts w:ascii="PT Astra Serif" w:eastAsia="Times New Roman" w:hAnsi="PT Astra Serif" w:cs="Times New Roman"/>
          <w:b/>
          <w:color w:val="auto"/>
          <w:sz w:val="20"/>
          <w:szCs w:val="20"/>
          <w:lang w:val="ru-RU" w:eastAsia="ar-SA" w:bidi="ar-SA"/>
        </w:rPr>
        <w:t xml:space="preserve">  Кадыйского муниципального района</w:t>
      </w:r>
    </w:p>
    <w:p w:rsidR="00C50450" w:rsidRPr="00C50450" w:rsidRDefault="00C50450" w:rsidP="00C50450">
      <w:pPr>
        <w:spacing w:after="0"/>
        <w:jc w:val="both"/>
        <w:rPr>
          <w:rFonts w:ascii="PT Astra Serif" w:eastAsia="Times New Roman" w:hAnsi="PT Astra Serif" w:cs="Times New Roman"/>
          <w:b/>
          <w:sz w:val="20"/>
          <w:szCs w:val="20"/>
          <w:lang w:eastAsia="ar-SA"/>
        </w:rPr>
      </w:pPr>
    </w:p>
    <w:p w:rsidR="00C50450" w:rsidRPr="00C50450" w:rsidRDefault="00C50450" w:rsidP="00C50450">
      <w:pPr>
        <w:spacing w:after="0"/>
        <w:jc w:val="both"/>
        <w:rPr>
          <w:rFonts w:ascii="PT Astra Serif" w:eastAsia="Times New Roman" w:hAnsi="PT Astra Serif" w:cs="Times New Roman"/>
          <w:sz w:val="20"/>
          <w:szCs w:val="20"/>
          <w:lang w:eastAsia="ar-SA"/>
        </w:rPr>
      </w:pPr>
    </w:p>
    <w:p w:rsidR="00C50450" w:rsidRPr="00C50450" w:rsidRDefault="00C50450" w:rsidP="00C50450">
      <w:pPr>
        <w:spacing w:after="0"/>
        <w:ind w:firstLine="709"/>
        <w:jc w:val="both"/>
        <w:rPr>
          <w:rFonts w:ascii="PT Astra Serif" w:hAnsi="PT Astra Serif"/>
          <w:sz w:val="20"/>
          <w:szCs w:val="20"/>
        </w:rPr>
      </w:pPr>
      <w:r w:rsidRPr="00C50450">
        <w:rPr>
          <w:rFonts w:ascii="PT Astra Serif" w:hAnsi="PT Astra Serif"/>
          <w:sz w:val="20"/>
          <w:szCs w:val="20"/>
        </w:rPr>
        <w:t xml:space="preserve">В соответствии с Планом основных мероприятий по вопросам гражданской обороны, защиты населения и территории от ЧС, обеспечения пожарной безопасности и безопасности людей на водных объектах Кадыйского муниципального района на 2020 год и  в целях дальнейшего совершенствования системы действий в чрезвычайных ситуациях в период мирного и военного времени, подготовки населения городского  и сельских поселений, предприятий и организаций к действиям при угрозе, возникновении  и предотвращения пожаров на территории Кадыйского муниципального района, руководствуясь Уставом Кадыйского муниципального района, администрация Кадыйского муниципального района </w:t>
      </w:r>
      <w:r w:rsidRPr="00C50450">
        <w:rPr>
          <w:rFonts w:ascii="PT Astra Serif" w:hAnsi="PT Astra Serif"/>
          <w:b/>
          <w:sz w:val="20"/>
          <w:szCs w:val="20"/>
        </w:rPr>
        <w:t>постановляет</w:t>
      </w:r>
      <w:r w:rsidRPr="00C50450">
        <w:rPr>
          <w:rFonts w:ascii="PT Astra Serif" w:hAnsi="PT Astra Serif"/>
          <w:sz w:val="20"/>
          <w:szCs w:val="20"/>
        </w:rPr>
        <w:t xml:space="preserve">:                                                                                                                  </w:t>
      </w:r>
    </w:p>
    <w:p w:rsidR="00C50450" w:rsidRPr="00C50450" w:rsidRDefault="00C50450" w:rsidP="00C50450">
      <w:pPr>
        <w:spacing w:after="0"/>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1. В период с 15 сентября по 15 октября 2020 года провести на территории Кадыйского муниципального района месячник  пожарной безопасности.</w:t>
      </w:r>
    </w:p>
    <w:p w:rsidR="00C50450" w:rsidRDefault="00C50450" w:rsidP="00C50450">
      <w:pPr>
        <w:spacing w:after="0"/>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2. Рекомендовать главам городского и сельских поселений Кадыйского муниципального района:</w:t>
      </w:r>
    </w:p>
    <w:p w:rsidR="00C50450" w:rsidRPr="00C50450" w:rsidRDefault="00C50450" w:rsidP="00C50450">
      <w:pPr>
        <w:spacing w:after="0"/>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2.1. принять нормативно правовой акт о проведении месячника пожарной безопасности с 15 сентября по 15 октября 2020 года;</w:t>
      </w:r>
    </w:p>
    <w:p w:rsidR="00C50450" w:rsidRPr="00C50450" w:rsidRDefault="00C50450" w:rsidP="00C50450">
      <w:pPr>
        <w:spacing w:after="0"/>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2.2. разработать план мероприятий по проведению месячника пожарной безопасности на территории поселения;</w:t>
      </w:r>
    </w:p>
    <w:p w:rsidR="00C50450" w:rsidRPr="00C50450" w:rsidRDefault="00C50450" w:rsidP="00C50450">
      <w:pPr>
        <w:spacing w:after="0"/>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2.3. итоги проведения месячника представить в отдел по делам ГО, ЧС и мобилизационной работе администрации Кадыйского муниципального района в срок до 20 октября 2020 года.</w:t>
      </w:r>
    </w:p>
    <w:p w:rsidR="00C50450" w:rsidRPr="00C50450" w:rsidRDefault="00C50450" w:rsidP="00C50450">
      <w:pPr>
        <w:spacing w:after="0"/>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3. Рекомендовать начальнику ПП № 10 МО МВД России «Макарьевский» совместно с территориальным отделом надзорной деятельности по Макарьевскому и Кадыйскому районам, провести с населением профилактическую работу по предупреждению чрезвычайных ситуаций (пожаров) на территории Кадыйского муниципального района.</w:t>
      </w:r>
    </w:p>
    <w:p w:rsidR="00C50450" w:rsidRPr="00C50450" w:rsidRDefault="00C50450" w:rsidP="00C50450">
      <w:pPr>
        <w:spacing w:after="0"/>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4. Рекомендовать начальнику ПСЧ-27 п. Кадый:</w:t>
      </w:r>
    </w:p>
    <w:p w:rsidR="00C50450" w:rsidRPr="00C50450" w:rsidRDefault="00C50450" w:rsidP="00C50450">
      <w:pPr>
        <w:spacing w:after="0"/>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4.1. организовать проверки источников противопожарного водоснабжения Кадыйского муниципального района;</w:t>
      </w:r>
    </w:p>
    <w:p w:rsidR="00C50450" w:rsidRPr="00C50450" w:rsidRDefault="00C50450" w:rsidP="00C50450">
      <w:pPr>
        <w:spacing w:after="0"/>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lastRenderedPageBreak/>
        <w:t>4.2. организовать проведение инструктажа о мерах пожарной безопасности среди населения Кадыйского муниципального района.</w:t>
      </w:r>
    </w:p>
    <w:p w:rsidR="00C50450" w:rsidRPr="00C50450" w:rsidRDefault="00C50450" w:rsidP="00C50450">
      <w:pPr>
        <w:spacing w:after="0"/>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 xml:space="preserve">5. Рекомендовать руководителям предприятий и организаций всех форм собственности,  расположенных на территории Кадыйского муниципального района, в период проведения месячника по пожарной безопасности, принять исчерпывающие меры по приведению подведомственных объектов в соответствие с требованиями действующего законодательства в области обеспечения пожарной безопасности.  </w:t>
      </w:r>
    </w:p>
    <w:p w:rsidR="00C50450" w:rsidRPr="00C50450" w:rsidRDefault="00C50450" w:rsidP="00C50450">
      <w:pPr>
        <w:spacing w:after="0" w:line="240" w:lineRule="auto"/>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6. Итоги проведения месячника рассмотреть на заседании Комиссии по предупреждению и ликвидации чрезвычайных ситуаций и обеспечению пожарной безопасности Кадыйского муниципального района.</w:t>
      </w:r>
    </w:p>
    <w:p w:rsidR="00C50450" w:rsidRPr="00C50450" w:rsidRDefault="00C50450" w:rsidP="00C50450">
      <w:pPr>
        <w:spacing w:after="0" w:line="240" w:lineRule="auto"/>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 xml:space="preserve">7. Контроль </w:t>
      </w:r>
      <w:r w:rsidR="00E943D7">
        <w:rPr>
          <w:rFonts w:ascii="PT Astra Serif" w:eastAsia="Times New Roman" w:hAnsi="PT Astra Serif" w:cs="Times New Roman"/>
          <w:sz w:val="20"/>
          <w:szCs w:val="20"/>
          <w:lang w:eastAsia="ar-SA"/>
        </w:rPr>
        <w:t xml:space="preserve"> </w:t>
      </w:r>
      <w:r w:rsidRPr="00C50450">
        <w:rPr>
          <w:rFonts w:ascii="PT Astra Serif" w:eastAsia="Times New Roman" w:hAnsi="PT Astra Serif" w:cs="Times New Roman"/>
          <w:sz w:val="20"/>
          <w:szCs w:val="20"/>
          <w:lang w:eastAsia="ar-SA"/>
        </w:rPr>
        <w:t>за выполнением настоящего постановления возложить на первого заместителя главы администрации Кадыйского муниципального района.</w:t>
      </w:r>
    </w:p>
    <w:p w:rsidR="00C50450" w:rsidRPr="00C50450" w:rsidRDefault="00C50450" w:rsidP="00C50450">
      <w:pPr>
        <w:spacing w:after="0"/>
        <w:ind w:right="3" w:firstLine="709"/>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 xml:space="preserve">8. </w:t>
      </w:r>
      <w:r w:rsidRPr="00C50450">
        <w:rPr>
          <w:rFonts w:ascii="PT Astra Serif" w:hAnsi="PT Astra Serif"/>
          <w:sz w:val="20"/>
          <w:szCs w:val="20"/>
        </w:rPr>
        <w:t>Постановление вступает в силу с момента  подписания и подлежит официальному опубликованию.</w:t>
      </w:r>
    </w:p>
    <w:p w:rsidR="00C50450" w:rsidRPr="00C50450" w:rsidRDefault="00C50450" w:rsidP="00C50450">
      <w:pPr>
        <w:ind w:right="3"/>
        <w:jc w:val="both"/>
        <w:rPr>
          <w:rFonts w:ascii="PT Astra Serif" w:eastAsia="Times New Roman" w:hAnsi="PT Astra Serif" w:cs="Times New Roman"/>
          <w:sz w:val="20"/>
          <w:szCs w:val="20"/>
          <w:lang w:eastAsia="ar-SA"/>
        </w:rPr>
      </w:pPr>
      <w:r w:rsidRPr="00C50450">
        <w:rPr>
          <w:rFonts w:ascii="PT Astra Serif" w:eastAsia="Times New Roman" w:hAnsi="PT Astra Serif" w:cs="Times New Roman"/>
          <w:sz w:val="20"/>
          <w:szCs w:val="20"/>
          <w:lang w:eastAsia="ar-SA"/>
        </w:rPr>
        <w:t>Глава   Кадыйского муниципального района     Е.Ю.Большаков</w:t>
      </w:r>
    </w:p>
    <w:p w:rsidR="001D7423" w:rsidRPr="001D7423" w:rsidRDefault="001D7423" w:rsidP="001D7423">
      <w:pPr>
        <w:pStyle w:val="1"/>
        <w:tabs>
          <w:tab w:val="left" w:pos="0"/>
        </w:tabs>
        <w:spacing w:before="240" w:after="60"/>
        <w:jc w:val="center"/>
        <w:rPr>
          <w:rFonts w:ascii="PT Astra Serif" w:hAnsi="PT Astra Serif" w:cs="Tahoma"/>
          <w:b/>
          <w:sz w:val="20"/>
          <w:szCs w:val="20"/>
        </w:rPr>
      </w:pPr>
      <w:r>
        <w:rPr>
          <w:rFonts w:ascii="PT Astra Serif" w:hAnsi="PT Astra Serif"/>
          <w:sz w:val="20"/>
          <w:szCs w:val="20"/>
        </w:rPr>
        <w:tab/>
      </w:r>
      <w:r w:rsidRPr="001D7423">
        <w:rPr>
          <w:rFonts w:ascii="PT Astra Serif" w:hAnsi="PT Astra Serif" w:cs="Tahoma"/>
          <w:b/>
          <w:sz w:val="20"/>
          <w:szCs w:val="20"/>
        </w:rPr>
        <w:t>РОССИЙСКАЯ ФЕДЕРАЦИЯ</w:t>
      </w:r>
    </w:p>
    <w:p w:rsidR="001D7423" w:rsidRPr="001D7423" w:rsidRDefault="001D7423" w:rsidP="001D7423">
      <w:pPr>
        <w:pStyle w:val="21"/>
        <w:ind w:left="0"/>
        <w:jc w:val="center"/>
        <w:rPr>
          <w:rFonts w:ascii="PT Astra Serif" w:hAnsi="PT Astra Serif" w:cs="Tahoma"/>
          <w:b/>
          <w:sz w:val="20"/>
          <w:szCs w:val="20"/>
        </w:rPr>
      </w:pPr>
      <w:r w:rsidRPr="001D7423">
        <w:rPr>
          <w:rFonts w:ascii="PT Astra Serif" w:hAnsi="PT Astra Serif" w:cs="Tahoma"/>
          <w:b/>
          <w:sz w:val="20"/>
          <w:szCs w:val="20"/>
        </w:rPr>
        <w:t>КОСТРОМСКАЯ ОБЛАСТЬ</w:t>
      </w:r>
    </w:p>
    <w:p w:rsidR="001D7423" w:rsidRPr="001D7423" w:rsidRDefault="001D7423" w:rsidP="001D7423">
      <w:pPr>
        <w:pStyle w:val="21"/>
        <w:ind w:left="0"/>
        <w:jc w:val="center"/>
        <w:rPr>
          <w:rFonts w:ascii="PT Astra Serif" w:hAnsi="PT Astra Serif" w:cs="Tahoma"/>
          <w:b/>
          <w:sz w:val="20"/>
          <w:szCs w:val="20"/>
        </w:rPr>
      </w:pPr>
      <w:r w:rsidRPr="001D7423">
        <w:rPr>
          <w:rFonts w:ascii="PT Astra Serif" w:hAnsi="PT Astra Serif" w:cs="Tahoma"/>
          <w:b/>
          <w:sz w:val="20"/>
          <w:szCs w:val="20"/>
        </w:rPr>
        <w:t>АДМИНИСТРАЦИЯ КАДЫЙСКОГО МУНИЦИПАЛЬНОГО РАЙОНА</w:t>
      </w:r>
    </w:p>
    <w:p w:rsidR="001D7423" w:rsidRPr="001D7423" w:rsidRDefault="001D7423" w:rsidP="001D7423">
      <w:pPr>
        <w:pStyle w:val="21"/>
        <w:ind w:left="0"/>
        <w:jc w:val="center"/>
        <w:rPr>
          <w:rFonts w:ascii="PT Astra Serif" w:hAnsi="PT Astra Serif" w:cs="Tahoma"/>
          <w:b/>
          <w:sz w:val="20"/>
          <w:szCs w:val="20"/>
        </w:rPr>
      </w:pPr>
    </w:p>
    <w:p w:rsidR="001D7423" w:rsidRPr="001D7423" w:rsidRDefault="001D7423" w:rsidP="001D7423">
      <w:pPr>
        <w:pStyle w:val="21"/>
        <w:ind w:left="0"/>
        <w:rPr>
          <w:rFonts w:ascii="PT Astra Serif" w:hAnsi="PT Astra Serif" w:cs="Tahoma"/>
          <w:b/>
          <w:sz w:val="20"/>
          <w:szCs w:val="20"/>
        </w:rPr>
      </w:pPr>
      <w:r w:rsidRPr="001D7423">
        <w:rPr>
          <w:rFonts w:ascii="PT Astra Serif" w:hAnsi="PT Astra Serif" w:cs="Tahoma"/>
          <w:b/>
          <w:sz w:val="20"/>
          <w:szCs w:val="20"/>
        </w:rPr>
        <w:t xml:space="preserve">                                                                           ПОСТАНОВЛЕНИЕ</w:t>
      </w:r>
    </w:p>
    <w:p w:rsidR="001D7423" w:rsidRPr="001D7423" w:rsidRDefault="001D7423" w:rsidP="001D7423">
      <w:pPr>
        <w:pStyle w:val="21"/>
        <w:ind w:left="0"/>
        <w:jc w:val="center"/>
        <w:rPr>
          <w:rFonts w:ascii="PT Astra Serif" w:hAnsi="PT Astra Serif" w:cs="Tahoma"/>
          <w:b/>
          <w:sz w:val="20"/>
          <w:szCs w:val="20"/>
        </w:rPr>
      </w:pPr>
    </w:p>
    <w:p w:rsidR="001D7423" w:rsidRPr="001D7423" w:rsidRDefault="001D7423" w:rsidP="001D7423">
      <w:pPr>
        <w:pStyle w:val="21"/>
        <w:ind w:left="0"/>
        <w:rPr>
          <w:rFonts w:ascii="PT Astra Serif" w:hAnsi="PT Astra Serif" w:cs="Tahoma"/>
          <w:b/>
          <w:sz w:val="20"/>
          <w:szCs w:val="20"/>
        </w:rPr>
      </w:pPr>
      <w:r w:rsidRPr="001D7423">
        <w:rPr>
          <w:rFonts w:ascii="PT Astra Serif" w:hAnsi="PT Astra Serif" w:cs="Tahoma"/>
          <w:b/>
          <w:sz w:val="20"/>
          <w:szCs w:val="20"/>
        </w:rPr>
        <w:t xml:space="preserve">   «16»  сентября     2020 г</w:t>
      </w:r>
      <w:r w:rsidRPr="001D7423">
        <w:rPr>
          <w:rFonts w:ascii="PT Astra Serif" w:hAnsi="PT Astra Serif" w:cs="Tahoma"/>
          <w:b/>
          <w:sz w:val="20"/>
          <w:szCs w:val="20"/>
        </w:rPr>
        <w:tab/>
      </w:r>
      <w:r w:rsidRPr="001D7423">
        <w:rPr>
          <w:rFonts w:ascii="PT Astra Serif" w:hAnsi="PT Astra Serif" w:cs="Tahoma"/>
          <w:b/>
          <w:sz w:val="20"/>
          <w:szCs w:val="20"/>
        </w:rPr>
        <w:tab/>
        <w:t xml:space="preserve">                                                                                                       № 356</w:t>
      </w:r>
    </w:p>
    <w:p w:rsidR="001D7423" w:rsidRPr="000B0071" w:rsidRDefault="001D7423" w:rsidP="001D7423">
      <w:pPr>
        <w:pStyle w:val="21"/>
        <w:ind w:left="0"/>
        <w:rPr>
          <w:rFonts w:ascii="PT Astra Serif" w:hAnsi="PT Astra Serif" w:cs="Tahoma"/>
          <w:sz w:val="20"/>
          <w:szCs w:val="20"/>
        </w:rPr>
      </w:pPr>
    </w:p>
    <w:p w:rsidR="001D7423" w:rsidRPr="007A7262" w:rsidRDefault="001D7423" w:rsidP="001D7423">
      <w:pPr>
        <w:pStyle w:val="ConsNormal"/>
        <w:widowControl/>
        <w:ind w:right="0" w:firstLine="0"/>
        <w:rPr>
          <w:rFonts w:ascii="PT Astra Serif" w:eastAsia="Lucida Sans Unicode" w:hAnsi="PT Astra Serif" w:cs="Tahoma"/>
          <w:b/>
        </w:rPr>
      </w:pPr>
      <w:r w:rsidRPr="007A7262">
        <w:rPr>
          <w:rFonts w:ascii="PT Astra Serif" w:eastAsia="Lucida Sans Unicode" w:hAnsi="PT Astra Serif" w:cs="Tahoma"/>
          <w:b/>
        </w:rPr>
        <w:t xml:space="preserve">О формировании фонда капитального ремонта </w:t>
      </w:r>
    </w:p>
    <w:p w:rsidR="001D7423" w:rsidRPr="007A7262" w:rsidRDefault="001D7423" w:rsidP="001D7423">
      <w:pPr>
        <w:pStyle w:val="ConsNormal"/>
        <w:widowControl/>
        <w:ind w:right="0" w:firstLine="0"/>
        <w:rPr>
          <w:rFonts w:ascii="PT Astra Serif" w:eastAsia="Lucida Sans Unicode" w:hAnsi="PT Astra Serif" w:cs="Tahoma"/>
          <w:b/>
        </w:rPr>
      </w:pPr>
      <w:r w:rsidRPr="007A7262">
        <w:rPr>
          <w:rFonts w:ascii="PT Astra Serif" w:eastAsia="Lucida Sans Unicode" w:hAnsi="PT Astra Serif" w:cs="Tahoma"/>
          <w:b/>
        </w:rPr>
        <w:t xml:space="preserve">на счете регионального оператора в отношении </w:t>
      </w:r>
    </w:p>
    <w:p w:rsidR="001D7423" w:rsidRPr="007A7262" w:rsidRDefault="001D7423" w:rsidP="001D7423">
      <w:pPr>
        <w:pStyle w:val="ConsNormal"/>
        <w:widowControl/>
        <w:ind w:right="0" w:firstLine="0"/>
        <w:rPr>
          <w:rFonts w:ascii="PT Astra Serif" w:eastAsia="Lucida Sans Unicode" w:hAnsi="PT Astra Serif" w:cs="Tahoma"/>
          <w:b/>
        </w:rPr>
      </w:pPr>
      <w:r w:rsidRPr="007A7262">
        <w:rPr>
          <w:rFonts w:ascii="PT Astra Serif" w:eastAsia="Lucida Sans Unicode" w:hAnsi="PT Astra Serif" w:cs="Tahoma"/>
          <w:b/>
        </w:rPr>
        <w:t xml:space="preserve">многоквартирных домов расположенных на </w:t>
      </w:r>
    </w:p>
    <w:p w:rsidR="001D7423" w:rsidRPr="007A7262" w:rsidRDefault="001D7423" w:rsidP="001D7423">
      <w:pPr>
        <w:pStyle w:val="ConsNormal"/>
        <w:widowControl/>
        <w:ind w:right="0" w:firstLine="0"/>
        <w:rPr>
          <w:rFonts w:ascii="PT Astra Serif" w:eastAsia="Lucida Sans Unicode" w:hAnsi="PT Astra Serif" w:cs="Tahoma"/>
          <w:b/>
        </w:rPr>
      </w:pPr>
      <w:r w:rsidRPr="007A7262">
        <w:rPr>
          <w:rFonts w:ascii="PT Astra Serif" w:eastAsia="Lucida Sans Unicode" w:hAnsi="PT Astra Serif" w:cs="Tahoma"/>
          <w:b/>
        </w:rPr>
        <w:t>территории Кадыйского муниципального района</w:t>
      </w:r>
    </w:p>
    <w:p w:rsidR="001D7423" w:rsidRPr="007A7262" w:rsidRDefault="001D7423" w:rsidP="001D7423">
      <w:pPr>
        <w:pStyle w:val="ConsNormal"/>
        <w:widowControl/>
        <w:ind w:right="0" w:firstLine="0"/>
        <w:rPr>
          <w:rFonts w:ascii="PT Astra Serif" w:eastAsia="Lucida Sans Unicode" w:hAnsi="PT Astra Serif" w:cs="Tahoma"/>
          <w:b/>
        </w:rPr>
      </w:pPr>
    </w:p>
    <w:p w:rsidR="001D7423" w:rsidRPr="000B0071" w:rsidRDefault="001D7423" w:rsidP="001D7423">
      <w:pPr>
        <w:pStyle w:val="ConsNormal"/>
        <w:widowControl/>
        <w:ind w:right="0" w:firstLine="0"/>
        <w:jc w:val="both"/>
        <w:rPr>
          <w:rFonts w:ascii="PT Astra Serif" w:eastAsia="Lucida Sans Unicode" w:hAnsi="PT Astra Serif" w:cs="Tahoma"/>
        </w:rPr>
      </w:pPr>
      <w:r w:rsidRPr="000B0071">
        <w:rPr>
          <w:rFonts w:ascii="PT Astra Serif" w:eastAsia="Lucida Sans Unicode" w:hAnsi="PT Astra Serif" w:cs="Tahoma"/>
        </w:rPr>
        <w:t xml:space="preserve">       В соответствии со ст.170 Жилищного кодекса Российской Федерации руководствуясь уставом Кадыйского муниципального района </w:t>
      </w:r>
    </w:p>
    <w:p w:rsidR="001D7423" w:rsidRPr="000B0071" w:rsidRDefault="001D7423" w:rsidP="001D7423">
      <w:pPr>
        <w:pStyle w:val="ConsNormal"/>
        <w:widowControl/>
        <w:ind w:right="0" w:firstLine="0"/>
        <w:jc w:val="both"/>
        <w:rPr>
          <w:rFonts w:ascii="PT Astra Serif" w:eastAsia="Lucida Sans Unicode" w:hAnsi="PT Astra Serif" w:cs="Tahoma"/>
        </w:rPr>
      </w:pPr>
      <w:r w:rsidRPr="000B0071">
        <w:rPr>
          <w:rFonts w:ascii="PT Astra Serif" w:eastAsia="Lucida Sans Unicode" w:hAnsi="PT Astra Serif" w:cs="Tahoma"/>
        </w:rPr>
        <w:t xml:space="preserve"> п о с т а н о в л я ю:</w:t>
      </w:r>
    </w:p>
    <w:p w:rsidR="001D7423" w:rsidRPr="000B0071" w:rsidRDefault="001D7423" w:rsidP="001D7423">
      <w:pPr>
        <w:pStyle w:val="ConsNormal"/>
        <w:widowControl/>
        <w:ind w:right="0" w:firstLine="0"/>
        <w:jc w:val="both"/>
        <w:rPr>
          <w:rFonts w:ascii="PT Astra Serif" w:eastAsia="Lucida Sans Unicode" w:hAnsi="PT Astra Serif" w:cs="Tahoma"/>
        </w:rPr>
      </w:pPr>
      <w:r w:rsidRPr="000B0071">
        <w:rPr>
          <w:rFonts w:ascii="PT Astra Serif" w:eastAsia="Lucida Sans Unicode" w:hAnsi="PT Astra Serif" w:cs="Tahoma"/>
        </w:rPr>
        <w:t xml:space="preserve">      1.   Утвердить Перечень многоквартирных домов расположенных на территории Кадыйского муниципального района, собственники которых не выбрали способ формирования фонда капитального ремонта или выбранный ими способ не был реализован в порядке, установленном Жилищным кодексом Российской Федерации (приложение ).</w:t>
      </w:r>
    </w:p>
    <w:p w:rsidR="001D7423" w:rsidRPr="000B0071" w:rsidRDefault="001D7423" w:rsidP="001D7423">
      <w:pPr>
        <w:pStyle w:val="ConsNormal"/>
        <w:widowControl/>
        <w:ind w:right="0" w:firstLine="0"/>
        <w:jc w:val="both"/>
        <w:rPr>
          <w:rFonts w:ascii="PT Astra Serif" w:eastAsia="Lucida Sans Unicode" w:hAnsi="PT Astra Serif" w:cs="Tahoma"/>
        </w:rPr>
      </w:pPr>
      <w:r w:rsidRPr="000B0071">
        <w:rPr>
          <w:rFonts w:ascii="PT Astra Serif" w:eastAsia="Lucida Sans Unicode" w:hAnsi="PT Astra Serif" w:cs="Tahoma"/>
        </w:rPr>
        <w:t xml:space="preserve">      2.  Определить способ формирования фонда капитального ремонта многоквартирных домов, собственниками помещений в которых не выбран способ формирования фонда капитального ремонта или выбранный ими способ не был реализован в порядке, установленном Жилищным кодексом Российской Федерации, на общем счете регионального оператора – некоммерческой организации «Фонд капитального ремонта многоквартирных домов Костромской области» </w:t>
      </w:r>
    </w:p>
    <w:p w:rsidR="001D7423" w:rsidRPr="000B0071" w:rsidRDefault="001D7423" w:rsidP="001D7423">
      <w:pPr>
        <w:pStyle w:val="ConsNormal"/>
        <w:widowControl/>
        <w:ind w:right="0" w:firstLine="0"/>
        <w:jc w:val="both"/>
        <w:rPr>
          <w:rFonts w:ascii="PT Astra Serif" w:eastAsia="Lucida Sans Unicode" w:hAnsi="PT Astra Serif" w:cs="Tahoma"/>
        </w:rPr>
      </w:pPr>
      <w:r w:rsidRPr="000B0071">
        <w:rPr>
          <w:rFonts w:ascii="PT Astra Serif" w:eastAsia="Lucida Sans Unicode" w:hAnsi="PT Astra Serif" w:cs="Tahoma"/>
        </w:rPr>
        <w:t xml:space="preserve">     3.    Настоящее постановление вступает в силу с момента подписания и подлежит опубликованию.</w:t>
      </w:r>
    </w:p>
    <w:p w:rsidR="001D7423" w:rsidRPr="000B0071" w:rsidRDefault="001D7423" w:rsidP="001D7423">
      <w:pPr>
        <w:pStyle w:val="ConsNormal"/>
        <w:widowControl/>
        <w:ind w:right="0" w:firstLine="0"/>
        <w:jc w:val="both"/>
        <w:rPr>
          <w:rFonts w:ascii="PT Astra Serif" w:eastAsia="Lucida Sans Unicode" w:hAnsi="PT Astra Serif" w:cs="Tahoma"/>
        </w:rPr>
      </w:pPr>
      <w:r w:rsidRPr="000B0071">
        <w:rPr>
          <w:rFonts w:ascii="PT Astra Serif" w:eastAsia="Lucida Sans Unicode" w:hAnsi="PT Astra Serif" w:cs="Tahoma"/>
        </w:rPr>
        <w:t xml:space="preserve">     4.       Контроль за исполнением настоящего постановления возложить на первого заместителя главы администрации Кадыйского муниципального района.</w:t>
      </w:r>
    </w:p>
    <w:p w:rsidR="001D7423" w:rsidRPr="000B0071" w:rsidRDefault="001D7423" w:rsidP="001D7423">
      <w:pPr>
        <w:pStyle w:val="ConsNormal"/>
        <w:widowControl/>
        <w:ind w:right="0" w:firstLine="0"/>
        <w:rPr>
          <w:rFonts w:ascii="PT Astra Serif" w:eastAsia="Lucida Sans Unicode" w:hAnsi="PT Astra Serif" w:cs="Tahoma"/>
        </w:rPr>
      </w:pPr>
    </w:p>
    <w:p w:rsidR="001D7423" w:rsidRPr="000B0071" w:rsidRDefault="001D7423" w:rsidP="001D7423">
      <w:pPr>
        <w:pStyle w:val="ConsNormal"/>
        <w:widowControl/>
        <w:ind w:right="0" w:firstLine="0"/>
        <w:rPr>
          <w:rFonts w:ascii="PT Astra Serif" w:hAnsi="PT Astra Serif" w:cs="Tahoma"/>
        </w:rPr>
      </w:pPr>
      <w:r w:rsidRPr="000B0071">
        <w:rPr>
          <w:rFonts w:ascii="PT Astra Serif" w:eastAsia="Lucida Sans Unicode" w:hAnsi="PT Astra Serif" w:cs="Tahoma"/>
        </w:rPr>
        <w:t xml:space="preserve"> </w:t>
      </w:r>
    </w:p>
    <w:p w:rsidR="001D7423" w:rsidRPr="000B0071" w:rsidRDefault="001D7423" w:rsidP="001D7423">
      <w:pPr>
        <w:pStyle w:val="21"/>
        <w:ind w:left="0"/>
        <w:jc w:val="left"/>
        <w:rPr>
          <w:rFonts w:ascii="PT Astra Serif" w:hAnsi="PT Astra Serif" w:cs="Tahoma"/>
          <w:sz w:val="20"/>
          <w:szCs w:val="20"/>
        </w:rPr>
      </w:pPr>
      <w:r w:rsidRPr="000B0071">
        <w:rPr>
          <w:rFonts w:ascii="PT Astra Serif" w:hAnsi="PT Astra Serif" w:cs="Tahoma"/>
          <w:sz w:val="20"/>
          <w:szCs w:val="20"/>
        </w:rPr>
        <w:t>Глава Кадыйского муниципального района     Е.Ю.Большаков</w:t>
      </w:r>
    </w:p>
    <w:p w:rsidR="001D7423" w:rsidRPr="000B0071" w:rsidRDefault="001D7423" w:rsidP="001D7423">
      <w:pPr>
        <w:pStyle w:val="21"/>
        <w:ind w:left="0"/>
        <w:rPr>
          <w:rFonts w:ascii="PT Astra Serif" w:hAnsi="PT Astra Serif" w:cs="Tahoma"/>
          <w:sz w:val="20"/>
          <w:szCs w:val="20"/>
        </w:rPr>
      </w:pPr>
    </w:p>
    <w:p w:rsidR="001D7423" w:rsidRPr="000B0071" w:rsidRDefault="001D7423" w:rsidP="001D7423">
      <w:pPr>
        <w:spacing w:after="0"/>
        <w:jc w:val="right"/>
        <w:rPr>
          <w:rFonts w:ascii="PT Astra Serif" w:hAnsi="PT Astra Serif"/>
          <w:sz w:val="20"/>
          <w:szCs w:val="20"/>
        </w:rPr>
      </w:pPr>
      <w:r w:rsidRPr="000B0071">
        <w:rPr>
          <w:rFonts w:ascii="PT Astra Serif" w:hAnsi="PT Astra Serif"/>
          <w:sz w:val="20"/>
          <w:szCs w:val="20"/>
        </w:rPr>
        <w:t xml:space="preserve">Приложение  к постановлению </w:t>
      </w:r>
    </w:p>
    <w:p w:rsidR="001D7423" w:rsidRPr="000B0071" w:rsidRDefault="001D7423" w:rsidP="001D7423">
      <w:pPr>
        <w:spacing w:after="0"/>
        <w:jc w:val="right"/>
        <w:rPr>
          <w:rFonts w:ascii="PT Astra Serif" w:hAnsi="PT Astra Serif"/>
          <w:sz w:val="20"/>
          <w:szCs w:val="20"/>
        </w:rPr>
      </w:pPr>
      <w:r w:rsidRPr="000B0071">
        <w:rPr>
          <w:rFonts w:ascii="PT Astra Serif" w:hAnsi="PT Astra Serif"/>
          <w:sz w:val="20"/>
          <w:szCs w:val="20"/>
        </w:rPr>
        <w:t>администрации Кадыйского муниципального района</w:t>
      </w:r>
    </w:p>
    <w:p w:rsidR="001D7423" w:rsidRPr="000B0071" w:rsidRDefault="001D7423" w:rsidP="001D7423">
      <w:pPr>
        <w:spacing w:after="0"/>
        <w:jc w:val="right"/>
        <w:rPr>
          <w:rFonts w:ascii="PT Astra Serif" w:hAnsi="PT Astra Serif"/>
          <w:sz w:val="20"/>
          <w:szCs w:val="20"/>
        </w:rPr>
      </w:pPr>
      <w:r w:rsidRPr="000B0071">
        <w:rPr>
          <w:rFonts w:ascii="PT Astra Serif" w:hAnsi="PT Astra Serif"/>
          <w:sz w:val="20"/>
          <w:szCs w:val="20"/>
        </w:rPr>
        <w:t>№</w:t>
      </w:r>
      <w:r w:rsidRPr="000B0071">
        <w:rPr>
          <w:rFonts w:ascii="PT Astra Serif" w:hAnsi="PT Astra Serif"/>
          <w:sz w:val="20"/>
          <w:szCs w:val="20"/>
        </w:rPr>
        <w:softHyphen/>
      </w:r>
      <w:r w:rsidRPr="000B0071">
        <w:rPr>
          <w:rFonts w:ascii="PT Astra Serif" w:hAnsi="PT Astra Serif"/>
          <w:sz w:val="20"/>
          <w:szCs w:val="20"/>
        </w:rPr>
        <w:softHyphen/>
      </w:r>
      <w:r w:rsidRPr="000B0071">
        <w:rPr>
          <w:rFonts w:ascii="PT Astra Serif" w:hAnsi="PT Astra Serif"/>
          <w:sz w:val="20"/>
          <w:szCs w:val="20"/>
        </w:rPr>
        <w:softHyphen/>
      </w:r>
      <w:r w:rsidR="00C04097">
        <w:rPr>
          <w:rFonts w:ascii="PT Astra Serif" w:hAnsi="PT Astra Serif"/>
          <w:sz w:val="20"/>
          <w:szCs w:val="20"/>
        </w:rPr>
        <w:t xml:space="preserve"> </w:t>
      </w:r>
      <w:r w:rsidRPr="000B0071">
        <w:rPr>
          <w:rFonts w:ascii="PT Astra Serif" w:hAnsi="PT Astra Serif"/>
          <w:sz w:val="20"/>
          <w:szCs w:val="20"/>
        </w:rPr>
        <w:t>356    от " 16 " сентября 2020 года</w:t>
      </w:r>
    </w:p>
    <w:p w:rsidR="001D7423" w:rsidRDefault="001D7423" w:rsidP="001D7423">
      <w:pPr>
        <w:jc w:val="center"/>
        <w:rPr>
          <w:rFonts w:ascii="PT Astra Serif" w:eastAsia="Lucida Sans Unicode" w:hAnsi="PT Astra Serif" w:cs="Tahoma"/>
          <w:sz w:val="20"/>
          <w:szCs w:val="20"/>
        </w:rPr>
      </w:pPr>
    </w:p>
    <w:p w:rsidR="001D7423" w:rsidRPr="000B0071" w:rsidRDefault="001D7423" w:rsidP="001D7423">
      <w:pPr>
        <w:jc w:val="center"/>
        <w:rPr>
          <w:rFonts w:ascii="PT Astra Serif" w:eastAsia="Lucida Sans Unicode" w:hAnsi="PT Astra Serif" w:cs="Tahoma"/>
          <w:sz w:val="20"/>
          <w:szCs w:val="20"/>
        </w:rPr>
      </w:pPr>
      <w:r w:rsidRPr="000B0071">
        <w:rPr>
          <w:rFonts w:ascii="PT Astra Serif" w:eastAsia="Lucida Sans Unicode" w:hAnsi="PT Astra Serif" w:cs="Tahoma"/>
          <w:sz w:val="20"/>
          <w:szCs w:val="20"/>
        </w:rPr>
        <w:t>Перечень многоквартирных домов расположенных на территории Кадыйского муниципального района, собственники которых не выбрали способ формирования фонда капитального ремонта или выбранный ими способ не был реализован в порядке, установленном Жилищным кодексом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63"/>
        <w:gridCol w:w="3191"/>
      </w:tblGrid>
      <w:tr w:rsidR="001D7423" w:rsidRPr="000B0071" w:rsidTr="00C701E2">
        <w:tc>
          <w:tcPr>
            <w:tcW w:w="817" w:type="dxa"/>
          </w:tcPr>
          <w:p w:rsidR="001D7423" w:rsidRPr="000B0071" w:rsidRDefault="001D7423" w:rsidP="00C701E2">
            <w:pPr>
              <w:jc w:val="center"/>
              <w:rPr>
                <w:rFonts w:ascii="PT Astra Serif" w:hAnsi="PT Astra Serif"/>
                <w:sz w:val="20"/>
                <w:szCs w:val="20"/>
              </w:rPr>
            </w:pPr>
            <w:r w:rsidRPr="000B0071">
              <w:rPr>
                <w:rFonts w:ascii="PT Astra Serif" w:hAnsi="PT Astra Serif"/>
                <w:sz w:val="20"/>
                <w:szCs w:val="20"/>
              </w:rPr>
              <w:t>№ п/п</w:t>
            </w:r>
          </w:p>
        </w:tc>
        <w:tc>
          <w:tcPr>
            <w:tcW w:w="5563" w:type="dxa"/>
          </w:tcPr>
          <w:p w:rsidR="001D7423" w:rsidRPr="000B0071" w:rsidRDefault="001D7423" w:rsidP="00C701E2">
            <w:pPr>
              <w:jc w:val="center"/>
              <w:rPr>
                <w:rFonts w:ascii="PT Astra Serif" w:hAnsi="PT Astra Serif"/>
                <w:sz w:val="20"/>
                <w:szCs w:val="20"/>
              </w:rPr>
            </w:pPr>
            <w:r w:rsidRPr="000B0071">
              <w:rPr>
                <w:rFonts w:ascii="PT Astra Serif" w:hAnsi="PT Astra Serif"/>
                <w:sz w:val="20"/>
                <w:szCs w:val="20"/>
              </w:rPr>
              <w:t>Адрес МКД</w:t>
            </w:r>
          </w:p>
        </w:tc>
        <w:tc>
          <w:tcPr>
            <w:tcW w:w="3191" w:type="dxa"/>
          </w:tcPr>
          <w:p w:rsidR="001D7423" w:rsidRPr="000B0071" w:rsidRDefault="001D7423" w:rsidP="00C701E2">
            <w:pPr>
              <w:rPr>
                <w:rFonts w:ascii="PT Astra Serif" w:hAnsi="PT Astra Serif"/>
                <w:sz w:val="20"/>
                <w:szCs w:val="20"/>
              </w:rPr>
            </w:pPr>
            <w:r w:rsidRPr="000B0071">
              <w:rPr>
                <w:rFonts w:ascii="PT Astra Serif" w:hAnsi="PT Astra Serif"/>
                <w:sz w:val="20"/>
                <w:szCs w:val="20"/>
              </w:rPr>
              <w:t xml:space="preserve">Установленный способ формирования фонда </w:t>
            </w:r>
            <w:r w:rsidRPr="000B0071">
              <w:rPr>
                <w:rFonts w:ascii="PT Astra Serif" w:hAnsi="PT Astra Serif"/>
                <w:sz w:val="20"/>
                <w:szCs w:val="20"/>
              </w:rPr>
              <w:lastRenderedPageBreak/>
              <w:t>капитального ремонта</w:t>
            </w:r>
          </w:p>
        </w:tc>
      </w:tr>
      <w:tr w:rsidR="001D7423" w:rsidRPr="000B0071" w:rsidTr="00C701E2">
        <w:tc>
          <w:tcPr>
            <w:tcW w:w="817" w:type="dxa"/>
          </w:tcPr>
          <w:p w:rsidR="001D7423" w:rsidRPr="000B0071" w:rsidRDefault="001D7423" w:rsidP="00C701E2">
            <w:pPr>
              <w:jc w:val="center"/>
              <w:rPr>
                <w:rFonts w:ascii="PT Astra Serif" w:hAnsi="PT Astra Serif"/>
                <w:sz w:val="20"/>
                <w:szCs w:val="20"/>
              </w:rPr>
            </w:pPr>
            <w:r w:rsidRPr="000B0071">
              <w:rPr>
                <w:rFonts w:ascii="PT Astra Serif" w:hAnsi="PT Astra Serif"/>
                <w:sz w:val="20"/>
                <w:szCs w:val="20"/>
              </w:rPr>
              <w:lastRenderedPageBreak/>
              <w:t>1</w:t>
            </w:r>
          </w:p>
        </w:tc>
        <w:tc>
          <w:tcPr>
            <w:tcW w:w="5563" w:type="dxa"/>
          </w:tcPr>
          <w:p w:rsidR="001D7423" w:rsidRPr="000B0071" w:rsidRDefault="001D7423" w:rsidP="00C701E2">
            <w:pPr>
              <w:rPr>
                <w:rFonts w:ascii="PT Astra Serif" w:hAnsi="PT Astra Serif"/>
                <w:sz w:val="20"/>
                <w:szCs w:val="20"/>
              </w:rPr>
            </w:pPr>
            <w:r w:rsidRPr="000B0071">
              <w:rPr>
                <w:rFonts w:ascii="PT Astra Serif" w:hAnsi="PT Astra Serif"/>
                <w:sz w:val="20"/>
                <w:szCs w:val="20"/>
              </w:rPr>
              <w:t>Костромская область, Кадыйский район, посёлок городского типа Кадый, улица Дружбы, дом 2</w:t>
            </w:r>
          </w:p>
        </w:tc>
        <w:tc>
          <w:tcPr>
            <w:tcW w:w="3191" w:type="dxa"/>
          </w:tcPr>
          <w:p w:rsidR="001D7423" w:rsidRPr="000B0071" w:rsidRDefault="001D7423" w:rsidP="00C701E2">
            <w:pPr>
              <w:jc w:val="center"/>
              <w:rPr>
                <w:rFonts w:ascii="PT Astra Serif" w:hAnsi="PT Astra Serif"/>
                <w:sz w:val="20"/>
                <w:szCs w:val="20"/>
              </w:rPr>
            </w:pPr>
            <w:r w:rsidRPr="000B0071">
              <w:rPr>
                <w:rFonts w:ascii="PT Astra Serif" w:eastAsia="Lucida Sans Unicode" w:hAnsi="PT Astra Serif" w:cs="Tahoma"/>
                <w:sz w:val="20"/>
                <w:szCs w:val="20"/>
              </w:rPr>
              <w:t>На общем счете регионального оператора – некоммерческой организации «Фонд капитального ремонта многоквартирных домов Костромской области»</w:t>
            </w:r>
          </w:p>
        </w:tc>
      </w:tr>
    </w:tbl>
    <w:p w:rsidR="001B39C1" w:rsidRPr="001B39C1" w:rsidRDefault="001B39C1" w:rsidP="001B39C1">
      <w:pPr>
        <w:pStyle w:val="1"/>
        <w:tabs>
          <w:tab w:val="clear" w:pos="432"/>
          <w:tab w:val="left" w:pos="0"/>
        </w:tabs>
        <w:spacing w:before="240" w:after="60"/>
        <w:ind w:left="0" w:firstLine="0"/>
        <w:rPr>
          <w:rFonts w:ascii="PT Astra Serif" w:hAnsi="PT Astra Serif" w:cs="Tahoma"/>
          <w:b/>
          <w:sz w:val="20"/>
          <w:szCs w:val="20"/>
        </w:rPr>
      </w:pPr>
      <w:r>
        <w:rPr>
          <w:rFonts w:ascii="PT Astra Serif" w:hAnsi="PT Astra Serif" w:cs="Tahoma"/>
          <w:b/>
          <w:sz w:val="26"/>
          <w:szCs w:val="26"/>
        </w:rPr>
        <w:t xml:space="preserve">                                                     </w:t>
      </w:r>
      <w:r w:rsidRPr="001B39C1">
        <w:rPr>
          <w:rFonts w:ascii="PT Astra Serif" w:hAnsi="PT Astra Serif" w:cs="Tahoma"/>
          <w:b/>
          <w:sz w:val="20"/>
          <w:szCs w:val="20"/>
        </w:rPr>
        <w:t>РОССИЙСКАЯ ФЕДЕРАЦИЯ</w:t>
      </w:r>
    </w:p>
    <w:p w:rsidR="001B39C1" w:rsidRPr="001B39C1" w:rsidRDefault="001B39C1" w:rsidP="001B39C1">
      <w:pPr>
        <w:pStyle w:val="21"/>
        <w:ind w:left="0"/>
        <w:jc w:val="center"/>
        <w:rPr>
          <w:rFonts w:ascii="PT Astra Serif" w:hAnsi="PT Astra Serif" w:cs="Tahoma"/>
          <w:b/>
          <w:sz w:val="20"/>
          <w:szCs w:val="20"/>
        </w:rPr>
      </w:pPr>
      <w:r w:rsidRPr="001B39C1">
        <w:rPr>
          <w:rFonts w:ascii="PT Astra Serif" w:hAnsi="PT Astra Serif" w:cs="Tahoma"/>
          <w:b/>
          <w:sz w:val="20"/>
          <w:szCs w:val="20"/>
        </w:rPr>
        <w:t>КОСТРОМСКАЯ ОБЛАСТЬ</w:t>
      </w:r>
    </w:p>
    <w:p w:rsidR="001B39C1" w:rsidRPr="001B39C1" w:rsidRDefault="001B39C1" w:rsidP="001B39C1">
      <w:pPr>
        <w:pStyle w:val="21"/>
        <w:ind w:left="0"/>
        <w:jc w:val="center"/>
        <w:rPr>
          <w:rFonts w:ascii="PT Astra Serif" w:hAnsi="PT Astra Serif" w:cs="Tahoma"/>
          <w:b/>
          <w:sz w:val="20"/>
          <w:szCs w:val="20"/>
        </w:rPr>
      </w:pPr>
      <w:r w:rsidRPr="001B39C1">
        <w:rPr>
          <w:rFonts w:ascii="PT Astra Serif" w:hAnsi="PT Astra Serif" w:cs="Tahoma"/>
          <w:b/>
          <w:sz w:val="20"/>
          <w:szCs w:val="20"/>
        </w:rPr>
        <w:t>АДМИНИСТРАЦИЯ КАДЫЙСКОГО МУНИЦИПАЛЬНОГО РАЙОНА</w:t>
      </w:r>
    </w:p>
    <w:p w:rsidR="001B39C1" w:rsidRPr="001B39C1" w:rsidRDefault="001B39C1" w:rsidP="001B39C1">
      <w:pPr>
        <w:pStyle w:val="21"/>
        <w:ind w:left="0"/>
        <w:jc w:val="center"/>
        <w:rPr>
          <w:rFonts w:ascii="PT Astra Serif" w:hAnsi="PT Astra Serif" w:cs="Tahoma"/>
          <w:b/>
          <w:sz w:val="20"/>
          <w:szCs w:val="20"/>
        </w:rPr>
      </w:pPr>
    </w:p>
    <w:p w:rsidR="001B39C1" w:rsidRPr="001B39C1" w:rsidRDefault="001B39C1" w:rsidP="001B39C1">
      <w:pPr>
        <w:pStyle w:val="21"/>
        <w:ind w:left="0"/>
        <w:rPr>
          <w:rFonts w:ascii="PT Astra Serif" w:hAnsi="PT Astra Serif" w:cs="Tahoma"/>
          <w:b/>
          <w:sz w:val="20"/>
          <w:szCs w:val="20"/>
        </w:rPr>
      </w:pPr>
      <w:r w:rsidRPr="001B39C1">
        <w:rPr>
          <w:rFonts w:ascii="PT Astra Serif" w:hAnsi="PT Astra Serif" w:cs="Tahoma"/>
          <w:b/>
          <w:sz w:val="20"/>
          <w:szCs w:val="20"/>
        </w:rPr>
        <w:t xml:space="preserve">                                                                          ПОСТАНОВЛЕНИЕ</w:t>
      </w:r>
    </w:p>
    <w:p w:rsidR="001B39C1" w:rsidRPr="001B39C1" w:rsidRDefault="001B39C1" w:rsidP="001B39C1">
      <w:pPr>
        <w:pStyle w:val="21"/>
        <w:ind w:left="0"/>
        <w:jc w:val="center"/>
        <w:rPr>
          <w:rFonts w:ascii="PT Astra Serif" w:hAnsi="PT Astra Serif" w:cs="Tahoma"/>
          <w:b/>
          <w:sz w:val="20"/>
          <w:szCs w:val="20"/>
        </w:rPr>
      </w:pPr>
    </w:p>
    <w:p w:rsidR="001B39C1" w:rsidRPr="001B39C1" w:rsidRDefault="001B39C1" w:rsidP="001B39C1">
      <w:pPr>
        <w:pStyle w:val="21"/>
        <w:ind w:left="0"/>
        <w:rPr>
          <w:rFonts w:ascii="PT Astra Serif" w:hAnsi="PT Astra Serif" w:cs="Tahoma"/>
          <w:b/>
          <w:sz w:val="20"/>
          <w:szCs w:val="20"/>
        </w:rPr>
      </w:pPr>
      <w:r w:rsidRPr="001B39C1">
        <w:rPr>
          <w:rFonts w:ascii="PT Astra Serif" w:hAnsi="PT Astra Serif" w:cs="Tahoma"/>
          <w:b/>
          <w:sz w:val="20"/>
          <w:szCs w:val="20"/>
        </w:rPr>
        <w:t>от    17       сентября     2020 г.</w:t>
      </w:r>
      <w:r w:rsidRPr="001B39C1">
        <w:rPr>
          <w:rFonts w:ascii="PT Astra Serif" w:hAnsi="PT Astra Serif" w:cs="Tahoma"/>
          <w:b/>
          <w:sz w:val="20"/>
          <w:szCs w:val="20"/>
        </w:rPr>
        <w:tab/>
      </w:r>
      <w:r w:rsidRPr="001B39C1">
        <w:rPr>
          <w:rFonts w:ascii="PT Astra Serif" w:hAnsi="PT Astra Serif" w:cs="Tahoma"/>
          <w:b/>
          <w:sz w:val="20"/>
          <w:szCs w:val="20"/>
        </w:rPr>
        <w:tab/>
      </w:r>
      <w:r w:rsidRPr="001B39C1">
        <w:rPr>
          <w:rFonts w:ascii="PT Astra Serif" w:hAnsi="PT Astra Serif" w:cs="Tahoma"/>
          <w:b/>
          <w:sz w:val="20"/>
          <w:szCs w:val="20"/>
        </w:rPr>
        <w:tab/>
      </w:r>
      <w:r w:rsidRPr="001B39C1">
        <w:rPr>
          <w:rFonts w:ascii="PT Astra Serif" w:hAnsi="PT Astra Serif" w:cs="Tahoma"/>
          <w:b/>
          <w:sz w:val="20"/>
          <w:szCs w:val="20"/>
        </w:rPr>
        <w:tab/>
        <w:t xml:space="preserve">                                                                           № 358</w:t>
      </w:r>
    </w:p>
    <w:p w:rsidR="001B39C1" w:rsidRPr="001B39C1" w:rsidRDefault="001B39C1" w:rsidP="001B39C1">
      <w:pPr>
        <w:pStyle w:val="21"/>
        <w:ind w:left="0"/>
        <w:rPr>
          <w:rFonts w:ascii="PT Astra Serif" w:hAnsi="PT Astra Serif" w:cs="Tahoma"/>
          <w:b/>
          <w:sz w:val="20"/>
          <w:szCs w:val="20"/>
        </w:rPr>
      </w:pPr>
    </w:p>
    <w:p w:rsidR="001B39C1" w:rsidRPr="001B39C1" w:rsidRDefault="001B39C1" w:rsidP="001B39C1">
      <w:pPr>
        <w:spacing w:after="0"/>
        <w:rPr>
          <w:rFonts w:ascii="PT Astra Serif" w:hAnsi="PT Astra Serif"/>
          <w:b/>
          <w:bCs/>
          <w:color w:val="000000"/>
          <w:sz w:val="20"/>
          <w:szCs w:val="20"/>
        </w:rPr>
      </w:pPr>
      <w:r w:rsidRPr="001B39C1">
        <w:rPr>
          <w:rFonts w:ascii="PT Astra Serif" w:hAnsi="PT Astra Serif"/>
          <w:b/>
          <w:bCs/>
          <w:color w:val="000000"/>
          <w:sz w:val="20"/>
          <w:szCs w:val="20"/>
        </w:rPr>
        <w:t xml:space="preserve">Об утверждении системы </w:t>
      </w:r>
    </w:p>
    <w:p w:rsidR="001B39C1" w:rsidRPr="001B39C1" w:rsidRDefault="001B39C1" w:rsidP="001B39C1">
      <w:pPr>
        <w:spacing w:after="0"/>
        <w:rPr>
          <w:rFonts w:ascii="PT Astra Serif" w:hAnsi="PT Astra Serif"/>
          <w:b/>
          <w:bCs/>
          <w:color w:val="000000"/>
          <w:sz w:val="20"/>
          <w:szCs w:val="20"/>
        </w:rPr>
      </w:pPr>
      <w:r w:rsidRPr="001B39C1">
        <w:rPr>
          <w:rFonts w:ascii="PT Astra Serif" w:hAnsi="PT Astra Serif"/>
          <w:b/>
          <w:bCs/>
          <w:color w:val="000000"/>
          <w:sz w:val="20"/>
          <w:szCs w:val="20"/>
        </w:rPr>
        <w:t xml:space="preserve">мониторинга состояния системы </w:t>
      </w:r>
    </w:p>
    <w:p w:rsidR="001B39C1" w:rsidRPr="001B39C1" w:rsidRDefault="001B39C1" w:rsidP="001B39C1">
      <w:pPr>
        <w:spacing w:after="0"/>
        <w:rPr>
          <w:rFonts w:ascii="PT Astra Serif" w:hAnsi="PT Astra Serif"/>
          <w:b/>
          <w:bCs/>
          <w:color w:val="000000"/>
          <w:sz w:val="20"/>
          <w:szCs w:val="20"/>
        </w:rPr>
      </w:pPr>
      <w:r w:rsidRPr="001B39C1">
        <w:rPr>
          <w:rFonts w:ascii="PT Astra Serif" w:hAnsi="PT Astra Serif"/>
          <w:b/>
          <w:bCs/>
          <w:color w:val="000000"/>
          <w:sz w:val="20"/>
          <w:szCs w:val="20"/>
        </w:rPr>
        <w:t xml:space="preserve">теплоснабжения на территории </w:t>
      </w:r>
    </w:p>
    <w:p w:rsidR="001B39C1" w:rsidRPr="001B39C1" w:rsidRDefault="001B39C1" w:rsidP="001B39C1">
      <w:pPr>
        <w:spacing w:after="0"/>
        <w:rPr>
          <w:rFonts w:ascii="PT Astra Serif" w:hAnsi="PT Astra Serif"/>
          <w:b/>
          <w:bCs/>
          <w:color w:val="000000"/>
          <w:sz w:val="20"/>
          <w:szCs w:val="20"/>
        </w:rPr>
      </w:pPr>
      <w:r w:rsidRPr="001B39C1">
        <w:rPr>
          <w:rFonts w:ascii="PT Astra Serif" w:hAnsi="PT Astra Serif"/>
          <w:b/>
          <w:bCs/>
          <w:color w:val="000000"/>
          <w:sz w:val="20"/>
          <w:szCs w:val="20"/>
        </w:rPr>
        <w:t>Кадыйского муниципального района</w:t>
      </w:r>
    </w:p>
    <w:p w:rsidR="001B39C1" w:rsidRPr="001B39C1" w:rsidRDefault="001B39C1" w:rsidP="001B39C1">
      <w:pPr>
        <w:spacing w:after="0"/>
        <w:rPr>
          <w:rFonts w:ascii="PT Astra Serif" w:hAnsi="PT Astra Serif"/>
          <w:b/>
          <w:bCs/>
          <w:color w:val="000000"/>
          <w:sz w:val="20"/>
          <w:szCs w:val="20"/>
        </w:rPr>
      </w:pPr>
    </w:p>
    <w:p w:rsidR="001B39C1" w:rsidRPr="001B39C1" w:rsidRDefault="001B39C1" w:rsidP="001B39C1">
      <w:pPr>
        <w:pStyle w:val="ConsPlusTitle"/>
        <w:jc w:val="both"/>
        <w:rPr>
          <w:rFonts w:ascii="PT Astra Serif" w:hAnsi="PT Astra Serif" w:cs="Times New Roman"/>
          <w:b w:val="0"/>
          <w:sz w:val="20"/>
        </w:rPr>
      </w:pPr>
      <w:r w:rsidRPr="001B39C1">
        <w:rPr>
          <w:rFonts w:ascii="PT Astra Serif" w:hAnsi="PT Astra Serif" w:cs="Times New Roman"/>
          <w:b w:val="0"/>
          <w:color w:val="000000"/>
          <w:sz w:val="20"/>
        </w:rPr>
        <w:t xml:space="preserve">             В соответствии с Федеральным законом от 27 июля 2010 года № 190-ФЗ «О теплоснабжении», </w:t>
      </w:r>
      <w:r w:rsidRPr="001B39C1">
        <w:rPr>
          <w:rFonts w:ascii="PT Astra Serif" w:hAnsi="PT Astra Serif" w:cs="Times New Roman"/>
          <w:b w:val="0"/>
          <w:color w:val="000000"/>
          <w:sz w:val="20"/>
          <w:shd w:val="clear" w:color="auto" w:fill="FFFFFF"/>
        </w:rPr>
        <w:t>Федеральным законом от 06.10.2003г.№ 131-ФЗ</w:t>
      </w:r>
      <w:r w:rsidRPr="001B39C1">
        <w:rPr>
          <w:rFonts w:ascii="PT Astra Serif" w:hAnsi="PT Astra Serif" w:cs="Times New Roman"/>
          <w:b w:val="0"/>
          <w:color w:val="000000"/>
          <w:sz w:val="20"/>
        </w:rPr>
        <w:t xml:space="preserve"> «Об общих принципах организации местного самоуправления в Российской </w:t>
      </w:r>
      <w:r w:rsidRPr="001B39C1">
        <w:rPr>
          <w:rFonts w:ascii="PT Astra Serif" w:hAnsi="PT Astra Serif" w:cs="Times New Roman"/>
          <w:b w:val="0"/>
          <w:sz w:val="20"/>
        </w:rPr>
        <w:t>Федерации»</w:t>
      </w:r>
      <w:r w:rsidRPr="001B39C1">
        <w:rPr>
          <w:rFonts w:ascii="PT Astra Serif" w:hAnsi="PT Astra Serif" w:cs="Times New Roman"/>
          <w:b w:val="0"/>
          <w:sz w:val="20"/>
          <w:shd w:val="clear" w:color="auto" w:fill="FFFFFF"/>
        </w:rPr>
        <w:t xml:space="preserve">, </w:t>
      </w:r>
      <w:r w:rsidRPr="001B39C1">
        <w:rPr>
          <w:rFonts w:ascii="PT Astra Serif" w:hAnsi="PT Astra Serif" w:cs="Times New Roman"/>
          <w:b w:val="0"/>
          <w:sz w:val="20"/>
        </w:rPr>
        <w:t> руководствуясь Уставом Кадыйского муниципального района п о с т а н о в л я ю:</w:t>
      </w:r>
    </w:p>
    <w:p w:rsidR="001B39C1" w:rsidRPr="001B39C1" w:rsidRDefault="001B39C1" w:rsidP="001B39C1">
      <w:pPr>
        <w:spacing w:after="0" w:line="270" w:lineRule="atLeast"/>
        <w:jc w:val="both"/>
        <w:rPr>
          <w:rFonts w:ascii="PT Astra Serif" w:hAnsi="PT Astra Serif"/>
          <w:color w:val="000000"/>
          <w:sz w:val="20"/>
          <w:szCs w:val="20"/>
        </w:rPr>
      </w:pPr>
      <w:r w:rsidRPr="001B39C1">
        <w:rPr>
          <w:rFonts w:ascii="PT Astra Serif" w:hAnsi="PT Astra Serif"/>
          <w:color w:val="000000"/>
          <w:sz w:val="20"/>
          <w:szCs w:val="20"/>
        </w:rPr>
        <w:t xml:space="preserve">       1. Утвердить систему мониторинга состояния системы централизованного теплоснабжения на территории </w:t>
      </w:r>
      <w:r w:rsidRPr="001B39C1">
        <w:rPr>
          <w:rFonts w:ascii="PT Astra Serif" w:hAnsi="PT Astra Serif"/>
          <w:sz w:val="20"/>
          <w:szCs w:val="20"/>
        </w:rPr>
        <w:t xml:space="preserve">Кадыйского муниципального района (приложение1) </w:t>
      </w:r>
    </w:p>
    <w:p w:rsidR="001B39C1" w:rsidRPr="001B39C1" w:rsidRDefault="001B39C1" w:rsidP="001B39C1">
      <w:pPr>
        <w:spacing w:after="0" w:line="270" w:lineRule="atLeast"/>
        <w:jc w:val="both"/>
        <w:rPr>
          <w:rFonts w:ascii="PT Astra Serif" w:hAnsi="PT Astra Serif"/>
          <w:color w:val="000000"/>
          <w:sz w:val="20"/>
          <w:szCs w:val="20"/>
        </w:rPr>
      </w:pPr>
      <w:r w:rsidRPr="001B39C1">
        <w:rPr>
          <w:rFonts w:ascii="PT Astra Serif" w:hAnsi="PT Astra Serif"/>
          <w:color w:val="000000"/>
          <w:sz w:val="20"/>
          <w:szCs w:val="20"/>
        </w:rPr>
        <w:t>       2. Контроль за исполнением настоящего постановления возложить на первого заместителя главы администрации Кадыйского муниципального района      </w:t>
      </w:r>
    </w:p>
    <w:p w:rsidR="001B39C1" w:rsidRPr="001B39C1" w:rsidRDefault="001B39C1" w:rsidP="001B39C1">
      <w:pPr>
        <w:spacing w:line="270" w:lineRule="atLeast"/>
        <w:jc w:val="both"/>
        <w:rPr>
          <w:rFonts w:ascii="PT Astra Serif" w:hAnsi="PT Astra Serif"/>
          <w:color w:val="000000"/>
          <w:sz w:val="20"/>
          <w:szCs w:val="20"/>
        </w:rPr>
      </w:pPr>
      <w:r w:rsidRPr="001B39C1">
        <w:rPr>
          <w:rFonts w:ascii="PT Astra Serif" w:hAnsi="PT Astra Serif"/>
          <w:color w:val="000000"/>
          <w:sz w:val="20"/>
          <w:szCs w:val="20"/>
        </w:rPr>
        <w:t xml:space="preserve">       3. Настоящее постановление подлежит размещению на официальном сайте администрации Кадыйского муниципального района.</w:t>
      </w:r>
    </w:p>
    <w:p w:rsidR="001B39C1" w:rsidRPr="001B39C1" w:rsidRDefault="001B39C1" w:rsidP="001B39C1">
      <w:pPr>
        <w:pStyle w:val="21"/>
        <w:ind w:left="0"/>
        <w:jc w:val="left"/>
        <w:rPr>
          <w:rFonts w:ascii="PT Astra Serif" w:hAnsi="PT Astra Serif" w:cs="Tahoma"/>
          <w:sz w:val="20"/>
          <w:szCs w:val="20"/>
        </w:rPr>
      </w:pPr>
      <w:r w:rsidRPr="001B39C1">
        <w:rPr>
          <w:rFonts w:ascii="PT Astra Serif" w:hAnsi="PT Astra Serif" w:cs="Tahoma"/>
          <w:sz w:val="20"/>
          <w:szCs w:val="20"/>
        </w:rPr>
        <w:t xml:space="preserve"> Глава Кадыйского муниципального района        Е.Ю. Большаков</w:t>
      </w:r>
    </w:p>
    <w:p w:rsidR="001B39C1" w:rsidRPr="001B39C1" w:rsidRDefault="001B39C1" w:rsidP="001B39C1">
      <w:pPr>
        <w:pStyle w:val="21"/>
        <w:ind w:left="0"/>
        <w:rPr>
          <w:rFonts w:ascii="PT Astra Serif" w:hAnsi="PT Astra Serif" w:cs="Tahoma"/>
          <w:sz w:val="20"/>
          <w:szCs w:val="20"/>
        </w:rPr>
      </w:pPr>
    </w:p>
    <w:p w:rsidR="001B39C1" w:rsidRPr="00497C52" w:rsidRDefault="001B39C1" w:rsidP="001B39C1">
      <w:pPr>
        <w:keepNext/>
        <w:keepLines/>
        <w:spacing w:after="0"/>
        <w:ind w:firstLine="720"/>
        <w:jc w:val="right"/>
        <w:rPr>
          <w:rFonts w:ascii="PT Astra Serif" w:hAnsi="PT Astra Serif"/>
          <w:color w:val="0D0D0D" w:themeColor="text1" w:themeTint="F2"/>
          <w:sz w:val="20"/>
          <w:szCs w:val="20"/>
        </w:rPr>
      </w:pPr>
      <w:r w:rsidRPr="00497C52">
        <w:rPr>
          <w:rStyle w:val="aa"/>
          <w:rFonts w:ascii="PT Astra Serif" w:hAnsi="PT Astra Serif"/>
          <w:b w:val="0"/>
          <w:bCs/>
          <w:color w:val="0D0D0D" w:themeColor="text1" w:themeTint="F2"/>
          <w:sz w:val="20"/>
          <w:szCs w:val="20"/>
        </w:rPr>
        <w:t>Приложение  1</w:t>
      </w:r>
    </w:p>
    <w:p w:rsidR="001B39C1" w:rsidRPr="00497C52" w:rsidRDefault="001B39C1" w:rsidP="001B39C1">
      <w:pPr>
        <w:keepNext/>
        <w:keepLines/>
        <w:spacing w:after="0"/>
        <w:ind w:firstLine="720"/>
        <w:jc w:val="right"/>
        <w:rPr>
          <w:rFonts w:ascii="PT Astra Serif" w:hAnsi="PT Astra Serif"/>
          <w:color w:val="0D0D0D" w:themeColor="text1" w:themeTint="F2"/>
          <w:sz w:val="20"/>
          <w:szCs w:val="20"/>
        </w:rPr>
      </w:pPr>
      <w:r w:rsidRPr="00497C52">
        <w:rPr>
          <w:rStyle w:val="aa"/>
          <w:rFonts w:ascii="PT Astra Serif" w:hAnsi="PT Astra Serif"/>
          <w:b w:val="0"/>
          <w:bCs/>
          <w:color w:val="0D0D0D" w:themeColor="text1" w:themeTint="F2"/>
          <w:sz w:val="20"/>
          <w:szCs w:val="20"/>
        </w:rPr>
        <w:t xml:space="preserve">к </w:t>
      </w:r>
      <w:r w:rsidRPr="00497C52">
        <w:rPr>
          <w:rFonts w:ascii="PT Astra Serif" w:hAnsi="PT Astra Serif"/>
          <w:color w:val="0D0D0D" w:themeColor="text1" w:themeTint="F2"/>
          <w:sz w:val="20"/>
          <w:szCs w:val="20"/>
        </w:rPr>
        <w:t>постановлению Администрации</w:t>
      </w:r>
    </w:p>
    <w:p w:rsidR="001B39C1" w:rsidRPr="00497C52" w:rsidRDefault="001B39C1" w:rsidP="001B39C1">
      <w:pPr>
        <w:keepNext/>
        <w:keepLines/>
        <w:spacing w:after="0"/>
        <w:ind w:firstLine="720"/>
        <w:jc w:val="right"/>
        <w:rPr>
          <w:rFonts w:ascii="PT Astra Serif" w:hAnsi="PT Astra Serif"/>
          <w:color w:val="0D0D0D" w:themeColor="text1" w:themeTint="F2"/>
          <w:sz w:val="20"/>
          <w:szCs w:val="20"/>
        </w:rPr>
      </w:pPr>
      <w:r w:rsidRPr="00497C52">
        <w:rPr>
          <w:rFonts w:ascii="PT Astra Serif" w:hAnsi="PT Astra Serif"/>
          <w:color w:val="0D0D0D" w:themeColor="text1" w:themeTint="F2"/>
          <w:sz w:val="20"/>
          <w:szCs w:val="20"/>
        </w:rPr>
        <w:t xml:space="preserve"> Кадыйского муниципального района</w:t>
      </w:r>
    </w:p>
    <w:p w:rsidR="001B39C1" w:rsidRPr="001B39C1" w:rsidRDefault="001B39C1" w:rsidP="001B39C1">
      <w:pPr>
        <w:keepNext/>
        <w:keepLines/>
        <w:spacing w:after="0"/>
        <w:ind w:firstLine="720"/>
        <w:jc w:val="right"/>
        <w:rPr>
          <w:rFonts w:ascii="PT Astra Serif" w:hAnsi="PT Astra Serif"/>
          <w:sz w:val="20"/>
          <w:szCs w:val="20"/>
        </w:rPr>
      </w:pPr>
      <w:r w:rsidRPr="00497C52">
        <w:rPr>
          <w:rStyle w:val="aa"/>
          <w:rFonts w:ascii="PT Astra Serif" w:hAnsi="PT Astra Serif"/>
          <w:b w:val="0"/>
          <w:bCs/>
          <w:color w:val="0D0D0D" w:themeColor="text1" w:themeTint="F2"/>
          <w:sz w:val="20"/>
          <w:szCs w:val="20"/>
        </w:rPr>
        <w:t>от   17       сентября  2020 г. № 358</w:t>
      </w:r>
      <w:r w:rsidRPr="001B39C1">
        <w:rPr>
          <w:rStyle w:val="aa"/>
          <w:rFonts w:ascii="PT Astra Serif" w:hAnsi="PT Astra Serif"/>
          <w:b w:val="0"/>
          <w:bCs/>
          <w:sz w:val="20"/>
          <w:szCs w:val="20"/>
          <w:u w:val="single"/>
        </w:rPr>
        <w:t xml:space="preserve">                   </w:t>
      </w:r>
    </w:p>
    <w:p w:rsidR="001B39C1" w:rsidRPr="001B39C1" w:rsidRDefault="001B39C1" w:rsidP="001B39C1">
      <w:pPr>
        <w:shd w:val="clear" w:color="auto" w:fill="FFFFFF"/>
        <w:tabs>
          <w:tab w:val="left" w:pos="3210"/>
          <w:tab w:val="center" w:pos="5088"/>
        </w:tabs>
        <w:spacing w:after="0" w:line="298" w:lineRule="exact"/>
        <w:ind w:left="1301" w:right="480"/>
        <w:rPr>
          <w:rFonts w:ascii="PT Astra Serif" w:hAnsi="PT Astra Serif"/>
          <w:b/>
          <w:bCs/>
          <w:spacing w:val="-3"/>
          <w:sz w:val="20"/>
          <w:szCs w:val="20"/>
        </w:rPr>
      </w:pPr>
      <w:r>
        <w:rPr>
          <w:rFonts w:ascii="PT Astra Serif" w:hAnsi="PT Astra Serif"/>
          <w:b/>
          <w:bCs/>
          <w:sz w:val="20"/>
          <w:szCs w:val="20"/>
        </w:rPr>
        <w:tab/>
        <w:t xml:space="preserve">     </w:t>
      </w:r>
      <w:r w:rsidR="008B4A5C">
        <w:rPr>
          <w:rFonts w:ascii="PT Astra Serif" w:hAnsi="PT Astra Serif"/>
          <w:b/>
          <w:bCs/>
          <w:sz w:val="20"/>
          <w:szCs w:val="20"/>
        </w:rPr>
        <w:t xml:space="preserve">           </w:t>
      </w:r>
      <w:r>
        <w:rPr>
          <w:rFonts w:ascii="PT Astra Serif" w:hAnsi="PT Astra Serif"/>
          <w:b/>
          <w:bCs/>
          <w:sz w:val="20"/>
          <w:szCs w:val="20"/>
        </w:rPr>
        <w:t xml:space="preserve"> </w:t>
      </w:r>
      <w:r w:rsidRPr="001B39C1">
        <w:rPr>
          <w:rFonts w:ascii="PT Astra Serif" w:hAnsi="PT Astra Serif"/>
          <w:b/>
          <w:bCs/>
          <w:sz w:val="20"/>
          <w:szCs w:val="20"/>
        </w:rPr>
        <w:t xml:space="preserve">Система </w:t>
      </w:r>
      <w:r w:rsidRPr="001B39C1">
        <w:rPr>
          <w:rFonts w:ascii="PT Astra Serif" w:hAnsi="PT Astra Serif"/>
          <w:b/>
          <w:bCs/>
          <w:spacing w:val="-3"/>
          <w:sz w:val="20"/>
          <w:szCs w:val="20"/>
        </w:rPr>
        <w:t xml:space="preserve">мониторинга </w:t>
      </w:r>
    </w:p>
    <w:p w:rsidR="001B39C1" w:rsidRPr="001B39C1" w:rsidRDefault="001B39C1" w:rsidP="001B39C1">
      <w:pPr>
        <w:shd w:val="clear" w:color="auto" w:fill="FFFFFF"/>
        <w:spacing w:after="0" w:line="298" w:lineRule="exact"/>
        <w:ind w:left="1301" w:right="480"/>
        <w:jc w:val="center"/>
        <w:rPr>
          <w:rFonts w:ascii="PT Astra Serif" w:hAnsi="PT Astra Serif"/>
          <w:sz w:val="20"/>
          <w:szCs w:val="20"/>
        </w:rPr>
      </w:pPr>
      <w:r w:rsidRPr="001B39C1">
        <w:rPr>
          <w:rFonts w:ascii="PT Astra Serif" w:hAnsi="PT Astra Serif"/>
          <w:b/>
          <w:bCs/>
          <w:spacing w:val="-3"/>
          <w:sz w:val="20"/>
          <w:szCs w:val="20"/>
        </w:rPr>
        <w:t xml:space="preserve">состояния систем теплоснабжения на территории </w:t>
      </w:r>
      <w:r>
        <w:rPr>
          <w:rFonts w:ascii="PT Astra Serif" w:hAnsi="PT Astra Serif"/>
          <w:b/>
          <w:bCs/>
          <w:sz w:val="20"/>
          <w:szCs w:val="20"/>
        </w:rPr>
        <w:t xml:space="preserve">Кадыйского муниципального </w:t>
      </w:r>
      <w:r w:rsidRPr="001B39C1">
        <w:rPr>
          <w:rFonts w:ascii="PT Astra Serif" w:hAnsi="PT Astra Serif"/>
          <w:b/>
          <w:bCs/>
          <w:sz w:val="20"/>
          <w:szCs w:val="20"/>
        </w:rPr>
        <w:t>района</w:t>
      </w:r>
    </w:p>
    <w:p w:rsidR="001B39C1" w:rsidRDefault="001B39C1" w:rsidP="001B39C1">
      <w:pPr>
        <w:shd w:val="clear" w:color="auto" w:fill="FFFFFF"/>
        <w:spacing w:before="293" w:after="0"/>
        <w:ind w:left="4186"/>
        <w:rPr>
          <w:rFonts w:ascii="PT Astra Serif" w:hAnsi="PT Astra Serif"/>
          <w:b/>
          <w:bCs/>
          <w:sz w:val="20"/>
          <w:szCs w:val="20"/>
        </w:rPr>
      </w:pPr>
      <w:r w:rsidRPr="001B39C1">
        <w:rPr>
          <w:rFonts w:ascii="PT Astra Serif" w:hAnsi="PT Astra Serif"/>
          <w:b/>
          <w:bCs/>
          <w:sz w:val="20"/>
          <w:szCs w:val="20"/>
        </w:rPr>
        <w:t>1.  Вступление</w:t>
      </w:r>
    </w:p>
    <w:p w:rsidR="001B39C1" w:rsidRPr="001B39C1" w:rsidRDefault="001B39C1" w:rsidP="001B39C1">
      <w:pPr>
        <w:shd w:val="clear" w:color="auto" w:fill="FFFFFF"/>
        <w:spacing w:before="293" w:after="0"/>
        <w:rPr>
          <w:rFonts w:ascii="PT Astra Serif" w:hAnsi="PT Astra Serif"/>
          <w:sz w:val="20"/>
          <w:szCs w:val="20"/>
        </w:rPr>
      </w:pPr>
      <w:r>
        <w:rPr>
          <w:rFonts w:ascii="PT Astra Serif" w:hAnsi="PT Astra Serif"/>
          <w:sz w:val="20"/>
          <w:szCs w:val="20"/>
        </w:rPr>
        <w:t xml:space="preserve">   </w:t>
      </w:r>
      <w:r w:rsidRPr="001B39C1">
        <w:rPr>
          <w:rFonts w:ascii="PT Astra Serif" w:hAnsi="PT Astra Serif"/>
          <w:sz w:val="20"/>
          <w:szCs w:val="20"/>
        </w:rPr>
        <w:t xml:space="preserve">Эксплуатация тепловых сетей в современных условиях требует наряду с обеспечением надежного и бесперебойного теплоснабжения потребителей с </w:t>
      </w:r>
      <w:r w:rsidRPr="001B39C1">
        <w:rPr>
          <w:rFonts w:ascii="PT Astra Serif" w:hAnsi="PT Astra Serif"/>
          <w:spacing w:val="-1"/>
          <w:sz w:val="20"/>
          <w:szCs w:val="20"/>
        </w:rPr>
        <w:t xml:space="preserve">заданными технологическими параметрами, акцентировать внимание на снижении издержек при транспорте тепловой энергии, т.е. на вопросах экономической </w:t>
      </w:r>
      <w:r w:rsidRPr="001B39C1">
        <w:rPr>
          <w:rFonts w:ascii="PT Astra Serif" w:hAnsi="PT Astra Serif"/>
          <w:sz w:val="20"/>
          <w:szCs w:val="20"/>
        </w:rPr>
        <w:t>эффективности. Однако реальное состояние тепловых сетей таково, что основной задачей является недопущение аварий на тепловых сетях.</w:t>
      </w:r>
    </w:p>
    <w:p w:rsidR="001B39C1" w:rsidRPr="001B39C1" w:rsidRDefault="001B39C1" w:rsidP="001B39C1">
      <w:pPr>
        <w:shd w:val="clear" w:color="auto" w:fill="FFFFFF"/>
        <w:spacing w:after="0" w:line="298" w:lineRule="exact"/>
        <w:ind w:left="14" w:right="5" w:firstLine="418"/>
        <w:jc w:val="both"/>
        <w:rPr>
          <w:rFonts w:ascii="PT Astra Serif" w:hAnsi="PT Astra Serif"/>
          <w:sz w:val="20"/>
          <w:szCs w:val="20"/>
        </w:rPr>
      </w:pPr>
      <w:r w:rsidRPr="001B39C1">
        <w:rPr>
          <w:rFonts w:ascii="PT Astra Serif" w:hAnsi="PT Astra Serif"/>
          <w:spacing w:val="-1"/>
          <w:sz w:val="20"/>
          <w:szCs w:val="20"/>
        </w:rPr>
        <w:t xml:space="preserve">В настоящее время актуальной является задача осуществления мониторинга </w:t>
      </w:r>
      <w:r w:rsidRPr="001B39C1">
        <w:rPr>
          <w:rFonts w:ascii="PT Astra Serif" w:hAnsi="PT Astra Serif"/>
          <w:sz w:val="20"/>
          <w:szCs w:val="20"/>
        </w:rPr>
        <w:t>состояния технологического оборудования и тепловых сетей.</w:t>
      </w:r>
    </w:p>
    <w:p w:rsidR="001B39C1" w:rsidRPr="001B39C1" w:rsidRDefault="001B39C1" w:rsidP="001B39C1">
      <w:pPr>
        <w:shd w:val="clear" w:color="auto" w:fill="FFFFFF"/>
        <w:spacing w:after="0" w:line="298" w:lineRule="exact"/>
        <w:ind w:left="14" w:right="5" w:firstLine="418"/>
        <w:jc w:val="both"/>
        <w:rPr>
          <w:rFonts w:ascii="PT Astra Serif" w:hAnsi="PT Astra Serif"/>
          <w:sz w:val="20"/>
          <w:szCs w:val="20"/>
        </w:rPr>
      </w:pPr>
      <w:r w:rsidRPr="001B39C1">
        <w:rPr>
          <w:rFonts w:ascii="PT Astra Serif" w:hAnsi="PT Astra Serif"/>
          <w:sz w:val="20"/>
          <w:szCs w:val="20"/>
        </w:rPr>
        <w:t>Входные данные мониторинга должны строго соответствовать требованиям системы по актуальности и достоверности.</w:t>
      </w:r>
    </w:p>
    <w:p w:rsidR="001B39C1" w:rsidRDefault="001B39C1" w:rsidP="001B39C1">
      <w:pPr>
        <w:shd w:val="clear" w:color="auto" w:fill="FFFFFF"/>
        <w:spacing w:line="298" w:lineRule="exact"/>
        <w:ind w:left="437"/>
        <w:rPr>
          <w:rFonts w:ascii="PT Astra Serif" w:hAnsi="PT Astra Serif"/>
          <w:spacing w:val="-1"/>
          <w:sz w:val="20"/>
          <w:szCs w:val="20"/>
        </w:rPr>
      </w:pPr>
      <w:r w:rsidRPr="001B39C1">
        <w:rPr>
          <w:rFonts w:ascii="PT Astra Serif" w:hAnsi="PT Astra Serif"/>
          <w:spacing w:val="-1"/>
          <w:sz w:val="20"/>
          <w:szCs w:val="20"/>
        </w:rPr>
        <w:t>Система мониторинга включает в себя:</w:t>
      </w:r>
    </w:p>
    <w:p w:rsidR="001B39C1" w:rsidRPr="001B39C1" w:rsidRDefault="001B39C1" w:rsidP="001B39C1">
      <w:pPr>
        <w:shd w:val="clear" w:color="auto" w:fill="FFFFFF"/>
        <w:spacing w:line="298" w:lineRule="exact"/>
        <w:ind w:left="437"/>
        <w:rPr>
          <w:rFonts w:ascii="PT Astra Serif" w:hAnsi="PT Astra Serif"/>
          <w:spacing w:val="-28"/>
          <w:sz w:val="20"/>
          <w:szCs w:val="20"/>
        </w:rPr>
      </w:pPr>
      <w:r w:rsidRPr="001B39C1">
        <w:rPr>
          <w:rFonts w:ascii="PT Astra Serif" w:hAnsi="PT Astra Serif"/>
          <w:spacing w:val="-1"/>
          <w:sz w:val="20"/>
          <w:szCs w:val="20"/>
        </w:rPr>
        <w:lastRenderedPageBreak/>
        <w:t>Систему сбора данных;</w:t>
      </w:r>
    </w:p>
    <w:p w:rsidR="001B39C1" w:rsidRPr="001B39C1" w:rsidRDefault="001B39C1" w:rsidP="001B39C1">
      <w:pPr>
        <w:widowControl w:val="0"/>
        <w:numPr>
          <w:ilvl w:val="0"/>
          <w:numId w:val="2"/>
        </w:numPr>
        <w:shd w:val="clear" w:color="auto" w:fill="FFFFFF"/>
        <w:tabs>
          <w:tab w:val="left" w:pos="691"/>
        </w:tabs>
        <w:autoSpaceDE w:val="0"/>
        <w:autoSpaceDN w:val="0"/>
        <w:adjustRightInd w:val="0"/>
        <w:spacing w:after="0" w:line="298" w:lineRule="exact"/>
        <w:ind w:left="432"/>
        <w:rPr>
          <w:rFonts w:ascii="PT Astra Serif" w:hAnsi="PT Astra Serif"/>
          <w:spacing w:val="-14"/>
          <w:sz w:val="20"/>
          <w:szCs w:val="20"/>
        </w:rPr>
      </w:pPr>
      <w:r w:rsidRPr="001B39C1">
        <w:rPr>
          <w:rFonts w:ascii="PT Astra Serif" w:hAnsi="PT Astra Serif"/>
          <w:spacing w:val="-1"/>
          <w:sz w:val="20"/>
          <w:szCs w:val="20"/>
        </w:rPr>
        <w:t>Систему хранения, обработки и представления данных;</w:t>
      </w:r>
    </w:p>
    <w:p w:rsidR="001B39C1" w:rsidRPr="001B39C1" w:rsidRDefault="001B39C1" w:rsidP="001B39C1">
      <w:pPr>
        <w:widowControl w:val="0"/>
        <w:numPr>
          <w:ilvl w:val="0"/>
          <w:numId w:val="2"/>
        </w:numPr>
        <w:shd w:val="clear" w:color="auto" w:fill="FFFFFF"/>
        <w:tabs>
          <w:tab w:val="left" w:pos="691"/>
        </w:tabs>
        <w:autoSpaceDE w:val="0"/>
        <w:autoSpaceDN w:val="0"/>
        <w:adjustRightInd w:val="0"/>
        <w:spacing w:after="0" w:line="298" w:lineRule="exact"/>
        <w:ind w:left="432"/>
        <w:rPr>
          <w:rFonts w:ascii="PT Astra Serif" w:hAnsi="PT Astra Serif"/>
          <w:spacing w:val="-16"/>
          <w:sz w:val="20"/>
          <w:szCs w:val="20"/>
        </w:rPr>
      </w:pPr>
      <w:r w:rsidRPr="001B39C1">
        <w:rPr>
          <w:rFonts w:ascii="PT Astra Serif" w:hAnsi="PT Astra Serif"/>
          <w:spacing w:val="-1"/>
          <w:sz w:val="20"/>
          <w:szCs w:val="20"/>
        </w:rPr>
        <w:t>Систему анализа и выдачи информации для принятия решения.</w:t>
      </w:r>
    </w:p>
    <w:p w:rsidR="001B39C1" w:rsidRPr="001B39C1" w:rsidRDefault="001B39C1" w:rsidP="001B39C1">
      <w:pPr>
        <w:shd w:val="clear" w:color="auto" w:fill="FFFFFF"/>
        <w:spacing w:before="302"/>
        <w:ind w:left="547"/>
        <w:rPr>
          <w:rFonts w:ascii="PT Astra Serif" w:hAnsi="PT Astra Serif"/>
          <w:sz w:val="20"/>
          <w:szCs w:val="20"/>
        </w:rPr>
      </w:pPr>
      <w:r w:rsidRPr="001B39C1">
        <w:rPr>
          <w:rFonts w:ascii="PT Astra Serif" w:hAnsi="PT Astra Serif"/>
          <w:b/>
          <w:bCs/>
          <w:sz w:val="20"/>
          <w:szCs w:val="20"/>
        </w:rPr>
        <w:t>2. Порядок организации мониторинга и корректировки, развития систем</w:t>
      </w:r>
      <w:r>
        <w:rPr>
          <w:rFonts w:ascii="PT Astra Serif" w:hAnsi="PT Astra Serif"/>
          <w:b/>
          <w:bCs/>
          <w:sz w:val="20"/>
          <w:szCs w:val="20"/>
        </w:rPr>
        <w:t xml:space="preserve"> </w:t>
      </w:r>
      <w:r w:rsidRPr="001B39C1">
        <w:rPr>
          <w:rFonts w:ascii="PT Astra Serif" w:hAnsi="PT Astra Serif"/>
          <w:b/>
          <w:bCs/>
          <w:spacing w:val="-2"/>
          <w:sz w:val="20"/>
          <w:szCs w:val="20"/>
        </w:rPr>
        <w:t>теплоснабжения</w:t>
      </w:r>
    </w:p>
    <w:p w:rsidR="001B39C1" w:rsidRPr="001B39C1" w:rsidRDefault="001B39C1" w:rsidP="00C04097">
      <w:pPr>
        <w:shd w:val="clear" w:color="auto" w:fill="FFFFFF"/>
        <w:spacing w:before="298" w:after="0"/>
        <w:ind w:left="3571"/>
        <w:rPr>
          <w:rFonts w:ascii="PT Astra Serif" w:hAnsi="PT Astra Serif"/>
          <w:sz w:val="20"/>
          <w:szCs w:val="20"/>
        </w:rPr>
      </w:pPr>
      <w:r w:rsidRPr="001B39C1">
        <w:rPr>
          <w:rFonts w:ascii="PT Astra Serif" w:hAnsi="PT Astra Serif"/>
          <w:b/>
          <w:bCs/>
          <w:spacing w:val="-1"/>
          <w:sz w:val="20"/>
          <w:szCs w:val="20"/>
        </w:rPr>
        <w:t>2.1. Общие положения</w:t>
      </w:r>
    </w:p>
    <w:p w:rsidR="001B39C1" w:rsidRPr="001B39C1" w:rsidRDefault="001B39C1" w:rsidP="00C04097">
      <w:pPr>
        <w:widowControl w:val="0"/>
        <w:numPr>
          <w:ilvl w:val="0"/>
          <w:numId w:val="3"/>
        </w:numPr>
        <w:shd w:val="clear" w:color="auto" w:fill="FFFFFF"/>
        <w:tabs>
          <w:tab w:val="left" w:pos="1397"/>
        </w:tabs>
        <w:autoSpaceDE w:val="0"/>
        <w:autoSpaceDN w:val="0"/>
        <w:adjustRightInd w:val="0"/>
        <w:spacing w:before="283" w:after="0" w:line="298" w:lineRule="exact"/>
        <w:ind w:firstLine="427"/>
        <w:jc w:val="both"/>
        <w:rPr>
          <w:rFonts w:ascii="PT Astra Serif" w:hAnsi="PT Astra Serif"/>
          <w:spacing w:val="-6"/>
          <w:sz w:val="20"/>
          <w:szCs w:val="20"/>
        </w:rPr>
      </w:pPr>
      <w:r w:rsidRPr="001B39C1">
        <w:rPr>
          <w:rFonts w:ascii="PT Astra Serif" w:hAnsi="PT Astra Serif"/>
          <w:sz w:val="20"/>
          <w:szCs w:val="20"/>
        </w:rPr>
        <w:t xml:space="preserve">Мониторинг систем теплоснабжения осуществляется в целях анализа </w:t>
      </w:r>
      <w:r w:rsidRPr="001B39C1">
        <w:rPr>
          <w:rFonts w:ascii="PT Astra Serif" w:hAnsi="PT Astra Serif"/>
          <w:spacing w:val="-1"/>
          <w:sz w:val="20"/>
          <w:szCs w:val="20"/>
        </w:rPr>
        <w:t xml:space="preserve">и оценки выполнения плановых мероприятий, и представляет собой механизм </w:t>
      </w:r>
      <w:r w:rsidRPr="001B39C1">
        <w:rPr>
          <w:rFonts w:ascii="PT Astra Serif" w:hAnsi="PT Astra Serif"/>
          <w:sz w:val="20"/>
          <w:szCs w:val="20"/>
        </w:rPr>
        <w:t>общесистемной координации действий.</w:t>
      </w:r>
    </w:p>
    <w:p w:rsidR="001B39C1" w:rsidRPr="001B39C1" w:rsidRDefault="001B39C1" w:rsidP="001B39C1">
      <w:pPr>
        <w:widowControl w:val="0"/>
        <w:numPr>
          <w:ilvl w:val="0"/>
          <w:numId w:val="3"/>
        </w:numPr>
        <w:shd w:val="clear" w:color="auto" w:fill="FFFFFF"/>
        <w:tabs>
          <w:tab w:val="left" w:pos="1397"/>
        </w:tabs>
        <w:autoSpaceDE w:val="0"/>
        <w:autoSpaceDN w:val="0"/>
        <w:adjustRightInd w:val="0"/>
        <w:spacing w:after="0" w:line="298" w:lineRule="exact"/>
        <w:ind w:right="10" w:firstLine="427"/>
        <w:jc w:val="both"/>
        <w:rPr>
          <w:rFonts w:ascii="PT Astra Serif" w:hAnsi="PT Astra Serif"/>
          <w:spacing w:val="-5"/>
          <w:sz w:val="20"/>
          <w:szCs w:val="20"/>
        </w:rPr>
      </w:pPr>
      <w:r w:rsidRPr="001B39C1">
        <w:rPr>
          <w:rFonts w:ascii="PT Astra Serif" w:hAnsi="PT Astra Serif"/>
          <w:sz w:val="20"/>
          <w:szCs w:val="20"/>
        </w:rPr>
        <w:t>Мониторинг проведения, развития систем теплоснабжения муниципального образования осуществляется в соответствии с Федеральным законом от 27 июля 2010 г. № 190-ФЗ «О теплоснабжении».</w:t>
      </w:r>
    </w:p>
    <w:p w:rsidR="001B39C1" w:rsidRPr="001B39C1" w:rsidRDefault="001B39C1" w:rsidP="001B39C1">
      <w:pPr>
        <w:widowControl w:val="0"/>
        <w:numPr>
          <w:ilvl w:val="0"/>
          <w:numId w:val="3"/>
        </w:numPr>
        <w:shd w:val="clear" w:color="auto" w:fill="FFFFFF"/>
        <w:tabs>
          <w:tab w:val="left" w:pos="1397"/>
        </w:tabs>
        <w:autoSpaceDE w:val="0"/>
        <w:autoSpaceDN w:val="0"/>
        <w:adjustRightInd w:val="0"/>
        <w:spacing w:after="0" w:line="298" w:lineRule="exact"/>
        <w:ind w:right="19" w:firstLine="427"/>
        <w:jc w:val="both"/>
        <w:rPr>
          <w:rFonts w:ascii="PT Astra Serif" w:hAnsi="PT Astra Serif"/>
          <w:spacing w:val="-6"/>
          <w:sz w:val="20"/>
          <w:szCs w:val="20"/>
        </w:rPr>
      </w:pPr>
      <w:r w:rsidRPr="001B39C1">
        <w:rPr>
          <w:rFonts w:ascii="PT Astra Serif" w:hAnsi="PT Astra Serif"/>
          <w:sz w:val="20"/>
          <w:szCs w:val="20"/>
        </w:rPr>
        <w:t>Целью проведения мониторинга является совершенствование, развитие, обеспечение ее соответствия изменившимся условиям внешней среды</w:t>
      </w:r>
    </w:p>
    <w:p w:rsidR="001B39C1" w:rsidRPr="001B39C1" w:rsidRDefault="001B39C1" w:rsidP="001B39C1">
      <w:pPr>
        <w:widowControl w:val="0"/>
        <w:numPr>
          <w:ilvl w:val="0"/>
          <w:numId w:val="3"/>
        </w:numPr>
        <w:shd w:val="clear" w:color="auto" w:fill="FFFFFF"/>
        <w:tabs>
          <w:tab w:val="left" w:pos="1397"/>
        </w:tabs>
        <w:autoSpaceDE w:val="0"/>
        <w:autoSpaceDN w:val="0"/>
        <w:adjustRightInd w:val="0"/>
        <w:spacing w:after="0" w:line="298" w:lineRule="exact"/>
        <w:ind w:left="427"/>
        <w:rPr>
          <w:rFonts w:ascii="PT Astra Serif" w:hAnsi="PT Astra Serif"/>
          <w:spacing w:val="-6"/>
          <w:sz w:val="20"/>
          <w:szCs w:val="20"/>
        </w:rPr>
      </w:pPr>
      <w:r w:rsidRPr="001B39C1">
        <w:rPr>
          <w:rFonts w:ascii="PT Astra Serif" w:hAnsi="PT Astra Serif"/>
          <w:spacing w:val="-1"/>
          <w:sz w:val="20"/>
          <w:szCs w:val="20"/>
        </w:rPr>
        <w:t>Основными задачами проведения мониторинга являются:</w:t>
      </w:r>
    </w:p>
    <w:p w:rsidR="001B39C1" w:rsidRPr="001B39C1" w:rsidRDefault="001B39C1" w:rsidP="001B39C1">
      <w:pPr>
        <w:shd w:val="clear" w:color="auto" w:fill="FFFFFF"/>
        <w:spacing w:after="0" w:line="298" w:lineRule="exact"/>
        <w:ind w:left="10" w:right="14" w:firstLine="1066"/>
        <w:jc w:val="both"/>
        <w:rPr>
          <w:rFonts w:ascii="PT Astra Serif" w:hAnsi="PT Astra Serif"/>
          <w:sz w:val="20"/>
          <w:szCs w:val="20"/>
        </w:rPr>
      </w:pPr>
      <w:r w:rsidRPr="001B39C1">
        <w:rPr>
          <w:rFonts w:ascii="PT Astra Serif" w:hAnsi="PT Astra Serif"/>
          <w:sz w:val="20"/>
          <w:szCs w:val="20"/>
        </w:rPr>
        <w:t>анализ соответствия запланированных мероприятий фактически осуществленным (оценка хода реализации);</w:t>
      </w:r>
    </w:p>
    <w:p w:rsidR="001B39C1" w:rsidRPr="001B39C1" w:rsidRDefault="001B39C1" w:rsidP="001B39C1">
      <w:pPr>
        <w:shd w:val="clear" w:color="auto" w:fill="FFFFFF"/>
        <w:spacing w:after="0" w:line="298" w:lineRule="exact"/>
        <w:ind w:right="19" w:firstLine="1075"/>
        <w:jc w:val="both"/>
        <w:rPr>
          <w:rFonts w:ascii="PT Astra Serif" w:hAnsi="PT Astra Serif"/>
          <w:sz w:val="20"/>
          <w:szCs w:val="20"/>
        </w:rPr>
      </w:pPr>
      <w:r w:rsidRPr="001B39C1">
        <w:rPr>
          <w:rFonts w:ascii="PT Astra Serif" w:hAnsi="PT Astra Serif"/>
          <w:sz w:val="20"/>
          <w:szCs w:val="20"/>
        </w:rPr>
        <w:t>анализ соответствия фактических результатов, ее целям (анализ результативности);</w:t>
      </w:r>
    </w:p>
    <w:p w:rsidR="001B39C1" w:rsidRPr="001B39C1" w:rsidRDefault="001B39C1" w:rsidP="001B39C1">
      <w:pPr>
        <w:shd w:val="clear" w:color="auto" w:fill="FFFFFF"/>
        <w:spacing w:before="5" w:after="0" w:line="298" w:lineRule="exact"/>
        <w:ind w:left="5" w:right="14" w:firstLine="1070"/>
        <w:jc w:val="both"/>
        <w:rPr>
          <w:rFonts w:ascii="PT Astra Serif" w:hAnsi="PT Astra Serif"/>
          <w:sz w:val="20"/>
          <w:szCs w:val="20"/>
        </w:rPr>
      </w:pPr>
      <w:r w:rsidRPr="001B39C1">
        <w:rPr>
          <w:rFonts w:ascii="PT Astra Serif" w:hAnsi="PT Astra Serif"/>
          <w:spacing w:val="-1"/>
          <w:sz w:val="20"/>
          <w:szCs w:val="20"/>
        </w:rPr>
        <w:t xml:space="preserve">анализ соотношения затрат, направленных на реализацию с полученным </w:t>
      </w:r>
      <w:r w:rsidRPr="001B39C1">
        <w:rPr>
          <w:rFonts w:ascii="PT Astra Serif" w:hAnsi="PT Astra Serif"/>
          <w:sz w:val="20"/>
          <w:szCs w:val="20"/>
        </w:rPr>
        <w:t>эффектом (анализ эффективности);</w:t>
      </w:r>
    </w:p>
    <w:p w:rsidR="001B39C1" w:rsidRPr="001B39C1" w:rsidRDefault="001B39C1" w:rsidP="001B39C1">
      <w:pPr>
        <w:widowControl w:val="0"/>
        <w:numPr>
          <w:ilvl w:val="0"/>
          <w:numId w:val="4"/>
        </w:numPr>
        <w:shd w:val="clear" w:color="auto" w:fill="FFFFFF"/>
        <w:tabs>
          <w:tab w:val="left" w:pos="1075"/>
        </w:tabs>
        <w:autoSpaceDE w:val="0"/>
        <w:autoSpaceDN w:val="0"/>
        <w:adjustRightInd w:val="0"/>
        <w:spacing w:after="0" w:line="298" w:lineRule="exact"/>
        <w:ind w:left="422"/>
        <w:rPr>
          <w:rFonts w:ascii="PT Astra Serif" w:hAnsi="PT Astra Serif"/>
          <w:sz w:val="20"/>
          <w:szCs w:val="20"/>
        </w:rPr>
      </w:pPr>
      <w:r w:rsidRPr="001B39C1">
        <w:rPr>
          <w:rFonts w:ascii="PT Astra Serif" w:hAnsi="PT Astra Serif"/>
          <w:spacing w:val="-1"/>
          <w:sz w:val="20"/>
          <w:szCs w:val="20"/>
        </w:rPr>
        <w:t>анализ влияния изменений внешних условий;</w:t>
      </w:r>
    </w:p>
    <w:p w:rsidR="001B39C1" w:rsidRPr="001B39C1" w:rsidRDefault="001B39C1" w:rsidP="001B39C1">
      <w:pPr>
        <w:widowControl w:val="0"/>
        <w:numPr>
          <w:ilvl w:val="0"/>
          <w:numId w:val="4"/>
        </w:numPr>
        <w:shd w:val="clear" w:color="auto" w:fill="FFFFFF"/>
        <w:tabs>
          <w:tab w:val="left" w:pos="1075"/>
        </w:tabs>
        <w:autoSpaceDE w:val="0"/>
        <w:autoSpaceDN w:val="0"/>
        <w:adjustRightInd w:val="0"/>
        <w:spacing w:after="0" w:line="298" w:lineRule="exact"/>
        <w:ind w:left="422"/>
        <w:rPr>
          <w:rFonts w:ascii="PT Astra Serif" w:hAnsi="PT Astra Serif"/>
          <w:sz w:val="20"/>
          <w:szCs w:val="20"/>
        </w:rPr>
      </w:pPr>
      <w:r w:rsidRPr="001B39C1">
        <w:rPr>
          <w:rFonts w:ascii="PT Astra Serif" w:hAnsi="PT Astra Serif"/>
          <w:spacing w:val="-1"/>
          <w:sz w:val="20"/>
          <w:szCs w:val="20"/>
        </w:rPr>
        <w:t>анализ причин успехов и неудач выполнения;</w:t>
      </w:r>
    </w:p>
    <w:p w:rsidR="001B39C1" w:rsidRDefault="001B39C1" w:rsidP="001B39C1">
      <w:pPr>
        <w:shd w:val="clear" w:color="auto" w:fill="FFFFFF"/>
        <w:tabs>
          <w:tab w:val="left" w:pos="1070"/>
        </w:tabs>
        <w:spacing w:after="0" w:line="298" w:lineRule="exact"/>
        <w:ind w:left="422"/>
        <w:rPr>
          <w:rFonts w:ascii="PT Astra Serif" w:hAnsi="PT Astra Serif"/>
          <w:spacing w:val="-1"/>
          <w:sz w:val="20"/>
          <w:szCs w:val="20"/>
        </w:rPr>
      </w:pPr>
      <w:r w:rsidRPr="001B39C1">
        <w:rPr>
          <w:rFonts w:ascii="PT Astra Serif" w:hAnsi="PT Astra Serif"/>
          <w:sz w:val="20"/>
          <w:szCs w:val="20"/>
        </w:rPr>
        <w:t>-</w:t>
      </w:r>
      <w:r w:rsidRPr="001B39C1">
        <w:rPr>
          <w:rFonts w:ascii="PT Astra Serif" w:hAnsi="PT Astra Serif"/>
          <w:sz w:val="20"/>
          <w:szCs w:val="20"/>
        </w:rPr>
        <w:tab/>
      </w:r>
      <w:r w:rsidRPr="001B39C1">
        <w:rPr>
          <w:rFonts w:ascii="PT Astra Serif" w:hAnsi="PT Astra Serif"/>
          <w:spacing w:val="-1"/>
          <w:sz w:val="20"/>
          <w:szCs w:val="20"/>
        </w:rPr>
        <w:t>анализ эффективности организации выполнения;</w:t>
      </w:r>
    </w:p>
    <w:p w:rsidR="001B39C1" w:rsidRPr="001B39C1" w:rsidRDefault="001B39C1" w:rsidP="001B39C1">
      <w:pPr>
        <w:shd w:val="clear" w:color="auto" w:fill="FFFFFF"/>
        <w:tabs>
          <w:tab w:val="left" w:pos="1070"/>
        </w:tabs>
        <w:spacing w:after="0" w:line="298" w:lineRule="exact"/>
        <w:ind w:left="422"/>
        <w:rPr>
          <w:rFonts w:ascii="PT Astra Serif" w:hAnsi="PT Astra Serif"/>
          <w:sz w:val="20"/>
          <w:szCs w:val="20"/>
        </w:rPr>
      </w:pPr>
      <w:r>
        <w:rPr>
          <w:rFonts w:ascii="PT Astra Serif" w:hAnsi="PT Astra Serif"/>
          <w:spacing w:val="-1"/>
          <w:sz w:val="20"/>
          <w:szCs w:val="20"/>
        </w:rPr>
        <w:t xml:space="preserve">             </w:t>
      </w:r>
      <w:r w:rsidRPr="001B39C1">
        <w:rPr>
          <w:rFonts w:ascii="PT Astra Serif" w:hAnsi="PT Astra Serif"/>
          <w:spacing w:val="-2"/>
          <w:sz w:val="20"/>
          <w:szCs w:val="20"/>
        </w:rPr>
        <w:t xml:space="preserve">корректировка с учетом происходящих изменений, в том числе уточнение </w:t>
      </w:r>
      <w:r w:rsidRPr="001B39C1">
        <w:rPr>
          <w:rFonts w:ascii="PT Astra Serif" w:hAnsi="PT Astra Serif"/>
          <w:sz w:val="20"/>
          <w:szCs w:val="20"/>
        </w:rPr>
        <w:t>целей и задач.</w:t>
      </w:r>
    </w:p>
    <w:p w:rsidR="001B39C1" w:rsidRDefault="001B39C1" w:rsidP="00C04097">
      <w:pPr>
        <w:shd w:val="clear" w:color="auto" w:fill="FFFFFF"/>
        <w:tabs>
          <w:tab w:val="left" w:pos="1070"/>
        </w:tabs>
        <w:spacing w:after="0" w:line="298" w:lineRule="exact"/>
        <w:ind w:left="432"/>
        <w:rPr>
          <w:rFonts w:ascii="PT Astra Serif" w:hAnsi="PT Astra Serif"/>
          <w:spacing w:val="-1"/>
          <w:sz w:val="20"/>
          <w:szCs w:val="20"/>
        </w:rPr>
      </w:pPr>
      <w:r w:rsidRPr="001B39C1">
        <w:rPr>
          <w:rFonts w:ascii="PT Astra Serif" w:hAnsi="PT Astra Serif"/>
          <w:spacing w:val="-6"/>
          <w:sz w:val="20"/>
          <w:szCs w:val="20"/>
        </w:rPr>
        <w:t>2.1.5.</w:t>
      </w:r>
      <w:r w:rsidRPr="001B39C1">
        <w:rPr>
          <w:rFonts w:ascii="PT Astra Serif" w:hAnsi="PT Astra Serif"/>
          <w:sz w:val="20"/>
          <w:szCs w:val="20"/>
        </w:rPr>
        <w:tab/>
      </w:r>
      <w:r w:rsidRPr="001B39C1">
        <w:rPr>
          <w:rFonts w:ascii="PT Astra Serif" w:hAnsi="PT Astra Serif"/>
          <w:spacing w:val="-1"/>
          <w:sz w:val="20"/>
          <w:szCs w:val="20"/>
        </w:rPr>
        <w:t>Основными этапами проведения мониторинга являются:</w:t>
      </w:r>
    </w:p>
    <w:p w:rsidR="001B39C1" w:rsidRPr="001B39C1" w:rsidRDefault="001B39C1" w:rsidP="00C04097">
      <w:pPr>
        <w:shd w:val="clear" w:color="auto" w:fill="FFFFFF"/>
        <w:tabs>
          <w:tab w:val="left" w:pos="1070"/>
        </w:tabs>
        <w:spacing w:after="0" w:line="298" w:lineRule="exact"/>
        <w:ind w:left="432"/>
        <w:rPr>
          <w:rFonts w:ascii="PT Astra Serif" w:hAnsi="PT Astra Serif"/>
          <w:sz w:val="20"/>
          <w:szCs w:val="20"/>
        </w:rPr>
      </w:pPr>
      <w:r w:rsidRPr="001B39C1">
        <w:rPr>
          <w:rFonts w:ascii="PT Astra Serif" w:hAnsi="PT Astra Serif"/>
          <w:sz w:val="20"/>
          <w:szCs w:val="20"/>
        </w:rPr>
        <w:t>-</w:t>
      </w:r>
      <w:r w:rsidRPr="001B39C1">
        <w:rPr>
          <w:rFonts w:ascii="PT Astra Serif" w:hAnsi="PT Astra Serif"/>
          <w:sz w:val="20"/>
          <w:szCs w:val="20"/>
        </w:rPr>
        <w:tab/>
      </w:r>
      <w:r w:rsidRPr="001B39C1">
        <w:rPr>
          <w:rFonts w:ascii="PT Astra Serif" w:hAnsi="PT Astra Serif"/>
          <w:spacing w:val="-1"/>
          <w:sz w:val="20"/>
          <w:szCs w:val="20"/>
        </w:rPr>
        <w:t>определение     целей     и     задач     проведения     мониторинга     систем</w:t>
      </w:r>
      <w:r w:rsidRPr="001B39C1">
        <w:rPr>
          <w:rFonts w:ascii="PT Astra Serif" w:hAnsi="PT Astra Serif"/>
          <w:spacing w:val="-1"/>
          <w:sz w:val="20"/>
          <w:szCs w:val="20"/>
        </w:rPr>
        <w:br/>
      </w:r>
      <w:r w:rsidRPr="001B39C1">
        <w:rPr>
          <w:rFonts w:ascii="PT Astra Serif" w:hAnsi="PT Astra Serif"/>
          <w:sz w:val="20"/>
          <w:szCs w:val="20"/>
        </w:rPr>
        <w:t>теплоснабжения;</w:t>
      </w:r>
    </w:p>
    <w:p w:rsidR="001B39C1" w:rsidRPr="001B39C1" w:rsidRDefault="001B39C1" w:rsidP="001B39C1">
      <w:pPr>
        <w:shd w:val="clear" w:color="auto" w:fill="FFFFFF"/>
        <w:spacing w:after="0" w:line="298" w:lineRule="exact"/>
        <w:ind w:left="5" w:right="10" w:firstLine="1075"/>
        <w:jc w:val="both"/>
        <w:rPr>
          <w:rFonts w:ascii="PT Astra Serif" w:hAnsi="PT Astra Serif"/>
          <w:sz w:val="20"/>
          <w:szCs w:val="20"/>
        </w:rPr>
      </w:pPr>
      <w:r w:rsidRPr="001B39C1">
        <w:rPr>
          <w:rFonts w:ascii="PT Astra Serif" w:hAnsi="PT Astra Serif"/>
          <w:spacing w:val="-1"/>
          <w:sz w:val="20"/>
          <w:szCs w:val="20"/>
        </w:rPr>
        <w:t xml:space="preserve">формирование системы индикаторов, отражающих реализацию целей, </w:t>
      </w:r>
      <w:r w:rsidRPr="001B39C1">
        <w:rPr>
          <w:rFonts w:ascii="PT Astra Serif" w:hAnsi="PT Astra Serif"/>
          <w:sz w:val="20"/>
          <w:szCs w:val="20"/>
        </w:rPr>
        <w:t>развития систем теплоснабжения;</w:t>
      </w:r>
    </w:p>
    <w:p w:rsidR="001B39C1" w:rsidRPr="001B39C1" w:rsidRDefault="001B39C1" w:rsidP="001B39C1">
      <w:pPr>
        <w:shd w:val="clear" w:color="auto" w:fill="FFFFFF"/>
        <w:spacing w:after="0" w:line="298" w:lineRule="exact"/>
        <w:ind w:left="10" w:firstLine="1070"/>
        <w:jc w:val="both"/>
        <w:rPr>
          <w:rFonts w:ascii="PT Astra Serif" w:hAnsi="PT Astra Serif"/>
          <w:sz w:val="20"/>
          <w:szCs w:val="20"/>
        </w:rPr>
      </w:pPr>
      <w:r w:rsidRPr="001B39C1">
        <w:rPr>
          <w:rFonts w:ascii="PT Astra Serif" w:hAnsi="PT Astra Serif"/>
          <w:sz w:val="20"/>
          <w:szCs w:val="20"/>
        </w:rPr>
        <w:t xml:space="preserve">формирование системы планово-отчетной документации, необходимой </w:t>
      </w:r>
      <w:r w:rsidRPr="001B39C1">
        <w:rPr>
          <w:rFonts w:ascii="PT Astra Serif" w:hAnsi="PT Astra Serif"/>
          <w:spacing w:val="-1"/>
          <w:sz w:val="20"/>
          <w:szCs w:val="20"/>
        </w:rPr>
        <w:t xml:space="preserve">для оперативного контроля над реализацией, развития систем теплоснабжения, и </w:t>
      </w:r>
      <w:r w:rsidRPr="001B39C1">
        <w:rPr>
          <w:rFonts w:ascii="PT Astra Serif" w:hAnsi="PT Astra Serif"/>
          <w:sz w:val="20"/>
          <w:szCs w:val="20"/>
        </w:rPr>
        <w:t>периодичности предоставления информации;</w:t>
      </w:r>
    </w:p>
    <w:p w:rsidR="001B39C1" w:rsidRPr="001B39C1" w:rsidRDefault="001B39C1" w:rsidP="001B39C1">
      <w:pPr>
        <w:shd w:val="clear" w:color="auto" w:fill="FFFFFF"/>
        <w:tabs>
          <w:tab w:val="left" w:pos="1070"/>
        </w:tabs>
        <w:spacing w:after="0" w:line="298" w:lineRule="exact"/>
        <w:ind w:left="422"/>
        <w:rPr>
          <w:rFonts w:ascii="PT Astra Serif" w:hAnsi="PT Astra Serif"/>
          <w:sz w:val="20"/>
          <w:szCs w:val="20"/>
        </w:rPr>
      </w:pPr>
      <w:r w:rsidRPr="001B39C1">
        <w:rPr>
          <w:rFonts w:ascii="PT Astra Serif" w:hAnsi="PT Astra Serif"/>
          <w:sz w:val="20"/>
          <w:szCs w:val="20"/>
        </w:rPr>
        <w:t>-</w:t>
      </w:r>
      <w:r w:rsidRPr="001B39C1">
        <w:rPr>
          <w:rFonts w:ascii="PT Astra Serif" w:hAnsi="PT Astra Serif"/>
          <w:sz w:val="20"/>
          <w:szCs w:val="20"/>
        </w:rPr>
        <w:tab/>
      </w:r>
      <w:r w:rsidRPr="001B39C1">
        <w:rPr>
          <w:rFonts w:ascii="PT Astra Serif" w:hAnsi="PT Astra Serif"/>
          <w:spacing w:val="-1"/>
          <w:sz w:val="20"/>
          <w:szCs w:val="20"/>
        </w:rPr>
        <w:t>анализ полученной информации;</w:t>
      </w:r>
    </w:p>
    <w:p w:rsidR="001B39C1" w:rsidRPr="001B39C1" w:rsidRDefault="001B39C1" w:rsidP="00C04097">
      <w:pPr>
        <w:shd w:val="clear" w:color="auto" w:fill="FFFFFF"/>
        <w:tabs>
          <w:tab w:val="left" w:pos="1406"/>
        </w:tabs>
        <w:spacing w:after="0" w:line="298" w:lineRule="exact"/>
        <w:ind w:left="10" w:firstLine="418"/>
        <w:rPr>
          <w:rFonts w:ascii="PT Astra Serif" w:hAnsi="PT Astra Serif"/>
          <w:sz w:val="20"/>
          <w:szCs w:val="20"/>
        </w:rPr>
      </w:pPr>
      <w:r w:rsidRPr="001B39C1">
        <w:rPr>
          <w:rFonts w:ascii="PT Astra Serif" w:hAnsi="PT Astra Serif"/>
          <w:spacing w:val="-6"/>
          <w:sz w:val="20"/>
          <w:szCs w:val="20"/>
        </w:rPr>
        <w:t>2.1.6.</w:t>
      </w:r>
      <w:r w:rsidRPr="001B39C1">
        <w:rPr>
          <w:rFonts w:ascii="PT Astra Serif" w:hAnsi="PT Astra Serif"/>
          <w:sz w:val="20"/>
          <w:szCs w:val="20"/>
        </w:rPr>
        <w:tab/>
        <w:t>Основными индикаторами, применяемыми для мониторинга развития</w:t>
      </w:r>
      <w:r w:rsidRPr="001B39C1">
        <w:rPr>
          <w:rFonts w:ascii="PT Astra Serif" w:hAnsi="PT Astra Serif"/>
          <w:sz w:val="20"/>
          <w:szCs w:val="20"/>
        </w:rPr>
        <w:br/>
        <w:t>систем теплоснабжения являются:</w:t>
      </w:r>
    </w:p>
    <w:p w:rsidR="001B39C1" w:rsidRPr="001B39C1" w:rsidRDefault="001B39C1" w:rsidP="00C04097">
      <w:pPr>
        <w:widowControl w:val="0"/>
        <w:numPr>
          <w:ilvl w:val="0"/>
          <w:numId w:val="5"/>
        </w:numPr>
        <w:shd w:val="clear" w:color="auto" w:fill="FFFFFF"/>
        <w:tabs>
          <w:tab w:val="left" w:pos="1070"/>
        </w:tabs>
        <w:autoSpaceDE w:val="0"/>
        <w:autoSpaceDN w:val="0"/>
        <w:adjustRightInd w:val="0"/>
        <w:spacing w:after="0" w:line="298" w:lineRule="exact"/>
        <w:ind w:left="422"/>
        <w:rPr>
          <w:rFonts w:ascii="PT Astra Serif" w:hAnsi="PT Astra Serif"/>
          <w:sz w:val="20"/>
          <w:szCs w:val="20"/>
        </w:rPr>
      </w:pPr>
      <w:r w:rsidRPr="001B39C1">
        <w:rPr>
          <w:rFonts w:ascii="PT Astra Serif" w:hAnsi="PT Astra Serif"/>
          <w:spacing w:val="-1"/>
          <w:sz w:val="20"/>
          <w:szCs w:val="20"/>
        </w:rPr>
        <w:t>объем выработки тепловой энергии;</w:t>
      </w:r>
    </w:p>
    <w:p w:rsidR="001B39C1" w:rsidRPr="001B39C1" w:rsidRDefault="001B39C1" w:rsidP="001B39C1">
      <w:pPr>
        <w:widowControl w:val="0"/>
        <w:numPr>
          <w:ilvl w:val="0"/>
          <w:numId w:val="5"/>
        </w:numPr>
        <w:shd w:val="clear" w:color="auto" w:fill="FFFFFF"/>
        <w:tabs>
          <w:tab w:val="left" w:pos="1070"/>
        </w:tabs>
        <w:autoSpaceDE w:val="0"/>
        <w:autoSpaceDN w:val="0"/>
        <w:adjustRightInd w:val="0"/>
        <w:spacing w:after="0" w:line="298" w:lineRule="exact"/>
        <w:ind w:left="422"/>
        <w:rPr>
          <w:rFonts w:ascii="PT Astra Serif" w:hAnsi="PT Astra Serif"/>
          <w:sz w:val="20"/>
          <w:szCs w:val="20"/>
        </w:rPr>
      </w:pPr>
      <w:r w:rsidRPr="001B39C1">
        <w:rPr>
          <w:rFonts w:ascii="PT Astra Serif" w:hAnsi="PT Astra Serif"/>
          <w:sz w:val="20"/>
          <w:szCs w:val="20"/>
        </w:rPr>
        <w:t>уровень загрузки мощностей теплоисточников;</w:t>
      </w:r>
    </w:p>
    <w:p w:rsidR="001B39C1" w:rsidRPr="001B39C1" w:rsidRDefault="001B39C1" w:rsidP="001B39C1">
      <w:pPr>
        <w:shd w:val="clear" w:color="auto" w:fill="FFFFFF"/>
        <w:spacing w:after="0" w:line="298" w:lineRule="exact"/>
        <w:ind w:right="10" w:firstLine="1070"/>
        <w:jc w:val="both"/>
        <w:rPr>
          <w:rFonts w:ascii="PT Astra Serif" w:hAnsi="PT Astra Serif"/>
          <w:sz w:val="20"/>
          <w:szCs w:val="20"/>
        </w:rPr>
      </w:pPr>
      <w:r w:rsidRPr="001B39C1">
        <w:rPr>
          <w:rFonts w:ascii="PT Astra Serif" w:hAnsi="PT Astra Serif"/>
          <w:spacing w:val="-1"/>
          <w:sz w:val="20"/>
          <w:szCs w:val="20"/>
        </w:rPr>
        <w:t xml:space="preserve">уровень соответствия тепловых мощностей потребностям потребителей </w:t>
      </w:r>
      <w:r w:rsidRPr="001B39C1">
        <w:rPr>
          <w:rFonts w:ascii="PT Astra Serif" w:hAnsi="PT Astra Serif"/>
          <w:sz w:val="20"/>
          <w:szCs w:val="20"/>
        </w:rPr>
        <w:t>тепловой энергии;</w:t>
      </w:r>
    </w:p>
    <w:p w:rsidR="001B39C1" w:rsidRPr="001B39C1" w:rsidRDefault="001B39C1" w:rsidP="001B39C1">
      <w:pPr>
        <w:shd w:val="clear" w:color="auto" w:fill="FFFFFF"/>
        <w:spacing w:before="5" w:after="0" w:line="298" w:lineRule="exact"/>
        <w:ind w:left="1075"/>
        <w:rPr>
          <w:rFonts w:ascii="PT Astra Serif" w:hAnsi="PT Astra Serif"/>
          <w:sz w:val="20"/>
          <w:szCs w:val="20"/>
        </w:rPr>
      </w:pPr>
      <w:r w:rsidRPr="001B39C1">
        <w:rPr>
          <w:rFonts w:ascii="PT Astra Serif" w:hAnsi="PT Astra Serif"/>
          <w:spacing w:val="-1"/>
          <w:sz w:val="20"/>
          <w:szCs w:val="20"/>
        </w:rPr>
        <w:t>обеспеченность тепловыми мощностями нового строительства;</w:t>
      </w:r>
    </w:p>
    <w:p w:rsidR="001B39C1" w:rsidRPr="001B39C1" w:rsidRDefault="001B39C1" w:rsidP="001B39C1">
      <w:pPr>
        <w:shd w:val="clear" w:color="auto" w:fill="FFFFFF"/>
        <w:spacing w:line="298" w:lineRule="exact"/>
        <w:ind w:firstLine="1070"/>
        <w:jc w:val="both"/>
        <w:rPr>
          <w:rFonts w:ascii="PT Astra Serif" w:hAnsi="PT Astra Serif"/>
          <w:sz w:val="20"/>
          <w:szCs w:val="20"/>
        </w:rPr>
      </w:pPr>
      <w:r w:rsidRPr="001B39C1">
        <w:rPr>
          <w:rFonts w:ascii="PT Astra Serif" w:hAnsi="PT Astra Serif"/>
          <w:sz w:val="20"/>
          <w:szCs w:val="20"/>
        </w:rPr>
        <w:t>удельный расход тепловой энергии на отопление 1 кв.метра за рассматриваемый период;</w:t>
      </w:r>
    </w:p>
    <w:p w:rsidR="001B39C1" w:rsidRPr="001B39C1" w:rsidRDefault="001B39C1" w:rsidP="001B39C1">
      <w:pPr>
        <w:shd w:val="clear" w:color="auto" w:fill="FFFFFF"/>
        <w:tabs>
          <w:tab w:val="left" w:pos="1066"/>
        </w:tabs>
        <w:spacing w:after="0" w:line="298" w:lineRule="exact"/>
        <w:ind w:left="1066" w:hanging="648"/>
        <w:rPr>
          <w:rFonts w:ascii="PT Astra Serif" w:hAnsi="PT Astra Serif"/>
          <w:sz w:val="20"/>
          <w:szCs w:val="20"/>
        </w:rPr>
      </w:pPr>
      <w:r w:rsidRPr="001B39C1">
        <w:rPr>
          <w:rFonts w:ascii="PT Astra Serif" w:hAnsi="PT Astra Serif"/>
          <w:sz w:val="20"/>
          <w:szCs w:val="20"/>
        </w:rPr>
        <w:t>-</w:t>
      </w:r>
      <w:r w:rsidRPr="001B39C1">
        <w:rPr>
          <w:rFonts w:ascii="PT Astra Serif" w:hAnsi="PT Astra Serif"/>
          <w:sz w:val="20"/>
          <w:szCs w:val="20"/>
        </w:rPr>
        <w:tab/>
        <w:t>удельные нормы расхода топлива на выработку тепловой энергии;</w:t>
      </w:r>
      <w:r w:rsidRPr="001B39C1">
        <w:rPr>
          <w:rFonts w:ascii="PT Astra Serif" w:hAnsi="PT Astra Serif"/>
          <w:sz w:val="20"/>
          <w:szCs w:val="20"/>
        </w:rPr>
        <w:br/>
        <w:t>удельные расход ресурсов на производство тепловой энергии;</w:t>
      </w:r>
      <w:r w:rsidRPr="001B39C1">
        <w:rPr>
          <w:rFonts w:ascii="PT Astra Serif" w:hAnsi="PT Astra Serif"/>
          <w:sz w:val="20"/>
          <w:szCs w:val="20"/>
        </w:rPr>
        <w:br/>
        <w:t>удельный расход ресурсов на транспортировку тепловой энергии;</w:t>
      </w:r>
      <w:r w:rsidRPr="001B39C1">
        <w:rPr>
          <w:rFonts w:ascii="PT Astra Serif" w:hAnsi="PT Astra Serif"/>
          <w:sz w:val="20"/>
          <w:szCs w:val="20"/>
        </w:rPr>
        <w:br/>
      </w:r>
      <w:r w:rsidRPr="001B39C1">
        <w:rPr>
          <w:rFonts w:ascii="PT Astra Serif" w:hAnsi="PT Astra Serif"/>
          <w:spacing w:val="-1"/>
          <w:sz w:val="20"/>
          <w:szCs w:val="20"/>
        </w:rPr>
        <w:t>аварийность систем теплоснабжения (единиц на километр протяженности</w:t>
      </w:r>
      <w:r>
        <w:rPr>
          <w:rFonts w:ascii="PT Astra Serif" w:hAnsi="PT Astra Serif"/>
          <w:spacing w:val="-1"/>
          <w:sz w:val="20"/>
          <w:szCs w:val="20"/>
        </w:rPr>
        <w:t xml:space="preserve"> </w:t>
      </w:r>
      <w:r w:rsidRPr="001B39C1">
        <w:rPr>
          <w:rFonts w:ascii="PT Astra Serif" w:hAnsi="PT Astra Serif"/>
          <w:spacing w:val="-5"/>
          <w:sz w:val="20"/>
          <w:szCs w:val="20"/>
        </w:rPr>
        <w:t>сетей);</w:t>
      </w:r>
    </w:p>
    <w:p w:rsidR="001B39C1" w:rsidRPr="001B39C1" w:rsidRDefault="001B39C1" w:rsidP="001B39C1">
      <w:pPr>
        <w:shd w:val="clear" w:color="auto" w:fill="FFFFFF"/>
        <w:spacing w:after="0" w:line="298" w:lineRule="exact"/>
        <w:ind w:left="1066"/>
        <w:rPr>
          <w:rFonts w:ascii="PT Astra Serif" w:hAnsi="PT Astra Serif"/>
          <w:sz w:val="20"/>
          <w:szCs w:val="20"/>
        </w:rPr>
      </w:pPr>
      <w:r w:rsidRPr="001B39C1">
        <w:rPr>
          <w:rFonts w:ascii="PT Astra Serif" w:hAnsi="PT Astra Serif"/>
          <w:spacing w:val="-1"/>
          <w:sz w:val="20"/>
          <w:szCs w:val="20"/>
        </w:rPr>
        <w:t>доля ежегодно заменяемых сетей (в процентах от общей протяженности);</w:t>
      </w:r>
    </w:p>
    <w:p w:rsidR="001B39C1" w:rsidRPr="001B39C1" w:rsidRDefault="001B39C1" w:rsidP="001B39C1">
      <w:pPr>
        <w:shd w:val="clear" w:color="auto" w:fill="FFFFFF"/>
        <w:spacing w:after="0" w:line="298" w:lineRule="exact"/>
        <w:ind w:right="5" w:firstLine="1075"/>
        <w:jc w:val="both"/>
        <w:rPr>
          <w:rFonts w:ascii="PT Astra Serif" w:hAnsi="PT Astra Serif"/>
          <w:sz w:val="20"/>
          <w:szCs w:val="20"/>
        </w:rPr>
      </w:pPr>
      <w:r w:rsidRPr="001B39C1">
        <w:rPr>
          <w:rFonts w:ascii="PT Astra Serif" w:hAnsi="PT Astra Serif"/>
          <w:spacing w:val="-1"/>
          <w:sz w:val="20"/>
          <w:szCs w:val="20"/>
        </w:rPr>
        <w:t xml:space="preserve">инвестиции на развитие и модернизацию систем теплоснабжения (в том </w:t>
      </w:r>
      <w:r w:rsidRPr="001B39C1">
        <w:rPr>
          <w:rFonts w:ascii="PT Astra Serif" w:hAnsi="PT Astra Serif"/>
          <w:sz w:val="20"/>
          <w:szCs w:val="20"/>
        </w:rPr>
        <w:t>числе инвестиционная составляющая тарифа, бюджетное финансирование, кредитные ресурсы);</w:t>
      </w:r>
    </w:p>
    <w:p w:rsidR="001B39C1" w:rsidRPr="001B39C1" w:rsidRDefault="001B39C1" w:rsidP="001B39C1">
      <w:pPr>
        <w:widowControl w:val="0"/>
        <w:numPr>
          <w:ilvl w:val="0"/>
          <w:numId w:val="6"/>
        </w:numPr>
        <w:shd w:val="clear" w:color="auto" w:fill="FFFFFF"/>
        <w:tabs>
          <w:tab w:val="left" w:pos="1066"/>
        </w:tabs>
        <w:autoSpaceDE w:val="0"/>
        <w:autoSpaceDN w:val="0"/>
        <w:adjustRightInd w:val="0"/>
        <w:spacing w:after="0" w:line="298" w:lineRule="exact"/>
        <w:ind w:left="418"/>
        <w:rPr>
          <w:rFonts w:ascii="PT Astra Serif" w:hAnsi="PT Astra Serif" w:cs="Courier New"/>
          <w:w w:val="88"/>
          <w:sz w:val="20"/>
          <w:szCs w:val="20"/>
        </w:rPr>
      </w:pPr>
      <w:r w:rsidRPr="001B39C1">
        <w:rPr>
          <w:rFonts w:ascii="PT Astra Serif" w:hAnsi="PT Astra Serif"/>
          <w:spacing w:val="-7"/>
          <w:w w:val="88"/>
          <w:sz w:val="20"/>
          <w:szCs w:val="20"/>
        </w:rPr>
        <w:t>уровень</w:t>
      </w:r>
      <w:r w:rsidRPr="001B39C1">
        <w:rPr>
          <w:rFonts w:ascii="PT Astra Serif" w:hAnsi="PT Astra Serif" w:cs="Courier New"/>
          <w:spacing w:val="-7"/>
          <w:w w:val="88"/>
          <w:sz w:val="20"/>
          <w:szCs w:val="20"/>
        </w:rPr>
        <w:t xml:space="preserve"> </w:t>
      </w:r>
      <w:r w:rsidRPr="001B39C1">
        <w:rPr>
          <w:rFonts w:ascii="PT Astra Serif" w:hAnsi="PT Astra Serif"/>
          <w:spacing w:val="-7"/>
          <w:w w:val="88"/>
          <w:sz w:val="20"/>
          <w:szCs w:val="20"/>
        </w:rPr>
        <w:t>платежей</w:t>
      </w:r>
      <w:r w:rsidRPr="001B39C1">
        <w:rPr>
          <w:rFonts w:ascii="PT Astra Serif" w:hAnsi="PT Astra Serif" w:cs="Courier New"/>
          <w:spacing w:val="-7"/>
          <w:w w:val="88"/>
          <w:sz w:val="20"/>
          <w:szCs w:val="20"/>
        </w:rPr>
        <w:t xml:space="preserve"> </w:t>
      </w:r>
      <w:r w:rsidRPr="001B39C1">
        <w:rPr>
          <w:rFonts w:ascii="PT Astra Serif" w:hAnsi="PT Astra Serif"/>
          <w:spacing w:val="-7"/>
          <w:w w:val="88"/>
          <w:sz w:val="20"/>
          <w:szCs w:val="20"/>
        </w:rPr>
        <w:t>потребителей</w:t>
      </w:r>
      <w:r w:rsidRPr="001B39C1">
        <w:rPr>
          <w:rFonts w:ascii="PT Astra Serif" w:hAnsi="PT Astra Serif" w:cs="Courier New"/>
          <w:spacing w:val="-7"/>
          <w:w w:val="88"/>
          <w:sz w:val="20"/>
          <w:szCs w:val="20"/>
        </w:rPr>
        <w:t>;</w:t>
      </w:r>
    </w:p>
    <w:p w:rsidR="001B39C1" w:rsidRPr="001B39C1" w:rsidRDefault="001B39C1" w:rsidP="001B39C1">
      <w:pPr>
        <w:widowControl w:val="0"/>
        <w:numPr>
          <w:ilvl w:val="0"/>
          <w:numId w:val="6"/>
        </w:numPr>
        <w:shd w:val="clear" w:color="auto" w:fill="FFFFFF"/>
        <w:tabs>
          <w:tab w:val="left" w:pos="1066"/>
        </w:tabs>
        <w:autoSpaceDE w:val="0"/>
        <w:autoSpaceDN w:val="0"/>
        <w:adjustRightInd w:val="0"/>
        <w:spacing w:after="0" w:line="240" w:lineRule="auto"/>
        <w:ind w:left="418"/>
        <w:rPr>
          <w:rFonts w:ascii="PT Astra Serif" w:hAnsi="PT Astra Serif" w:cs="Courier New"/>
          <w:w w:val="88"/>
          <w:sz w:val="20"/>
          <w:szCs w:val="20"/>
        </w:rPr>
      </w:pPr>
      <w:r w:rsidRPr="001B39C1">
        <w:rPr>
          <w:rFonts w:ascii="PT Astra Serif" w:hAnsi="PT Astra Serif"/>
          <w:spacing w:val="-8"/>
          <w:w w:val="88"/>
          <w:sz w:val="20"/>
          <w:szCs w:val="20"/>
        </w:rPr>
        <w:t>уровень</w:t>
      </w:r>
      <w:r w:rsidRPr="001B39C1">
        <w:rPr>
          <w:rFonts w:ascii="PT Astra Serif" w:hAnsi="PT Astra Serif" w:cs="Courier New"/>
          <w:spacing w:val="-8"/>
          <w:w w:val="88"/>
          <w:sz w:val="20"/>
          <w:szCs w:val="20"/>
        </w:rPr>
        <w:t xml:space="preserve"> </w:t>
      </w:r>
      <w:r w:rsidRPr="001B39C1">
        <w:rPr>
          <w:rFonts w:ascii="PT Astra Serif" w:hAnsi="PT Astra Serif"/>
          <w:spacing w:val="-8"/>
          <w:w w:val="88"/>
          <w:sz w:val="20"/>
          <w:szCs w:val="20"/>
        </w:rPr>
        <w:t>рентабельности</w:t>
      </w:r>
      <w:r w:rsidRPr="001B39C1">
        <w:rPr>
          <w:rFonts w:ascii="PT Astra Serif" w:hAnsi="PT Astra Serif" w:cs="Courier New"/>
          <w:spacing w:val="-8"/>
          <w:w w:val="88"/>
          <w:sz w:val="20"/>
          <w:szCs w:val="20"/>
        </w:rPr>
        <w:t>.</w:t>
      </w:r>
    </w:p>
    <w:p w:rsidR="001B39C1" w:rsidRPr="001B39C1" w:rsidRDefault="001B39C1" w:rsidP="001B39C1">
      <w:pPr>
        <w:shd w:val="clear" w:color="auto" w:fill="FFFFFF"/>
        <w:ind w:left="1147"/>
        <w:rPr>
          <w:rFonts w:ascii="PT Astra Serif" w:hAnsi="PT Astra Serif"/>
          <w:sz w:val="20"/>
          <w:szCs w:val="20"/>
        </w:rPr>
      </w:pPr>
      <w:r w:rsidRPr="001B39C1">
        <w:rPr>
          <w:rFonts w:ascii="PT Astra Serif" w:hAnsi="PT Astra Serif"/>
          <w:b/>
          <w:bCs/>
          <w:sz w:val="20"/>
          <w:szCs w:val="20"/>
        </w:rPr>
        <w:lastRenderedPageBreak/>
        <w:t>2.2. Принципы проведения мониторинга, систем теплоснабжения</w:t>
      </w:r>
    </w:p>
    <w:p w:rsidR="001B39C1" w:rsidRPr="001B39C1" w:rsidRDefault="001B39C1" w:rsidP="00C04097">
      <w:pPr>
        <w:shd w:val="clear" w:color="auto" w:fill="FFFFFF"/>
        <w:tabs>
          <w:tab w:val="left" w:pos="1392"/>
        </w:tabs>
        <w:spacing w:before="288" w:after="0" w:line="298" w:lineRule="exact"/>
        <w:ind w:right="10" w:firstLine="422"/>
        <w:jc w:val="both"/>
        <w:rPr>
          <w:rFonts w:ascii="PT Astra Serif" w:hAnsi="PT Astra Serif"/>
          <w:sz w:val="20"/>
          <w:szCs w:val="20"/>
        </w:rPr>
      </w:pPr>
      <w:r w:rsidRPr="001B39C1">
        <w:rPr>
          <w:rFonts w:ascii="PT Astra Serif" w:hAnsi="PT Astra Serif"/>
          <w:spacing w:val="-6"/>
          <w:sz w:val="20"/>
          <w:szCs w:val="20"/>
        </w:rPr>
        <w:t>2.2.1.</w:t>
      </w:r>
      <w:r w:rsidRPr="001B39C1">
        <w:rPr>
          <w:rFonts w:ascii="PT Astra Serif" w:hAnsi="PT Astra Serif"/>
          <w:sz w:val="20"/>
          <w:szCs w:val="20"/>
        </w:rPr>
        <w:tab/>
      </w:r>
      <w:r w:rsidRPr="001B39C1">
        <w:rPr>
          <w:rFonts w:ascii="PT Astra Serif" w:hAnsi="PT Astra Serif"/>
          <w:spacing w:val="-1"/>
          <w:sz w:val="20"/>
          <w:szCs w:val="20"/>
        </w:rPr>
        <w:t>Мониторинг, систем теплоснабжения является инструментом для</w:t>
      </w:r>
      <w:r w:rsidRPr="001B39C1">
        <w:rPr>
          <w:rFonts w:ascii="PT Astra Serif" w:hAnsi="PT Astra Serif"/>
          <w:spacing w:val="-1"/>
          <w:sz w:val="20"/>
          <w:szCs w:val="20"/>
        </w:rPr>
        <w:br/>
      </w:r>
      <w:r w:rsidRPr="001B39C1">
        <w:rPr>
          <w:rFonts w:ascii="PT Astra Serif" w:hAnsi="PT Astra Serif"/>
          <w:spacing w:val="-2"/>
          <w:sz w:val="20"/>
          <w:szCs w:val="20"/>
        </w:rPr>
        <w:t>своевременного выявления отклонений хода эксплуатации, от намеченного плана и</w:t>
      </w:r>
      <w:r w:rsidRPr="001B39C1">
        <w:rPr>
          <w:rFonts w:ascii="PT Astra Serif" w:hAnsi="PT Astra Serif"/>
          <w:spacing w:val="-2"/>
          <w:sz w:val="20"/>
          <w:szCs w:val="20"/>
        </w:rPr>
        <w:br/>
      </w:r>
      <w:r w:rsidRPr="001B39C1">
        <w:rPr>
          <w:rFonts w:ascii="PT Astra Serif" w:hAnsi="PT Astra Serif"/>
          <w:spacing w:val="-1"/>
          <w:sz w:val="20"/>
          <w:szCs w:val="20"/>
        </w:rPr>
        <w:t>принятия обоснованных управленческих решений как в части корректировки хода</w:t>
      </w:r>
      <w:r w:rsidRPr="001B39C1">
        <w:rPr>
          <w:rFonts w:ascii="PT Astra Serif" w:hAnsi="PT Astra Serif"/>
          <w:spacing w:val="-1"/>
          <w:sz w:val="20"/>
          <w:szCs w:val="20"/>
        </w:rPr>
        <w:br/>
        <w:t>эксплуатации, так и в части корректировки самой эксплуатации.</w:t>
      </w:r>
    </w:p>
    <w:p w:rsidR="001B39C1" w:rsidRPr="001B39C1" w:rsidRDefault="001B39C1" w:rsidP="00C04097">
      <w:pPr>
        <w:shd w:val="clear" w:color="auto" w:fill="FFFFFF"/>
        <w:tabs>
          <w:tab w:val="left" w:pos="1459"/>
        </w:tabs>
        <w:spacing w:after="0" w:line="298" w:lineRule="exact"/>
        <w:ind w:left="5" w:right="14" w:firstLine="418"/>
        <w:jc w:val="both"/>
        <w:rPr>
          <w:rFonts w:ascii="PT Astra Serif" w:hAnsi="PT Astra Serif"/>
          <w:sz w:val="20"/>
          <w:szCs w:val="20"/>
        </w:rPr>
      </w:pPr>
      <w:r w:rsidRPr="001B39C1">
        <w:rPr>
          <w:rFonts w:ascii="PT Astra Serif" w:hAnsi="PT Astra Serif"/>
          <w:spacing w:val="-6"/>
          <w:sz w:val="20"/>
          <w:szCs w:val="20"/>
        </w:rPr>
        <w:t>2.2.2.</w:t>
      </w:r>
      <w:r w:rsidRPr="001B39C1">
        <w:rPr>
          <w:rFonts w:ascii="PT Astra Serif" w:hAnsi="PT Astra Serif"/>
          <w:sz w:val="20"/>
          <w:szCs w:val="20"/>
        </w:rPr>
        <w:tab/>
        <w:t>Проведение мониторинга и оценки, развития систем теплоснабжения</w:t>
      </w:r>
      <w:r w:rsidRPr="001B39C1">
        <w:rPr>
          <w:rFonts w:ascii="PT Astra Serif" w:hAnsi="PT Astra Serif"/>
          <w:sz w:val="20"/>
          <w:szCs w:val="20"/>
        </w:rPr>
        <w:br/>
        <w:t>базируется на следующих принципах:</w:t>
      </w:r>
    </w:p>
    <w:p w:rsidR="001B39C1" w:rsidRPr="001B39C1" w:rsidRDefault="001B39C1" w:rsidP="001B39C1">
      <w:pPr>
        <w:shd w:val="clear" w:color="auto" w:fill="FFFFFF"/>
        <w:spacing w:after="0" w:line="298" w:lineRule="exact"/>
        <w:ind w:right="14" w:firstLine="1070"/>
        <w:jc w:val="both"/>
        <w:rPr>
          <w:rFonts w:ascii="PT Astra Serif" w:hAnsi="PT Astra Serif"/>
          <w:sz w:val="20"/>
          <w:szCs w:val="20"/>
        </w:rPr>
      </w:pPr>
      <w:r w:rsidRPr="001B39C1">
        <w:rPr>
          <w:rFonts w:ascii="PT Astra Serif" w:hAnsi="PT Astra Serif"/>
          <w:sz w:val="20"/>
          <w:szCs w:val="20"/>
        </w:rPr>
        <w:t xml:space="preserve">определенность - четкое определение показателей, последовательность </w:t>
      </w:r>
      <w:r w:rsidRPr="001B39C1">
        <w:rPr>
          <w:rFonts w:ascii="PT Astra Serif" w:hAnsi="PT Astra Serif"/>
          <w:spacing w:val="-1"/>
          <w:sz w:val="20"/>
          <w:szCs w:val="20"/>
        </w:rPr>
        <w:t>измерений показателей от одного отчетного периода к другому;</w:t>
      </w:r>
    </w:p>
    <w:p w:rsidR="001B39C1" w:rsidRPr="001B39C1" w:rsidRDefault="001B39C1" w:rsidP="001B39C1">
      <w:pPr>
        <w:shd w:val="clear" w:color="auto" w:fill="FFFFFF"/>
        <w:spacing w:after="0" w:line="298" w:lineRule="exact"/>
        <w:ind w:right="19" w:firstLine="1061"/>
        <w:jc w:val="both"/>
        <w:rPr>
          <w:rFonts w:ascii="PT Astra Serif" w:hAnsi="PT Astra Serif"/>
          <w:sz w:val="20"/>
          <w:szCs w:val="20"/>
        </w:rPr>
      </w:pPr>
      <w:r w:rsidRPr="001B39C1">
        <w:rPr>
          <w:rFonts w:ascii="PT Astra Serif" w:hAnsi="PT Astra Serif"/>
          <w:spacing w:val="-1"/>
          <w:sz w:val="20"/>
          <w:szCs w:val="20"/>
        </w:rPr>
        <w:t xml:space="preserve">регулярность - проведение мониторинга достаточно часто и через равные </w:t>
      </w:r>
      <w:r w:rsidRPr="001B39C1">
        <w:rPr>
          <w:rFonts w:ascii="PT Astra Serif" w:hAnsi="PT Astra Serif"/>
          <w:sz w:val="20"/>
          <w:szCs w:val="20"/>
        </w:rPr>
        <w:t>промежутки времени;</w:t>
      </w:r>
    </w:p>
    <w:p w:rsidR="001B39C1" w:rsidRPr="001B39C1" w:rsidRDefault="001B39C1" w:rsidP="001B39C1">
      <w:pPr>
        <w:shd w:val="clear" w:color="auto" w:fill="FFFFFF"/>
        <w:spacing w:before="10" w:after="0" w:line="298" w:lineRule="exact"/>
        <w:ind w:left="5" w:right="24" w:firstLine="1061"/>
        <w:jc w:val="both"/>
        <w:rPr>
          <w:rFonts w:ascii="PT Astra Serif" w:hAnsi="PT Astra Serif"/>
          <w:sz w:val="20"/>
          <w:szCs w:val="20"/>
        </w:rPr>
      </w:pPr>
      <w:r w:rsidRPr="001B39C1">
        <w:rPr>
          <w:rFonts w:ascii="PT Astra Serif" w:hAnsi="PT Astra Serif"/>
          <w:spacing w:val="-1"/>
          <w:sz w:val="20"/>
          <w:szCs w:val="20"/>
        </w:rPr>
        <w:t xml:space="preserve">достоверность - использование точной и достоверной информации, </w:t>
      </w:r>
      <w:r w:rsidRPr="001B39C1">
        <w:rPr>
          <w:rFonts w:ascii="PT Astra Serif" w:hAnsi="PT Astra Serif"/>
          <w:sz w:val="20"/>
          <w:szCs w:val="20"/>
        </w:rPr>
        <w:t>формализация методов сбора информации.</w:t>
      </w:r>
    </w:p>
    <w:p w:rsidR="001B39C1" w:rsidRPr="001B39C1" w:rsidRDefault="001B39C1" w:rsidP="001B39C1">
      <w:pPr>
        <w:shd w:val="clear" w:color="auto" w:fill="FFFFFF"/>
        <w:ind w:left="2645"/>
        <w:rPr>
          <w:rFonts w:ascii="PT Astra Serif" w:hAnsi="PT Astra Serif"/>
          <w:sz w:val="20"/>
          <w:szCs w:val="20"/>
        </w:rPr>
      </w:pPr>
      <w:r w:rsidRPr="001B39C1">
        <w:rPr>
          <w:rFonts w:ascii="PT Astra Serif" w:hAnsi="PT Astra Serif"/>
          <w:b/>
          <w:bCs/>
          <w:spacing w:val="-3"/>
          <w:sz w:val="20"/>
          <w:szCs w:val="20"/>
        </w:rPr>
        <w:t>2.3. Сбор и систематизация информации</w:t>
      </w:r>
    </w:p>
    <w:p w:rsidR="001B39C1" w:rsidRPr="001B39C1" w:rsidRDefault="001B39C1" w:rsidP="001B39C1">
      <w:pPr>
        <w:widowControl w:val="0"/>
        <w:numPr>
          <w:ilvl w:val="0"/>
          <w:numId w:val="7"/>
        </w:numPr>
        <w:shd w:val="clear" w:color="auto" w:fill="FFFFFF"/>
        <w:tabs>
          <w:tab w:val="left" w:pos="1402"/>
        </w:tabs>
        <w:autoSpaceDE w:val="0"/>
        <w:autoSpaceDN w:val="0"/>
        <w:adjustRightInd w:val="0"/>
        <w:spacing w:before="293" w:after="0" w:line="298" w:lineRule="exact"/>
        <w:ind w:left="19" w:right="5" w:firstLine="418"/>
        <w:jc w:val="both"/>
        <w:rPr>
          <w:rFonts w:ascii="PT Astra Serif" w:hAnsi="PT Astra Serif"/>
          <w:spacing w:val="-6"/>
          <w:sz w:val="20"/>
          <w:szCs w:val="20"/>
        </w:rPr>
      </w:pPr>
      <w:r w:rsidRPr="001B39C1">
        <w:rPr>
          <w:rFonts w:ascii="PT Astra Serif" w:hAnsi="PT Astra Serif"/>
          <w:spacing w:val="-1"/>
          <w:sz w:val="20"/>
          <w:szCs w:val="20"/>
        </w:rPr>
        <w:t xml:space="preserve">Разработка системы индикаторов, позволяющих отслеживать ход </w:t>
      </w:r>
      <w:r w:rsidRPr="001B39C1">
        <w:rPr>
          <w:rFonts w:ascii="PT Astra Serif" w:hAnsi="PT Astra Serif"/>
          <w:sz w:val="20"/>
          <w:szCs w:val="20"/>
        </w:rPr>
        <w:t>выполнения, развития систем теплоснабжения.</w:t>
      </w:r>
    </w:p>
    <w:p w:rsidR="001B39C1" w:rsidRPr="001B39C1" w:rsidRDefault="001B39C1" w:rsidP="001B39C1">
      <w:pPr>
        <w:widowControl w:val="0"/>
        <w:numPr>
          <w:ilvl w:val="0"/>
          <w:numId w:val="7"/>
        </w:numPr>
        <w:shd w:val="clear" w:color="auto" w:fill="FFFFFF"/>
        <w:tabs>
          <w:tab w:val="left" w:pos="1402"/>
        </w:tabs>
        <w:autoSpaceDE w:val="0"/>
        <w:autoSpaceDN w:val="0"/>
        <w:adjustRightInd w:val="0"/>
        <w:spacing w:after="0" w:line="298" w:lineRule="exact"/>
        <w:ind w:left="437"/>
        <w:rPr>
          <w:rFonts w:ascii="PT Astra Serif" w:hAnsi="PT Astra Serif"/>
          <w:spacing w:val="-6"/>
          <w:sz w:val="20"/>
          <w:szCs w:val="20"/>
        </w:rPr>
      </w:pPr>
      <w:r w:rsidRPr="001B39C1">
        <w:rPr>
          <w:rFonts w:ascii="PT Astra Serif" w:hAnsi="PT Astra Serif"/>
          <w:spacing w:val="-1"/>
          <w:sz w:val="20"/>
          <w:szCs w:val="20"/>
        </w:rPr>
        <w:t>Для каждого индикатора необходимо установить:</w:t>
      </w:r>
    </w:p>
    <w:p w:rsidR="001B39C1" w:rsidRPr="001B39C1" w:rsidRDefault="001B39C1" w:rsidP="001B39C1">
      <w:pPr>
        <w:widowControl w:val="0"/>
        <w:numPr>
          <w:ilvl w:val="0"/>
          <w:numId w:val="4"/>
        </w:numPr>
        <w:shd w:val="clear" w:color="auto" w:fill="FFFFFF"/>
        <w:tabs>
          <w:tab w:val="left" w:pos="1085"/>
        </w:tabs>
        <w:autoSpaceDE w:val="0"/>
        <w:autoSpaceDN w:val="0"/>
        <w:adjustRightInd w:val="0"/>
        <w:spacing w:after="0" w:line="298" w:lineRule="exact"/>
        <w:ind w:left="1085" w:right="2496" w:hanging="653"/>
        <w:rPr>
          <w:rFonts w:ascii="PT Astra Serif" w:hAnsi="PT Astra Serif"/>
          <w:sz w:val="20"/>
          <w:szCs w:val="20"/>
        </w:rPr>
      </w:pPr>
      <w:r w:rsidRPr="001B39C1">
        <w:rPr>
          <w:rFonts w:ascii="PT Astra Serif" w:hAnsi="PT Astra Serif"/>
          <w:spacing w:val="-3"/>
          <w:sz w:val="20"/>
          <w:szCs w:val="20"/>
        </w:rPr>
        <w:t xml:space="preserve">определение (что отражает данный индикатор); </w:t>
      </w:r>
      <w:r w:rsidRPr="001B39C1">
        <w:rPr>
          <w:rFonts w:ascii="PT Astra Serif" w:hAnsi="PT Astra Serif"/>
          <w:sz w:val="20"/>
          <w:szCs w:val="20"/>
        </w:rPr>
        <w:t>источник информации;</w:t>
      </w:r>
    </w:p>
    <w:p w:rsidR="001B39C1" w:rsidRPr="001B39C1" w:rsidRDefault="001B39C1" w:rsidP="001B39C1">
      <w:pPr>
        <w:widowControl w:val="0"/>
        <w:numPr>
          <w:ilvl w:val="0"/>
          <w:numId w:val="4"/>
        </w:numPr>
        <w:shd w:val="clear" w:color="auto" w:fill="FFFFFF"/>
        <w:tabs>
          <w:tab w:val="left" w:pos="1085"/>
        </w:tabs>
        <w:autoSpaceDE w:val="0"/>
        <w:autoSpaceDN w:val="0"/>
        <w:adjustRightInd w:val="0"/>
        <w:spacing w:after="0" w:line="298" w:lineRule="exact"/>
        <w:ind w:left="432"/>
        <w:rPr>
          <w:rFonts w:ascii="PT Astra Serif" w:hAnsi="PT Astra Serif"/>
          <w:sz w:val="20"/>
          <w:szCs w:val="20"/>
        </w:rPr>
      </w:pPr>
      <w:r w:rsidRPr="001B39C1">
        <w:rPr>
          <w:rFonts w:ascii="PT Astra Serif" w:hAnsi="PT Astra Serif"/>
          <w:spacing w:val="-1"/>
          <w:sz w:val="20"/>
          <w:szCs w:val="20"/>
        </w:rPr>
        <w:t>периодичность (с какой частотой собирается);</w:t>
      </w:r>
    </w:p>
    <w:p w:rsidR="001B39C1" w:rsidRPr="001B39C1" w:rsidRDefault="001B39C1" w:rsidP="001B39C1">
      <w:pPr>
        <w:shd w:val="clear" w:color="auto" w:fill="FFFFFF"/>
        <w:spacing w:after="0" w:line="298" w:lineRule="exact"/>
        <w:ind w:left="1075"/>
        <w:rPr>
          <w:rFonts w:ascii="PT Astra Serif" w:hAnsi="PT Astra Serif"/>
          <w:sz w:val="20"/>
          <w:szCs w:val="20"/>
        </w:rPr>
      </w:pPr>
      <w:r w:rsidRPr="001B39C1">
        <w:rPr>
          <w:rFonts w:ascii="PT Astra Serif" w:hAnsi="PT Astra Serif"/>
          <w:sz w:val="20"/>
          <w:szCs w:val="20"/>
        </w:rPr>
        <w:t>точка отсчета (значение показателя «на входе» до момента реализации);</w:t>
      </w:r>
    </w:p>
    <w:p w:rsidR="001B39C1" w:rsidRPr="001B39C1" w:rsidRDefault="001B39C1" w:rsidP="001B39C1">
      <w:pPr>
        <w:widowControl w:val="0"/>
        <w:numPr>
          <w:ilvl w:val="0"/>
          <w:numId w:val="4"/>
        </w:numPr>
        <w:shd w:val="clear" w:color="auto" w:fill="FFFFFF"/>
        <w:tabs>
          <w:tab w:val="left" w:pos="1080"/>
        </w:tabs>
        <w:autoSpaceDE w:val="0"/>
        <w:autoSpaceDN w:val="0"/>
        <w:adjustRightInd w:val="0"/>
        <w:spacing w:after="0" w:line="298" w:lineRule="exact"/>
        <w:ind w:left="5" w:right="5" w:firstLine="422"/>
        <w:jc w:val="both"/>
        <w:rPr>
          <w:rFonts w:ascii="PT Astra Serif" w:hAnsi="PT Astra Serif"/>
          <w:sz w:val="20"/>
          <w:szCs w:val="20"/>
        </w:rPr>
      </w:pPr>
      <w:r w:rsidRPr="001B39C1">
        <w:rPr>
          <w:rFonts w:ascii="PT Astra Serif" w:hAnsi="PT Astra Serif"/>
          <w:sz w:val="20"/>
          <w:szCs w:val="20"/>
        </w:rPr>
        <w:t>целевое значение (ожидаемое значение «на выходе» по итогам реализации запланированных мероприятий);</w:t>
      </w:r>
    </w:p>
    <w:p w:rsidR="001B39C1" w:rsidRPr="001B39C1" w:rsidRDefault="001B39C1" w:rsidP="001B39C1">
      <w:pPr>
        <w:widowControl w:val="0"/>
        <w:numPr>
          <w:ilvl w:val="0"/>
          <w:numId w:val="4"/>
        </w:numPr>
        <w:shd w:val="clear" w:color="auto" w:fill="FFFFFF"/>
        <w:tabs>
          <w:tab w:val="left" w:pos="1080"/>
        </w:tabs>
        <w:autoSpaceDE w:val="0"/>
        <w:autoSpaceDN w:val="0"/>
        <w:adjustRightInd w:val="0"/>
        <w:spacing w:after="0" w:line="298" w:lineRule="exact"/>
        <w:ind w:left="427"/>
        <w:rPr>
          <w:rFonts w:ascii="PT Astra Serif" w:hAnsi="PT Astra Serif"/>
          <w:sz w:val="20"/>
          <w:szCs w:val="20"/>
        </w:rPr>
      </w:pPr>
      <w:r w:rsidRPr="001B39C1">
        <w:rPr>
          <w:rFonts w:ascii="PT Astra Serif" w:hAnsi="PT Astra Serif"/>
          <w:spacing w:val="-1"/>
          <w:sz w:val="20"/>
          <w:szCs w:val="20"/>
        </w:rPr>
        <w:t>единица измерения.</w:t>
      </w:r>
    </w:p>
    <w:p w:rsidR="001B39C1" w:rsidRPr="001B39C1" w:rsidRDefault="001B39C1" w:rsidP="001B39C1">
      <w:pPr>
        <w:shd w:val="clear" w:color="auto" w:fill="FFFFFF"/>
        <w:tabs>
          <w:tab w:val="left" w:pos="1411"/>
        </w:tabs>
        <w:spacing w:after="0" w:line="298" w:lineRule="exact"/>
        <w:ind w:left="437"/>
        <w:rPr>
          <w:rFonts w:ascii="PT Astra Serif" w:hAnsi="PT Astra Serif"/>
          <w:sz w:val="20"/>
          <w:szCs w:val="20"/>
        </w:rPr>
      </w:pPr>
      <w:r w:rsidRPr="001B39C1">
        <w:rPr>
          <w:rFonts w:ascii="PT Astra Serif" w:hAnsi="PT Astra Serif"/>
          <w:spacing w:val="-6"/>
          <w:sz w:val="20"/>
          <w:szCs w:val="20"/>
        </w:rPr>
        <w:t>2.3.4.</w:t>
      </w:r>
      <w:r w:rsidRPr="001B39C1">
        <w:rPr>
          <w:rFonts w:ascii="PT Astra Serif" w:hAnsi="PT Astra Serif"/>
          <w:sz w:val="20"/>
          <w:szCs w:val="20"/>
        </w:rPr>
        <w:tab/>
      </w:r>
      <w:r w:rsidRPr="001B39C1">
        <w:rPr>
          <w:rFonts w:ascii="PT Astra Serif" w:hAnsi="PT Astra Serif"/>
          <w:spacing w:val="-1"/>
          <w:sz w:val="20"/>
          <w:szCs w:val="20"/>
        </w:rPr>
        <w:t>Основными источниками получения информации являются:</w:t>
      </w:r>
    </w:p>
    <w:p w:rsidR="001B39C1" w:rsidRPr="001B39C1" w:rsidRDefault="001B39C1" w:rsidP="001B39C1">
      <w:pPr>
        <w:widowControl w:val="0"/>
        <w:numPr>
          <w:ilvl w:val="0"/>
          <w:numId w:val="4"/>
        </w:numPr>
        <w:shd w:val="clear" w:color="auto" w:fill="FFFFFF"/>
        <w:tabs>
          <w:tab w:val="left" w:pos="1080"/>
        </w:tabs>
        <w:autoSpaceDE w:val="0"/>
        <w:autoSpaceDN w:val="0"/>
        <w:adjustRightInd w:val="0"/>
        <w:spacing w:after="0" w:line="298" w:lineRule="exact"/>
        <w:ind w:left="427"/>
        <w:rPr>
          <w:rFonts w:ascii="PT Astra Serif" w:hAnsi="PT Astra Serif"/>
          <w:sz w:val="20"/>
          <w:szCs w:val="20"/>
        </w:rPr>
      </w:pPr>
      <w:r w:rsidRPr="001B39C1">
        <w:rPr>
          <w:rFonts w:ascii="PT Astra Serif" w:hAnsi="PT Astra Serif"/>
          <w:spacing w:val="-1"/>
          <w:sz w:val="20"/>
          <w:szCs w:val="20"/>
        </w:rPr>
        <w:t>субъекты теплоснабжения;</w:t>
      </w:r>
    </w:p>
    <w:p w:rsidR="001B39C1" w:rsidRPr="001B39C1" w:rsidRDefault="001B39C1" w:rsidP="001B39C1">
      <w:pPr>
        <w:widowControl w:val="0"/>
        <w:numPr>
          <w:ilvl w:val="0"/>
          <w:numId w:val="4"/>
        </w:numPr>
        <w:shd w:val="clear" w:color="auto" w:fill="FFFFFF"/>
        <w:tabs>
          <w:tab w:val="left" w:pos="1080"/>
        </w:tabs>
        <w:autoSpaceDE w:val="0"/>
        <w:autoSpaceDN w:val="0"/>
        <w:adjustRightInd w:val="0"/>
        <w:spacing w:after="0" w:line="298" w:lineRule="exact"/>
        <w:ind w:left="427"/>
        <w:rPr>
          <w:rFonts w:ascii="PT Astra Serif" w:hAnsi="PT Astra Serif"/>
          <w:sz w:val="20"/>
          <w:szCs w:val="20"/>
        </w:rPr>
      </w:pPr>
      <w:r w:rsidRPr="001B39C1">
        <w:rPr>
          <w:rFonts w:ascii="PT Astra Serif" w:hAnsi="PT Astra Serif"/>
          <w:spacing w:val="-1"/>
          <w:sz w:val="20"/>
          <w:szCs w:val="20"/>
        </w:rPr>
        <w:t>потребители тепловой энергии;</w:t>
      </w:r>
    </w:p>
    <w:p w:rsidR="001B39C1" w:rsidRPr="001B39C1" w:rsidRDefault="001B39C1" w:rsidP="001B39C1">
      <w:pPr>
        <w:shd w:val="clear" w:color="auto" w:fill="FFFFFF"/>
        <w:tabs>
          <w:tab w:val="left" w:pos="1344"/>
        </w:tabs>
        <w:spacing w:line="298" w:lineRule="exact"/>
        <w:ind w:left="10" w:right="5" w:firstLine="422"/>
        <w:jc w:val="both"/>
        <w:rPr>
          <w:rFonts w:ascii="PT Astra Serif" w:hAnsi="PT Astra Serif"/>
          <w:sz w:val="20"/>
          <w:szCs w:val="20"/>
        </w:rPr>
      </w:pPr>
      <w:r w:rsidRPr="001B39C1">
        <w:rPr>
          <w:rFonts w:ascii="PT Astra Serif" w:hAnsi="PT Astra Serif"/>
          <w:spacing w:val="-5"/>
          <w:sz w:val="20"/>
          <w:szCs w:val="20"/>
        </w:rPr>
        <w:t>2.3.5.</w:t>
      </w:r>
      <w:r w:rsidRPr="001B39C1">
        <w:rPr>
          <w:rFonts w:ascii="PT Astra Serif" w:hAnsi="PT Astra Serif"/>
          <w:sz w:val="20"/>
          <w:szCs w:val="20"/>
        </w:rPr>
        <w:tab/>
        <w:t>Формат и периодичность предоставления информации</w:t>
      </w:r>
      <w:r w:rsidRPr="001B39C1">
        <w:rPr>
          <w:rFonts w:ascii="PT Astra Serif" w:hAnsi="PT Astra Serif"/>
          <w:sz w:val="20"/>
          <w:szCs w:val="20"/>
        </w:rPr>
        <w:br/>
      </w:r>
      <w:r w:rsidRPr="001B39C1">
        <w:rPr>
          <w:rFonts w:ascii="PT Astra Serif" w:hAnsi="PT Astra Serif"/>
          <w:spacing w:val="-1"/>
          <w:sz w:val="20"/>
          <w:szCs w:val="20"/>
        </w:rPr>
        <w:t>устанавливаются отдельно для каждого источника получения информации.</w:t>
      </w:r>
    </w:p>
    <w:p w:rsidR="001B39C1" w:rsidRPr="001B39C1" w:rsidRDefault="001B39C1" w:rsidP="001B39C1">
      <w:pPr>
        <w:shd w:val="clear" w:color="auto" w:fill="FFFFFF"/>
        <w:spacing w:before="307"/>
        <w:ind w:left="1392"/>
        <w:rPr>
          <w:rFonts w:ascii="PT Astra Serif" w:hAnsi="PT Astra Serif"/>
          <w:sz w:val="20"/>
          <w:szCs w:val="20"/>
        </w:rPr>
      </w:pPr>
      <w:r w:rsidRPr="001B39C1">
        <w:rPr>
          <w:rFonts w:ascii="PT Astra Serif" w:hAnsi="PT Astra Serif"/>
          <w:b/>
          <w:bCs/>
          <w:sz w:val="20"/>
          <w:szCs w:val="20"/>
        </w:rPr>
        <w:t>2.5.      Анализ информации и формирование рекомендаций</w:t>
      </w:r>
    </w:p>
    <w:p w:rsidR="00C04097" w:rsidRDefault="001B39C1" w:rsidP="00C04097">
      <w:pPr>
        <w:shd w:val="clear" w:color="auto" w:fill="FFFFFF"/>
        <w:tabs>
          <w:tab w:val="left" w:pos="1411"/>
        </w:tabs>
        <w:spacing w:after="0" w:line="293" w:lineRule="exact"/>
        <w:ind w:left="19" w:right="5" w:firstLine="418"/>
        <w:jc w:val="both"/>
        <w:rPr>
          <w:rFonts w:ascii="PT Astra Serif" w:hAnsi="PT Astra Serif"/>
          <w:sz w:val="20"/>
          <w:szCs w:val="20"/>
        </w:rPr>
      </w:pPr>
      <w:r w:rsidRPr="001B39C1">
        <w:rPr>
          <w:rFonts w:ascii="PT Astra Serif" w:hAnsi="PT Astra Serif"/>
          <w:spacing w:val="-6"/>
          <w:sz w:val="20"/>
          <w:szCs w:val="20"/>
        </w:rPr>
        <w:t>2.5.1.</w:t>
      </w:r>
      <w:r w:rsidRPr="001B39C1">
        <w:rPr>
          <w:rFonts w:ascii="PT Astra Serif" w:hAnsi="PT Astra Serif"/>
          <w:sz w:val="20"/>
          <w:szCs w:val="20"/>
        </w:rPr>
        <w:tab/>
        <w:t>Основными этапами анализа информации о проведении, развития</w:t>
      </w:r>
      <w:r w:rsidRPr="001B39C1">
        <w:rPr>
          <w:rFonts w:ascii="PT Astra Serif" w:hAnsi="PT Astra Serif"/>
          <w:sz w:val="20"/>
          <w:szCs w:val="20"/>
        </w:rPr>
        <w:br/>
        <w:t>систем теплоснабжения являются:</w:t>
      </w:r>
    </w:p>
    <w:p w:rsidR="001B39C1" w:rsidRPr="001B39C1" w:rsidRDefault="001B39C1" w:rsidP="00C04097">
      <w:pPr>
        <w:shd w:val="clear" w:color="auto" w:fill="FFFFFF"/>
        <w:tabs>
          <w:tab w:val="left" w:pos="1411"/>
        </w:tabs>
        <w:spacing w:after="0" w:line="293" w:lineRule="exact"/>
        <w:ind w:left="19" w:right="5" w:firstLine="418"/>
        <w:jc w:val="both"/>
        <w:rPr>
          <w:rFonts w:ascii="PT Astra Serif" w:hAnsi="PT Astra Serif"/>
          <w:sz w:val="20"/>
          <w:szCs w:val="20"/>
        </w:rPr>
      </w:pPr>
      <w:r w:rsidRPr="001B39C1">
        <w:rPr>
          <w:rFonts w:ascii="PT Astra Serif" w:hAnsi="PT Astra Serif"/>
          <w:sz w:val="20"/>
          <w:szCs w:val="20"/>
        </w:rPr>
        <w:t xml:space="preserve">описание фактической ситуации (фактическое значение индикаторов на </w:t>
      </w:r>
      <w:r w:rsidRPr="001B39C1">
        <w:rPr>
          <w:rFonts w:ascii="PT Astra Serif" w:hAnsi="PT Astra Serif"/>
          <w:spacing w:val="-1"/>
          <w:sz w:val="20"/>
          <w:szCs w:val="20"/>
        </w:rPr>
        <w:t>момент сбора информации, описание условий внешней среды);</w:t>
      </w:r>
    </w:p>
    <w:p w:rsidR="001B39C1" w:rsidRPr="001B39C1" w:rsidRDefault="001B39C1" w:rsidP="001B39C1">
      <w:pPr>
        <w:shd w:val="clear" w:color="auto" w:fill="FFFFFF"/>
        <w:spacing w:before="5" w:after="0" w:line="293" w:lineRule="exact"/>
        <w:ind w:left="19" w:right="5" w:firstLine="1066"/>
        <w:jc w:val="both"/>
        <w:rPr>
          <w:rFonts w:ascii="PT Astra Serif" w:hAnsi="PT Astra Serif"/>
          <w:sz w:val="20"/>
          <w:szCs w:val="20"/>
        </w:rPr>
      </w:pPr>
      <w:r w:rsidRPr="001B39C1">
        <w:rPr>
          <w:rFonts w:ascii="PT Astra Serif" w:hAnsi="PT Astra Serif"/>
          <w:sz w:val="20"/>
          <w:szCs w:val="20"/>
        </w:rPr>
        <w:t xml:space="preserve">анализ ситуации в динамике (сравнение фактического значения </w:t>
      </w:r>
      <w:r w:rsidRPr="001B39C1">
        <w:rPr>
          <w:rFonts w:ascii="PT Astra Serif" w:hAnsi="PT Astra Serif"/>
          <w:spacing w:val="-1"/>
          <w:sz w:val="20"/>
          <w:szCs w:val="20"/>
        </w:rPr>
        <w:t>индикаторов на момент сбора информации с точкой отсчета);</w:t>
      </w:r>
    </w:p>
    <w:p w:rsidR="001B39C1" w:rsidRPr="001B39C1" w:rsidRDefault="001B39C1" w:rsidP="001B39C1">
      <w:pPr>
        <w:widowControl w:val="0"/>
        <w:numPr>
          <w:ilvl w:val="0"/>
          <w:numId w:val="4"/>
        </w:numPr>
        <w:shd w:val="clear" w:color="auto" w:fill="FFFFFF"/>
        <w:tabs>
          <w:tab w:val="left" w:pos="1080"/>
        </w:tabs>
        <w:autoSpaceDE w:val="0"/>
        <w:autoSpaceDN w:val="0"/>
        <w:adjustRightInd w:val="0"/>
        <w:spacing w:after="0" w:line="293" w:lineRule="exact"/>
        <w:ind w:left="427"/>
        <w:rPr>
          <w:rFonts w:ascii="PT Astra Serif" w:hAnsi="PT Astra Serif"/>
          <w:sz w:val="20"/>
          <w:szCs w:val="20"/>
        </w:rPr>
      </w:pPr>
      <w:r w:rsidRPr="001B39C1">
        <w:rPr>
          <w:rFonts w:ascii="PT Astra Serif" w:hAnsi="PT Astra Serif"/>
          <w:spacing w:val="-1"/>
          <w:sz w:val="20"/>
          <w:szCs w:val="20"/>
        </w:rPr>
        <w:t>сравнение затрат и эффектов;</w:t>
      </w:r>
    </w:p>
    <w:p w:rsidR="001B39C1" w:rsidRPr="001B39C1" w:rsidRDefault="001B39C1" w:rsidP="001B39C1">
      <w:pPr>
        <w:widowControl w:val="0"/>
        <w:numPr>
          <w:ilvl w:val="0"/>
          <w:numId w:val="4"/>
        </w:numPr>
        <w:shd w:val="clear" w:color="auto" w:fill="FFFFFF"/>
        <w:tabs>
          <w:tab w:val="left" w:pos="1080"/>
        </w:tabs>
        <w:autoSpaceDE w:val="0"/>
        <w:autoSpaceDN w:val="0"/>
        <w:adjustRightInd w:val="0"/>
        <w:spacing w:after="0" w:line="293" w:lineRule="exact"/>
        <w:ind w:left="427"/>
        <w:rPr>
          <w:rFonts w:ascii="PT Astra Serif" w:hAnsi="PT Astra Serif"/>
          <w:sz w:val="20"/>
          <w:szCs w:val="20"/>
        </w:rPr>
      </w:pPr>
      <w:r w:rsidRPr="001B39C1">
        <w:rPr>
          <w:rFonts w:ascii="PT Astra Serif" w:hAnsi="PT Astra Serif"/>
          <w:spacing w:val="-1"/>
          <w:sz w:val="20"/>
          <w:szCs w:val="20"/>
        </w:rPr>
        <w:t>анализ успехов и неудач;</w:t>
      </w:r>
    </w:p>
    <w:p w:rsidR="001B39C1" w:rsidRPr="001B39C1" w:rsidRDefault="001B39C1" w:rsidP="001B39C1">
      <w:pPr>
        <w:widowControl w:val="0"/>
        <w:numPr>
          <w:ilvl w:val="0"/>
          <w:numId w:val="4"/>
        </w:numPr>
        <w:shd w:val="clear" w:color="auto" w:fill="FFFFFF"/>
        <w:tabs>
          <w:tab w:val="left" w:pos="1080"/>
        </w:tabs>
        <w:autoSpaceDE w:val="0"/>
        <w:autoSpaceDN w:val="0"/>
        <w:adjustRightInd w:val="0"/>
        <w:spacing w:after="0" w:line="293" w:lineRule="exact"/>
        <w:ind w:left="427"/>
        <w:rPr>
          <w:rFonts w:ascii="PT Astra Serif" w:hAnsi="PT Astra Serif"/>
          <w:sz w:val="20"/>
          <w:szCs w:val="20"/>
        </w:rPr>
      </w:pPr>
      <w:r w:rsidRPr="001B39C1">
        <w:rPr>
          <w:rFonts w:ascii="PT Astra Serif" w:hAnsi="PT Astra Serif"/>
          <w:spacing w:val="-1"/>
          <w:sz w:val="20"/>
          <w:szCs w:val="20"/>
        </w:rPr>
        <w:t>анализ влияния изменений внешних условий;</w:t>
      </w:r>
    </w:p>
    <w:p w:rsidR="001B39C1" w:rsidRPr="001B39C1" w:rsidRDefault="001B39C1" w:rsidP="001B39C1">
      <w:pPr>
        <w:widowControl w:val="0"/>
        <w:numPr>
          <w:ilvl w:val="0"/>
          <w:numId w:val="8"/>
        </w:numPr>
        <w:shd w:val="clear" w:color="auto" w:fill="FFFFFF"/>
        <w:tabs>
          <w:tab w:val="left" w:pos="1070"/>
        </w:tabs>
        <w:autoSpaceDE w:val="0"/>
        <w:autoSpaceDN w:val="0"/>
        <w:adjustRightInd w:val="0"/>
        <w:spacing w:before="5" w:after="0" w:line="293" w:lineRule="exact"/>
        <w:ind w:left="1070" w:right="3994" w:hanging="643"/>
        <w:rPr>
          <w:rFonts w:ascii="PT Astra Serif" w:hAnsi="PT Astra Serif"/>
          <w:sz w:val="20"/>
          <w:szCs w:val="20"/>
        </w:rPr>
      </w:pPr>
      <w:r w:rsidRPr="001B39C1">
        <w:rPr>
          <w:rFonts w:ascii="PT Astra Serif" w:hAnsi="PT Astra Serif"/>
          <w:spacing w:val="-3"/>
          <w:sz w:val="20"/>
          <w:szCs w:val="20"/>
        </w:rPr>
        <w:t xml:space="preserve">анализ эффективности эксплуатации; </w:t>
      </w:r>
      <w:r w:rsidRPr="001B39C1">
        <w:rPr>
          <w:rFonts w:ascii="PT Astra Serif" w:hAnsi="PT Astra Serif"/>
          <w:sz w:val="20"/>
          <w:szCs w:val="20"/>
        </w:rPr>
        <w:t>выводы;</w:t>
      </w:r>
    </w:p>
    <w:p w:rsidR="001B39C1" w:rsidRPr="001B39C1" w:rsidRDefault="001B39C1" w:rsidP="001B39C1">
      <w:pPr>
        <w:widowControl w:val="0"/>
        <w:numPr>
          <w:ilvl w:val="0"/>
          <w:numId w:val="8"/>
        </w:numPr>
        <w:shd w:val="clear" w:color="auto" w:fill="FFFFFF"/>
        <w:tabs>
          <w:tab w:val="left" w:pos="1070"/>
        </w:tabs>
        <w:autoSpaceDE w:val="0"/>
        <w:autoSpaceDN w:val="0"/>
        <w:adjustRightInd w:val="0"/>
        <w:spacing w:after="0" w:line="293" w:lineRule="exact"/>
        <w:ind w:left="427"/>
        <w:rPr>
          <w:rFonts w:ascii="PT Astra Serif" w:hAnsi="PT Astra Serif"/>
          <w:sz w:val="20"/>
          <w:szCs w:val="20"/>
        </w:rPr>
      </w:pPr>
      <w:r w:rsidRPr="001B39C1">
        <w:rPr>
          <w:rFonts w:ascii="PT Astra Serif" w:hAnsi="PT Astra Serif"/>
          <w:spacing w:val="-1"/>
          <w:sz w:val="20"/>
          <w:szCs w:val="20"/>
        </w:rPr>
        <w:t>рекомендации.</w:t>
      </w:r>
    </w:p>
    <w:p w:rsidR="001B39C1" w:rsidRPr="001B39C1" w:rsidRDefault="001B39C1" w:rsidP="001B39C1">
      <w:pPr>
        <w:shd w:val="clear" w:color="auto" w:fill="FFFFFF"/>
        <w:tabs>
          <w:tab w:val="left" w:pos="1406"/>
        </w:tabs>
        <w:spacing w:after="0" w:line="293" w:lineRule="exact"/>
        <w:ind w:left="1085" w:hanging="648"/>
        <w:rPr>
          <w:rFonts w:ascii="PT Astra Serif" w:hAnsi="PT Astra Serif"/>
          <w:sz w:val="20"/>
          <w:szCs w:val="20"/>
        </w:rPr>
      </w:pPr>
      <w:r w:rsidRPr="001B39C1">
        <w:rPr>
          <w:rFonts w:ascii="PT Astra Serif" w:hAnsi="PT Astra Serif"/>
          <w:spacing w:val="-6"/>
          <w:sz w:val="20"/>
          <w:szCs w:val="20"/>
        </w:rPr>
        <w:t>2.5.2.</w:t>
      </w:r>
      <w:r w:rsidRPr="001B39C1">
        <w:rPr>
          <w:rFonts w:ascii="PT Astra Serif" w:hAnsi="PT Astra Serif"/>
          <w:sz w:val="20"/>
          <w:szCs w:val="20"/>
        </w:rPr>
        <w:tab/>
      </w:r>
      <w:r w:rsidRPr="001B39C1">
        <w:rPr>
          <w:rFonts w:ascii="PT Astra Serif" w:hAnsi="PT Astra Serif"/>
          <w:spacing w:val="-1"/>
          <w:sz w:val="20"/>
          <w:szCs w:val="20"/>
        </w:rPr>
        <w:t>Основными методами анализа информации являются:</w:t>
      </w:r>
      <w:r w:rsidRPr="001B39C1">
        <w:rPr>
          <w:rFonts w:ascii="PT Astra Serif" w:hAnsi="PT Astra Serif"/>
          <w:spacing w:val="-1"/>
          <w:sz w:val="20"/>
          <w:szCs w:val="20"/>
        </w:rPr>
        <w:br/>
      </w:r>
      <w:r w:rsidRPr="001B39C1">
        <w:rPr>
          <w:rFonts w:ascii="PT Astra Serif" w:hAnsi="PT Astra Serif"/>
          <w:sz w:val="20"/>
          <w:szCs w:val="20"/>
        </w:rPr>
        <w:t>количественные   -   обработка   количественных   данных   с   помощью</w:t>
      </w:r>
    </w:p>
    <w:p w:rsidR="001B39C1" w:rsidRPr="001B39C1" w:rsidRDefault="001B39C1" w:rsidP="001B39C1">
      <w:pPr>
        <w:shd w:val="clear" w:color="auto" w:fill="FFFFFF"/>
        <w:spacing w:before="5" w:after="0" w:line="293" w:lineRule="exact"/>
        <w:ind w:left="19"/>
        <w:rPr>
          <w:rFonts w:ascii="PT Astra Serif" w:hAnsi="PT Astra Serif"/>
          <w:sz w:val="20"/>
          <w:szCs w:val="20"/>
        </w:rPr>
      </w:pPr>
      <w:r w:rsidRPr="001B39C1">
        <w:rPr>
          <w:rFonts w:ascii="PT Astra Serif" w:hAnsi="PT Astra Serif"/>
          <w:sz w:val="20"/>
          <w:szCs w:val="20"/>
        </w:rPr>
        <w:t xml:space="preserve">формализованных математических операций (расчет средних и относительных </w:t>
      </w:r>
      <w:r w:rsidRPr="001B39C1">
        <w:rPr>
          <w:rFonts w:ascii="PT Astra Serif" w:hAnsi="PT Astra Serif"/>
          <w:spacing w:val="-1"/>
          <w:sz w:val="20"/>
          <w:szCs w:val="20"/>
        </w:rPr>
        <w:t>величин, корреляционный анализ, регрессионный анализ и т.д.);</w:t>
      </w:r>
    </w:p>
    <w:p w:rsidR="001B39C1" w:rsidRPr="001B39C1" w:rsidRDefault="001B39C1" w:rsidP="00C04097">
      <w:pPr>
        <w:shd w:val="clear" w:color="auto" w:fill="FFFFFF"/>
        <w:spacing w:after="0" w:line="293" w:lineRule="exact"/>
        <w:ind w:left="19" w:right="10" w:firstLine="1061"/>
        <w:jc w:val="both"/>
        <w:rPr>
          <w:rFonts w:ascii="PT Astra Serif" w:hAnsi="PT Astra Serif"/>
          <w:sz w:val="20"/>
          <w:szCs w:val="20"/>
        </w:rPr>
      </w:pPr>
      <w:r w:rsidRPr="001B39C1">
        <w:rPr>
          <w:rFonts w:ascii="PT Astra Serif" w:hAnsi="PT Astra Serif"/>
          <w:sz w:val="20"/>
          <w:szCs w:val="20"/>
        </w:rPr>
        <w:lastRenderedPageBreak/>
        <w:t xml:space="preserve">качественные - интерпретация собранных ранее данных, которые невозможно оценить количественно и проанализировать с помощью </w:t>
      </w:r>
      <w:r w:rsidRPr="001B39C1">
        <w:rPr>
          <w:rFonts w:ascii="PT Astra Serif" w:hAnsi="PT Astra Serif"/>
          <w:spacing w:val="-1"/>
          <w:sz w:val="20"/>
          <w:szCs w:val="20"/>
        </w:rPr>
        <w:t>формализованных математических методов (метод экспертных оценок).</w:t>
      </w:r>
    </w:p>
    <w:p w:rsidR="001B39C1" w:rsidRPr="001B39C1" w:rsidRDefault="001B39C1" w:rsidP="00C04097">
      <w:pPr>
        <w:widowControl w:val="0"/>
        <w:numPr>
          <w:ilvl w:val="0"/>
          <w:numId w:val="9"/>
        </w:numPr>
        <w:shd w:val="clear" w:color="auto" w:fill="FFFFFF"/>
        <w:tabs>
          <w:tab w:val="left" w:pos="1397"/>
        </w:tabs>
        <w:autoSpaceDE w:val="0"/>
        <w:autoSpaceDN w:val="0"/>
        <w:adjustRightInd w:val="0"/>
        <w:spacing w:after="0" w:line="293" w:lineRule="exact"/>
        <w:ind w:right="5" w:firstLine="432"/>
        <w:jc w:val="both"/>
        <w:rPr>
          <w:rFonts w:ascii="PT Astra Serif" w:hAnsi="PT Astra Serif"/>
          <w:spacing w:val="-5"/>
          <w:sz w:val="20"/>
          <w:szCs w:val="20"/>
        </w:rPr>
      </w:pPr>
      <w:r w:rsidRPr="001B39C1">
        <w:rPr>
          <w:rFonts w:ascii="PT Astra Serif" w:hAnsi="PT Astra Serif"/>
          <w:sz w:val="20"/>
          <w:szCs w:val="20"/>
        </w:rPr>
        <w:t>Анализ информации об эксплуатации, развития систем теплоснабжения осуществляется с эксплуатирующей организацией.</w:t>
      </w:r>
    </w:p>
    <w:p w:rsidR="001B39C1" w:rsidRPr="001B39C1" w:rsidRDefault="001B39C1" w:rsidP="001B39C1">
      <w:pPr>
        <w:widowControl w:val="0"/>
        <w:numPr>
          <w:ilvl w:val="0"/>
          <w:numId w:val="9"/>
        </w:numPr>
        <w:shd w:val="clear" w:color="auto" w:fill="FFFFFF"/>
        <w:tabs>
          <w:tab w:val="left" w:pos="1397"/>
        </w:tabs>
        <w:autoSpaceDE w:val="0"/>
        <w:autoSpaceDN w:val="0"/>
        <w:adjustRightInd w:val="0"/>
        <w:spacing w:before="5" w:after="0" w:line="293" w:lineRule="exact"/>
        <w:ind w:right="5" w:firstLine="432"/>
        <w:jc w:val="both"/>
        <w:rPr>
          <w:rFonts w:ascii="PT Astra Serif" w:hAnsi="PT Astra Serif"/>
          <w:spacing w:val="-5"/>
          <w:sz w:val="20"/>
          <w:szCs w:val="20"/>
        </w:rPr>
      </w:pPr>
      <w:r w:rsidRPr="001B39C1">
        <w:rPr>
          <w:rFonts w:ascii="PT Astra Serif" w:hAnsi="PT Astra Serif"/>
          <w:sz w:val="20"/>
          <w:szCs w:val="20"/>
        </w:rPr>
        <w:t>На основании данных анализа готовится отчет об эксплуатации, развитии систем теплоснабжения с использованием таблично-</w:t>
      </w:r>
      <w:r>
        <w:rPr>
          <w:rFonts w:ascii="PT Astra Serif" w:hAnsi="PT Astra Serif"/>
          <w:sz w:val="20"/>
          <w:szCs w:val="20"/>
        </w:rPr>
        <w:t xml:space="preserve"> </w:t>
      </w:r>
      <w:r w:rsidRPr="001B39C1">
        <w:rPr>
          <w:rFonts w:ascii="PT Astra Serif" w:hAnsi="PT Astra Serif"/>
          <w:sz w:val="20"/>
          <w:szCs w:val="20"/>
        </w:rPr>
        <w:t>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8B4A5C" w:rsidRPr="008340E7" w:rsidRDefault="00C04097" w:rsidP="008B4A5C">
      <w:pPr>
        <w:pStyle w:val="1"/>
        <w:tabs>
          <w:tab w:val="left" w:pos="0"/>
        </w:tabs>
        <w:spacing w:before="240" w:after="60"/>
        <w:jc w:val="center"/>
        <w:rPr>
          <w:rFonts w:ascii="PT Astra Serif" w:hAnsi="PT Astra Serif" w:cs="Tahoma"/>
          <w:b/>
          <w:sz w:val="20"/>
          <w:szCs w:val="20"/>
        </w:rPr>
      </w:pPr>
      <w:r>
        <w:rPr>
          <w:rFonts w:ascii="PT Astra Serif" w:hAnsi="PT Astra Serif"/>
          <w:sz w:val="20"/>
          <w:szCs w:val="20"/>
        </w:rPr>
        <w:t xml:space="preserve">  </w:t>
      </w:r>
      <w:r w:rsidR="008B4A5C" w:rsidRPr="008340E7">
        <w:rPr>
          <w:rFonts w:ascii="PT Astra Serif" w:hAnsi="PT Astra Serif" w:cs="Tahoma"/>
          <w:b/>
          <w:sz w:val="20"/>
          <w:szCs w:val="20"/>
        </w:rPr>
        <w:t>РОССИЙСКАЯ ФЕДЕРАЦИЯ</w:t>
      </w:r>
    </w:p>
    <w:p w:rsidR="008B4A5C" w:rsidRPr="008340E7" w:rsidRDefault="008B4A5C" w:rsidP="008B4A5C">
      <w:pPr>
        <w:pStyle w:val="21"/>
        <w:ind w:left="0"/>
        <w:jc w:val="center"/>
        <w:rPr>
          <w:rFonts w:ascii="PT Astra Serif" w:hAnsi="PT Astra Serif" w:cs="Tahoma"/>
          <w:b/>
          <w:sz w:val="20"/>
          <w:szCs w:val="20"/>
        </w:rPr>
      </w:pPr>
      <w:r w:rsidRPr="008340E7">
        <w:rPr>
          <w:rFonts w:ascii="PT Astra Serif" w:hAnsi="PT Astra Serif" w:cs="Tahoma"/>
          <w:b/>
          <w:sz w:val="20"/>
          <w:szCs w:val="20"/>
        </w:rPr>
        <w:t>КОСТРОМСКАЯ ОБЛАСТЬ</w:t>
      </w:r>
    </w:p>
    <w:p w:rsidR="008B4A5C" w:rsidRPr="008340E7" w:rsidRDefault="008B4A5C" w:rsidP="008B4A5C">
      <w:pPr>
        <w:pStyle w:val="21"/>
        <w:ind w:left="0"/>
        <w:jc w:val="center"/>
        <w:rPr>
          <w:rFonts w:ascii="PT Astra Serif" w:hAnsi="PT Astra Serif" w:cs="Tahoma"/>
          <w:b/>
          <w:sz w:val="20"/>
          <w:szCs w:val="20"/>
        </w:rPr>
      </w:pPr>
      <w:r w:rsidRPr="008340E7">
        <w:rPr>
          <w:rFonts w:ascii="PT Astra Serif" w:hAnsi="PT Astra Serif" w:cs="Tahoma"/>
          <w:b/>
          <w:sz w:val="20"/>
          <w:szCs w:val="20"/>
        </w:rPr>
        <w:t>АДМИНИСТРАЦИЯ КАДЫЙСКОГО МУНИЦИПАЛЬНОГО РАЙОНА</w:t>
      </w:r>
    </w:p>
    <w:p w:rsidR="008B4A5C" w:rsidRPr="008340E7" w:rsidRDefault="008B4A5C" w:rsidP="008B4A5C">
      <w:pPr>
        <w:pStyle w:val="21"/>
        <w:ind w:left="0"/>
        <w:jc w:val="center"/>
        <w:rPr>
          <w:rFonts w:ascii="PT Astra Serif" w:hAnsi="PT Astra Serif" w:cs="Tahoma"/>
          <w:b/>
          <w:sz w:val="20"/>
          <w:szCs w:val="20"/>
        </w:rPr>
      </w:pPr>
    </w:p>
    <w:p w:rsidR="008B4A5C" w:rsidRPr="008340E7" w:rsidRDefault="008B4A5C" w:rsidP="008B4A5C">
      <w:pPr>
        <w:pStyle w:val="21"/>
        <w:ind w:left="0"/>
        <w:jc w:val="center"/>
        <w:rPr>
          <w:rFonts w:ascii="PT Astra Serif" w:hAnsi="PT Astra Serif" w:cs="Tahoma"/>
          <w:b/>
          <w:sz w:val="20"/>
          <w:szCs w:val="20"/>
        </w:rPr>
      </w:pPr>
    </w:p>
    <w:p w:rsidR="008B4A5C" w:rsidRPr="008340E7" w:rsidRDefault="008B4A5C" w:rsidP="008B4A5C">
      <w:pPr>
        <w:pStyle w:val="21"/>
        <w:ind w:left="0"/>
        <w:rPr>
          <w:rFonts w:ascii="PT Astra Serif" w:hAnsi="PT Astra Serif" w:cs="Tahoma"/>
          <w:b/>
          <w:sz w:val="20"/>
          <w:szCs w:val="20"/>
        </w:rPr>
      </w:pPr>
      <w:r w:rsidRPr="008340E7">
        <w:rPr>
          <w:rFonts w:ascii="PT Astra Serif" w:hAnsi="PT Astra Serif" w:cs="Tahoma"/>
          <w:b/>
          <w:sz w:val="20"/>
          <w:szCs w:val="20"/>
        </w:rPr>
        <w:t xml:space="preserve">                                                       </w:t>
      </w:r>
      <w:r w:rsidR="008340E7" w:rsidRPr="008340E7">
        <w:rPr>
          <w:rFonts w:ascii="PT Astra Serif" w:hAnsi="PT Astra Serif" w:cs="Tahoma"/>
          <w:b/>
          <w:sz w:val="20"/>
          <w:szCs w:val="20"/>
        </w:rPr>
        <w:t xml:space="preserve">                </w:t>
      </w:r>
      <w:r w:rsidRPr="008340E7">
        <w:rPr>
          <w:rFonts w:ascii="PT Astra Serif" w:hAnsi="PT Astra Serif" w:cs="Tahoma"/>
          <w:b/>
          <w:sz w:val="20"/>
          <w:szCs w:val="20"/>
        </w:rPr>
        <w:t xml:space="preserve"> ПОСТАНОВЛЕНИЕ</w:t>
      </w:r>
    </w:p>
    <w:p w:rsidR="008B4A5C" w:rsidRPr="008340E7" w:rsidRDefault="008B4A5C" w:rsidP="008B4A5C">
      <w:pPr>
        <w:pStyle w:val="21"/>
        <w:ind w:left="0"/>
        <w:jc w:val="center"/>
        <w:rPr>
          <w:rFonts w:ascii="PT Astra Serif" w:hAnsi="PT Astra Serif" w:cs="Tahoma"/>
          <w:b/>
          <w:sz w:val="20"/>
          <w:szCs w:val="20"/>
        </w:rPr>
      </w:pPr>
    </w:p>
    <w:p w:rsidR="008B4A5C" w:rsidRPr="008340E7" w:rsidRDefault="008B4A5C" w:rsidP="008B4A5C">
      <w:pPr>
        <w:pStyle w:val="21"/>
        <w:ind w:left="0"/>
        <w:rPr>
          <w:rFonts w:ascii="PT Astra Serif" w:hAnsi="PT Astra Serif" w:cs="Tahoma"/>
          <w:b/>
          <w:sz w:val="20"/>
          <w:szCs w:val="20"/>
        </w:rPr>
      </w:pPr>
      <w:r w:rsidRPr="008340E7">
        <w:rPr>
          <w:rFonts w:ascii="PT Astra Serif" w:hAnsi="PT Astra Serif" w:cs="Tahoma"/>
          <w:b/>
          <w:sz w:val="20"/>
          <w:szCs w:val="20"/>
        </w:rPr>
        <w:t xml:space="preserve">    от  «   17  »  сентября    2020 г.</w:t>
      </w:r>
      <w:r w:rsidRPr="008340E7">
        <w:rPr>
          <w:rFonts w:ascii="PT Astra Serif" w:hAnsi="PT Astra Serif" w:cs="Tahoma"/>
          <w:b/>
          <w:sz w:val="20"/>
          <w:szCs w:val="20"/>
        </w:rPr>
        <w:tab/>
      </w:r>
      <w:r w:rsidRPr="008340E7">
        <w:rPr>
          <w:rFonts w:ascii="PT Astra Serif" w:hAnsi="PT Astra Serif" w:cs="Tahoma"/>
          <w:b/>
          <w:sz w:val="20"/>
          <w:szCs w:val="20"/>
        </w:rPr>
        <w:tab/>
      </w:r>
      <w:r w:rsidRPr="008340E7">
        <w:rPr>
          <w:rFonts w:ascii="PT Astra Serif" w:hAnsi="PT Astra Serif" w:cs="Tahoma"/>
          <w:b/>
          <w:sz w:val="20"/>
          <w:szCs w:val="20"/>
        </w:rPr>
        <w:tab/>
      </w:r>
      <w:r w:rsidRPr="008340E7">
        <w:rPr>
          <w:rFonts w:ascii="PT Astra Serif" w:hAnsi="PT Astra Serif" w:cs="Tahoma"/>
          <w:b/>
          <w:sz w:val="20"/>
          <w:szCs w:val="20"/>
        </w:rPr>
        <w:tab/>
        <w:t xml:space="preserve">                                   </w:t>
      </w:r>
      <w:r w:rsidR="008340E7" w:rsidRPr="008340E7">
        <w:rPr>
          <w:rFonts w:ascii="PT Astra Serif" w:hAnsi="PT Astra Serif" w:cs="Tahoma"/>
          <w:b/>
          <w:sz w:val="20"/>
          <w:szCs w:val="20"/>
        </w:rPr>
        <w:t xml:space="preserve">                          </w:t>
      </w:r>
      <w:r w:rsidRPr="008340E7">
        <w:rPr>
          <w:rFonts w:ascii="PT Astra Serif" w:hAnsi="PT Astra Serif" w:cs="Tahoma"/>
          <w:b/>
          <w:sz w:val="20"/>
          <w:szCs w:val="20"/>
        </w:rPr>
        <w:t>№ 359</w:t>
      </w:r>
    </w:p>
    <w:p w:rsidR="008B4A5C" w:rsidRPr="008F75AF" w:rsidRDefault="008B4A5C" w:rsidP="008B4A5C">
      <w:pPr>
        <w:pStyle w:val="21"/>
        <w:ind w:left="0"/>
        <w:rPr>
          <w:rFonts w:ascii="PT Astra Serif" w:hAnsi="PT Astra Serif" w:cs="Tahoma"/>
          <w:sz w:val="20"/>
          <w:szCs w:val="20"/>
        </w:rPr>
      </w:pPr>
    </w:p>
    <w:p w:rsidR="008B4A5C" w:rsidRPr="008340E7" w:rsidRDefault="008B4A5C" w:rsidP="008340E7">
      <w:pPr>
        <w:spacing w:after="0"/>
        <w:rPr>
          <w:rFonts w:ascii="PT Astra Serif" w:hAnsi="PT Astra Serif"/>
          <w:b/>
          <w:bCs/>
          <w:color w:val="000000"/>
          <w:sz w:val="20"/>
          <w:szCs w:val="20"/>
        </w:rPr>
      </w:pPr>
      <w:r w:rsidRPr="008340E7">
        <w:rPr>
          <w:rFonts w:ascii="PT Astra Serif" w:hAnsi="PT Astra Serif"/>
          <w:b/>
          <w:bCs/>
          <w:color w:val="000000"/>
          <w:sz w:val="20"/>
          <w:szCs w:val="20"/>
        </w:rPr>
        <w:t xml:space="preserve">Об утверждении Плана действий </w:t>
      </w:r>
    </w:p>
    <w:p w:rsidR="008B4A5C" w:rsidRPr="008340E7" w:rsidRDefault="008B4A5C" w:rsidP="008340E7">
      <w:pPr>
        <w:spacing w:after="0"/>
        <w:rPr>
          <w:rFonts w:ascii="PT Astra Serif" w:hAnsi="PT Astra Serif"/>
          <w:b/>
          <w:color w:val="000000"/>
          <w:sz w:val="20"/>
          <w:szCs w:val="20"/>
        </w:rPr>
      </w:pPr>
      <w:r w:rsidRPr="008340E7">
        <w:rPr>
          <w:rFonts w:ascii="PT Astra Serif" w:hAnsi="PT Astra Serif"/>
          <w:b/>
          <w:bCs/>
          <w:color w:val="000000"/>
          <w:sz w:val="20"/>
          <w:szCs w:val="20"/>
        </w:rPr>
        <w:t>по</w:t>
      </w:r>
      <w:r w:rsidRPr="008340E7">
        <w:rPr>
          <w:rFonts w:ascii="PT Astra Serif" w:hAnsi="PT Astra Serif"/>
          <w:b/>
          <w:color w:val="000000"/>
          <w:sz w:val="20"/>
          <w:szCs w:val="20"/>
        </w:rPr>
        <w:t xml:space="preserve"> ликвидации последствий </w:t>
      </w:r>
    </w:p>
    <w:p w:rsidR="008B4A5C" w:rsidRPr="008340E7" w:rsidRDefault="008B4A5C" w:rsidP="008340E7">
      <w:pPr>
        <w:spacing w:after="0"/>
        <w:rPr>
          <w:rFonts w:ascii="PT Astra Serif" w:hAnsi="PT Astra Serif"/>
          <w:b/>
          <w:color w:val="000000"/>
          <w:sz w:val="20"/>
          <w:szCs w:val="20"/>
        </w:rPr>
      </w:pPr>
      <w:r w:rsidRPr="008340E7">
        <w:rPr>
          <w:rFonts w:ascii="PT Astra Serif" w:hAnsi="PT Astra Serif"/>
          <w:b/>
          <w:color w:val="000000"/>
          <w:sz w:val="20"/>
          <w:szCs w:val="20"/>
        </w:rPr>
        <w:t>аварийных ситуаций</w:t>
      </w:r>
    </w:p>
    <w:p w:rsidR="008B4A5C" w:rsidRPr="008F75AF" w:rsidRDefault="008B4A5C" w:rsidP="008340E7">
      <w:pPr>
        <w:spacing w:after="0"/>
        <w:rPr>
          <w:rFonts w:ascii="PT Astra Serif" w:hAnsi="PT Astra Serif"/>
          <w:sz w:val="20"/>
          <w:szCs w:val="20"/>
        </w:rPr>
      </w:pPr>
    </w:p>
    <w:p w:rsidR="008B4A5C" w:rsidRPr="00C04097" w:rsidRDefault="008B4A5C" w:rsidP="008B4A5C">
      <w:pPr>
        <w:jc w:val="both"/>
        <w:rPr>
          <w:rFonts w:ascii="PT Astra Serif" w:hAnsi="PT Astra Serif"/>
          <w:b/>
          <w:color w:val="000000"/>
          <w:sz w:val="20"/>
          <w:szCs w:val="20"/>
        </w:rPr>
      </w:pPr>
      <w:r w:rsidRPr="008F75AF">
        <w:rPr>
          <w:rFonts w:ascii="PT Astra Serif" w:hAnsi="PT Astra Serif"/>
          <w:color w:val="000000"/>
          <w:sz w:val="20"/>
          <w:szCs w:val="20"/>
        </w:rPr>
        <w:t xml:space="preserve">             В соответствии с Федеральным законом от 27 июля 2010 года № 190-ФЗ «О теплоснабжении», </w:t>
      </w:r>
      <w:r w:rsidRPr="008F75AF">
        <w:rPr>
          <w:rFonts w:ascii="PT Astra Serif" w:hAnsi="PT Astra Serif"/>
          <w:color w:val="000000"/>
          <w:sz w:val="20"/>
          <w:szCs w:val="20"/>
          <w:shd w:val="clear" w:color="auto" w:fill="FFFFFF"/>
        </w:rPr>
        <w:t>Федеральным законом от 06.10.2003г. № 131-ФЗ «Об общих принципах организации местного самоуправления в РФ»,</w:t>
      </w:r>
      <w:r w:rsidRPr="008F75AF">
        <w:rPr>
          <w:rFonts w:ascii="PT Astra Serif" w:hAnsi="PT Astra Serif"/>
          <w:color w:val="000000"/>
          <w:sz w:val="20"/>
          <w:szCs w:val="20"/>
        </w:rPr>
        <w:t> приказом Министерства энергетики Российской Федерации от 12 марта 2013 года № 103 «Об утверждении правил оценки готовности к отопительному периоду», руководствуясь уставом Кадыйского муниципального района</w:t>
      </w:r>
      <w:r w:rsidRPr="008F75AF">
        <w:rPr>
          <w:rFonts w:ascii="PT Astra Serif" w:hAnsi="PT Astra Serif"/>
          <w:color w:val="000000"/>
          <w:sz w:val="20"/>
          <w:szCs w:val="20"/>
          <w:shd w:val="clear" w:color="auto" w:fill="FFFFFF"/>
        </w:rPr>
        <w:t xml:space="preserve"> </w:t>
      </w:r>
      <w:r w:rsidRPr="00C04097">
        <w:rPr>
          <w:rFonts w:ascii="PT Astra Serif" w:hAnsi="PT Astra Serif"/>
          <w:b/>
          <w:color w:val="000000"/>
          <w:sz w:val="20"/>
          <w:szCs w:val="20"/>
        </w:rPr>
        <w:t>п о с т а н о в л я ю:</w:t>
      </w:r>
    </w:p>
    <w:p w:rsidR="008B4A5C" w:rsidRPr="008F75AF" w:rsidRDefault="008B4A5C" w:rsidP="00C04097">
      <w:pPr>
        <w:spacing w:after="0" w:line="270" w:lineRule="atLeast"/>
        <w:jc w:val="both"/>
        <w:rPr>
          <w:rFonts w:ascii="PT Astra Serif" w:hAnsi="PT Astra Serif"/>
          <w:color w:val="000000"/>
          <w:sz w:val="20"/>
          <w:szCs w:val="20"/>
        </w:rPr>
      </w:pPr>
      <w:r w:rsidRPr="008F75AF">
        <w:rPr>
          <w:rFonts w:ascii="PT Astra Serif" w:hAnsi="PT Astra Serif"/>
          <w:color w:val="000000"/>
          <w:sz w:val="20"/>
          <w:szCs w:val="20"/>
        </w:rPr>
        <w:t xml:space="preserve">       1. Утвердить План действий по ликвидации последствий аварийных ситуаций в системе централизованного теплоснабжения на территории </w:t>
      </w:r>
      <w:r w:rsidRPr="008F75AF">
        <w:rPr>
          <w:rFonts w:ascii="PT Astra Serif" w:hAnsi="PT Astra Serif"/>
          <w:sz w:val="20"/>
          <w:szCs w:val="20"/>
        </w:rPr>
        <w:t>Кадыйского муниципального района</w:t>
      </w:r>
      <w:r w:rsidRPr="008F75AF">
        <w:rPr>
          <w:rFonts w:ascii="PT Astra Serif" w:hAnsi="PT Astra Serif"/>
          <w:color w:val="000000"/>
          <w:sz w:val="20"/>
          <w:szCs w:val="20"/>
        </w:rPr>
        <w:t xml:space="preserve"> (приложение 1).</w:t>
      </w:r>
    </w:p>
    <w:p w:rsidR="008B4A5C" w:rsidRPr="008F75AF" w:rsidRDefault="008B4A5C" w:rsidP="00C04097">
      <w:pPr>
        <w:spacing w:after="0" w:line="270" w:lineRule="atLeast"/>
        <w:jc w:val="both"/>
        <w:rPr>
          <w:rFonts w:ascii="PT Astra Serif" w:hAnsi="PT Astra Serif"/>
          <w:color w:val="000000"/>
          <w:sz w:val="20"/>
          <w:szCs w:val="20"/>
        </w:rPr>
      </w:pPr>
      <w:r w:rsidRPr="008F75AF">
        <w:rPr>
          <w:rFonts w:ascii="PT Astra Serif" w:hAnsi="PT Astra Serif"/>
          <w:color w:val="000000"/>
          <w:sz w:val="20"/>
          <w:szCs w:val="20"/>
        </w:rPr>
        <w:t xml:space="preserve">       </w:t>
      </w:r>
      <w:r w:rsidR="00C04097">
        <w:rPr>
          <w:rFonts w:ascii="PT Astra Serif" w:hAnsi="PT Astra Serif"/>
          <w:color w:val="000000"/>
          <w:sz w:val="20"/>
          <w:szCs w:val="20"/>
        </w:rPr>
        <w:t xml:space="preserve"> </w:t>
      </w:r>
      <w:r w:rsidRPr="008F75AF">
        <w:rPr>
          <w:rFonts w:ascii="PT Astra Serif" w:hAnsi="PT Astra Serif"/>
          <w:color w:val="000000"/>
          <w:sz w:val="20"/>
          <w:szCs w:val="20"/>
        </w:rPr>
        <w:t>2. Контроль за исполнением настоящего постановления возложить на первого заместителя главы администрации Кадыйского муниципального района.  </w:t>
      </w:r>
    </w:p>
    <w:p w:rsidR="008B4A5C" w:rsidRPr="008F75AF" w:rsidRDefault="008B4A5C" w:rsidP="008340E7">
      <w:pPr>
        <w:pStyle w:val="ConsNormal"/>
        <w:widowControl/>
        <w:ind w:right="0" w:firstLine="0"/>
        <w:rPr>
          <w:rFonts w:ascii="PT Astra Serif" w:hAnsi="PT Astra Serif" w:cs="Tahoma"/>
        </w:rPr>
      </w:pPr>
      <w:r w:rsidRPr="008F75AF">
        <w:rPr>
          <w:rFonts w:ascii="PT Astra Serif" w:hAnsi="PT Astra Serif" w:cs="Times New Roman"/>
          <w:color w:val="000000"/>
        </w:rPr>
        <w:t>      </w:t>
      </w:r>
      <w:r w:rsidR="00C04097">
        <w:rPr>
          <w:rFonts w:ascii="PT Astra Serif" w:hAnsi="PT Astra Serif" w:cs="Times New Roman"/>
          <w:color w:val="000000"/>
        </w:rPr>
        <w:t xml:space="preserve">   </w:t>
      </w:r>
      <w:r w:rsidRPr="008F75AF">
        <w:rPr>
          <w:rFonts w:ascii="PT Astra Serif" w:hAnsi="PT Astra Serif" w:cs="Times New Roman"/>
          <w:color w:val="000000"/>
        </w:rPr>
        <w:t xml:space="preserve"> 3. Настоящее постановление подлежит размещению на официальном сайте администрации Кадыйского муниципального района</w:t>
      </w:r>
      <w:r w:rsidRPr="008F75AF">
        <w:rPr>
          <w:rFonts w:ascii="PT Astra Serif" w:eastAsia="Lucida Sans Unicode" w:hAnsi="PT Astra Serif" w:cs="Times New Roman"/>
        </w:rPr>
        <w:t>.</w:t>
      </w:r>
    </w:p>
    <w:p w:rsidR="008B4A5C" w:rsidRPr="008F75AF" w:rsidRDefault="008B4A5C" w:rsidP="008B4A5C">
      <w:pPr>
        <w:pStyle w:val="21"/>
        <w:ind w:left="0"/>
        <w:jc w:val="left"/>
        <w:rPr>
          <w:rFonts w:ascii="PT Astra Serif" w:hAnsi="PT Astra Serif" w:cs="Tahoma"/>
          <w:sz w:val="20"/>
          <w:szCs w:val="20"/>
        </w:rPr>
      </w:pPr>
      <w:r w:rsidRPr="008F75AF">
        <w:rPr>
          <w:rFonts w:ascii="PT Astra Serif" w:hAnsi="PT Astra Serif" w:cs="Tahoma"/>
          <w:sz w:val="20"/>
          <w:szCs w:val="20"/>
        </w:rPr>
        <w:t xml:space="preserve">  </w:t>
      </w:r>
    </w:p>
    <w:p w:rsidR="008B4A5C" w:rsidRPr="008F75AF" w:rsidRDefault="008B4A5C" w:rsidP="008B4A5C">
      <w:pPr>
        <w:pStyle w:val="21"/>
        <w:ind w:left="0"/>
        <w:jc w:val="left"/>
        <w:rPr>
          <w:rFonts w:ascii="PT Astra Serif" w:hAnsi="PT Astra Serif" w:cs="Tahoma"/>
          <w:sz w:val="20"/>
          <w:szCs w:val="20"/>
        </w:rPr>
      </w:pPr>
      <w:r w:rsidRPr="008F75AF">
        <w:rPr>
          <w:rFonts w:ascii="PT Astra Serif" w:hAnsi="PT Astra Serif" w:cs="Tahoma"/>
          <w:sz w:val="20"/>
          <w:szCs w:val="20"/>
        </w:rPr>
        <w:t>Глава Кадыйского муниципального района      Е.Ю. Большаков</w:t>
      </w:r>
    </w:p>
    <w:p w:rsidR="008B4A5C" w:rsidRPr="008340E7" w:rsidRDefault="008340E7" w:rsidP="008340E7">
      <w:pPr>
        <w:keepNext/>
        <w:keepLines/>
        <w:spacing w:after="0"/>
        <w:ind w:firstLine="720"/>
        <w:jc w:val="right"/>
        <w:rPr>
          <w:rFonts w:ascii="PT Astra Serif" w:hAnsi="PT Astra Serif"/>
          <w:color w:val="0D0D0D" w:themeColor="text1" w:themeTint="F2"/>
          <w:sz w:val="20"/>
          <w:szCs w:val="20"/>
        </w:rPr>
      </w:pPr>
      <w:r w:rsidRPr="008340E7">
        <w:rPr>
          <w:rStyle w:val="aa"/>
          <w:rFonts w:ascii="PT Astra Serif" w:hAnsi="PT Astra Serif"/>
          <w:b w:val="0"/>
          <w:bCs/>
          <w:color w:val="0D0D0D" w:themeColor="text1" w:themeTint="F2"/>
          <w:sz w:val="20"/>
          <w:szCs w:val="20"/>
        </w:rPr>
        <w:t>П</w:t>
      </w:r>
      <w:r w:rsidR="008B4A5C" w:rsidRPr="008340E7">
        <w:rPr>
          <w:rStyle w:val="aa"/>
          <w:rFonts w:ascii="PT Astra Serif" w:hAnsi="PT Astra Serif"/>
          <w:b w:val="0"/>
          <w:bCs/>
          <w:color w:val="0D0D0D" w:themeColor="text1" w:themeTint="F2"/>
          <w:sz w:val="20"/>
          <w:szCs w:val="20"/>
        </w:rPr>
        <w:t>риложение 1</w:t>
      </w:r>
    </w:p>
    <w:p w:rsidR="008B4A5C" w:rsidRPr="008340E7" w:rsidRDefault="008B4A5C" w:rsidP="008340E7">
      <w:pPr>
        <w:keepNext/>
        <w:keepLines/>
        <w:spacing w:after="0"/>
        <w:ind w:firstLine="720"/>
        <w:jc w:val="right"/>
        <w:rPr>
          <w:rFonts w:ascii="PT Astra Serif" w:hAnsi="PT Astra Serif"/>
          <w:color w:val="0D0D0D" w:themeColor="text1" w:themeTint="F2"/>
          <w:sz w:val="20"/>
          <w:szCs w:val="20"/>
        </w:rPr>
      </w:pPr>
      <w:r w:rsidRPr="008340E7">
        <w:rPr>
          <w:rStyle w:val="aa"/>
          <w:rFonts w:ascii="PT Astra Serif" w:hAnsi="PT Astra Serif"/>
          <w:b w:val="0"/>
          <w:bCs/>
          <w:color w:val="0D0D0D" w:themeColor="text1" w:themeTint="F2"/>
          <w:sz w:val="20"/>
          <w:szCs w:val="20"/>
        </w:rPr>
        <w:t xml:space="preserve">к </w:t>
      </w:r>
      <w:r w:rsidRPr="008340E7">
        <w:rPr>
          <w:rFonts w:ascii="PT Astra Serif" w:hAnsi="PT Astra Serif"/>
          <w:color w:val="0D0D0D" w:themeColor="text1" w:themeTint="F2"/>
          <w:sz w:val="20"/>
          <w:szCs w:val="20"/>
        </w:rPr>
        <w:t>постановлению администрации</w:t>
      </w:r>
    </w:p>
    <w:p w:rsidR="008B4A5C" w:rsidRPr="008340E7" w:rsidRDefault="008B4A5C" w:rsidP="008340E7">
      <w:pPr>
        <w:keepNext/>
        <w:keepLines/>
        <w:spacing w:after="0"/>
        <w:ind w:firstLine="720"/>
        <w:jc w:val="right"/>
        <w:rPr>
          <w:rFonts w:ascii="PT Astra Serif" w:hAnsi="PT Astra Serif"/>
          <w:color w:val="0D0D0D" w:themeColor="text1" w:themeTint="F2"/>
          <w:sz w:val="20"/>
          <w:szCs w:val="20"/>
        </w:rPr>
      </w:pPr>
      <w:r w:rsidRPr="008340E7">
        <w:rPr>
          <w:rFonts w:ascii="PT Astra Serif" w:hAnsi="PT Astra Serif"/>
          <w:color w:val="0D0D0D" w:themeColor="text1" w:themeTint="F2"/>
          <w:sz w:val="20"/>
          <w:szCs w:val="20"/>
        </w:rPr>
        <w:t xml:space="preserve"> Кадыйского муниципального района</w:t>
      </w:r>
    </w:p>
    <w:p w:rsidR="008B4A5C" w:rsidRPr="008340E7" w:rsidRDefault="008B4A5C" w:rsidP="008340E7">
      <w:pPr>
        <w:keepNext/>
        <w:keepLines/>
        <w:spacing w:after="0"/>
        <w:ind w:firstLine="720"/>
        <w:jc w:val="right"/>
        <w:rPr>
          <w:rFonts w:ascii="PT Astra Serif" w:hAnsi="PT Astra Serif"/>
          <w:color w:val="0D0D0D" w:themeColor="text1" w:themeTint="F2"/>
          <w:sz w:val="20"/>
          <w:szCs w:val="20"/>
        </w:rPr>
      </w:pPr>
      <w:r w:rsidRPr="008340E7">
        <w:rPr>
          <w:rStyle w:val="aa"/>
          <w:rFonts w:ascii="PT Astra Serif" w:hAnsi="PT Astra Serif"/>
          <w:b w:val="0"/>
          <w:bCs/>
          <w:color w:val="0D0D0D" w:themeColor="text1" w:themeTint="F2"/>
          <w:sz w:val="20"/>
          <w:szCs w:val="20"/>
        </w:rPr>
        <w:t>от   «  17  » сентября   2020 г. № 359</w:t>
      </w:r>
      <w:r w:rsidRPr="008340E7">
        <w:rPr>
          <w:rStyle w:val="aa"/>
          <w:rFonts w:ascii="PT Astra Serif" w:hAnsi="PT Astra Serif"/>
          <w:b w:val="0"/>
          <w:bCs/>
          <w:color w:val="0D0D0D" w:themeColor="text1" w:themeTint="F2"/>
          <w:sz w:val="20"/>
          <w:szCs w:val="20"/>
          <w:u w:val="single"/>
        </w:rPr>
        <w:t xml:space="preserve">                </w:t>
      </w:r>
    </w:p>
    <w:p w:rsidR="008B4A5C" w:rsidRPr="008F75AF" w:rsidRDefault="008B4A5C" w:rsidP="008340E7">
      <w:pPr>
        <w:keepNext/>
        <w:keepLines/>
        <w:spacing w:after="0"/>
        <w:ind w:firstLine="720"/>
        <w:jc w:val="both"/>
        <w:rPr>
          <w:rFonts w:ascii="PT Astra Serif" w:hAnsi="PT Astra Serif"/>
          <w:sz w:val="20"/>
          <w:szCs w:val="20"/>
        </w:rPr>
      </w:pPr>
    </w:p>
    <w:p w:rsidR="008B4A5C" w:rsidRPr="00C04097" w:rsidRDefault="008B4A5C" w:rsidP="008B4A5C">
      <w:pPr>
        <w:pStyle w:val="1"/>
        <w:keepLines/>
        <w:jc w:val="center"/>
        <w:rPr>
          <w:rFonts w:ascii="PT Astra Serif" w:hAnsi="PT Astra Serif"/>
          <w:b/>
          <w:bCs/>
          <w:color w:val="000000"/>
          <w:sz w:val="20"/>
          <w:szCs w:val="20"/>
        </w:rPr>
      </w:pPr>
      <w:r w:rsidRPr="00C04097">
        <w:rPr>
          <w:rFonts w:ascii="PT Astra Serif" w:hAnsi="PT Astra Serif"/>
          <w:b/>
          <w:color w:val="000000"/>
          <w:sz w:val="20"/>
          <w:szCs w:val="20"/>
        </w:rPr>
        <w:t>ПЛАН</w:t>
      </w:r>
      <w:r w:rsidRPr="00C04097">
        <w:rPr>
          <w:rFonts w:ascii="PT Astra Serif" w:hAnsi="PT Astra Serif"/>
          <w:b/>
          <w:color w:val="000000"/>
          <w:sz w:val="20"/>
          <w:szCs w:val="20"/>
        </w:rPr>
        <w:br/>
      </w:r>
      <w:r w:rsidRPr="00C04097">
        <w:rPr>
          <w:rFonts w:ascii="PT Astra Serif" w:hAnsi="PT Astra Serif"/>
          <w:b/>
          <w:bCs/>
          <w:color w:val="000000"/>
          <w:sz w:val="20"/>
          <w:szCs w:val="20"/>
        </w:rPr>
        <w:t xml:space="preserve">действий по ликвидации последствий аварийных ситуаций в системе централизованного теплоснабжения на территории </w:t>
      </w:r>
      <w:r w:rsidRPr="00C04097">
        <w:rPr>
          <w:rFonts w:ascii="PT Astra Serif" w:hAnsi="PT Astra Serif"/>
          <w:b/>
          <w:sz w:val="20"/>
          <w:szCs w:val="20"/>
        </w:rPr>
        <w:t>Кадыйского муниципального района</w:t>
      </w:r>
    </w:p>
    <w:p w:rsidR="008B4A5C" w:rsidRPr="00C04097" w:rsidRDefault="008B4A5C" w:rsidP="008B4A5C">
      <w:pPr>
        <w:pStyle w:val="1"/>
        <w:keepLines/>
        <w:jc w:val="center"/>
        <w:rPr>
          <w:rFonts w:ascii="PT Astra Serif" w:hAnsi="PT Astra Serif"/>
          <w:b/>
          <w:color w:val="000000"/>
          <w:sz w:val="20"/>
          <w:szCs w:val="20"/>
        </w:rPr>
      </w:pPr>
      <w:r w:rsidRPr="008F75AF">
        <w:rPr>
          <w:rFonts w:ascii="PT Astra Serif" w:hAnsi="PT Astra Serif"/>
          <w:color w:val="000000"/>
          <w:sz w:val="20"/>
          <w:szCs w:val="20"/>
        </w:rPr>
        <w:br/>
      </w:r>
      <w:r w:rsidRPr="00C04097">
        <w:rPr>
          <w:rFonts w:ascii="PT Astra Serif" w:hAnsi="PT Astra Serif"/>
          <w:b/>
          <w:color w:val="000000"/>
          <w:sz w:val="20"/>
          <w:szCs w:val="20"/>
        </w:rPr>
        <w:t>Общие положения</w:t>
      </w:r>
    </w:p>
    <w:p w:rsidR="008B4A5C" w:rsidRPr="008F75AF" w:rsidRDefault="008B4A5C" w:rsidP="008B4A5C">
      <w:pPr>
        <w:rPr>
          <w:rFonts w:ascii="PT Astra Serif" w:hAnsi="PT Astra Serif"/>
          <w:sz w:val="20"/>
          <w:szCs w:val="20"/>
        </w:rPr>
      </w:pPr>
    </w:p>
    <w:p w:rsidR="008B4A5C" w:rsidRPr="00C04097" w:rsidRDefault="008B4A5C" w:rsidP="008B4A5C">
      <w:pPr>
        <w:pStyle w:val="1"/>
        <w:keepLines/>
        <w:ind w:firstLine="708"/>
        <w:rPr>
          <w:rFonts w:ascii="PT Astra Serif" w:hAnsi="PT Astra Serif"/>
          <w:bCs/>
          <w:color w:val="000000"/>
          <w:sz w:val="20"/>
          <w:szCs w:val="20"/>
        </w:rPr>
      </w:pPr>
      <w:r w:rsidRPr="00C04097">
        <w:rPr>
          <w:rFonts w:ascii="PT Astra Serif" w:hAnsi="PT Astra Serif"/>
          <w:color w:val="000000"/>
          <w:sz w:val="20"/>
          <w:szCs w:val="20"/>
        </w:rPr>
        <w:t xml:space="preserve">План </w:t>
      </w:r>
      <w:r w:rsidRPr="00C04097">
        <w:rPr>
          <w:rFonts w:ascii="PT Astra Serif" w:hAnsi="PT Astra Serif"/>
          <w:bCs/>
          <w:color w:val="000000"/>
          <w:sz w:val="20"/>
          <w:szCs w:val="20"/>
        </w:rPr>
        <w:t xml:space="preserve">действий по ликвидации последствий аварийных ситуаций в системе централизованного теплоснабжения на территории Кадыйского муниципального района(далее – План) определяет порядок взаимодействия теплоснабжающих организаций, ТСЖ, Администрации </w:t>
      </w:r>
      <w:r w:rsidRPr="00C04097">
        <w:rPr>
          <w:rFonts w:ascii="PT Astra Serif" w:hAnsi="PT Astra Serif"/>
          <w:sz w:val="20"/>
          <w:szCs w:val="20"/>
        </w:rPr>
        <w:t>Кадыйского муниципального района</w:t>
      </w:r>
      <w:r w:rsidRPr="00C04097">
        <w:rPr>
          <w:rFonts w:ascii="PT Astra Serif" w:hAnsi="PT Astra Serif"/>
          <w:bCs/>
          <w:color w:val="000000"/>
          <w:sz w:val="20"/>
          <w:szCs w:val="20"/>
        </w:rPr>
        <w:t>, потребителей тепловой энергии при возникновении аварийных ситуаций на системах теплоснабжения на территории Кадыйского муниципального района.</w:t>
      </w:r>
    </w:p>
    <w:p w:rsidR="008B4A5C" w:rsidRPr="008F75AF" w:rsidRDefault="008B4A5C" w:rsidP="008340E7">
      <w:pPr>
        <w:spacing w:after="0"/>
        <w:jc w:val="both"/>
        <w:rPr>
          <w:rFonts w:ascii="PT Astra Serif" w:hAnsi="PT Astra Serif"/>
          <w:sz w:val="20"/>
          <w:szCs w:val="20"/>
        </w:rPr>
      </w:pPr>
      <w:r w:rsidRPr="008F75AF">
        <w:rPr>
          <w:rFonts w:ascii="PT Astra Serif" w:hAnsi="PT Astra Serif"/>
          <w:sz w:val="20"/>
          <w:szCs w:val="20"/>
        </w:rPr>
        <w:tab/>
        <w:t xml:space="preserve"> В настоящем плане под аварией понимаются технологические нарушения на объекте теплоснабжения и (или) теплопотребляющей установке, приведшие к разрушению или повреждению сооружений и (или) технических устройств (оборудования) объекта теплоснабжения и (или) </w:t>
      </w:r>
      <w:r w:rsidRPr="008F75AF">
        <w:rPr>
          <w:rFonts w:ascii="PT Astra Serif" w:hAnsi="PT Astra Serif"/>
          <w:sz w:val="20"/>
          <w:szCs w:val="20"/>
        </w:rPr>
        <w:lastRenderedPageBreak/>
        <w:t>теплопотребляющей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 или) теплопотребляющих установок, полному или частичному ограничению режима потребления тепловой энергии (мощности).</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 xml:space="preserve">Настоящий План обязателен для исполнения всеми теплоснабжающими организациями и потребителями тепловой энергии, расположенными на территории </w:t>
      </w:r>
      <w:r w:rsidRPr="008F75AF">
        <w:rPr>
          <w:rFonts w:ascii="PT Astra Serif" w:hAnsi="PT Astra Serif"/>
          <w:bCs/>
          <w:color w:val="000000"/>
          <w:sz w:val="20"/>
          <w:szCs w:val="20"/>
        </w:rPr>
        <w:t>Кадыйского муниципального района.</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К перечню возможных последствий аварийных ситуаций на тепловых сетях и источниках тепловой энергии относятся:</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кратковременное нарушение теплоснабжения населения, объектов социальной сферы;</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полное ограничение режима потребления тепловой энергии для населения, объектов социальной сферы;</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причинение вреда третьим лицам;</w:t>
      </w:r>
    </w:p>
    <w:p w:rsidR="008B4A5C" w:rsidRPr="008F75AF" w:rsidRDefault="008B4A5C" w:rsidP="008B4A5C">
      <w:pPr>
        <w:ind w:firstLine="708"/>
        <w:jc w:val="both"/>
        <w:rPr>
          <w:rFonts w:ascii="PT Astra Serif" w:hAnsi="PT Astra Serif"/>
          <w:sz w:val="20"/>
          <w:szCs w:val="20"/>
        </w:rPr>
      </w:pPr>
      <w:r w:rsidRPr="008F75AF">
        <w:rPr>
          <w:rFonts w:ascii="PT Astra Serif" w:hAnsi="PT Astra Serif"/>
          <w:sz w:val="20"/>
          <w:szCs w:val="20"/>
        </w:rPr>
        <w:t>разрушение объектов теплоснабжения (котлов, тепловых сетей, котельных).</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Обязанности теплоснабжающих организаций:</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иметь круглосуточно работающие аварийно-диспетчерские службы (далее – АДС) или заключить договоры с соответствующими организациями;</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при получении информации о технологических нарушениях на инженерно-технических сетях или нарушениях установленных режимов энергосбережения обеспечивать выезд на место своих представителей;</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производить работы по ликвидации аварии на обслуживаемых инженерных сетях в минимально установленные сроки;</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для освобождения  аварийных зон от автотранспорта информировать отделение ОГИБДД ГУ «Отдел МВД России  Макарьевский»;</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доводить до оперативного дежурного отдела ЕДДС администрации Кадыйского муниципального района, ГО и ЧС администрации Кадыйского муниципального района (далее – оперативный дежурный ЕДДС) информацию о прекращении или ограничении полдачи теплоносителя, длительности отключения с указанием причин, принимаемых мерах и сроках устранения.</w:t>
      </w:r>
    </w:p>
    <w:p w:rsidR="008B4A5C" w:rsidRPr="008F75AF" w:rsidRDefault="008B4A5C" w:rsidP="008B4A5C">
      <w:pPr>
        <w:ind w:firstLine="708"/>
        <w:jc w:val="both"/>
        <w:rPr>
          <w:rFonts w:ascii="PT Astra Serif" w:hAnsi="PT Astra Serif"/>
          <w:sz w:val="20"/>
          <w:szCs w:val="20"/>
        </w:rPr>
      </w:pPr>
      <w:r w:rsidRPr="008F75AF">
        <w:rPr>
          <w:rFonts w:ascii="PT Astra Serif" w:hAnsi="PT Astra Serif"/>
          <w:sz w:val="20"/>
          <w:szCs w:val="20"/>
        </w:rPr>
        <w:t>Основной задачей АДС теплосетевых организаций  является принятие оперативных мер по предупреждению, локализации повреждений на системах с восстановлением заданных режимов теплоснабжения.</w:t>
      </w:r>
    </w:p>
    <w:p w:rsidR="008B4A5C" w:rsidRPr="008F75AF" w:rsidRDefault="008B4A5C" w:rsidP="008B4A5C">
      <w:pPr>
        <w:ind w:firstLine="708"/>
        <w:jc w:val="both"/>
        <w:rPr>
          <w:rFonts w:ascii="PT Astra Serif" w:hAnsi="PT Astra Serif"/>
          <w:sz w:val="20"/>
          <w:szCs w:val="20"/>
        </w:rPr>
      </w:pPr>
      <w:r w:rsidRPr="008F75AF">
        <w:rPr>
          <w:rFonts w:ascii="PT Astra Serif" w:hAnsi="PT Astra Serif"/>
          <w:sz w:val="20"/>
          <w:szCs w:val="20"/>
        </w:rPr>
        <w:t>Обязанности потребителей тепловой энергии, организаций обслуживающих жилой фонд и объекты социальной сферы:</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информирование обо всех происшествиях, связанных с повреждениями тепловых сетей оперативного дежурного ЕДДС, аварийно-диспетчерские службы теплоснабжающих организаций.</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отопления.</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При аварийных ситуациях в помещениях собственников многоквартирных домов, связанных с угрозой размораживания системы отопления, организации, обслуживающие жилищный фонд, организуют своевременный слив теплоносителя из системы отопления.</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При поступлении в ЕДДС сообщения о возникновении аварии на тепловых сетях, об отключении или ограничении теплоснабжения потребителей оперативный дежурный ЕДДС передает информацию диспетчеру соответствующей теплоснабжающей организации.</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lastRenderedPageBreak/>
        <w:t>При поступлении в АДС или ответственному лицу теплоснабжающих организаций сообщения о возникновении аварии на инженерных сетях, об отключении или ограничении теплоснабжения потребителей диспетчерская служба теплоснабжающей организации обязана в минимально короткий срок:</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направить к месту аварии аварийную бригаду;</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сообщить о возникшей ситуации по имеющимся у неё каналам связи руководству предприятия и оперативному дежурному ЕДДС;</w:t>
      </w:r>
    </w:p>
    <w:p w:rsidR="008B4A5C" w:rsidRPr="008F75AF" w:rsidRDefault="008B4A5C" w:rsidP="008B4A5C">
      <w:pPr>
        <w:ind w:firstLine="708"/>
        <w:jc w:val="both"/>
        <w:rPr>
          <w:rFonts w:ascii="PT Astra Serif" w:hAnsi="PT Astra Serif"/>
          <w:sz w:val="20"/>
          <w:szCs w:val="20"/>
        </w:rPr>
      </w:pPr>
      <w:r w:rsidRPr="008F75AF">
        <w:rPr>
          <w:rFonts w:ascii="PT Astra Serif" w:hAnsi="PT Astra Serif"/>
          <w:sz w:val="20"/>
          <w:szCs w:val="20"/>
        </w:rPr>
        <w:t>принять меры по обеспечению безопасности в месте обнаружения аварии (выставить ограждение и охрану, осветить место аварии).</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На основании сообщения с места обнаруженной аварии ответственное должностное лицо теплоснабжающей организации принимает следующие меры:</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определяет потребителей, теплоснабжение которых будет ограничено (или полностью отключено) и период ограничения (отключения);</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определяет силы и средства, необходимые для устранения обнаруженной аварии;</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определяет необходимые переключения в сетях теплоснабжения;</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определяет изменение режима теплоснабжения в зоне обнаруженной аварии;</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определяет последовательность отключения от теплоносителя, когда и какие инженерные системы при необходимости должны быть опорожнены.</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Руководителями работ по локализации и устранению аварии являются:</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до прибытия на место руководителя организации – диспетчер АДС теплоснабжающей организации, на сетях которой произошла авария;</w:t>
      </w:r>
    </w:p>
    <w:p w:rsidR="008B4A5C" w:rsidRPr="008F75AF" w:rsidRDefault="008B4A5C" w:rsidP="008B4A5C">
      <w:pPr>
        <w:ind w:firstLine="708"/>
        <w:jc w:val="both"/>
        <w:rPr>
          <w:rFonts w:ascii="PT Astra Serif" w:hAnsi="PT Astra Serif"/>
          <w:sz w:val="20"/>
          <w:szCs w:val="20"/>
        </w:rPr>
      </w:pPr>
      <w:r w:rsidRPr="008F75AF">
        <w:rPr>
          <w:rFonts w:ascii="PT Astra Serif" w:hAnsi="PT Astra Serif"/>
          <w:sz w:val="20"/>
          <w:szCs w:val="20"/>
        </w:rPr>
        <w:t>после прибытия – руководитель теплоснабжающей организации или лицо, им назначенное из числа руководящего состава.</w:t>
      </w:r>
    </w:p>
    <w:p w:rsidR="008B4A5C" w:rsidRPr="008F75AF" w:rsidRDefault="008B4A5C" w:rsidP="008B4A5C">
      <w:pPr>
        <w:ind w:firstLine="708"/>
        <w:jc w:val="both"/>
        <w:rPr>
          <w:rFonts w:ascii="PT Astra Serif" w:hAnsi="PT Astra Serif"/>
          <w:sz w:val="20"/>
          <w:szCs w:val="20"/>
        </w:rPr>
      </w:pPr>
      <w:r w:rsidRPr="008F75AF">
        <w:rPr>
          <w:rFonts w:ascii="PT Astra Serif" w:hAnsi="PT Astra Serif"/>
          <w:sz w:val="20"/>
          <w:szCs w:val="20"/>
        </w:rPr>
        <w:t>О принятом решении и предположительном времени восстановления теплоснабжения потребителей тепловой энергии руководитель работ по локализации и устранению аварии немедленно информирует соответствующие АДС организаций, обслуживающих жилищный фонд и объекты социальной сферы, расположенные на территории Кадыйского муниципального района,  других организаций, попавших в зону аварии, оперативного дежурного ЕДДС.</w:t>
      </w:r>
    </w:p>
    <w:p w:rsidR="008B4A5C" w:rsidRPr="008F75AF" w:rsidRDefault="008B4A5C" w:rsidP="008B4A5C">
      <w:pPr>
        <w:ind w:firstLine="708"/>
        <w:jc w:val="both"/>
        <w:rPr>
          <w:rFonts w:ascii="PT Astra Serif" w:hAnsi="PT Astra Serif"/>
          <w:sz w:val="20"/>
          <w:szCs w:val="20"/>
        </w:rPr>
      </w:pPr>
      <w:r w:rsidRPr="008F75AF">
        <w:rPr>
          <w:rFonts w:ascii="PT Astra Serif" w:hAnsi="PT Astra Serif"/>
          <w:sz w:val="20"/>
          <w:szCs w:val="20"/>
        </w:rPr>
        <w:t>Если в результате обнаруженной аварии подлежат ограничению или отключению в подаче тепловой энергии медицинские, дошкольные образовательные и общеобразовательные учреждения, диспетчер АДС теплоснабжающей организации незамедлительно сообщает об этом в соответствующие организации и учреждения по всем доступным каналам связи.</w:t>
      </w:r>
    </w:p>
    <w:p w:rsidR="008B4A5C" w:rsidRPr="008F75AF" w:rsidRDefault="008B4A5C" w:rsidP="008B4A5C">
      <w:pPr>
        <w:ind w:firstLine="708"/>
        <w:jc w:val="both"/>
        <w:rPr>
          <w:rFonts w:ascii="PT Astra Serif" w:hAnsi="PT Astra Serif"/>
          <w:sz w:val="20"/>
          <w:szCs w:val="20"/>
        </w:rPr>
      </w:pPr>
      <w:r w:rsidRPr="008F75AF">
        <w:rPr>
          <w:rFonts w:ascii="PT Astra Serif" w:hAnsi="PT Astra Serif"/>
          <w:sz w:val="20"/>
          <w:szCs w:val="20"/>
        </w:rPr>
        <w:t>Лицо, ответственное за ликвидацию аварии, обязано:</w:t>
      </w:r>
    </w:p>
    <w:p w:rsidR="008B4A5C" w:rsidRPr="008F75AF" w:rsidRDefault="008B4A5C" w:rsidP="00C04097">
      <w:pPr>
        <w:spacing w:after="0"/>
        <w:ind w:firstLine="708"/>
        <w:jc w:val="both"/>
        <w:rPr>
          <w:rFonts w:ascii="PT Astra Serif" w:hAnsi="PT Astra Serif"/>
          <w:sz w:val="20"/>
          <w:szCs w:val="20"/>
        </w:rPr>
      </w:pPr>
      <w:r w:rsidRPr="008F75AF">
        <w:rPr>
          <w:rFonts w:ascii="PT Astra Serif" w:hAnsi="PT Astra Serif"/>
          <w:sz w:val="20"/>
          <w:szCs w:val="20"/>
        </w:rPr>
        <w:t xml:space="preserve"> уведомить дежурного ЕДДС об ответственном лице за ликвидацию аварии;</w:t>
      </w:r>
    </w:p>
    <w:p w:rsidR="008B4A5C" w:rsidRPr="008F75AF" w:rsidRDefault="008B4A5C" w:rsidP="00C04097">
      <w:pPr>
        <w:spacing w:after="0"/>
        <w:ind w:firstLine="708"/>
        <w:jc w:val="both"/>
        <w:rPr>
          <w:rFonts w:ascii="PT Astra Serif" w:hAnsi="PT Astra Serif"/>
          <w:sz w:val="20"/>
          <w:szCs w:val="20"/>
        </w:rPr>
      </w:pPr>
      <w:r w:rsidRPr="008F75AF">
        <w:rPr>
          <w:rFonts w:ascii="PT Astra Serif" w:hAnsi="PT Astra Serif"/>
          <w:sz w:val="20"/>
          <w:szCs w:val="20"/>
        </w:rPr>
        <w:t>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обеспечить выполнение работ на подземных коммуникациях в минимально необходимые короткие сроки и обеспечить безопасные условия производства работ;</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информировать о завершении аварийно-восстановительных работах (этапа работ) оперативного дежурного ЕДДС, АДС организаций, обслуживающих жилищный фонд, социальные учреждения, расположенные на территории Кадыйского муниципального района.</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организации по согласованию с главой Кадыйского муниципального района.</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 xml:space="preserve">В случае возникновения крупных аварий, вызывающих возможные перерывы теплоснабжения на территории Кадыйского муниципального района на срок более одних суток, решением главы Кадыйского муниципального района создается штаб по оперативному принятию мер для обеспечения устойчивой </w:t>
      </w:r>
      <w:r w:rsidRPr="008F75AF">
        <w:rPr>
          <w:rFonts w:ascii="PT Astra Serif" w:hAnsi="PT Astra Serif"/>
          <w:sz w:val="20"/>
          <w:szCs w:val="20"/>
        </w:rPr>
        <w:lastRenderedPageBreak/>
        <w:t>работы котельных, жилищного фонда и объектов социальной сферы на территории Кадыйского муниципального района.</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передавших(получивших) сообщения.</w:t>
      </w:r>
    </w:p>
    <w:p w:rsidR="008B4A5C" w:rsidRPr="008F75AF" w:rsidRDefault="008B4A5C" w:rsidP="008340E7">
      <w:pPr>
        <w:spacing w:after="0"/>
        <w:ind w:firstLine="708"/>
        <w:jc w:val="both"/>
        <w:rPr>
          <w:rFonts w:ascii="PT Astra Serif" w:hAnsi="PT Astra Serif"/>
          <w:sz w:val="20"/>
          <w:szCs w:val="20"/>
        </w:rPr>
      </w:pPr>
      <w:r w:rsidRPr="008F75AF">
        <w:rPr>
          <w:rFonts w:ascii="PT Astra Serif" w:hAnsi="PT Astra Serif"/>
          <w:sz w:val="20"/>
          <w:szCs w:val="20"/>
        </w:rPr>
        <w:t>Общую координацию действий АДС теплоснабжающих организаций и организаций, осуществляющих обслуживание жилищного фонда и социальных учреждений, расположенных на территории Кадыйского муниципального района осуществляет оперативный дежурный ЕДДС администрации Кадыйского муниципального района. Обо всех аварийных ситуациях на котельных и сетях оперативный дежурный ЕДДС извещает главу Кадыйского муниципального района.</w:t>
      </w:r>
    </w:p>
    <w:p w:rsidR="008B4A5C" w:rsidRPr="008F75AF" w:rsidRDefault="008B4A5C" w:rsidP="008B4A5C">
      <w:pPr>
        <w:ind w:firstLine="708"/>
        <w:jc w:val="both"/>
        <w:rPr>
          <w:rFonts w:ascii="PT Astra Serif" w:hAnsi="PT Astra Serif"/>
          <w:sz w:val="20"/>
          <w:szCs w:val="20"/>
        </w:rPr>
      </w:pPr>
      <w:r w:rsidRPr="008F75AF">
        <w:rPr>
          <w:rFonts w:ascii="PT Astra Serif" w:hAnsi="PT Astra Serif"/>
          <w:sz w:val="20"/>
          <w:szCs w:val="20"/>
        </w:rPr>
        <w:t>При возникновении технологического нарушения с признаками аварии, инцидента кочегар или старший по должности из числа обслуживающего оперативного персонала котельной обязан:</w:t>
      </w:r>
    </w:p>
    <w:p w:rsidR="008B4A5C" w:rsidRPr="008F75AF" w:rsidRDefault="008B4A5C" w:rsidP="00DE449C">
      <w:pPr>
        <w:spacing w:after="0"/>
        <w:ind w:firstLine="708"/>
        <w:jc w:val="both"/>
        <w:rPr>
          <w:rFonts w:ascii="PT Astra Serif" w:hAnsi="PT Astra Serif"/>
          <w:sz w:val="20"/>
          <w:szCs w:val="20"/>
        </w:rPr>
      </w:pPr>
      <w:r w:rsidRPr="008F75AF">
        <w:rPr>
          <w:rFonts w:ascii="PT Astra Serif" w:hAnsi="PT Astra Serif"/>
          <w:sz w:val="20"/>
          <w:szCs w:val="20"/>
        </w:rPr>
        <w:t>- составить общую картину характера, места, размеров технологического нарушения;</w:t>
      </w:r>
    </w:p>
    <w:p w:rsidR="008B4A5C" w:rsidRPr="008F75AF" w:rsidRDefault="008B4A5C" w:rsidP="00DE449C">
      <w:pPr>
        <w:spacing w:after="0"/>
        <w:ind w:firstLine="708"/>
        <w:jc w:val="both"/>
        <w:rPr>
          <w:rFonts w:ascii="PT Astra Serif" w:hAnsi="PT Astra Serif"/>
          <w:sz w:val="20"/>
          <w:szCs w:val="20"/>
        </w:rPr>
      </w:pPr>
      <w:r w:rsidRPr="008F75AF">
        <w:rPr>
          <w:rFonts w:ascii="PT Astra Serif" w:hAnsi="PT Astra Serif"/>
          <w:sz w:val="20"/>
          <w:szCs w:val="20"/>
        </w:rPr>
        <w:t>-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8B4A5C" w:rsidRPr="008F75AF" w:rsidRDefault="008B4A5C" w:rsidP="00DE449C">
      <w:pPr>
        <w:spacing w:after="0"/>
        <w:ind w:firstLine="708"/>
        <w:jc w:val="both"/>
        <w:rPr>
          <w:rFonts w:ascii="PT Astra Serif" w:hAnsi="PT Astra Serif"/>
          <w:sz w:val="20"/>
          <w:szCs w:val="20"/>
        </w:rPr>
      </w:pPr>
      <w:r w:rsidRPr="008F75AF">
        <w:rPr>
          <w:rFonts w:ascii="PT Astra Serif" w:hAnsi="PT Astra Serif"/>
          <w:sz w:val="20"/>
          <w:szCs w:val="20"/>
        </w:rPr>
        <w:t>- организовать предотвращение развития технологического нарушения;</w:t>
      </w:r>
    </w:p>
    <w:p w:rsidR="008B4A5C" w:rsidRPr="008F75AF" w:rsidRDefault="008B4A5C" w:rsidP="00DE449C">
      <w:pPr>
        <w:spacing w:after="0"/>
        <w:ind w:firstLine="708"/>
        <w:jc w:val="both"/>
        <w:rPr>
          <w:rFonts w:ascii="PT Astra Serif" w:hAnsi="PT Astra Serif"/>
          <w:sz w:val="20"/>
          <w:szCs w:val="20"/>
        </w:rPr>
      </w:pPr>
      <w:r w:rsidRPr="008F75AF">
        <w:rPr>
          <w:rFonts w:ascii="PT Astra Serif" w:hAnsi="PT Astra Serif"/>
          <w:sz w:val="20"/>
          <w:szCs w:val="20"/>
        </w:rPr>
        <w:t>- принять меры к обеспечению безопасности персонала, находящегося в опасной зоне;</w:t>
      </w:r>
    </w:p>
    <w:p w:rsidR="008B4A5C" w:rsidRPr="008F75AF" w:rsidRDefault="008B4A5C" w:rsidP="00DE449C">
      <w:pPr>
        <w:spacing w:after="0"/>
        <w:ind w:firstLine="708"/>
        <w:jc w:val="both"/>
        <w:rPr>
          <w:rFonts w:ascii="PT Astra Serif" w:hAnsi="PT Astra Serif"/>
          <w:sz w:val="20"/>
          <w:szCs w:val="20"/>
        </w:rPr>
      </w:pPr>
      <w:r w:rsidRPr="008F75AF">
        <w:rPr>
          <w:rFonts w:ascii="PT Astra Serif" w:hAnsi="PT Astra Serif"/>
          <w:sz w:val="20"/>
          <w:szCs w:val="20"/>
        </w:rPr>
        <w:t>- немедленно организовать первую помощь пострадавшим и при необходимости их доставку в медицинские учреждения;</w:t>
      </w:r>
    </w:p>
    <w:p w:rsidR="008B4A5C" w:rsidRPr="008F75AF" w:rsidRDefault="008B4A5C" w:rsidP="00DE449C">
      <w:pPr>
        <w:spacing w:after="0"/>
        <w:ind w:firstLine="708"/>
        <w:jc w:val="both"/>
        <w:rPr>
          <w:rFonts w:ascii="PT Astra Serif" w:hAnsi="PT Astra Serif"/>
          <w:sz w:val="20"/>
          <w:szCs w:val="20"/>
        </w:rPr>
      </w:pPr>
      <w:r w:rsidRPr="008F75AF">
        <w:rPr>
          <w:rFonts w:ascii="PT Astra Serif" w:hAnsi="PT Astra Serif"/>
          <w:sz w:val="20"/>
          <w:szCs w:val="20"/>
        </w:rPr>
        <w:t>-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обстановка (сделать фотографии);</w:t>
      </w:r>
    </w:p>
    <w:p w:rsidR="008B4A5C" w:rsidRPr="008F75AF" w:rsidRDefault="008B4A5C" w:rsidP="008B4A5C">
      <w:pPr>
        <w:ind w:firstLine="708"/>
        <w:jc w:val="both"/>
        <w:rPr>
          <w:rFonts w:ascii="PT Astra Serif" w:hAnsi="PT Astra Serif"/>
          <w:sz w:val="20"/>
          <w:szCs w:val="20"/>
        </w:rPr>
      </w:pPr>
      <w:r w:rsidRPr="008F75AF">
        <w:rPr>
          <w:rFonts w:ascii="PT Astra Serif" w:hAnsi="PT Astra Serif"/>
          <w:sz w:val="20"/>
          <w:szCs w:val="20"/>
        </w:rPr>
        <w:t>- сообщить о произошедшем нарушении руководству предприятия, дежурному и в ЕДДС района.</w:t>
      </w:r>
    </w:p>
    <w:p w:rsidR="008B4A5C" w:rsidRPr="008F75AF" w:rsidRDefault="008B4A5C" w:rsidP="00DE449C">
      <w:pPr>
        <w:spacing w:after="0"/>
        <w:ind w:firstLine="708"/>
        <w:jc w:val="both"/>
        <w:rPr>
          <w:rFonts w:ascii="PT Astra Serif" w:hAnsi="PT Astra Serif"/>
          <w:sz w:val="20"/>
          <w:szCs w:val="20"/>
        </w:rPr>
      </w:pPr>
      <w:r w:rsidRPr="008F75AF">
        <w:rPr>
          <w:rFonts w:ascii="PT Astra Serif" w:hAnsi="PT Astra Serif"/>
          <w:sz w:val="20"/>
          <w:szCs w:val="20"/>
        </w:rPr>
        <w:t>Самостоятельные действия обслуживающего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 же производственных и должностных инструкций, с обеспечением:</w:t>
      </w:r>
    </w:p>
    <w:p w:rsidR="008B4A5C" w:rsidRPr="008F75AF" w:rsidRDefault="008B4A5C" w:rsidP="00DE449C">
      <w:pPr>
        <w:spacing w:after="0"/>
        <w:ind w:firstLine="708"/>
        <w:jc w:val="both"/>
        <w:rPr>
          <w:rFonts w:ascii="PT Astra Serif" w:hAnsi="PT Astra Serif"/>
          <w:sz w:val="20"/>
          <w:szCs w:val="20"/>
        </w:rPr>
      </w:pPr>
      <w:r w:rsidRPr="008F75AF">
        <w:rPr>
          <w:rFonts w:ascii="PT Astra Serif" w:hAnsi="PT Astra Serif"/>
          <w:sz w:val="20"/>
          <w:szCs w:val="20"/>
        </w:rPr>
        <w:t>- сохранности жизни людей;</w:t>
      </w:r>
    </w:p>
    <w:p w:rsidR="008B4A5C" w:rsidRPr="008F75AF" w:rsidRDefault="008B4A5C" w:rsidP="00DE449C">
      <w:pPr>
        <w:spacing w:after="0"/>
        <w:ind w:firstLine="708"/>
        <w:jc w:val="both"/>
        <w:rPr>
          <w:rFonts w:ascii="PT Astra Serif" w:hAnsi="PT Astra Serif"/>
          <w:sz w:val="20"/>
          <w:szCs w:val="20"/>
        </w:rPr>
      </w:pPr>
      <w:r w:rsidRPr="008F75AF">
        <w:rPr>
          <w:rFonts w:ascii="PT Astra Serif" w:hAnsi="PT Astra Serif"/>
          <w:sz w:val="20"/>
          <w:szCs w:val="20"/>
        </w:rPr>
        <w:t>- сохранности оборудования;</w:t>
      </w:r>
    </w:p>
    <w:p w:rsidR="008B4A5C" w:rsidRPr="008F75AF" w:rsidRDefault="008B4A5C" w:rsidP="00DE449C">
      <w:pPr>
        <w:spacing w:after="0"/>
        <w:ind w:firstLine="708"/>
        <w:jc w:val="both"/>
        <w:rPr>
          <w:rFonts w:ascii="PT Astra Serif" w:hAnsi="PT Astra Serif"/>
          <w:sz w:val="20"/>
          <w:szCs w:val="20"/>
        </w:rPr>
      </w:pPr>
      <w:r w:rsidRPr="008F75AF">
        <w:rPr>
          <w:rFonts w:ascii="PT Astra Serif" w:hAnsi="PT Astra Serif"/>
          <w:sz w:val="20"/>
          <w:szCs w:val="20"/>
        </w:rPr>
        <w:t>- своевременного восстановления нормального режима работы системы теплоснабжения.</w:t>
      </w:r>
    </w:p>
    <w:p w:rsidR="008B4A5C" w:rsidRPr="008F75AF" w:rsidRDefault="008B4A5C" w:rsidP="008B4A5C">
      <w:pPr>
        <w:ind w:firstLine="567"/>
        <w:jc w:val="both"/>
        <w:rPr>
          <w:rFonts w:ascii="PT Astra Serif" w:hAnsi="PT Astra Serif"/>
          <w:sz w:val="20"/>
          <w:szCs w:val="20"/>
        </w:rPr>
      </w:pPr>
      <w:r w:rsidRPr="008F75AF">
        <w:rPr>
          <w:rFonts w:ascii="PT Astra Serif" w:hAnsi="PT Astra Serif"/>
          <w:sz w:val="20"/>
          <w:szCs w:val="20"/>
        </w:rPr>
        <w:t>Приемка и сдача смены во время ликвидации аварии (инцидента) запрещается. Пришедший на смену обслуживающий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ресурсоснабжающей организации. Обслуживающий оперативный персонал несет полную ответственность за ликвидацию аварийного положения.</w:t>
      </w:r>
    </w:p>
    <w:p w:rsidR="008B4A5C" w:rsidRPr="008F75AF" w:rsidRDefault="008B4A5C" w:rsidP="008B4A5C">
      <w:pPr>
        <w:ind w:firstLine="567"/>
        <w:jc w:val="both"/>
        <w:rPr>
          <w:rFonts w:ascii="PT Astra Serif" w:hAnsi="PT Astra Serif"/>
          <w:sz w:val="20"/>
          <w:szCs w:val="20"/>
        </w:rPr>
      </w:pPr>
      <w:r w:rsidRPr="008F75AF">
        <w:rPr>
          <w:rFonts w:ascii="PT Astra Serif" w:hAnsi="PT Astra Serif"/>
          <w:sz w:val="20"/>
          <w:szCs w:val="20"/>
        </w:rPr>
        <w:t>Основными задачами обслуживающего оперативного персонала при ликвидации аварии являются:</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w:t>
      </w:r>
      <w:r w:rsidRPr="008F75AF">
        <w:rPr>
          <w:rFonts w:ascii="PT Astra Serif" w:hAnsi="PT Astra Serif"/>
          <w:sz w:val="20"/>
          <w:szCs w:val="20"/>
        </w:rPr>
        <w:tab/>
        <w:t>выявление причин и масштаба аварии, инцидента;</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w:t>
      </w:r>
      <w:r w:rsidRPr="008F75AF">
        <w:rPr>
          <w:rFonts w:ascii="PT Astra Serif" w:hAnsi="PT Astra Serif"/>
          <w:sz w:val="20"/>
          <w:szCs w:val="20"/>
        </w:rPr>
        <w:tab/>
        <w:t>устранение причин аварии, инцидента;</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w:t>
      </w:r>
      <w:r w:rsidRPr="008F75AF">
        <w:rPr>
          <w:rFonts w:ascii="PT Astra Serif" w:hAnsi="PT Astra Serif"/>
          <w:sz w:val="20"/>
          <w:szCs w:val="20"/>
        </w:rPr>
        <w:tab/>
        <w:t>исключение воздействия травмирующих факторов на персонал;</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w:t>
      </w:r>
      <w:r w:rsidRPr="008F75AF">
        <w:rPr>
          <w:rFonts w:ascii="PT Astra Serif" w:hAnsi="PT Astra Serif"/>
          <w:sz w:val="20"/>
          <w:szCs w:val="20"/>
        </w:rPr>
        <w:tab/>
        <w:t>отключение поврежденного оборудования или участка тепловых сетей;</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w:t>
      </w:r>
      <w:r w:rsidRPr="008F75AF">
        <w:rPr>
          <w:rFonts w:ascii="PT Astra Serif" w:hAnsi="PT Astra Serif"/>
          <w:sz w:val="20"/>
          <w:szCs w:val="20"/>
        </w:rPr>
        <w:tab/>
        <w:t>восстановление в кратчайший срок теплоснабжения потребителей и нормальной работы оборудования;</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w:t>
      </w:r>
      <w:r w:rsidRPr="008F75AF">
        <w:rPr>
          <w:rFonts w:ascii="PT Astra Serif" w:hAnsi="PT Astra Serif"/>
          <w:sz w:val="20"/>
          <w:szCs w:val="20"/>
        </w:rPr>
        <w:tab/>
        <w:t>уточнение состояния оборудования и возможности ввода его в работу своими силами, организация (при необходимости) вызова персонала для ликвидации последствий аварии, инцидента;</w:t>
      </w:r>
    </w:p>
    <w:p w:rsidR="008B4A5C" w:rsidRPr="008F75AF" w:rsidRDefault="008B4A5C" w:rsidP="008B4A5C">
      <w:pPr>
        <w:ind w:firstLine="567"/>
        <w:jc w:val="both"/>
        <w:rPr>
          <w:rFonts w:ascii="PT Astra Serif" w:hAnsi="PT Astra Serif"/>
          <w:sz w:val="20"/>
          <w:szCs w:val="20"/>
        </w:rPr>
      </w:pPr>
      <w:r w:rsidRPr="008F75AF">
        <w:rPr>
          <w:rFonts w:ascii="PT Astra Serif" w:hAnsi="PT Astra Serif"/>
          <w:sz w:val="20"/>
          <w:szCs w:val="20"/>
        </w:rPr>
        <w:t>-</w:t>
      </w:r>
      <w:r w:rsidRPr="008F75AF">
        <w:rPr>
          <w:rFonts w:ascii="PT Astra Serif" w:hAnsi="PT Astra Serif"/>
          <w:sz w:val="20"/>
          <w:szCs w:val="20"/>
        </w:rPr>
        <w:tab/>
        <w:t xml:space="preserve">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руководству цеха или предприятия. </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lastRenderedPageBreak/>
        <w:t>-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   производится изъятие записей оперативных переговоров, диаграмм с приборов, имеющих отношение к технологическому нарушению;</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   берутся письменные объяснения с оперативного персонала.</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ключи управления вращающимися механизмами (насосы, задвижки, вентиляторы и т.д.) перевести на щитах управления в положение «отключено»;</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согласно производственным инструкциям по эксплуатации выполнить необходимые операции по отключению оборудования, находящегося в работе;</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прекратить все ремонтные, наладочные и другие технологические работы на оборудовании;</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с помощью средств связи связаться с круглосуточной дежурной службой электроснабжающей организации для получения информации о времени  отсутствия напряжения и дальнейших действиях;</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сообщить оперативному дежурному ЕДДС о внештатной ситуации;</w:t>
      </w:r>
    </w:p>
    <w:p w:rsidR="008B4A5C" w:rsidRPr="008F75AF" w:rsidRDefault="008B4A5C" w:rsidP="00DE449C">
      <w:pPr>
        <w:spacing w:after="0"/>
        <w:ind w:firstLine="567"/>
        <w:jc w:val="both"/>
        <w:rPr>
          <w:rFonts w:ascii="PT Astra Serif" w:hAnsi="PT Astra Serif"/>
          <w:sz w:val="20"/>
          <w:szCs w:val="20"/>
        </w:rPr>
      </w:pPr>
      <w:r w:rsidRPr="008F75AF">
        <w:rPr>
          <w:rFonts w:ascii="PT Astra Serif" w:hAnsi="PT Astra Serif"/>
          <w:sz w:val="20"/>
          <w:szCs w:val="20"/>
        </w:rPr>
        <w:t>сообщить руководству эксплуатирующей организации о возникшей ситуации.</w:t>
      </w:r>
    </w:p>
    <w:p w:rsidR="00787ADE" w:rsidRPr="00787ADE" w:rsidRDefault="00787ADE" w:rsidP="00787ADE">
      <w:pPr>
        <w:pStyle w:val="1"/>
        <w:tabs>
          <w:tab w:val="clear" w:pos="432"/>
          <w:tab w:val="left" w:pos="0"/>
        </w:tabs>
        <w:spacing w:before="240" w:after="60"/>
        <w:ind w:left="0" w:firstLine="0"/>
        <w:jc w:val="center"/>
        <w:rPr>
          <w:rFonts w:cs="Tahoma"/>
          <w:b/>
          <w:sz w:val="20"/>
          <w:szCs w:val="20"/>
        </w:rPr>
      </w:pPr>
      <w:r>
        <w:rPr>
          <w:rFonts w:ascii="PT Astra Serif" w:hAnsi="PT Astra Serif"/>
          <w:sz w:val="20"/>
          <w:szCs w:val="20"/>
        </w:rPr>
        <w:tab/>
      </w:r>
      <w:r w:rsidRPr="00787ADE">
        <w:rPr>
          <w:rFonts w:cs="Tahoma"/>
          <w:b/>
          <w:sz w:val="20"/>
          <w:szCs w:val="20"/>
        </w:rPr>
        <w:t>РОССИЙСКАЯ ФЕДЕРАЦИЯ</w:t>
      </w:r>
    </w:p>
    <w:p w:rsidR="00787ADE" w:rsidRPr="00787ADE" w:rsidRDefault="00787ADE" w:rsidP="00787ADE">
      <w:pPr>
        <w:pStyle w:val="21"/>
        <w:ind w:left="0"/>
        <w:jc w:val="center"/>
        <w:rPr>
          <w:rFonts w:cs="Tahoma"/>
          <w:b/>
          <w:sz w:val="20"/>
          <w:szCs w:val="20"/>
        </w:rPr>
      </w:pPr>
      <w:r w:rsidRPr="00787ADE">
        <w:rPr>
          <w:rFonts w:cs="Tahoma"/>
          <w:b/>
          <w:sz w:val="20"/>
          <w:szCs w:val="20"/>
        </w:rPr>
        <w:t xml:space="preserve">        КОСТРОМСКАЯ ОБЛАСТЬ</w:t>
      </w:r>
    </w:p>
    <w:p w:rsidR="00787ADE" w:rsidRPr="00787ADE" w:rsidRDefault="00787ADE" w:rsidP="00787ADE">
      <w:pPr>
        <w:pStyle w:val="21"/>
        <w:ind w:left="0"/>
        <w:jc w:val="center"/>
        <w:rPr>
          <w:rFonts w:cs="Tahoma"/>
          <w:b/>
          <w:sz w:val="20"/>
          <w:szCs w:val="20"/>
        </w:rPr>
      </w:pPr>
      <w:r w:rsidRPr="00787ADE">
        <w:rPr>
          <w:rFonts w:cs="Tahoma"/>
          <w:b/>
          <w:sz w:val="20"/>
          <w:szCs w:val="20"/>
        </w:rPr>
        <w:t>АДМИНИСТРАЦИЯ КАДЫЙСКОГО МУНИЦИПАЛЬНОГО РАЙОНА</w:t>
      </w:r>
    </w:p>
    <w:p w:rsidR="00787ADE" w:rsidRPr="00787ADE" w:rsidRDefault="00787ADE" w:rsidP="00787ADE">
      <w:pPr>
        <w:pStyle w:val="21"/>
        <w:ind w:left="0"/>
        <w:jc w:val="center"/>
        <w:rPr>
          <w:rFonts w:cs="Tahoma"/>
          <w:b/>
          <w:sz w:val="20"/>
          <w:szCs w:val="20"/>
        </w:rPr>
      </w:pPr>
    </w:p>
    <w:p w:rsidR="00787ADE" w:rsidRPr="00787ADE" w:rsidRDefault="00787ADE" w:rsidP="00787ADE">
      <w:pPr>
        <w:pStyle w:val="21"/>
        <w:ind w:left="0"/>
        <w:jc w:val="center"/>
        <w:rPr>
          <w:rFonts w:cs="Tahoma"/>
          <w:b/>
          <w:sz w:val="20"/>
          <w:szCs w:val="20"/>
        </w:rPr>
      </w:pPr>
    </w:p>
    <w:p w:rsidR="00787ADE" w:rsidRPr="00787ADE" w:rsidRDefault="00787ADE" w:rsidP="00787ADE">
      <w:pPr>
        <w:pStyle w:val="21"/>
        <w:ind w:left="0"/>
        <w:rPr>
          <w:rFonts w:cs="Tahoma"/>
          <w:b/>
          <w:sz w:val="20"/>
          <w:szCs w:val="20"/>
        </w:rPr>
      </w:pPr>
      <w:r w:rsidRPr="00787ADE">
        <w:rPr>
          <w:rFonts w:cs="Tahoma"/>
          <w:b/>
          <w:sz w:val="20"/>
          <w:szCs w:val="20"/>
        </w:rPr>
        <w:t xml:space="preserve">                                                                            ПОСТАНОВЛЕНИЕ</w:t>
      </w:r>
    </w:p>
    <w:p w:rsidR="00787ADE" w:rsidRPr="00787ADE" w:rsidRDefault="00787ADE" w:rsidP="00787ADE">
      <w:pPr>
        <w:pStyle w:val="21"/>
        <w:ind w:left="0"/>
        <w:jc w:val="center"/>
        <w:rPr>
          <w:rFonts w:cs="Tahoma"/>
          <w:b/>
          <w:sz w:val="20"/>
          <w:szCs w:val="20"/>
        </w:rPr>
      </w:pPr>
    </w:p>
    <w:p w:rsidR="006A6A7A" w:rsidRDefault="00787ADE" w:rsidP="006A6A7A">
      <w:pPr>
        <w:pStyle w:val="21"/>
        <w:ind w:left="0"/>
        <w:rPr>
          <w:rFonts w:cs="Tahoma"/>
          <w:b/>
          <w:sz w:val="20"/>
          <w:szCs w:val="20"/>
        </w:rPr>
      </w:pPr>
      <w:r w:rsidRPr="00787ADE">
        <w:rPr>
          <w:rFonts w:cs="Tahoma"/>
          <w:b/>
          <w:sz w:val="20"/>
          <w:szCs w:val="20"/>
        </w:rPr>
        <w:t>от   17    сентября     2020 г.</w:t>
      </w:r>
      <w:r w:rsidRPr="00787ADE">
        <w:rPr>
          <w:rFonts w:cs="Tahoma"/>
          <w:b/>
          <w:sz w:val="20"/>
          <w:szCs w:val="20"/>
        </w:rPr>
        <w:tab/>
      </w:r>
      <w:r w:rsidRPr="00787ADE">
        <w:rPr>
          <w:rFonts w:cs="Tahoma"/>
          <w:b/>
          <w:sz w:val="20"/>
          <w:szCs w:val="20"/>
        </w:rPr>
        <w:tab/>
      </w:r>
      <w:r w:rsidRPr="00787ADE">
        <w:rPr>
          <w:rFonts w:cs="Tahoma"/>
          <w:b/>
          <w:sz w:val="20"/>
          <w:szCs w:val="20"/>
        </w:rPr>
        <w:tab/>
      </w:r>
      <w:r w:rsidRPr="00787ADE">
        <w:rPr>
          <w:rFonts w:cs="Tahoma"/>
          <w:b/>
          <w:sz w:val="20"/>
          <w:szCs w:val="20"/>
        </w:rPr>
        <w:tab/>
        <w:t xml:space="preserve">                                                                           № </w:t>
      </w:r>
      <w:r w:rsidR="006A6A7A">
        <w:rPr>
          <w:rFonts w:cs="Tahoma"/>
          <w:b/>
          <w:sz w:val="20"/>
          <w:szCs w:val="20"/>
        </w:rPr>
        <w:t xml:space="preserve"> </w:t>
      </w:r>
      <w:r w:rsidRPr="00787ADE">
        <w:rPr>
          <w:rFonts w:cs="Tahoma"/>
          <w:b/>
          <w:sz w:val="20"/>
          <w:szCs w:val="20"/>
        </w:rPr>
        <w:t>360</w:t>
      </w:r>
    </w:p>
    <w:p w:rsidR="006A6A7A" w:rsidRDefault="006A6A7A" w:rsidP="006A6A7A">
      <w:pPr>
        <w:pStyle w:val="21"/>
        <w:ind w:left="0"/>
        <w:rPr>
          <w:rFonts w:cs="Tahoma"/>
          <w:b/>
          <w:sz w:val="20"/>
          <w:szCs w:val="20"/>
        </w:rPr>
      </w:pPr>
    </w:p>
    <w:p w:rsidR="006A6A7A" w:rsidRPr="00C04097" w:rsidRDefault="00787ADE" w:rsidP="006A6A7A">
      <w:pPr>
        <w:pStyle w:val="21"/>
        <w:ind w:left="0"/>
        <w:rPr>
          <w:rFonts w:ascii="PT Astra Serif" w:hAnsi="PT Astra Serif"/>
          <w:b/>
          <w:spacing w:val="-3"/>
          <w:sz w:val="20"/>
          <w:szCs w:val="20"/>
        </w:rPr>
      </w:pPr>
      <w:r w:rsidRPr="00C04097">
        <w:rPr>
          <w:rFonts w:ascii="PT Astra Serif" w:hAnsi="PT Astra Serif"/>
          <w:b/>
          <w:spacing w:val="-1"/>
          <w:sz w:val="20"/>
          <w:szCs w:val="20"/>
        </w:rPr>
        <w:t xml:space="preserve">О утверждении механизма </w:t>
      </w:r>
      <w:r w:rsidRPr="00C04097">
        <w:rPr>
          <w:rFonts w:ascii="PT Astra Serif" w:hAnsi="PT Astra Serif"/>
          <w:b/>
          <w:spacing w:val="-3"/>
          <w:sz w:val="20"/>
          <w:szCs w:val="20"/>
        </w:rPr>
        <w:t>оперативно-</w:t>
      </w:r>
    </w:p>
    <w:p w:rsidR="006A6A7A" w:rsidRPr="00C04097" w:rsidRDefault="00787ADE" w:rsidP="006A6A7A">
      <w:pPr>
        <w:pStyle w:val="21"/>
        <w:ind w:left="0"/>
        <w:rPr>
          <w:rFonts w:ascii="PT Astra Serif" w:hAnsi="PT Astra Serif"/>
          <w:b/>
          <w:spacing w:val="-3"/>
          <w:sz w:val="20"/>
          <w:szCs w:val="20"/>
        </w:rPr>
      </w:pPr>
      <w:r w:rsidRPr="00C04097">
        <w:rPr>
          <w:rFonts w:ascii="PT Astra Serif" w:hAnsi="PT Astra Serif"/>
          <w:b/>
          <w:spacing w:val="-3"/>
          <w:sz w:val="20"/>
          <w:szCs w:val="20"/>
        </w:rPr>
        <w:t xml:space="preserve">диспетчерского управления в системе </w:t>
      </w:r>
    </w:p>
    <w:p w:rsidR="006A6A7A" w:rsidRPr="00C04097" w:rsidRDefault="00787ADE" w:rsidP="006A6A7A">
      <w:pPr>
        <w:pStyle w:val="21"/>
        <w:ind w:left="0"/>
        <w:rPr>
          <w:rFonts w:ascii="PT Astra Serif" w:hAnsi="PT Astra Serif"/>
          <w:b/>
          <w:spacing w:val="-1"/>
          <w:sz w:val="20"/>
          <w:szCs w:val="20"/>
        </w:rPr>
      </w:pPr>
      <w:r w:rsidRPr="00C04097">
        <w:rPr>
          <w:rFonts w:ascii="PT Astra Serif" w:hAnsi="PT Astra Serif"/>
          <w:b/>
          <w:spacing w:val="-3"/>
          <w:sz w:val="20"/>
          <w:szCs w:val="20"/>
        </w:rPr>
        <w:t xml:space="preserve">теплоснабжения  </w:t>
      </w:r>
      <w:r w:rsidRPr="00C04097">
        <w:rPr>
          <w:rFonts w:ascii="PT Astra Serif" w:hAnsi="PT Astra Serif"/>
          <w:b/>
          <w:spacing w:val="-1"/>
          <w:sz w:val="20"/>
          <w:szCs w:val="20"/>
        </w:rPr>
        <w:t xml:space="preserve">на территории </w:t>
      </w:r>
    </w:p>
    <w:p w:rsidR="00787ADE" w:rsidRPr="00C04097" w:rsidRDefault="00787ADE" w:rsidP="006A6A7A">
      <w:pPr>
        <w:pStyle w:val="21"/>
        <w:ind w:left="0"/>
        <w:rPr>
          <w:rFonts w:ascii="PT Astra Serif" w:hAnsi="PT Astra Serif"/>
          <w:b/>
          <w:sz w:val="20"/>
          <w:szCs w:val="20"/>
        </w:rPr>
      </w:pPr>
      <w:r w:rsidRPr="00C04097">
        <w:rPr>
          <w:rFonts w:ascii="PT Astra Serif" w:hAnsi="PT Astra Serif"/>
          <w:b/>
          <w:sz w:val="20"/>
          <w:szCs w:val="20"/>
        </w:rPr>
        <w:t>Кадыйского муниципального района</w:t>
      </w:r>
    </w:p>
    <w:p w:rsidR="00787ADE" w:rsidRPr="00787ADE" w:rsidRDefault="00787ADE" w:rsidP="00787ADE">
      <w:pPr>
        <w:shd w:val="clear" w:color="auto" w:fill="FFFFFF"/>
        <w:spacing w:line="298" w:lineRule="exact"/>
        <w:ind w:right="74" w:firstLine="692"/>
        <w:jc w:val="both"/>
        <w:rPr>
          <w:rFonts w:ascii="PT Astra Serif" w:hAnsi="PT Astra Serif"/>
          <w:sz w:val="20"/>
          <w:szCs w:val="20"/>
        </w:rPr>
      </w:pPr>
    </w:p>
    <w:p w:rsidR="00787ADE" w:rsidRPr="00787ADE" w:rsidRDefault="00787ADE" w:rsidP="006A6A7A">
      <w:pPr>
        <w:shd w:val="clear" w:color="auto" w:fill="FFFFFF"/>
        <w:spacing w:line="298" w:lineRule="exact"/>
        <w:ind w:right="74" w:firstLine="692"/>
        <w:jc w:val="both"/>
        <w:rPr>
          <w:rFonts w:ascii="PT Astra Serif" w:hAnsi="PT Astra Serif"/>
          <w:sz w:val="20"/>
          <w:szCs w:val="20"/>
        </w:rPr>
      </w:pPr>
      <w:r w:rsidRPr="00787ADE">
        <w:rPr>
          <w:rFonts w:ascii="PT Astra Serif" w:hAnsi="PT Astra Serif"/>
          <w:sz w:val="20"/>
          <w:szCs w:val="20"/>
        </w:rPr>
        <w:t xml:space="preserve">В целях обеспечения устойчивого теплоснабжения абонентов Кадыйского района, в соответствии с Правилами оценки готовности к отопительному периоду, утвержденными приказом Министерства энергетики Российской федерации 12 марта 2013 года № 103, на основании Федерального закона от 06.10.2003 №131-Ф3 «Об общих принципах организации местного самоуправления в Российской Федерации» руководствуясь уставом Кадыйского муниципального района </w:t>
      </w:r>
      <w:r w:rsidR="006A6A7A">
        <w:rPr>
          <w:rFonts w:ascii="PT Astra Serif" w:hAnsi="PT Astra Serif"/>
          <w:sz w:val="20"/>
          <w:szCs w:val="20"/>
        </w:rPr>
        <w:t xml:space="preserve"> </w:t>
      </w:r>
      <w:r w:rsidRPr="00787ADE">
        <w:rPr>
          <w:rFonts w:ascii="PT Astra Serif" w:hAnsi="PT Astra Serif"/>
          <w:sz w:val="20"/>
          <w:szCs w:val="20"/>
        </w:rPr>
        <w:t>п о с т а н о в л я ю:</w:t>
      </w:r>
    </w:p>
    <w:p w:rsidR="00787ADE" w:rsidRPr="00787ADE" w:rsidRDefault="00787ADE" w:rsidP="006A6A7A">
      <w:pPr>
        <w:shd w:val="clear" w:color="auto" w:fill="FFFFFF"/>
        <w:tabs>
          <w:tab w:val="left" w:pos="1075"/>
        </w:tabs>
        <w:spacing w:line="298" w:lineRule="exact"/>
        <w:ind w:right="82" w:firstLine="730"/>
        <w:jc w:val="both"/>
        <w:rPr>
          <w:rFonts w:ascii="PT Astra Serif" w:hAnsi="PT Astra Serif"/>
          <w:sz w:val="20"/>
          <w:szCs w:val="20"/>
        </w:rPr>
      </w:pPr>
      <w:r w:rsidRPr="00787ADE">
        <w:rPr>
          <w:rFonts w:ascii="PT Astra Serif" w:hAnsi="PT Astra Serif"/>
          <w:spacing w:val="-24"/>
          <w:sz w:val="20"/>
          <w:szCs w:val="20"/>
        </w:rPr>
        <w:t>1.</w:t>
      </w:r>
      <w:r w:rsidRPr="00787ADE">
        <w:rPr>
          <w:rFonts w:ascii="PT Astra Serif" w:hAnsi="PT Astra Serif"/>
          <w:sz w:val="20"/>
          <w:szCs w:val="20"/>
        </w:rPr>
        <w:tab/>
        <w:t>Утвердить механизм оперативно-диспетчерского управления в системе</w:t>
      </w:r>
      <w:r w:rsidRPr="00787ADE">
        <w:rPr>
          <w:rFonts w:ascii="PT Astra Serif" w:hAnsi="PT Astra Serif"/>
          <w:sz w:val="20"/>
          <w:szCs w:val="20"/>
        </w:rPr>
        <w:br/>
      </w:r>
      <w:r w:rsidRPr="00787ADE">
        <w:rPr>
          <w:rFonts w:ascii="PT Astra Serif" w:hAnsi="PT Astra Serif"/>
          <w:spacing w:val="-2"/>
          <w:sz w:val="20"/>
          <w:szCs w:val="20"/>
        </w:rPr>
        <w:t xml:space="preserve">теплоснабжения на территории </w:t>
      </w:r>
      <w:r w:rsidRPr="00787ADE">
        <w:rPr>
          <w:rFonts w:ascii="PT Astra Serif" w:hAnsi="PT Astra Serif"/>
          <w:sz w:val="20"/>
          <w:szCs w:val="20"/>
        </w:rPr>
        <w:t>Кадыйского муниципального района</w:t>
      </w:r>
      <w:r w:rsidRPr="00787ADE">
        <w:rPr>
          <w:rFonts w:ascii="PT Astra Serif" w:hAnsi="PT Astra Serif"/>
          <w:spacing w:val="-2"/>
          <w:sz w:val="20"/>
          <w:szCs w:val="20"/>
        </w:rPr>
        <w:t xml:space="preserve"> (Приложение).</w:t>
      </w:r>
    </w:p>
    <w:p w:rsidR="00787ADE" w:rsidRPr="00787ADE" w:rsidRDefault="00787ADE" w:rsidP="00787ADE">
      <w:pPr>
        <w:spacing w:line="270" w:lineRule="atLeast"/>
        <w:jc w:val="both"/>
        <w:rPr>
          <w:rFonts w:ascii="PT Astra Serif" w:hAnsi="PT Astra Serif"/>
          <w:color w:val="000000"/>
          <w:sz w:val="20"/>
          <w:szCs w:val="20"/>
        </w:rPr>
      </w:pPr>
      <w:r w:rsidRPr="00787ADE">
        <w:rPr>
          <w:rFonts w:ascii="PT Astra Serif" w:hAnsi="PT Astra Serif"/>
          <w:color w:val="000000"/>
          <w:sz w:val="20"/>
          <w:szCs w:val="20"/>
        </w:rPr>
        <w:t xml:space="preserve">           </w:t>
      </w:r>
      <w:r w:rsidR="006A6A7A">
        <w:rPr>
          <w:rFonts w:ascii="PT Astra Serif" w:hAnsi="PT Astra Serif"/>
          <w:color w:val="000000"/>
          <w:sz w:val="20"/>
          <w:szCs w:val="20"/>
        </w:rPr>
        <w:t xml:space="preserve">  </w:t>
      </w:r>
      <w:r w:rsidRPr="00787ADE">
        <w:rPr>
          <w:rFonts w:ascii="PT Astra Serif" w:hAnsi="PT Astra Serif"/>
          <w:color w:val="000000"/>
          <w:sz w:val="20"/>
          <w:szCs w:val="20"/>
        </w:rPr>
        <w:t xml:space="preserve"> 2. Контроль за исполнением настоящего постановления возложить на первого заместителя главы администрации Кадыйского муниципального района      </w:t>
      </w:r>
    </w:p>
    <w:p w:rsidR="00787ADE" w:rsidRPr="00787ADE" w:rsidRDefault="00787ADE" w:rsidP="006A6A7A">
      <w:pPr>
        <w:spacing w:line="270" w:lineRule="atLeast"/>
        <w:jc w:val="both"/>
        <w:rPr>
          <w:rFonts w:ascii="PT Astra Serif" w:hAnsi="PT Astra Serif" w:cs="Tahoma"/>
          <w:sz w:val="20"/>
          <w:szCs w:val="20"/>
        </w:rPr>
      </w:pPr>
      <w:r w:rsidRPr="00787ADE">
        <w:rPr>
          <w:rFonts w:ascii="PT Astra Serif" w:hAnsi="PT Astra Serif"/>
          <w:color w:val="000000"/>
          <w:sz w:val="20"/>
          <w:szCs w:val="20"/>
        </w:rPr>
        <w:t xml:space="preserve">           </w:t>
      </w:r>
      <w:r w:rsidR="006A6A7A">
        <w:rPr>
          <w:rFonts w:ascii="PT Astra Serif" w:hAnsi="PT Astra Serif"/>
          <w:color w:val="000000"/>
          <w:sz w:val="20"/>
          <w:szCs w:val="20"/>
        </w:rPr>
        <w:t xml:space="preserve"> </w:t>
      </w:r>
      <w:r w:rsidRPr="00787ADE">
        <w:rPr>
          <w:rFonts w:ascii="PT Astra Serif" w:hAnsi="PT Astra Serif"/>
          <w:color w:val="000000"/>
          <w:sz w:val="20"/>
          <w:szCs w:val="20"/>
        </w:rPr>
        <w:t xml:space="preserve"> 3. Настоящее постановление подлежит размещению на официальном сайте администрации Кадыйского муниципального района.</w:t>
      </w:r>
      <w:r w:rsidRPr="00787ADE">
        <w:rPr>
          <w:rFonts w:ascii="PT Astra Serif" w:eastAsia="Lucida Sans Unicode" w:hAnsi="PT Astra Serif" w:cs="Tahoma"/>
          <w:sz w:val="20"/>
          <w:szCs w:val="20"/>
        </w:rPr>
        <w:t xml:space="preserve">  </w:t>
      </w:r>
    </w:p>
    <w:p w:rsidR="00787ADE" w:rsidRPr="00787ADE" w:rsidRDefault="00787ADE" w:rsidP="00787ADE">
      <w:pPr>
        <w:pStyle w:val="21"/>
        <w:ind w:left="0"/>
        <w:jc w:val="left"/>
        <w:rPr>
          <w:rFonts w:ascii="PT Astra Serif" w:hAnsi="PT Astra Serif" w:cs="Tahoma"/>
          <w:sz w:val="20"/>
          <w:szCs w:val="20"/>
        </w:rPr>
      </w:pPr>
      <w:r w:rsidRPr="00787ADE">
        <w:rPr>
          <w:rFonts w:ascii="PT Astra Serif" w:hAnsi="PT Astra Serif" w:cs="Tahoma"/>
          <w:sz w:val="20"/>
          <w:szCs w:val="20"/>
        </w:rPr>
        <w:t>Глава Кадыйского муниципального района      Е.Ю.</w:t>
      </w:r>
      <w:r w:rsidR="006A6A7A">
        <w:rPr>
          <w:rFonts w:ascii="PT Astra Serif" w:hAnsi="PT Astra Serif" w:cs="Tahoma"/>
          <w:sz w:val="20"/>
          <w:szCs w:val="20"/>
        </w:rPr>
        <w:t xml:space="preserve"> </w:t>
      </w:r>
      <w:r w:rsidRPr="00787ADE">
        <w:rPr>
          <w:rFonts w:ascii="PT Astra Serif" w:hAnsi="PT Astra Serif" w:cs="Tahoma"/>
          <w:sz w:val="20"/>
          <w:szCs w:val="20"/>
        </w:rPr>
        <w:t>Большаков</w:t>
      </w:r>
    </w:p>
    <w:p w:rsidR="00787ADE" w:rsidRPr="00787ADE" w:rsidRDefault="00787ADE" w:rsidP="00787ADE">
      <w:pPr>
        <w:pStyle w:val="21"/>
        <w:ind w:left="0"/>
        <w:rPr>
          <w:rFonts w:ascii="PT Astra Serif" w:hAnsi="PT Astra Serif" w:cs="Tahoma"/>
          <w:sz w:val="20"/>
          <w:szCs w:val="20"/>
        </w:rPr>
      </w:pPr>
    </w:p>
    <w:p w:rsidR="00787ADE" w:rsidRPr="00167AFF" w:rsidRDefault="00787ADE" w:rsidP="00167AFF">
      <w:pPr>
        <w:keepNext/>
        <w:keepLines/>
        <w:spacing w:after="0"/>
        <w:ind w:firstLine="720"/>
        <w:jc w:val="right"/>
        <w:rPr>
          <w:rFonts w:ascii="PT Astra Serif" w:hAnsi="PT Astra Serif"/>
          <w:color w:val="0D0D0D" w:themeColor="text1" w:themeTint="F2"/>
          <w:sz w:val="20"/>
          <w:szCs w:val="20"/>
        </w:rPr>
      </w:pPr>
      <w:r w:rsidRPr="00167AFF">
        <w:rPr>
          <w:rStyle w:val="aa"/>
          <w:rFonts w:ascii="PT Astra Serif" w:hAnsi="PT Astra Serif"/>
          <w:b w:val="0"/>
          <w:bCs/>
          <w:color w:val="0D0D0D" w:themeColor="text1" w:themeTint="F2"/>
          <w:sz w:val="20"/>
          <w:szCs w:val="20"/>
        </w:rPr>
        <w:lastRenderedPageBreak/>
        <w:t>Приложение 1</w:t>
      </w:r>
    </w:p>
    <w:p w:rsidR="00787ADE" w:rsidRPr="00167AFF" w:rsidRDefault="00787ADE" w:rsidP="00167AFF">
      <w:pPr>
        <w:keepNext/>
        <w:keepLines/>
        <w:spacing w:after="0"/>
        <w:ind w:firstLine="720"/>
        <w:jc w:val="right"/>
        <w:rPr>
          <w:rFonts w:ascii="PT Astra Serif" w:hAnsi="PT Astra Serif"/>
          <w:color w:val="0D0D0D" w:themeColor="text1" w:themeTint="F2"/>
          <w:sz w:val="20"/>
          <w:szCs w:val="20"/>
        </w:rPr>
      </w:pPr>
      <w:r w:rsidRPr="00167AFF">
        <w:rPr>
          <w:rStyle w:val="aa"/>
          <w:rFonts w:ascii="PT Astra Serif" w:hAnsi="PT Astra Serif"/>
          <w:b w:val="0"/>
          <w:bCs/>
          <w:color w:val="0D0D0D" w:themeColor="text1" w:themeTint="F2"/>
          <w:sz w:val="20"/>
          <w:szCs w:val="20"/>
        </w:rPr>
        <w:t xml:space="preserve">к </w:t>
      </w:r>
      <w:r w:rsidRPr="00167AFF">
        <w:rPr>
          <w:rFonts w:ascii="PT Astra Serif" w:hAnsi="PT Astra Serif"/>
          <w:color w:val="0D0D0D" w:themeColor="text1" w:themeTint="F2"/>
          <w:sz w:val="20"/>
          <w:szCs w:val="20"/>
        </w:rPr>
        <w:t>постановлению администрации</w:t>
      </w:r>
    </w:p>
    <w:p w:rsidR="00787ADE" w:rsidRPr="00167AFF" w:rsidRDefault="00787ADE" w:rsidP="00167AFF">
      <w:pPr>
        <w:keepNext/>
        <w:keepLines/>
        <w:spacing w:after="0"/>
        <w:ind w:firstLine="720"/>
        <w:jc w:val="right"/>
        <w:rPr>
          <w:rFonts w:ascii="PT Astra Serif" w:hAnsi="PT Astra Serif"/>
          <w:color w:val="0D0D0D" w:themeColor="text1" w:themeTint="F2"/>
          <w:sz w:val="20"/>
          <w:szCs w:val="20"/>
        </w:rPr>
      </w:pPr>
      <w:r w:rsidRPr="00167AFF">
        <w:rPr>
          <w:rFonts w:ascii="PT Astra Serif" w:hAnsi="PT Astra Serif"/>
          <w:color w:val="0D0D0D" w:themeColor="text1" w:themeTint="F2"/>
          <w:sz w:val="20"/>
          <w:szCs w:val="20"/>
        </w:rPr>
        <w:t xml:space="preserve"> Кадыйского муниципального района</w:t>
      </w:r>
    </w:p>
    <w:p w:rsidR="00787ADE" w:rsidRPr="00167AFF" w:rsidRDefault="00787ADE" w:rsidP="00167AFF">
      <w:pPr>
        <w:keepNext/>
        <w:keepLines/>
        <w:spacing w:after="0"/>
        <w:ind w:firstLine="720"/>
        <w:jc w:val="right"/>
        <w:rPr>
          <w:rFonts w:ascii="PT Astra Serif" w:hAnsi="PT Astra Serif"/>
          <w:color w:val="0D0D0D" w:themeColor="text1" w:themeTint="F2"/>
          <w:sz w:val="20"/>
          <w:szCs w:val="20"/>
        </w:rPr>
      </w:pPr>
      <w:r w:rsidRPr="00167AFF">
        <w:rPr>
          <w:rStyle w:val="aa"/>
          <w:rFonts w:ascii="PT Astra Serif" w:hAnsi="PT Astra Serif"/>
          <w:b w:val="0"/>
          <w:bCs/>
          <w:color w:val="0D0D0D" w:themeColor="text1" w:themeTint="F2"/>
          <w:sz w:val="20"/>
          <w:szCs w:val="20"/>
        </w:rPr>
        <w:t>от     17     сентября  2020 г. № 360</w:t>
      </w:r>
      <w:r w:rsidRPr="00167AFF">
        <w:rPr>
          <w:rStyle w:val="aa"/>
          <w:rFonts w:ascii="PT Astra Serif" w:hAnsi="PT Astra Serif"/>
          <w:b w:val="0"/>
          <w:bCs/>
          <w:color w:val="0D0D0D" w:themeColor="text1" w:themeTint="F2"/>
          <w:sz w:val="20"/>
          <w:szCs w:val="20"/>
          <w:u w:val="single"/>
        </w:rPr>
        <w:t xml:space="preserve">                  </w:t>
      </w:r>
    </w:p>
    <w:p w:rsidR="00167AFF" w:rsidRDefault="00787ADE" w:rsidP="00167AFF">
      <w:pPr>
        <w:shd w:val="clear" w:color="auto" w:fill="FFFFFF"/>
        <w:spacing w:after="0" w:line="298" w:lineRule="exact"/>
        <w:ind w:left="446"/>
        <w:rPr>
          <w:rFonts w:ascii="PT Astra Serif" w:hAnsi="PT Astra Serif"/>
          <w:b/>
          <w:bCs/>
          <w:spacing w:val="-2"/>
          <w:sz w:val="20"/>
          <w:szCs w:val="20"/>
        </w:rPr>
      </w:pPr>
      <w:r w:rsidRPr="00787ADE">
        <w:rPr>
          <w:rFonts w:ascii="PT Astra Serif" w:hAnsi="PT Astra Serif"/>
          <w:b/>
          <w:bCs/>
          <w:spacing w:val="-1"/>
          <w:sz w:val="20"/>
          <w:szCs w:val="20"/>
        </w:rPr>
        <w:t xml:space="preserve">Механизм оперативно-диспетчерского управления </w:t>
      </w:r>
      <w:r w:rsidRPr="00787ADE">
        <w:rPr>
          <w:rFonts w:ascii="PT Astra Serif" w:hAnsi="PT Astra Serif"/>
          <w:b/>
          <w:bCs/>
          <w:spacing w:val="-2"/>
          <w:sz w:val="20"/>
          <w:szCs w:val="20"/>
        </w:rPr>
        <w:t xml:space="preserve">в системе теплоснабжения на территории </w:t>
      </w:r>
      <w:r w:rsidR="00167AFF">
        <w:rPr>
          <w:rFonts w:ascii="PT Astra Serif" w:hAnsi="PT Astra Serif"/>
          <w:b/>
          <w:bCs/>
          <w:spacing w:val="-2"/>
          <w:sz w:val="20"/>
          <w:szCs w:val="20"/>
        </w:rPr>
        <w:t xml:space="preserve">                  </w:t>
      </w:r>
    </w:p>
    <w:p w:rsidR="00787ADE" w:rsidRPr="00787ADE" w:rsidRDefault="00167AFF" w:rsidP="00167AFF">
      <w:pPr>
        <w:shd w:val="clear" w:color="auto" w:fill="FFFFFF"/>
        <w:spacing w:after="0" w:line="298" w:lineRule="exact"/>
        <w:ind w:left="446"/>
        <w:rPr>
          <w:rFonts w:ascii="PT Astra Serif" w:hAnsi="PT Astra Serif"/>
          <w:sz w:val="20"/>
          <w:szCs w:val="20"/>
        </w:rPr>
      </w:pPr>
      <w:r>
        <w:rPr>
          <w:rFonts w:ascii="PT Astra Serif" w:hAnsi="PT Astra Serif"/>
          <w:b/>
          <w:bCs/>
          <w:spacing w:val="-2"/>
          <w:sz w:val="20"/>
          <w:szCs w:val="20"/>
        </w:rPr>
        <w:t xml:space="preserve">                                                 </w:t>
      </w:r>
      <w:r w:rsidR="00787ADE" w:rsidRPr="00787ADE">
        <w:rPr>
          <w:rFonts w:ascii="PT Astra Serif" w:hAnsi="PT Astra Serif"/>
          <w:b/>
          <w:sz w:val="20"/>
          <w:szCs w:val="20"/>
        </w:rPr>
        <w:t>Кадыйского муниципального района</w:t>
      </w:r>
    </w:p>
    <w:p w:rsidR="00787ADE" w:rsidRPr="00787ADE" w:rsidRDefault="00787ADE" w:rsidP="00787ADE">
      <w:pPr>
        <w:shd w:val="clear" w:color="auto" w:fill="FFFFFF"/>
        <w:spacing w:before="293"/>
        <w:ind w:left="19"/>
        <w:jc w:val="center"/>
        <w:rPr>
          <w:rFonts w:ascii="PT Astra Serif" w:hAnsi="PT Astra Serif"/>
          <w:sz w:val="20"/>
          <w:szCs w:val="20"/>
        </w:rPr>
      </w:pPr>
      <w:r w:rsidRPr="00787ADE">
        <w:rPr>
          <w:rFonts w:ascii="PT Astra Serif" w:hAnsi="PT Astra Serif"/>
          <w:b/>
          <w:bCs/>
          <w:spacing w:val="-3"/>
          <w:sz w:val="20"/>
          <w:szCs w:val="20"/>
        </w:rPr>
        <w:t>1. Общие положения</w:t>
      </w:r>
    </w:p>
    <w:p w:rsidR="00787ADE" w:rsidRPr="00787ADE" w:rsidRDefault="00787ADE" w:rsidP="00787ADE">
      <w:pPr>
        <w:widowControl w:val="0"/>
        <w:numPr>
          <w:ilvl w:val="0"/>
          <w:numId w:val="10"/>
        </w:numPr>
        <w:shd w:val="clear" w:color="auto" w:fill="FFFFFF"/>
        <w:tabs>
          <w:tab w:val="left" w:pos="1320"/>
        </w:tabs>
        <w:autoSpaceDE w:val="0"/>
        <w:autoSpaceDN w:val="0"/>
        <w:adjustRightInd w:val="0"/>
        <w:spacing w:before="293" w:after="0" w:line="298" w:lineRule="exact"/>
        <w:ind w:left="5" w:right="5" w:firstLine="715"/>
        <w:jc w:val="both"/>
        <w:rPr>
          <w:rFonts w:ascii="PT Astra Serif" w:hAnsi="PT Astra Serif"/>
          <w:spacing w:val="-14"/>
          <w:sz w:val="20"/>
          <w:szCs w:val="20"/>
        </w:rPr>
      </w:pPr>
      <w:r w:rsidRPr="00787ADE">
        <w:rPr>
          <w:rFonts w:ascii="PT Astra Serif" w:hAnsi="PT Astra Serif"/>
          <w:sz w:val="20"/>
          <w:szCs w:val="20"/>
        </w:rPr>
        <w:t>Настоящее Положение определяет взаимодействие оперативно-диспетчерских служб теплоснабжающих, организаций и Абонентов тепловой энергии по вопросам теплоснабжения.</w:t>
      </w:r>
    </w:p>
    <w:p w:rsidR="00787ADE" w:rsidRPr="00787ADE" w:rsidRDefault="00787ADE" w:rsidP="00787ADE">
      <w:pPr>
        <w:widowControl w:val="0"/>
        <w:numPr>
          <w:ilvl w:val="0"/>
          <w:numId w:val="10"/>
        </w:numPr>
        <w:shd w:val="clear" w:color="auto" w:fill="FFFFFF"/>
        <w:tabs>
          <w:tab w:val="left" w:pos="1320"/>
        </w:tabs>
        <w:autoSpaceDE w:val="0"/>
        <w:autoSpaceDN w:val="0"/>
        <w:adjustRightInd w:val="0"/>
        <w:spacing w:after="0" w:line="298" w:lineRule="exact"/>
        <w:ind w:left="5" w:firstLine="715"/>
        <w:jc w:val="both"/>
        <w:rPr>
          <w:rFonts w:ascii="PT Astra Serif" w:hAnsi="PT Astra Serif"/>
          <w:spacing w:val="-14"/>
          <w:sz w:val="20"/>
          <w:szCs w:val="20"/>
        </w:rPr>
      </w:pPr>
      <w:r w:rsidRPr="00787ADE">
        <w:rPr>
          <w:rFonts w:ascii="PT Astra Serif" w:hAnsi="PT Astra Serif"/>
          <w:sz w:val="20"/>
          <w:szCs w:val="20"/>
        </w:rPr>
        <w:t xml:space="preserve">Основной задачей указанных организаций является обеспечение </w:t>
      </w:r>
      <w:r w:rsidRPr="00787ADE">
        <w:rPr>
          <w:rFonts w:ascii="PT Astra Serif" w:hAnsi="PT Astra Serif"/>
          <w:spacing w:val="-1"/>
          <w:sz w:val="20"/>
          <w:szCs w:val="20"/>
        </w:rPr>
        <w:t xml:space="preserve">устойчивой и бесперебойной работы тепловых сетей и систем теплопотребления, </w:t>
      </w:r>
      <w:r w:rsidRPr="00787ADE">
        <w:rPr>
          <w:rFonts w:ascii="PT Astra Serif" w:hAnsi="PT Astra Serif"/>
          <w:sz w:val="20"/>
          <w:szCs w:val="20"/>
        </w:rPr>
        <w:t>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787ADE" w:rsidRPr="00787ADE" w:rsidRDefault="00787ADE" w:rsidP="00787ADE">
      <w:pPr>
        <w:widowControl w:val="0"/>
        <w:numPr>
          <w:ilvl w:val="0"/>
          <w:numId w:val="11"/>
        </w:numPr>
        <w:shd w:val="clear" w:color="auto" w:fill="FFFFFF"/>
        <w:tabs>
          <w:tab w:val="left" w:pos="1200"/>
        </w:tabs>
        <w:autoSpaceDE w:val="0"/>
        <w:autoSpaceDN w:val="0"/>
        <w:adjustRightInd w:val="0"/>
        <w:spacing w:after="0" w:line="298" w:lineRule="exact"/>
        <w:ind w:firstLine="715"/>
        <w:jc w:val="both"/>
        <w:rPr>
          <w:rFonts w:ascii="PT Astra Serif" w:hAnsi="PT Astra Serif"/>
          <w:spacing w:val="-14"/>
          <w:sz w:val="20"/>
          <w:szCs w:val="20"/>
        </w:rPr>
      </w:pPr>
      <w:r w:rsidRPr="00787ADE">
        <w:rPr>
          <w:rFonts w:ascii="PT Astra Serif" w:hAnsi="PT Astra Serif"/>
          <w:sz w:val="20"/>
          <w:szCs w:val="20"/>
        </w:rPr>
        <w:t>Все теплоснабжающие организации, обеспечивающие теплоснабжение Потребителей, должны иметь круглосуточно работающие оперативно-</w:t>
      </w:r>
      <w:r w:rsidRPr="00787ADE">
        <w:rPr>
          <w:rFonts w:ascii="PT Astra Serif" w:hAnsi="PT Astra Serif"/>
          <w:spacing w:val="-1"/>
          <w:sz w:val="20"/>
          <w:szCs w:val="20"/>
        </w:rPr>
        <w:t xml:space="preserve">диспетчерские и аварийно-восстановительные службы. В организациях, штатными </w:t>
      </w:r>
      <w:r w:rsidRPr="00787ADE">
        <w:rPr>
          <w:rFonts w:ascii="PT Astra Serif" w:hAnsi="PT Astra Serif"/>
          <w:sz w:val="20"/>
          <w:szCs w:val="20"/>
        </w:rPr>
        <w:t xml:space="preserve">расписаниями которых такие службы не предусмотрены, обязанности </w:t>
      </w:r>
      <w:r w:rsidRPr="00787ADE">
        <w:rPr>
          <w:rFonts w:ascii="PT Astra Serif" w:hAnsi="PT Astra Serif"/>
          <w:spacing w:val="-1"/>
          <w:sz w:val="20"/>
          <w:szCs w:val="20"/>
        </w:rPr>
        <w:t xml:space="preserve">оперативного руководства возлагаются на лицо, определенное соответствующим </w:t>
      </w:r>
      <w:r w:rsidRPr="00787ADE">
        <w:rPr>
          <w:rFonts w:ascii="PT Astra Serif" w:hAnsi="PT Astra Serif"/>
          <w:sz w:val="20"/>
          <w:szCs w:val="20"/>
        </w:rPr>
        <w:t>приказом.</w:t>
      </w:r>
    </w:p>
    <w:p w:rsidR="00787ADE" w:rsidRPr="00787ADE" w:rsidRDefault="00787ADE" w:rsidP="00787ADE">
      <w:pPr>
        <w:widowControl w:val="0"/>
        <w:numPr>
          <w:ilvl w:val="0"/>
          <w:numId w:val="11"/>
        </w:numPr>
        <w:shd w:val="clear" w:color="auto" w:fill="FFFFFF"/>
        <w:tabs>
          <w:tab w:val="left" w:pos="1200"/>
        </w:tabs>
        <w:autoSpaceDE w:val="0"/>
        <w:autoSpaceDN w:val="0"/>
        <w:adjustRightInd w:val="0"/>
        <w:spacing w:after="0" w:line="298" w:lineRule="exact"/>
        <w:ind w:right="5" w:firstLine="715"/>
        <w:jc w:val="both"/>
        <w:rPr>
          <w:rFonts w:ascii="PT Astra Serif" w:hAnsi="PT Astra Serif"/>
          <w:spacing w:val="-14"/>
          <w:sz w:val="20"/>
          <w:szCs w:val="20"/>
        </w:rPr>
      </w:pPr>
      <w:r w:rsidRPr="00787ADE">
        <w:rPr>
          <w:rFonts w:ascii="PT Astra Serif" w:hAnsi="PT Astra Serif"/>
          <w:spacing w:val="-1"/>
          <w:sz w:val="20"/>
          <w:szCs w:val="20"/>
        </w:rPr>
        <w:t xml:space="preserve">Общую координацию действий оперативно-диспетчерских служб по </w:t>
      </w:r>
      <w:r w:rsidRPr="00787ADE">
        <w:rPr>
          <w:rFonts w:ascii="PT Astra Serif" w:hAnsi="PT Astra Serif"/>
          <w:spacing w:val="-2"/>
          <w:sz w:val="20"/>
          <w:szCs w:val="20"/>
        </w:rPr>
        <w:t xml:space="preserve">эксплуатации локальной системы теплоснабжения осуществляет теплоснабжающая </w:t>
      </w:r>
      <w:r w:rsidRPr="00787ADE">
        <w:rPr>
          <w:rFonts w:ascii="PT Astra Serif" w:hAnsi="PT Astra Serif"/>
          <w:spacing w:val="-1"/>
          <w:sz w:val="20"/>
          <w:szCs w:val="20"/>
        </w:rPr>
        <w:t>организация, по локализации и ликвидации аварийной ситуации - оперативно-</w:t>
      </w:r>
      <w:r w:rsidRPr="00787ADE">
        <w:rPr>
          <w:rFonts w:ascii="PT Astra Serif" w:hAnsi="PT Astra Serif"/>
          <w:sz w:val="20"/>
          <w:szCs w:val="20"/>
        </w:rPr>
        <w:t xml:space="preserve">диспетчерская служба или администрация той организации, в границах </w:t>
      </w:r>
      <w:r w:rsidRPr="00787ADE">
        <w:rPr>
          <w:rFonts w:ascii="PT Astra Serif" w:hAnsi="PT Astra Serif"/>
          <w:spacing w:val="-1"/>
          <w:sz w:val="20"/>
          <w:szCs w:val="20"/>
        </w:rPr>
        <w:t>эксплуатационной ответственности которой возникла аварийная ситуация.</w:t>
      </w:r>
    </w:p>
    <w:p w:rsidR="00787ADE" w:rsidRPr="00787ADE" w:rsidRDefault="00787ADE" w:rsidP="00787ADE">
      <w:pPr>
        <w:widowControl w:val="0"/>
        <w:numPr>
          <w:ilvl w:val="0"/>
          <w:numId w:val="11"/>
        </w:numPr>
        <w:shd w:val="clear" w:color="auto" w:fill="FFFFFF"/>
        <w:tabs>
          <w:tab w:val="left" w:pos="1200"/>
        </w:tabs>
        <w:autoSpaceDE w:val="0"/>
        <w:autoSpaceDN w:val="0"/>
        <w:adjustRightInd w:val="0"/>
        <w:spacing w:after="0" w:line="298" w:lineRule="exact"/>
        <w:ind w:firstLine="715"/>
        <w:jc w:val="both"/>
        <w:rPr>
          <w:rFonts w:ascii="PT Astra Serif" w:hAnsi="PT Astra Serif"/>
          <w:spacing w:val="-14"/>
          <w:sz w:val="20"/>
          <w:szCs w:val="20"/>
        </w:rPr>
      </w:pPr>
      <w:r w:rsidRPr="00787ADE">
        <w:rPr>
          <w:rFonts w:ascii="PT Astra Serif" w:hAnsi="PT Astra Serif"/>
          <w:spacing w:val="-1"/>
          <w:sz w:val="20"/>
          <w:szCs w:val="20"/>
        </w:rPr>
        <w:t xml:space="preserve">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w:t>
      </w:r>
      <w:r w:rsidRPr="00787ADE">
        <w:rPr>
          <w:rFonts w:ascii="PT Astra Serif" w:hAnsi="PT Astra Serif"/>
          <w:sz w:val="20"/>
          <w:szCs w:val="20"/>
        </w:rPr>
        <w:t xml:space="preserve">запасом запорной арматуры и материалов. Объем аварийного запаса </w:t>
      </w:r>
      <w:r w:rsidRPr="00787ADE">
        <w:rPr>
          <w:rFonts w:ascii="PT Astra Serif" w:hAnsi="PT Astra Serif"/>
          <w:spacing w:val="-1"/>
          <w:sz w:val="20"/>
          <w:szCs w:val="20"/>
        </w:rPr>
        <w:t>устанавливается в соответствии с действующими нормативами, место хранения определяется руководителями соответствующих организаций. Состав аварийно-</w:t>
      </w:r>
      <w:r w:rsidRPr="00787ADE">
        <w:rPr>
          <w:rFonts w:ascii="PT Astra Serif" w:hAnsi="PT Astra Serif"/>
          <w:sz w:val="20"/>
          <w:szCs w:val="20"/>
        </w:rPr>
        <w:t>восстановительных бригад, перечень машин и механизмов, приспособлений и материалов утверждается главным инженером организации.</w:t>
      </w:r>
    </w:p>
    <w:p w:rsidR="00787ADE" w:rsidRPr="00787ADE" w:rsidRDefault="00787ADE" w:rsidP="00787ADE">
      <w:pPr>
        <w:shd w:val="clear" w:color="auto" w:fill="FFFFFF"/>
        <w:tabs>
          <w:tab w:val="left" w:pos="1277"/>
        </w:tabs>
        <w:spacing w:line="298" w:lineRule="exact"/>
        <w:ind w:left="10" w:right="10" w:firstLine="710"/>
        <w:jc w:val="both"/>
        <w:rPr>
          <w:rFonts w:ascii="PT Astra Serif" w:hAnsi="PT Astra Serif"/>
          <w:sz w:val="20"/>
          <w:szCs w:val="20"/>
        </w:rPr>
      </w:pPr>
      <w:r w:rsidRPr="00787ADE">
        <w:rPr>
          <w:rFonts w:ascii="PT Astra Serif" w:hAnsi="PT Astra Serif"/>
          <w:spacing w:val="-14"/>
          <w:sz w:val="20"/>
          <w:szCs w:val="20"/>
        </w:rPr>
        <w:t>1.6.</w:t>
      </w:r>
      <w:r w:rsidRPr="00787ADE">
        <w:rPr>
          <w:rFonts w:ascii="PT Astra Serif" w:hAnsi="PT Astra Serif"/>
          <w:sz w:val="20"/>
          <w:szCs w:val="20"/>
        </w:rPr>
        <w:tab/>
        <w:t>В случае значительных объемов работ, вызывающих длительные</w:t>
      </w:r>
      <w:r w:rsidRPr="00787ADE">
        <w:rPr>
          <w:rFonts w:ascii="PT Astra Serif" w:hAnsi="PT Astra Serif"/>
          <w:sz w:val="20"/>
          <w:szCs w:val="20"/>
        </w:rPr>
        <w:br/>
        <w:t>перерывы в теплоснабжении, распоряжением главы администрации</w:t>
      </w:r>
      <w:r w:rsidRPr="00787ADE">
        <w:rPr>
          <w:rFonts w:ascii="PT Astra Serif" w:hAnsi="PT Astra Serif"/>
          <w:sz w:val="20"/>
          <w:szCs w:val="20"/>
        </w:rPr>
        <w:br/>
      </w:r>
      <w:r w:rsidRPr="00787ADE">
        <w:rPr>
          <w:rFonts w:ascii="PT Astra Serif" w:hAnsi="PT Astra Serif"/>
          <w:spacing w:val="-1"/>
          <w:sz w:val="20"/>
          <w:szCs w:val="20"/>
        </w:rPr>
        <w:t>соответствующего поселения к восстановительным работам привлекаются</w:t>
      </w:r>
      <w:r w:rsidRPr="00787ADE">
        <w:rPr>
          <w:rFonts w:ascii="PT Astra Serif" w:hAnsi="PT Astra Serif"/>
          <w:spacing w:val="-1"/>
          <w:sz w:val="20"/>
          <w:szCs w:val="20"/>
        </w:rPr>
        <w:br/>
        <w:t>специализированные строительно-монтажные и другие предприятия поселения.</w:t>
      </w:r>
    </w:p>
    <w:p w:rsidR="00787ADE" w:rsidRPr="00787ADE" w:rsidRDefault="00167AFF" w:rsidP="00167AFF">
      <w:pPr>
        <w:shd w:val="clear" w:color="auto" w:fill="FFFFFF"/>
        <w:spacing w:line="298" w:lineRule="exact"/>
        <w:ind w:right="82"/>
        <w:rPr>
          <w:rFonts w:ascii="PT Astra Serif" w:hAnsi="PT Astra Serif"/>
          <w:sz w:val="20"/>
          <w:szCs w:val="20"/>
        </w:rPr>
      </w:pPr>
      <w:r>
        <w:rPr>
          <w:rFonts w:ascii="PT Astra Serif" w:hAnsi="PT Astra Serif"/>
          <w:b/>
          <w:bCs/>
          <w:spacing w:val="-1"/>
          <w:sz w:val="20"/>
          <w:szCs w:val="20"/>
        </w:rPr>
        <w:t>2</w:t>
      </w:r>
      <w:r w:rsidR="00787ADE" w:rsidRPr="00787ADE">
        <w:rPr>
          <w:rFonts w:ascii="PT Astra Serif" w:hAnsi="PT Astra Serif"/>
          <w:b/>
          <w:bCs/>
          <w:spacing w:val="-1"/>
          <w:sz w:val="20"/>
          <w:szCs w:val="20"/>
        </w:rPr>
        <w:t>. Взаимодействие оперативно-диспетчерских и аварийно-восстановительных</w:t>
      </w:r>
      <w:r>
        <w:rPr>
          <w:rFonts w:ascii="PT Astra Serif" w:hAnsi="PT Astra Serif"/>
          <w:b/>
          <w:bCs/>
          <w:spacing w:val="-1"/>
          <w:sz w:val="20"/>
          <w:szCs w:val="20"/>
        </w:rPr>
        <w:t xml:space="preserve"> </w:t>
      </w:r>
      <w:r w:rsidR="00787ADE" w:rsidRPr="00787ADE">
        <w:rPr>
          <w:rFonts w:ascii="PT Astra Serif" w:hAnsi="PT Astra Serif"/>
          <w:b/>
          <w:bCs/>
          <w:sz w:val="20"/>
          <w:szCs w:val="20"/>
        </w:rPr>
        <w:t xml:space="preserve">служб при </w:t>
      </w:r>
      <w:r>
        <w:rPr>
          <w:rFonts w:ascii="PT Astra Serif" w:hAnsi="PT Astra Serif"/>
          <w:b/>
          <w:bCs/>
          <w:sz w:val="20"/>
          <w:szCs w:val="20"/>
        </w:rPr>
        <w:t xml:space="preserve">  </w:t>
      </w:r>
      <w:r w:rsidR="00787ADE" w:rsidRPr="00787ADE">
        <w:rPr>
          <w:rFonts w:ascii="PT Astra Serif" w:hAnsi="PT Astra Serif"/>
          <w:b/>
          <w:bCs/>
          <w:sz w:val="20"/>
          <w:szCs w:val="20"/>
        </w:rPr>
        <w:t>возникновении и ликвидации аварий на источниках</w:t>
      </w:r>
      <w:r>
        <w:rPr>
          <w:rFonts w:ascii="PT Astra Serif" w:hAnsi="PT Astra Serif"/>
          <w:b/>
          <w:bCs/>
          <w:sz w:val="20"/>
          <w:szCs w:val="20"/>
        </w:rPr>
        <w:t xml:space="preserve"> </w:t>
      </w:r>
      <w:r w:rsidR="00787ADE" w:rsidRPr="00787ADE">
        <w:rPr>
          <w:rFonts w:ascii="PT Astra Serif" w:hAnsi="PT Astra Serif"/>
          <w:b/>
          <w:bCs/>
          <w:sz w:val="20"/>
          <w:szCs w:val="20"/>
        </w:rPr>
        <w:t>энергоснабжения, сетях и системах энергопотребления</w:t>
      </w:r>
    </w:p>
    <w:p w:rsidR="00787ADE" w:rsidRPr="00787ADE" w:rsidRDefault="00787ADE" w:rsidP="00167AFF">
      <w:pPr>
        <w:shd w:val="clear" w:color="auto" w:fill="FFFFFF"/>
        <w:tabs>
          <w:tab w:val="left" w:pos="1200"/>
        </w:tabs>
        <w:spacing w:after="0" w:line="298" w:lineRule="exact"/>
        <w:ind w:left="5" w:right="91" w:firstLine="682"/>
        <w:jc w:val="both"/>
        <w:rPr>
          <w:rFonts w:ascii="PT Astra Serif" w:hAnsi="PT Astra Serif"/>
          <w:sz w:val="20"/>
          <w:szCs w:val="20"/>
        </w:rPr>
      </w:pPr>
      <w:r w:rsidRPr="00787ADE">
        <w:rPr>
          <w:rFonts w:ascii="PT Astra Serif" w:hAnsi="PT Astra Serif"/>
          <w:spacing w:val="-6"/>
          <w:sz w:val="20"/>
          <w:szCs w:val="20"/>
        </w:rPr>
        <w:t>2.1.</w:t>
      </w:r>
      <w:r w:rsidRPr="00787ADE">
        <w:rPr>
          <w:rFonts w:ascii="PT Astra Serif" w:hAnsi="PT Astra Serif"/>
          <w:sz w:val="20"/>
          <w:szCs w:val="20"/>
        </w:rPr>
        <w:tab/>
        <w:t>При получении сообщения о возникновении аварии, отключении или</w:t>
      </w:r>
      <w:r w:rsidRPr="00787ADE">
        <w:rPr>
          <w:rFonts w:ascii="PT Astra Serif" w:hAnsi="PT Astra Serif"/>
          <w:sz w:val="20"/>
          <w:szCs w:val="20"/>
        </w:rPr>
        <w:br/>
        <w:t>ограничении энергоснабжения Потребителей диспетчер соответствующей</w:t>
      </w:r>
      <w:r w:rsidRPr="00787ADE">
        <w:rPr>
          <w:rFonts w:ascii="PT Astra Serif" w:hAnsi="PT Astra Serif"/>
          <w:sz w:val="20"/>
          <w:szCs w:val="20"/>
        </w:rPr>
        <w:br/>
      </w:r>
      <w:r w:rsidRPr="00787ADE">
        <w:rPr>
          <w:rFonts w:ascii="PT Astra Serif" w:hAnsi="PT Astra Serif"/>
          <w:spacing w:val="-1"/>
          <w:sz w:val="20"/>
          <w:szCs w:val="20"/>
        </w:rPr>
        <w:t>организации принимает оперативные меры по обеспечению безопасности на месте</w:t>
      </w:r>
      <w:r w:rsidRPr="00787ADE">
        <w:rPr>
          <w:rFonts w:ascii="PT Astra Serif" w:hAnsi="PT Astra Serif"/>
          <w:spacing w:val="-1"/>
          <w:sz w:val="20"/>
          <w:szCs w:val="20"/>
        </w:rPr>
        <w:br/>
      </w:r>
      <w:r w:rsidRPr="00787ADE">
        <w:rPr>
          <w:rFonts w:ascii="PT Astra Serif" w:hAnsi="PT Astra Serif"/>
          <w:sz w:val="20"/>
          <w:szCs w:val="20"/>
        </w:rPr>
        <w:t>аварии (ограждение, освещение, охрана и др.) и действует в соответствии с</w:t>
      </w:r>
      <w:r w:rsidRPr="00787ADE">
        <w:rPr>
          <w:rFonts w:ascii="PT Astra Serif" w:hAnsi="PT Astra Serif"/>
          <w:sz w:val="20"/>
          <w:szCs w:val="20"/>
        </w:rPr>
        <w:br/>
      </w:r>
      <w:r w:rsidRPr="00787ADE">
        <w:rPr>
          <w:rFonts w:ascii="PT Astra Serif" w:hAnsi="PT Astra Serif"/>
          <w:spacing w:val="-1"/>
          <w:sz w:val="20"/>
          <w:szCs w:val="20"/>
        </w:rPr>
        <w:t>инструкцией по ликвидации аварийных ситуаций. При необходимости диспетчер</w:t>
      </w:r>
      <w:r w:rsidRPr="00787ADE">
        <w:rPr>
          <w:rFonts w:ascii="PT Astra Serif" w:hAnsi="PT Astra Serif"/>
          <w:spacing w:val="-1"/>
          <w:sz w:val="20"/>
          <w:szCs w:val="20"/>
        </w:rPr>
        <w:br/>
      </w:r>
      <w:r w:rsidRPr="00787ADE">
        <w:rPr>
          <w:rFonts w:ascii="PT Astra Serif" w:hAnsi="PT Astra Serif"/>
          <w:sz w:val="20"/>
          <w:szCs w:val="20"/>
        </w:rPr>
        <w:t>организует оповещение главы администрации поселения.</w:t>
      </w:r>
    </w:p>
    <w:p w:rsidR="00787ADE" w:rsidRPr="00787ADE" w:rsidRDefault="00787ADE" w:rsidP="00167AFF">
      <w:pPr>
        <w:shd w:val="clear" w:color="auto" w:fill="FFFFFF"/>
        <w:tabs>
          <w:tab w:val="left" w:pos="1219"/>
        </w:tabs>
        <w:spacing w:after="0" w:line="298" w:lineRule="exact"/>
        <w:ind w:right="91" w:firstLine="691"/>
        <w:jc w:val="both"/>
        <w:rPr>
          <w:rFonts w:ascii="PT Astra Serif" w:hAnsi="PT Astra Serif"/>
          <w:sz w:val="20"/>
          <w:szCs w:val="20"/>
        </w:rPr>
      </w:pPr>
      <w:r w:rsidRPr="00787ADE">
        <w:rPr>
          <w:rFonts w:ascii="PT Astra Serif" w:hAnsi="PT Astra Serif"/>
          <w:spacing w:val="-8"/>
          <w:sz w:val="20"/>
          <w:szCs w:val="20"/>
        </w:rPr>
        <w:t>2.2.</w:t>
      </w:r>
      <w:r w:rsidRPr="00787ADE">
        <w:rPr>
          <w:rFonts w:ascii="PT Astra Serif" w:hAnsi="PT Astra Serif"/>
          <w:sz w:val="20"/>
          <w:szCs w:val="20"/>
        </w:rPr>
        <w:tab/>
        <w:t>О возникновении аварийной ситуации, принятом решении по ее</w:t>
      </w:r>
      <w:r w:rsidRPr="00787ADE">
        <w:rPr>
          <w:rFonts w:ascii="PT Astra Serif" w:hAnsi="PT Astra Serif"/>
          <w:sz w:val="20"/>
          <w:szCs w:val="20"/>
        </w:rPr>
        <w:br/>
        <w:t>локализации и ликвидации диспетчер немедленно сообщает по имеющимся у него</w:t>
      </w:r>
      <w:r w:rsidRPr="00787ADE">
        <w:rPr>
          <w:rFonts w:ascii="PT Astra Serif" w:hAnsi="PT Astra Serif"/>
          <w:sz w:val="20"/>
          <w:szCs w:val="20"/>
        </w:rPr>
        <w:br/>
        <w:t>каналам связи руководству организации, диспетчерам организаций, которым</w:t>
      </w:r>
      <w:r w:rsidRPr="00787ADE">
        <w:rPr>
          <w:rFonts w:ascii="PT Astra Serif" w:hAnsi="PT Astra Serif"/>
          <w:sz w:val="20"/>
          <w:szCs w:val="20"/>
        </w:rPr>
        <w:br/>
        <w:t>необходимо изменить или прекратить работу своего оборудования и</w:t>
      </w:r>
      <w:r w:rsidRPr="00787ADE">
        <w:rPr>
          <w:rFonts w:ascii="PT Astra Serif" w:hAnsi="PT Astra Serif"/>
          <w:sz w:val="20"/>
          <w:szCs w:val="20"/>
        </w:rPr>
        <w:br/>
        <w:t>коммуникаций, диспетчерским службам Потребителей.</w:t>
      </w:r>
    </w:p>
    <w:p w:rsidR="00787ADE" w:rsidRPr="00787ADE" w:rsidRDefault="00787ADE" w:rsidP="00167AFF">
      <w:pPr>
        <w:shd w:val="clear" w:color="auto" w:fill="FFFFFF"/>
        <w:spacing w:after="0" w:line="298" w:lineRule="exact"/>
        <w:ind w:left="5" w:right="91" w:firstLine="686"/>
        <w:jc w:val="both"/>
        <w:rPr>
          <w:rFonts w:ascii="PT Astra Serif" w:hAnsi="PT Astra Serif"/>
          <w:sz w:val="20"/>
          <w:szCs w:val="20"/>
        </w:rPr>
      </w:pPr>
      <w:r w:rsidRPr="00787ADE">
        <w:rPr>
          <w:rFonts w:ascii="PT Astra Serif" w:hAnsi="PT Astra Serif"/>
          <w:sz w:val="20"/>
          <w:szCs w:val="20"/>
        </w:rPr>
        <w:lastRenderedPageBreak/>
        <w:t>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Кадыйского муниципального района и дежурные администрации района.</w:t>
      </w:r>
    </w:p>
    <w:p w:rsidR="00787ADE" w:rsidRPr="00787ADE" w:rsidRDefault="00787ADE" w:rsidP="00167AFF">
      <w:pPr>
        <w:shd w:val="clear" w:color="auto" w:fill="FFFFFF"/>
        <w:tabs>
          <w:tab w:val="left" w:pos="1219"/>
        </w:tabs>
        <w:spacing w:after="0" w:line="298" w:lineRule="exact"/>
        <w:ind w:right="91" w:firstLine="691"/>
        <w:jc w:val="both"/>
        <w:rPr>
          <w:rFonts w:ascii="PT Astra Serif" w:hAnsi="PT Astra Serif"/>
          <w:sz w:val="20"/>
          <w:szCs w:val="20"/>
        </w:rPr>
      </w:pPr>
      <w:r w:rsidRPr="00787ADE">
        <w:rPr>
          <w:rFonts w:ascii="PT Astra Serif" w:hAnsi="PT Astra Serif"/>
          <w:spacing w:val="-7"/>
          <w:sz w:val="20"/>
          <w:szCs w:val="20"/>
        </w:rPr>
        <w:t>2.3.</w:t>
      </w:r>
      <w:r w:rsidRPr="00787ADE">
        <w:rPr>
          <w:rFonts w:ascii="PT Astra Serif" w:hAnsi="PT Astra Serif"/>
          <w:sz w:val="20"/>
          <w:szCs w:val="20"/>
        </w:rPr>
        <w:tab/>
        <w:t>Решение о введении режима ограничения или отключения тепловой</w:t>
      </w:r>
      <w:r w:rsidRPr="00787ADE">
        <w:rPr>
          <w:rFonts w:ascii="PT Astra Serif" w:hAnsi="PT Astra Serif"/>
          <w:sz w:val="20"/>
          <w:szCs w:val="20"/>
        </w:rPr>
        <w:br/>
        <w:t>энергии Абонентам принимается теплоснабжающей организацией по</w:t>
      </w:r>
      <w:r w:rsidRPr="00787ADE">
        <w:rPr>
          <w:rFonts w:ascii="PT Astra Serif" w:hAnsi="PT Astra Serif"/>
          <w:sz w:val="20"/>
          <w:szCs w:val="20"/>
        </w:rPr>
        <w:br/>
        <w:t>согласованию:</w:t>
      </w:r>
    </w:p>
    <w:p w:rsidR="00787ADE" w:rsidRPr="00787ADE" w:rsidRDefault="00787ADE" w:rsidP="00787ADE">
      <w:pPr>
        <w:widowControl w:val="0"/>
        <w:numPr>
          <w:ilvl w:val="0"/>
          <w:numId w:val="12"/>
        </w:numPr>
        <w:shd w:val="clear" w:color="auto" w:fill="FFFFFF"/>
        <w:tabs>
          <w:tab w:val="left" w:pos="845"/>
        </w:tabs>
        <w:autoSpaceDE w:val="0"/>
        <w:autoSpaceDN w:val="0"/>
        <w:adjustRightInd w:val="0"/>
        <w:spacing w:after="0" w:line="298" w:lineRule="exact"/>
        <w:ind w:left="696"/>
        <w:rPr>
          <w:rFonts w:ascii="PT Astra Serif" w:hAnsi="PT Astra Serif"/>
          <w:sz w:val="20"/>
          <w:szCs w:val="20"/>
        </w:rPr>
      </w:pPr>
      <w:r w:rsidRPr="00787ADE">
        <w:rPr>
          <w:rFonts w:ascii="PT Astra Serif" w:hAnsi="PT Astra Serif"/>
          <w:sz w:val="20"/>
          <w:szCs w:val="20"/>
        </w:rPr>
        <w:t>с администрацией поселения - по квартальным отключениям;</w:t>
      </w:r>
    </w:p>
    <w:p w:rsidR="00787ADE" w:rsidRPr="00787ADE" w:rsidRDefault="00787ADE" w:rsidP="00787ADE">
      <w:pPr>
        <w:widowControl w:val="0"/>
        <w:numPr>
          <w:ilvl w:val="0"/>
          <w:numId w:val="12"/>
        </w:numPr>
        <w:shd w:val="clear" w:color="auto" w:fill="FFFFFF"/>
        <w:tabs>
          <w:tab w:val="left" w:pos="845"/>
        </w:tabs>
        <w:autoSpaceDE w:val="0"/>
        <w:autoSpaceDN w:val="0"/>
        <w:adjustRightInd w:val="0"/>
        <w:spacing w:after="0" w:line="298" w:lineRule="exact"/>
        <w:ind w:left="10" w:right="86" w:firstLine="686"/>
        <w:jc w:val="both"/>
        <w:rPr>
          <w:rFonts w:ascii="PT Astra Serif" w:hAnsi="PT Astra Serif"/>
          <w:sz w:val="20"/>
          <w:szCs w:val="20"/>
        </w:rPr>
      </w:pPr>
      <w:r w:rsidRPr="00787ADE">
        <w:rPr>
          <w:rFonts w:ascii="PT Astra Serif" w:hAnsi="PT Astra Serif"/>
          <w:spacing w:val="-1"/>
          <w:sz w:val="20"/>
          <w:szCs w:val="20"/>
        </w:rPr>
        <w:t xml:space="preserve">с администрацией района - по отключению школ, детских садов и других </w:t>
      </w:r>
      <w:r w:rsidRPr="00787ADE">
        <w:rPr>
          <w:rFonts w:ascii="PT Astra Serif" w:hAnsi="PT Astra Serif"/>
          <w:sz w:val="20"/>
          <w:szCs w:val="20"/>
        </w:rPr>
        <w:t>социальных объектов;</w:t>
      </w:r>
    </w:p>
    <w:p w:rsidR="00787ADE" w:rsidRPr="00787ADE" w:rsidRDefault="00787ADE" w:rsidP="00787ADE">
      <w:pPr>
        <w:widowControl w:val="0"/>
        <w:numPr>
          <w:ilvl w:val="0"/>
          <w:numId w:val="13"/>
        </w:numPr>
        <w:shd w:val="clear" w:color="auto" w:fill="FFFFFF"/>
        <w:tabs>
          <w:tab w:val="left" w:pos="1219"/>
        </w:tabs>
        <w:autoSpaceDE w:val="0"/>
        <w:autoSpaceDN w:val="0"/>
        <w:adjustRightInd w:val="0"/>
        <w:spacing w:after="0" w:line="298" w:lineRule="exact"/>
        <w:ind w:right="86" w:firstLine="691"/>
        <w:jc w:val="both"/>
        <w:rPr>
          <w:rFonts w:ascii="PT Astra Serif" w:hAnsi="PT Astra Serif"/>
          <w:spacing w:val="-7"/>
          <w:sz w:val="20"/>
          <w:szCs w:val="20"/>
        </w:rPr>
      </w:pPr>
      <w:r w:rsidRPr="00787ADE">
        <w:rPr>
          <w:rFonts w:ascii="PT Astra Serif" w:hAnsi="PT Astra Serif"/>
          <w:sz w:val="20"/>
          <w:szCs w:val="20"/>
        </w:rPr>
        <w:t>Команды об отключении и опорожнении систем теплоснабжения и теплопотребления проходят через соответствующие диспетчерские службы.</w:t>
      </w:r>
    </w:p>
    <w:p w:rsidR="00787ADE" w:rsidRPr="00787ADE" w:rsidRDefault="00787ADE" w:rsidP="00787ADE">
      <w:pPr>
        <w:widowControl w:val="0"/>
        <w:numPr>
          <w:ilvl w:val="0"/>
          <w:numId w:val="13"/>
        </w:numPr>
        <w:shd w:val="clear" w:color="auto" w:fill="FFFFFF"/>
        <w:tabs>
          <w:tab w:val="left" w:pos="1219"/>
        </w:tabs>
        <w:autoSpaceDE w:val="0"/>
        <w:autoSpaceDN w:val="0"/>
        <w:adjustRightInd w:val="0"/>
        <w:spacing w:after="0" w:line="298" w:lineRule="exact"/>
        <w:ind w:right="86" w:firstLine="691"/>
        <w:jc w:val="both"/>
        <w:rPr>
          <w:rFonts w:ascii="PT Astra Serif" w:hAnsi="PT Astra Serif"/>
          <w:spacing w:val="-7"/>
          <w:sz w:val="20"/>
          <w:szCs w:val="20"/>
        </w:rPr>
      </w:pPr>
      <w:r w:rsidRPr="00787ADE">
        <w:rPr>
          <w:rFonts w:ascii="PT Astra Serif" w:hAnsi="PT Astra Serif"/>
          <w:sz w:val="20"/>
          <w:szCs w:val="20"/>
        </w:rPr>
        <w:t xml:space="preserve">Отключение систем горячего отопления, последующее заполнение и </w:t>
      </w:r>
      <w:r w:rsidRPr="00787ADE">
        <w:rPr>
          <w:rFonts w:ascii="PT Astra Serif" w:hAnsi="PT Astra Serif"/>
          <w:spacing w:val="-1"/>
          <w:sz w:val="20"/>
          <w:szCs w:val="20"/>
        </w:rPr>
        <w:t>включение в работу производится силами оперативно-диспетчерских и аварийно-</w:t>
      </w:r>
      <w:r w:rsidRPr="00787ADE">
        <w:rPr>
          <w:rFonts w:ascii="PT Astra Serif" w:hAnsi="PT Astra Serif"/>
          <w:sz w:val="20"/>
          <w:szCs w:val="20"/>
        </w:rPr>
        <w:t>восстановительных служб владельцев зданий в соответствии с инструкцией, согласованной с энергоснабжающей организацией.</w:t>
      </w:r>
    </w:p>
    <w:p w:rsidR="00787ADE" w:rsidRPr="00787ADE" w:rsidRDefault="00787ADE" w:rsidP="00787ADE">
      <w:pPr>
        <w:widowControl w:val="0"/>
        <w:numPr>
          <w:ilvl w:val="0"/>
          <w:numId w:val="13"/>
        </w:numPr>
        <w:shd w:val="clear" w:color="auto" w:fill="FFFFFF"/>
        <w:tabs>
          <w:tab w:val="left" w:pos="1219"/>
        </w:tabs>
        <w:autoSpaceDE w:val="0"/>
        <w:autoSpaceDN w:val="0"/>
        <w:adjustRightInd w:val="0"/>
        <w:spacing w:after="0" w:line="298" w:lineRule="exact"/>
        <w:ind w:firstLine="691"/>
        <w:jc w:val="both"/>
        <w:rPr>
          <w:rFonts w:ascii="PT Astra Serif" w:hAnsi="PT Astra Serif"/>
          <w:spacing w:val="-7"/>
          <w:sz w:val="20"/>
          <w:szCs w:val="20"/>
        </w:rPr>
      </w:pPr>
      <w:r w:rsidRPr="00787ADE">
        <w:rPr>
          <w:rFonts w:ascii="PT Astra Serif" w:hAnsi="PT Astra Serif"/>
          <w:sz w:val="20"/>
          <w:szCs w:val="20"/>
        </w:rPr>
        <w:t>В случае, когда в результате аварии создается угроза жизни людей, разрушения оборудования, городских коммуникаций или строений, диспетчера (начальники смен теплоисточников) теплоснабжающих организаций отдают распоряжение на вывод из работы оборудования без согласования, но с обязательным немедленным извещением ЕДДС администрации района и Абонентов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787ADE" w:rsidRPr="00787ADE" w:rsidRDefault="00787ADE" w:rsidP="00787ADE">
      <w:pPr>
        <w:shd w:val="clear" w:color="auto" w:fill="FFFFFF"/>
        <w:tabs>
          <w:tab w:val="left" w:pos="1152"/>
        </w:tabs>
        <w:spacing w:before="5" w:line="298" w:lineRule="exact"/>
        <w:ind w:left="701"/>
        <w:rPr>
          <w:rFonts w:ascii="PT Astra Serif" w:hAnsi="PT Astra Serif"/>
          <w:sz w:val="20"/>
          <w:szCs w:val="20"/>
        </w:rPr>
      </w:pPr>
      <w:r w:rsidRPr="00787ADE">
        <w:rPr>
          <w:rFonts w:ascii="PT Astra Serif" w:hAnsi="PT Astra Serif"/>
          <w:spacing w:val="-7"/>
          <w:sz w:val="20"/>
          <w:szCs w:val="20"/>
        </w:rPr>
        <w:t>2.7.</w:t>
      </w:r>
      <w:r w:rsidRPr="00787ADE">
        <w:rPr>
          <w:rFonts w:ascii="PT Astra Serif" w:hAnsi="PT Astra Serif"/>
          <w:sz w:val="20"/>
          <w:szCs w:val="20"/>
        </w:rPr>
        <w:tab/>
        <w:t>Лицо, ответственное за ликвидацию аварии, обязано:</w:t>
      </w:r>
    </w:p>
    <w:p w:rsidR="00787ADE" w:rsidRPr="00787ADE" w:rsidRDefault="00787ADE" w:rsidP="00167AFF">
      <w:pPr>
        <w:shd w:val="clear" w:color="auto" w:fill="FFFFFF"/>
        <w:tabs>
          <w:tab w:val="left" w:pos="845"/>
        </w:tabs>
        <w:spacing w:after="0" w:line="298" w:lineRule="exact"/>
        <w:ind w:left="10" w:right="77" w:firstLine="686"/>
        <w:jc w:val="both"/>
        <w:rPr>
          <w:rFonts w:ascii="PT Astra Serif" w:hAnsi="PT Astra Serif"/>
          <w:sz w:val="20"/>
          <w:szCs w:val="20"/>
        </w:rPr>
      </w:pPr>
      <w:r w:rsidRPr="00787ADE">
        <w:rPr>
          <w:rFonts w:ascii="PT Astra Serif" w:hAnsi="PT Astra Serif"/>
          <w:sz w:val="20"/>
          <w:szCs w:val="20"/>
        </w:rPr>
        <w:t>-</w:t>
      </w:r>
      <w:r w:rsidRPr="00787ADE">
        <w:rPr>
          <w:rFonts w:ascii="PT Astra Serif" w:hAnsi="PT Astra Serif"/>
          <w:sz w:val="20"/>
          <w:szCs w:val="20"/>
        </w:rPr>
        <w:tab/>
      </w:r>
      <w:r w:rsidRPr="00787ADE">
        <w:rPr>
          <w:rFonts w:ascii="PT Astra Serif" w:hAnsi="PT Astra Serif"/>
          <w:spacing w:val="-2"/>
          <w:sz w:val="20"/>
          <w:szCs w:val="20"/>
        </w:rPr>
        <w:t>вызвать при необходимости через диспетчерские службы соответствующих</w:t>
      </w:r>
      <w:r w:rsidRPr="00787ADE">
        <w:rPr>
          <w:rFonts w:ascii="PT Astra Serif" w:hAnsi="PT Astra Serif"/>
          <w:spacing w:val="-2"/>
          <w:sz w:val="20"/>
          <w:szCs w:val="20"/>
        </w:rPr>
        <w:br/>
      </w:r>
      <w:r w:rsidRPr="00787ADE">
        <w:rPr>
          <w:rFonts w:ascii="PT Astra Serif" w:hAnsi="PT Astra Serif"/>
          <w:sz w:val="20"/>
          <w:szCs w:val="20"/>
        </w:rPr>
        <w:t>представителей организаций и ведомств, имеющих коммуникации сооружения в</w:t>
      </w:r>
      <w:r w:rsidRPr="00787ADE">
        <w:rPr>
          <w:rFonts w:ascii="PT Astra Serif" w:hAnsi="PT Astra Serif"/>
          <w:sz w:val="20"/>
          <w:szCs w:val="20"/>
        </w:rPr>
        <w:br/>
        <w:t>месте аварии, согласовать с ними проведение земляных работ для ликвидации</w:t>
      </w:r>
      <w:r w:rsidRPr="00787ADE">
        <w:rPr>
          <w:rFonts w:ascii="PT Astra Serif" w:hAnsi="PT Astra Serif"/>
          <w:sz w:val="20"/>
          <w:szCs w:val="20"/>
        </w:rPr>
        <w:br/>
        <w:t>аварии;</w:t>
      </w:r>
    </w:p>
    <w:p w:rsidR="00787ADE" w:rsidRPr="00787ADE" w:rsidRDefault="00787ADE" w:rsidP="00167AFF">
      <w:pPr>
        <w:shd w:val="clear" w:color="auto" w:fill="FFFFFF"/>
        <w:tabs>
          <w:tab w:val="left" w:pos="1051"/>
        </w:tabs>
        <w:spacing w:before="5" w:after="0" w:line="298" w:lineRule="exact"/>
        <w:ind w:left="24" w:right="77" w:firstLine="686"/>
        <w:jc w:val="both"/>
        <w:rPr>
          <w:rFonts w:ascii="PT Astra Serif" w:hAnsi="PT Astra Serif"/>
          <w:sz w:val="20"/>
          <w:szCs w:val="20"/>
        </w:rPr>
      </w:pPr>
      <w:r w:rsidRPr="00787ADE">
        <w:rPr>
          <w:rFonts w:ascii="PT Astra Serif" w:hAnsi="PT Astra Serif"/>
          <w:sz w:val="20"/>
          <w:szCs w:val="20"/>
        </w:rPr>
        <w:t>-</w:t>
      </w:r>
      <w:r w:rsidRPr="00787ADE">
        <w:rPr>
          <w:rFonts w:ascii="PT Astra Serif" w:hAnsi="PT Astra Serif"/>
          <w:sz w:val="20"/>
          <w:szCs w:val="20"/>
        </w:rPr>
        <w:tab/>
        <w:t>организовать выполнение работ на подземных коммуникациях и</w:t>
      </w:r>
      <w:r w:rsidRPr="00787ADE">
        <w:rPr>
          <w:rFonts w:ascii="PT Astra Serif" w:hAnsi="PT Astra Serif"/>
          <w:sz w:val="20"/>
          <w:szCs w:val="20"/>
        </w:rPr>
        <w:br/>
        <w:t>обеспечивать безопасные условия производства работ;</w:t>
      </w:r>
    </w:p>
    <w:p w:rsidR="00787ADE" w:rsidRPr="00787ADE" w:rsidRDefault="00787ADE" w:rsidP="00167AFF">
      <w:pPr>
        <w:shd w:val="clear" w:color="auto" w:fill="FFFFFF"/>
        <w:tabs>
          <w:tab w:val="left" w:pos="941"/>
        </w:tabs>
        <w:spacing w:after="0" w:line="298" w:lineRule="exact"/>
        <w:ind w:left="29" w:right="77" w:firstLine="682"/>
        <w:jc w:val="both"/>
        <w:rPr>
          <w:rFonts w:ascii="PT Astra Serif" w:hAnsi="PT Astra Serif"/>
          <w:sz w:val="20"/>
          <w:szCs w:val="20"/>
        </w:rPr>
      </w:pPr>
      <w:r w:rsidRPr="00787ADE">
        <w:rPr>
          <w:rFonts w:ascii="PT Astra Serif" w:hAnsi="PT Astra Serif"/>
          <w:sz w:val="20"/>
          <w:szCs w:val="20"/>
        </w:rPr>
        <w:t>-</w:t>
      </w:r>
      <w:r w:rsidRPr="00787ADE">
        <w:rPr>
          <w:rFonts w:ascii="PT Astra Serif" w:hAnsi="PT Astra Serif"/>
          <w:sz w:val="20"/>
          <w:szCs w:val="20"/>
        </w:rPr>
        <w:tab/>
        <w:t>информировать по завершении аварийно-восстановительных работ (или</w:t>
      </w:r>
      <w:r w:rsidRPr="00787ADE">
        <w:rPr>
          <w:rFonts w:ascii="PT Astra Serif" w:hAnsi="PT Astra Serif"/>
          <w:sz w:val="20"/>
          <w:szCs w:val="20"/>
        </w:rPr>
        <w:br/>
        <w:t>какого-либо этапа) соответствующие диспетчерские службы для восстановления</w:t>
      </w:r>
      <w:r w:rsidR="00167AFF">
        <w:rPr>
          <w:rFonts w:ascii="PT Astra Serif" w:hAnsi="PT Astra Serif"/>
          <w:sz w:val="20"/>
          <w:szCs w:val="20"/>
        </w:rPr>
        <w:t xml:space="preserve"> ра</w:t>
      </w:r>
      <w:r w:rsidRPr="00787ADE">
        <w:rPr>
          <w:rFonts w:ascii="PT Astra Serif" w:hAnsi="PT Astra Serif"/>
          <w:spacing w:val="-2"/>
          <w:sz w:val="20"/>
          <w:szCs w:val="20"/>
        </w:rPr>
        <w:t xml:space="preserve">бочей     схемы,     заданных     параметров     теплоснабжения     и     подключения </w:t>
      </w:r>
      <w:r w:rsidRPr="00787ADE">
        <w:rPr>
          <w:rFonts w:ascii="PT Astra Serif" w:hAnsi="PT Astra Serif"/>
          <w:sz w:val="20"/>
          <w:szCs w:val="20"/>
        </w:rPr>
        <w:t>потребителей в соответствии с программой пуска.</w:t>
      </w:r>
    </w:p>
    <w:p w:rsidR="00787ADE" w:rsidRPr="00787ADE" w:rsidRDefault="00787ADE" w:rsidP="00167AFF">
      <w:pPr>
        <w:shd w:val="clear" w:color="auto" w:fill="FFFFFF"/>
        <w:spacing w:after="0" w:line="298" w:lineRule="exact"/>
        <w:ind w:left="5" w:right="5" w:firstLine="672"/>
        <w:jc w:val="both"/>
        <w:rPr>
          <w:rFonts w:ascii="PT Astra Serif" w:hAnsi="PT Astra Serif"/>
          <w:sz w:val="20"/>
          <w:szCs w:val="20"/>
        </w:rPr>
      </w:pPr>
      <w:r w:rsidRPr="00787ADE">
        <w:rPr>
          <w:rFonts w:ascii="PT Astra Serif" w:hAnsi="PT Astra Serif"/>
          <w:spacing w:val="-1"/>
          <w:sz w:val="20"/>
          <w:szCs w:val="20"/>
        </w:rPr>
        <w:t xml:space="preserve">2.8. Организации и предприятия всех форм собственности, имеющие свои коммуникации или сооружения в месте возникновения аварии, обязаны направить </w:t>
      </w:r>
      <w:r w:rsidRPr="00787ADE">
        <w:rPr>
          <w:rFonts w:ascii="PT Astra Serif" w:hAnsi="PT Astra Serif"/>
          <w:sz w:val="20"/>
          <w:szCs w:val="20"/>
        </w:rPr>
        <w:t>своих представителей по вызову диспетчера теплоснабжающей организации для согласования условий производства работ по ликвидации аварии в течение 2-х часов в любое время суток.</w:t>
      </w:r>
    </w:p>
    <w:p w:rsidR="00787ADE" w:rsidRPr="00787ADE" w:rsidRDefault="00787ADE" w:rsidP="00167AFF">
      <w:pPr>
        <w:shd w:val="clear" w:color="auto" w:fill="FFFFFF"/>
        <w:spacing w:before="293"/>
        <w:ind w:left="38"/>
        <w:jc w:val="both"/>
        <w:rPr>
          <w:rFonts w:ascii="PT Astra Serif" w:hAnsi="PT Astra Serif"/>
          <w:sz w:val="20"/>
          <w:szCs w:val="20"/>
        </w:rPr>
      </w:pPr>
      <w:r w:rsidRPr="00787ADE">
        <w:rPr>
          <w:rFonts w:ascii="PT Astra Serif" w:hAnsi="PT Astra Serif"/>
          <w:b/>
          <w:bCs/>
          <w:spacing w:val="-1"/>
          <w:sz w:val="20"/>
          <w:szCs w:val="20"/>
        </w:rPr>
        <w:t>3. Взаимодействие оперативно-диспетчерских служб при эксплуатации систем</w:t>
      </w:r>
      <w:r w:rsidR="00167AFF">
        <w:rPr>
          <w:rFonts w:ascii="PT Astra Serif" w:hAnsi="PT Astra Serif"/>
          <w:b/>
          <w:bCs/>
          <w:spacing w:val="-1"/>
          <w:sz w:val="20"/>
          <w:szCs w:val="20"/>
        </w:rPr>
        <w:t xml:space="preserve"> </w:t>
      </w:r>
      <w:r w:rsidRPr="00787ADE">
        <w:rPr>
          <w:rFonts w:ascii="PT Astra Serif" w:hAnsi="PT Astra Serif"/>
          <w:b/>
          <w:bCs/>
          <w:spacing w:val="-2"/>
          <w:sz w:val="20"/>
          <w:szCs w:val="20"/>
        </w:rPr>
        <w:t>энергоснабжения</w:t>
      </w:r>
    </w:p>
    <w:p w:rsidR="00787ADE" w:rsidRPr="00787ADE" w:rsidRDefault="00787ADE" w:rsidP="00167AFF">
      <w:pPr>
        <w:shd w:val="clear" w:color="auto" w:fill="FFFFFF"/>
        <w:tabs>
          <w:tab w:val="left" w:pos="1166"/>
        </w:tabs>
        <w:spacing w:before="293" w:after="0" w:line="298" w:lineRule="exact"/>
        <w:ind w:right="5" w:firstLine="691"/>
        <w:jc w:val="both"/>
        <w:rPr>
          <w:rFonts w:ascii="PT Astra Serif" w:hAnsi="PT Astra Serif"/>
          <w:sz w:val="20"/>
          <w:szCs w:val="20"/>
        </w:rPr>
      </w:pPr>
      <w:r w:rsidRPr="00787ADE">
        <w:rPr>
          <w:rFonts w:ascii="PT Astra Serif" w:hAnsi="PT Astra Serif"/>
          <w:spacing w:val="-8"/>
          <w:sz w:val="20"/>
          <w:szCs w:val="20"/>
        </w:rPr>
        <w:t>3.1.</w:t>
      </w:r>
      <w:r w:rsidRPr="00787ADE">
        <w:rPr>
          <w:rFonts w:ascii="PT Astra Serif" w:hAnsi="PT Astra Serif"/>
          <w:sz w:val="20"/>
          <w:szCs w:val="20"/>
        </w:rPr>
        <w:tab/>
        <w:t>Ежедневно после приема смены, а также при необходимости в течение</w:t>
      </w:r>
      <w:r w:rsidRPr="00787ADE">
        <w:rPr>
          <w:rFonts w:ascii="PT Astra Serif" w:hAnsi="PT Astra Serif"/>
          <w:sz w:val="20"/>
          <w:szCs w:val="20"/>
        </w:rPr>
        <w:br/>
      </w:r>
      <w:r w:rsidRPr="00787ADE">
        <w:rPr>
          <w:rFonts w:ascii="PT Astra Serif" w:hAnsi="PT Astra Serif"/>
          <w:spacing w:val="-1"/>
          <w:sz w:val="20"/>
          <w:szCs w:val="20"/>
        </w:rPr>
        <w:t>всей смены диспетчеры (начальники смены) теплоснабжающих организаций</w:t>
      </w:r>
      <w:r w:rsidRPr="00787ADE">
        <w:rPr>
          <w:rFonts w:ascii="PT Astra Serif" w:hAnsi="PT Astra Serif"/>
          <w:spacing w:val="-1"/>
          <w:sz w:val="20"/>
          <w:szCs w:val="20"/>
        </w:rPr>
        <w:br/>
      </w:r>
      <w:r w:rsidRPr="00787ADE">
        <w:rPr>
          <w:rFonts w:ascii="PT Astra Serif" w:hAnsi="PT Astra Serif"/>
          <w:sz w:val="20"/>
          <w:szCs w:val="20"/>
        </w:rPr>
        <w:t>осуществляют передачу ЕДДС района оперативной информации: о режимах</w:t>
      </w:r>
      <w:r w:rsidRPr="00787ADE">
        <w:rPr>
          <w:rFonts w:ascii="PT Astra Serif" w:hAnsi="PT Astra Serif"/>
          <w:sz w:val="20"/>
          <w:szCs w:val="20"/>
        </w:rPr>
        <w:br/>
      </w:r>
      <w:r w:rsidRPr="00787ADE">
        <w:rPr>
          <w:rFonts w:ascii="PT Astra Serif" w:hAnsi="PT Astra Serif"/>
          <w:spacing w:val="-1"/>
          <w:sz w:val="20"/>
          <w:szCs w:val="20"/>
        </w:rPr>
        <w:t>работы теплоисточников; о корректировке режимов работы энергообъектов по</w:t>
      </w:r>
      <w:r w:rsidRPr="00787ADE">
        <w:rPr>
          <w:rFonts w:ascii="PT Astra Serif" w:hAnsi="PT Astra Serif"/>
          <w:spacing w:val="-1"/>
          <w:sz w:val="20"/>
          <w:szCs w:val="20"/>
        </w:rPr>
        <w:br/>
        <w:t>фактической температуре и ветровому воздействию, об аварийных ситуациях на</w:t>
      </w:r>
      <w:r w:rsidRPr="00787ADE">
        <w:rPr>
          <w:rFonts w:ascii="PT Astra Serif" w:hAnsi="PT Astra Serif"/>
          <w:spacing w:val="-1"/>
          <w:sz w:val="20"/>
          <w:szCs w:val="20"/>
        </w:rPr>
        <w:br/>
        <w:t>вышеперечисленных объектах, влияющих на нормальный режим работы системы</w:t>
      </w:r>
      <w:r w:rsidRPr="00787ADE">
        <w:rPr>
          <w:rFonts w:ascii="PT Astra Serif" w:hAnsi="PT Astra Serif"/>
          <w:spacing w:val="-1"/>
          <w:sz w:val="20"/>
          <w:szCs w:val="20"/>
        </w:rPr>
        <w:br/>
      </w:r>
      <w:r w:rsidRPr="00787ADE">
        <w:rPr>
          <w:rFonts w:ascii="PT Astra Serif" w:hAnsi="PT Astra Serif"/>
          <w:sz w:val="20"/>
          <w:szCs w:val="20"/>
        </w:rPr>
        <w:t>теплоснабжения.</w:t>
      </w:r>
    </w:p>
    <w:p w:rsidR="00787ADE" w:rsidRPr="00787ADE" w:rsidRDefault="00787ADE" w:rsidP="00167AFF">
      <w:pPr>
        <w:shd w:val="clear" w:color="auto" w:fill="FFFFFF"/>
        <w:tabs>
          <w:tab w:val="left" w:pos="1258"/>
        </w:tabs>
        <w:spacing w:after="0" w:line="298" w:lineRule="exact"/>
        <w:ind w:right="10" w:firstLine="691"/>
        <w:jc w:val="both"/>
        <w:rPr>
          <w:rFonts w:ascii="PT Astra Serif" w:hAnsi="PT Astra Serif"/>
          <w:sz w:val="20"/>
          <w:szCs w:val="20"/>
        </w:rPr>
      </w:pPr>
      <w:r w:rsidRPr="00787ADE">
        <w:rPr>
          <w:rFonts w:ascii="PT Astra Serif" w:hAnsi="PT Astra Serif"/>
          <w:spacing w:val="-8"/>
          <w:sz w:val="20"/>
          <w:szCs w:val="20"/>
        </w:rPr>
        <w:t>3.2.</w:t>
      </w:r>
      <w:r w:rsidRPr="00787ADE">
        <w:rPr>
          <w:rFonts w:ascii="PT Astra Serif" w:hAnsi="PT Astra Serif"/>
          <w:sz w:val="20"/>
          <w:szCs w:val="20"/>
        </w:rPr>
        <w:tab/>
      </w:r>
      <w:r w:rsidRPr="00787ADE">
        <w:rPr>
          <w:rFonts w:ascii="PT Astra Serif" w:hAnsi="PT Astra Serif"/>
          <w:spacing w:val="-1"/>
          <w:sz w:val="20"/>
          <w:szCs w:val="20"/>
        </w:rPr>
        <w:t>Для подтверждения планового отключения (изменения параметров</w:t>
      </w:r>
      <w:r w:rsidRPr="00787ADE">
        <w:rPr>
          <w:rFonts w:ascii="PT Astra Serif" w:hAnsi="PT Astra Serif"/>
          <w:spacing w:val="-1"/>
          <w:sz w:val="20"/>
          <w:szCs w:val="20"/>
        </w:rPr>
        <w:br/>
      </w:r>
      <w:r w:rsidRPr="00787ADE">
        <w:rPr>
          <w:rFonts w:ascii="PT Astra Serif" w:hAnsi="PT Astra Serif"/>
          <w:sz w:val="20"/>
          <w:szCs w:val="20"/>
        </w:rPr>
        <w:t>теплоносителя) Потребителей диспетчерские службы теплоснабжающих и</w:t>
      </w:r>
      <w:r w:rsidRPr="00787ADE">
        <w:rPr>
          <w:rFonts w:ascii="PT Astra Serif" w:hAnsi="PT Astra Serif"/>
          <w:sz w:val="20"/>
          <w:szCs w:val="20"/>
        </w:rPr>
        <w:br/>
        <w:t>организаций подают заявку в ЕДДС района и информируют Абонентов за 5 дней</w:t>
      </w:r>
      <w:r w:rsidRPr="00787ADE">
        <w:rPr>
          <w:rFonts w:ascii="PT Astra Serif" w:hAnsi="PT Astra Serif"/>
          <w:sz w:val="20"/>
          <w:szCs w:val="20"/>
        </w:rPr>
        <w:br/>
        <w:t>до намеченных работ.</w:t>
      </w:r>
    </w:p>
    <w:p w:rsidR="00787ADE" w:rsidRPr="00787ADE" w:rsidRDefault="00787ADE" w:rsidP="00167AFF">
      <w:pPr>
        <w:shd w:val="clear" w:color="auto" w:fill="FFFFFF"/>
        <w:tabs>
          <w:tab w:val="left" w:pos="1176"/>
        </w:tabs>
        <w:spacing w:after="0" w:line="298" w:lineRule="exact"/>
        <w:ind w:left="5" w:right="5" w:firstLine="682"/>
        <w:jc w:val="both"/>
        <w:rPr>
          <w:rFonts w:ascii="PT Astra Serif" w:hAnsi="PT Astra Serif"/>
          <w:sz w:val="20"/>
          <w:szCs w:val="20"/>
        </w:rPr>
      </w:pPr>
      <w:r w:rsidRPr="00787ADE">
        <w:rPr>
          <w:rFonts w:ascii="PT Astra Serif" w:hAnsi="PT Astra Serif"/>
          <w:spacing w:val="-6"/>
          <w:sz w:val="20"/>
          <w:szCs w:val="20"/>
        </w:rPr>
        <w:lastRenderedPageBreak/>
        <w:t>3.3.</w:t>
      </w:r>
      <w:r w:rsidRPr="00787ADE">
        <w:rPr>
          <w:rFonts w:ascii="PT Astra Serif" w:hAnsi="PT Astra Serif"/>
          <w:sz w:val="20"/>
          <w:szCs w:val="20"/>
        </w:rPr>
        <w:tab/>
        <w:t>Планируемый вывод в ремонт оборудования, находящегося на балансе</w:t>
      </w:r>
      <w:r w:rsidRPr="00787ADE">
        <w:rPr>
          <w:rFonts w:ascii="PT Astra Serif" w:hAnsi="PT Astra Serif"/>
          <w:sz w:val="20"/>
          <w:szCs w:val="20"/>
        </w:rPr>
        <w:br/>
      </w:r>
      <w:r w:rsidRPr="00787ADE">
        <w:rPr>
          <w:rFonts w:ascii="PT Astra Serif" w:hAnsi="PT Astra Serif"/>
          <w:spacing w:val="-2"/>
          <w:sz w:val="20"/>
          <w:szCs w:val="20"/>
        </w:rPr>
        <w:t>Потребителей, производится с обязательным информированием ЕДДС района за 10</w:t>
      </w:r>
      <w:r w:rsidRPr="00787ADE">
        <w:rPr>
          <w:rFonts w:ascii="PT Astra Serif" w:hAnsi="PT Astra Serif"/>
          <w:spacing w:val="-2"/>
          <w:sz w:val="20"/>
          <w:szCs w:val="20"/>
        </w:rPr>
        <w:br/>
      </w:r>
      <w:r w:rsidRPr="00787ADE">
        <w:rPr>
          <w:rFonts w:ascii="PT Astra Serif" w:hAnsi="PT Astra Serif"/>
          <w:sz w:val="20"/>
          <w:szCs w:val="20"/>
        </w:rPr>
        <w:t>дней до намеченных работ, а в случае аварии - немедленно.</w:t>
      </w:r>
    </w:p>
    <w:p w:rsidR="00787ADE" w:rsidRPr="00787ADE" w:rsidRDefault="00787ADE" w:rsidP="00167AFF">
      <w:pPr>
        <w:shd w:val="clear" w:color="auto" w:fill="FFFFFF"/>
        <w:tabs>
          <w:tab w:val="left" w:pos="1320"/>
        </w:tabs>
        <w:spacing w:after="0" w:line="298" w:lineRule="exact"/>
        <w:ind w:right="10" w:firstLine="686"/>
        <w:jc w:val="both"/>
        <w:rPr>
          <w:rFonts w:ascii="PT Astra Serif" w:hAnsi="PT Astra Serif"/>
          <w:sz w:val="20"/>
          <w:szCs w:val="20"/>
        </w:rPr>
      </w:pPr>
      <w:r w:rsidRPr="00787ADE">
        <w:rPr>
          <w:rFonts w:ascii="PT Astra Serif" w:hAnsi="PT Astra Serif"/>
          <w:spacing w:val="-7"/>
          <w:sz w:val="20"/>
          <w:szCs w:val="20"/>
        </w:rPr>
        <w:t>3.4.</w:t>
      </w:r>
      <w:r w:rsidRPr="00787ADE">
        <w:rPr>
          <w:rFonts w:ascii="PT Astra Serif" w:hAnsi="PT Astra Serif"/>
          <w:sz w:val="20"/>
          <w:szCs w:val="20"/>
        </w:rPr>
        <w:tab/>
        <w:t>При проведении плановых ремонтных работ на водозаборных</w:t>
      </w:r>
      <w:r w:rsidRPr="00787ADE">
        <w:rPr>
          <w:rFonts w:ascii="PT Astra Serif" w:hAnsi="PT Astra Serif"/>
          <w:sz w:val="20"/>
          <w:szCs w:val="20"/>
        </w:rPr>
        <w:br/>
        <w:t>сооружениях, которые приводят к ограничению или прекращению подачи</w:t>
      </w:r>
      <w:r w:rsidRPr="00787ADE">
        <w:rPr>
          <w:rFonts w:ascii="PT Astra Serif" w:hAnsi="PT Astra Serif"/>
          <w:sz w:val="20"/>
          <w:szCs w:val="20"/>
        </w:rPr>
        <w:br/>
        <w:t>холодной воды на теплоисточники, диспетчер организации, в ведении которой</w:t>
      </w:r>
      <w:r w:rsidRPr="00787ADE">
        <w:rPr>
          <w:rFonts w:ascii="PT Astra Serif" w:hAnsi="PT Astra Serif"/>
          <w:sz w:val="20"/>
          <w:szCs w:val="20"/>
        </w:rPr>
        <w:br/>
        <w:t>находятся данные водозаборные сооружения, должен за 10 дней сообщить</w:t>
      </w:r>
      <w:r w:rsidRPr="00787ADE">
        <w:rPr>
          <w:rFonts w:ascii="PT Astra Serif" w:hAnsi="PT Astra Serif"/>
          <w:sz w:val="20"/>
          <w:szCs w:val="20"/>
        </w:rPr>
        <w:br/>
        <w:t>диспетчеру соответствующей энергоснабжающей организации и ЕДДС района об</w:t>
      </w:r>
      <w:r w:rsidRPr="00787ADE">
        <w:rPr>
          <w:rFonts w:ascii="PT Astra Serif" w:hAnsi="PT Astra Serif"/>
          <w:sz w:val="20"/>
          <w:szCs w:val="20"/>
        </w:rPr>
        <w:br/>
      </w:r>
      <w:r w:rsidRPr="00787ADE">
        <w:rPr>
          <w:rFonts w:ascii="PT Astra Serif" w:hAnsi="PT Astra Serif"/>
          <w:spacing w:val="-1"/>
          <w:sz w:val="20"/>
          <w:szCs w:val="20"/>
        </w:rPr>
        <w:t>этих отключениях с указанием сроков начала и окончания работ.</w:t>
      </w:r>
    </w:p>
    <w:p w:rsidR="00787ADE" w:rsidRPr="00787ADE" w:rsidRDefault="00787ADE" w:rsidP="00787ADE">
      <w:pPr>
        <w:widowControl w:val="0"/>
        <w:numPr>
          <w:ilvl w:val="0"/>
          <w:numId w:val="14"/>
        </w:numPr>
        <w:shd w:val="clear" w:color="auto" w:fill="FFFFFF"/>
        <w:tabs>
          <w:tab w:val="left" w:pos="1157"/>
        </w:tabs>
        <w:autoSpaceDE w:val="0"/>
        <w:autoSpaceDN w:val="0"/>
        <w:adjustRightInd w:val="0"/>
        <w:spacing w:after="0" w:line="298" w:lineRule="exact"/>
        <w:ind w:right="5" w:firstLine="686"/>
        <w:jc w:val="both"/>
        <w:rPr>
          <w:rFonts w:ascii="PT Astra Serif" w:hAnsi="PT Astra Serif"/>
          <w:spacing w:val="-7"/>
          <w:sz w:val="20"/>
          <w:szCs w:val="20"/>
        </w:rPr>
      </w:pPr>
      <w:r w:rsidRPr="00787ADE">
        <w:rPr>
          <w:rFonts w:ascii="PT Astra Serif" w:hAnsi="PT Astra Serif"/>
          <w:sz w:val="20"/>
          <w:szCs w:val="20"/>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w:t>
      </w:r>
      <w:r w:rsidRPr="00787ADE">
        <w:rPr>
          <w:rFonts w:ascii="PT Astra Serif" w:hAnsi="PT Astra Serif"/>
          <w:spacing w:val="-1"/>
          <w:sz w:val="20"/>
          <w:szCs w:val="20"/>
        </w:rPr>
        <w:t xml:space="preserve">данные электрические сети и трансформаторные подстанции, должен сообщать, </w:t>
      </w:r>
      <w:r w:rsidRPr="00787ADE">
        <w:rPr>
          <w:rFonts w:ascii="PT Astra Serif" w:hAnsi="PT Astra Serif"/>
          <w:sz w:val="20"/>
          <w:szCs w:val="20"/>
        </w:rPr>
        <w:t xml:space="preserve">соответственно, за 10 дней или немедленно диспетчеру соответствующей </w:t>
      </w:r>
      <w:r w:rsidRPr="00787ADE">
        <w:rPr>
          <w:rFonts w:ascii="PT Astra Serif" w:hAnsi="PT Astra Serif"/>
          <w:spacing w:val="-1"/>
          <w:sz w:val="20"/>
          <w:szCs w:val="20"/>
        </w:rPr>
        <w:t xml:space="preserve">теплоснабжающей организации и ЕДДС района об этих отключениях с указанием </w:t>
      </w:r>
      <w:r w:rsidRPr="00787ADE">
        <w:rPr>
          <w:rFonts w:ascii="PT Astra Serif" w:hAnsi="PT Astra Serif"/>
          <w:sz w:val="20"/>
          <w:szCs w:val="20"/>
        </w:rPr>
        <w:t>сроков начала и окончания работ.</w:t>
      </w:r>
    </w:p>
    <w:p w:rsidR="00787ADE" w:rsidRPr="00787ADE" w:rsidRDefault="00787ADE" w:rsidP="00787ADE">
      <w:pPr>
        <w:widowControl w:val="0"/>
        <w:numPr>
          <w:ilvl w:val="0"/>
          <w:numId w:val="14"/>
        </w:numPr>
        <w:shd w:val="clear" w:color="auto" w:fill="FFFFFF"/>
        <w:tabs>
          <w:tab w:val="left" w:pos="1157"/>
        </w:tabs>
        <w:autoSpaceDE w:val="0"/>
        <w:autoSpaceDN w:val="0"/>
        <w:adjustRightInd w:val="0"/>
        <w:spacing w:after="0" w:line="298" w:lineRule="exact"/>
        <w:ind w:firstLine="686"/>
        <w:jc w:val="both"/>
        <w:rPr>
          <w:rFonts w:ascii="PT Astra Serif" w:hAnsi="PT Astra Serif"/>
          <w:spacing w:val="-9"/>
          <w:sz w:val="20"/>
          <w:szCs w:val="20"/>
        </w:rPr>
      </w:pPr>
      <w:r w:rsidRPr="00787ADE">
        <w:rPr>
          <w:rFonts w:ascii="PT Astra Serif" w:hAnsi="PT Astra Serif"/>
          <w:spacing w:val="-1"/>
          <w:sz w:val="20"/>
          <w:szCs w:val="20"/>
        </w:rPr>
        <w:t xml:space="preserve">В случаях понижения температуры наружного воздуха до значений, при </w:t>
      </w:r>
      <w:r w:rsidRPr="00787ADE">
        <w:rPr>
          <w:rFonts w:ascii="PT Astra Serif" w:hAnsi="PT Astra Serif"/>
          <w:sz w:val="20"/>
          <w:szCs w:val="20"/>
        </w:rPr>
        <w:t xml:space="preserve">которых на теплоисточниках системы теплоснабжения не хватает </w:t>
      </w:r>
      <w:r w:rsidRPr="00787ADE">
        <w:rPr>
          <w:rFonts w:ascii="PT Astra Serif" w:hAnsi="PT Astra Serif"/>
          <w:spacing w:val="-1"/>
          <w:sz w:val="20"/>
          <w:szCs w:val="20"/>
        </w:rPr>
        <w:t>теплогенерирующих мощностей, диспетчер теплоснабжающей организации по согласованию с администрацией поселения вводит ограничение отпуска тепловой энергии Потребителям, одновременно извещая об этом ЕДДС района.</w:t>
      </w:r>
    </w:p>
    <w:p w:rsidR="00787ADE" w:rsidRPr="00787ADE" w:rsidRDefault="00787ADE" w:rsidP="00787ADE">
      <w:pPr>
        <w:shd w:val="clear" w:color="auto" w:fill="FFFFFF"/>
        <w:tabs>
          <w:tab w:val="left" w:pos="1272"/>
        </w:tabs>
        <w:spacing w:line="298" w:lineRule="exact"/>
        <w:ind w:left="5" w:right="10" w:firstLine="691"/>
        <w:jc w:val="both"/>
        <w:rPr>
          <w:rFonts w:ascii="PT Astra Serif" w:hAnsi="PT Astra Serif"/>
          <w:sz w:val="20"/>
          <w:szCs w:val="20"/>
        </w:rPr>
      </w:pPr>
      <w:r w:rsidRPr="00787ADE">
        <w:rPr>
          <w:rFonts w:ascii="PT Astra Serif" w:hAnsi="PT Astra Serif"/>
          <w:spacing w:val="-10"/>
          <w:sz w:val="20"/>
          <w:szCs w:val="20"/>
        </w:rPr>
        <w:t>3.7.</w:t>
      </w:r>
      <w:r w:rsidRPr="00787ADE">
        <w:rPr>
          <w:rFonts w:ascii="PT Astra Serif" w:hAnsi="PT Astra Serif"/>
          <w:sz w:val="20"/>
          <w:szCs w:val="20"/>
        </w:rPr>
        <w:tab/>
        <w:t>Включение новых объектов производится только по разрешению</w:t>
      </w:r>
      <w:r w:rsidRPr="00787ADE">
        <w:rPr>
          <w:rFonts w:ascii="PT Astra Serif" w:hAnsi="PT Astra Serif"/>
          <w:sz w:val="20"/>
          <w:szCs w:val="20"/>
        </w:rPr>
        <w:br/>
      </w:r>
      <w:r w:rsidRPr="00787ADE">
        <w:rPr>
          <w:rFonts w:ascii="PT Astra Serif" w:hAnsi="PT Astra Serif"/>
          <w:spacing w:val="-1"/>
          <w:sz w:val="20"/>
          <w:szCs w:val="20"/>
        </w:rPr>
        <w:t>Федеральной службы по экологическому, технологическому и атомному надзору</w:t>
      </w:r>
      <w:r w:rsidRPr="00787ADE">
        <w:rPr>
          <w:rFonts w:ascii="PT Astra Serif" w:hAnsi="PT Astra Serif"/>
          <w:spacing w:val="-1"/>
          <w:sz w:val="20"/>
          <w:szCs w:val="20"/>
        </w:rPr>
        <w:br/>
        <w:t>(Ростехнадзхор) и теплоснабжающей организации с одновременным извещением</w:t>
      </w:r>
      <w:r w:rsidRPr="00787ADE">
        <w:rPr>
          <w:rFonts w:ascii="PT Astra Serif" w:hAnsi="PT Astra Serif"/>
          <w:spacing w:val="-1"/>
          <w:sz w:val="20"/>
          <w:szCs w:val="20"/>
        </w:rPr>
        <w:br/>
      </w:r>
      <w:r w:rsidRPr="00787ADE">
        <w:rPr>
          <w:rFonts w:ascii="PT Astra Serif" w:hAnsi="PT Astra Serif"/>
          <w:sz w:val="20"/>
          <w:szCs w:val="20"/>
        </w:rPr>
        <w:t>ЕДДС района.</w:t>
      </w:r>
    </w:p>
    <w:p w:rsidR="00787ADE" w:rsidRPr="00787ADE" w:rsidRDefault="00787ADE" w:rsidP="00787ADE">
      <w:pPr>
        <w:shd w:val="clear" w:color="auto" w:fill="FFFFFF"/>
        <w:spacing w:line="293" w:lineRule="exact"/>
        <w:ind w:left="5" w:right="10" w:firstLine="691"/>
        <w:jc w:val="both"/>
        <w:rPr>
          <w:rFonts w:ascii="PT Astra Serif" w:hAnsi="PT Astra Serif"/>
          <w:sz w:val="20"/>
          <w:szCs w:val="20"/>
        </w:rPr>
      </w:pPr>
      <w:r w:rsidRPr="00787ADE">
        <w:rPr>
          <w:rFonts w:ascii="PT Astra Serif" w:hAnsi="PT Astra Serif"/>
          <w:sz w:val="20"/>
          <w:szCs w:val="20"/>
        </w:rPr>
        <w:t xml:space="preserve">.8. Включение объектов, которые выводились в ремонт по заявке Абонентов, производится по разрешению персонала теплоснабжающих и </w:t>
      </w:r>
      <w:r w:rsidRPr="00787ADE">
        <w:rPr>
          <w:rFonts w:ascii="PT Astra Serif" w:hAnsi="PT Astra Serif"/>
          <w:spacing w:val="-1"/>
          <w:sz w:val="20"/>
          <w:szCs w:val="20"/>
        </w:rPr>
        <w:t xml:space="preserve">организаций по просьбе ответственного лица Абонента, указанного в заявке. После </w:t>
      </w:r>
      <w:r w:rsidRPr="00787ADE">
        <w:rPr>
          <w:rFonts w:ascii="PT Astra Serif" w:hAnsi="PT Astra Serif"/>
          <w:sz w:val="20"/>
          <w:szCs w:val="20"/>
        </w:rPr>
        <w:t>окончания работ по заявкам оперативные руководители вышеуказанных предприятий и организаций сообщают ЕДДС района время начала включения.</w:t>
      </w:r>
    </w:p>
    <w:p w:rsidR="00787ADE" w:rsidRPr="00787ADE" w:rsidRDefault="00787ADE" w:rsidP="00787ADE">
      <w:pPr>
        <w:shd w:val="clear" w:color="auto" w:fill="FFFFFF"/>
        <w:spacing w:before="302"/>
        <w:ind w:right="14"/>
        <w:jc w:val="center"/>
        <w:rPr>
          <w:rFonts w:ascii="PT Astra Serif" w:hAnsi="PT Astra Serif"/>
          <w:sz w:val="20"/>
          <w:szCs w:val="20"/>
        </w:rPr>
      </w:pPr>
      <w:r w:rsidRPr="00787ADE">
        <w:rPr>
          <w:rFonts w:ascii="PT Astra Serif" w:hAnsi="PT Astra Serif"/>
          <w:b/>
          <w:bCs/>
          <w:spacing w:val="-1"/>
          <w:sz w:val="20"/>
          <w:szCs w:val="20"/>
        </w:rPr>
        <w:t>4. Техническая документация</w:t>
      </w:r>
    </w:p>
    <w:p w:rsidR="00787ADE" w:rsidRPr="00787ADE" w:rsidRDefault="00787ADE" w:rsidP="00167AFF">
      <w:pPr>
        <w:shd w:val="clear" w:color="auto" w:fill="FFFFFF"/>
        <w:tabs>
          <w:tab w:val="left" w:pos="1445"/>
        </w:tabs>
        <w:spacing w:before="278" w:after="0" w:line="298" w:lineRule="exact"/>
        <w:ind w:left="5" w:right="19" w:firstLine="686"/>
        <w:jc w:val="both"/>
        <w:rPr>
          <w:rFonts w:ascii="PT Astra Serif" w:hAnsi="PT Astra Serif"/>
          <w:sz w:val="20"/>
          <w:szCs w:val="20"/>
        </w:rPr>
      </w:pPr>
      <w:r w:rsidRPr="00787ADE">
        <w:rPr>
          <w:rFonts w:ascii="PT Astra Serif" w:hAnsi="PT Astra Serif"/>
          <w:spacing w:val="-8"/>
          <w:sz w:val="20"/>
          <w:szCs w:val="20"/>
        </w:rPr>
        <w:t>4.1.</w:t>
      </w:r>
      <w:r w:rsidRPr="00787ADE">
        <w:rPr>
          <w:rFonts w:ascii="PT Astra Serif" w:hAnsi="PT Astra Serif"/>
          <w:sz w:val="20"/>
          <w:szCs w:val="20"/>
        </w:rPr>
        <w:tab/>
        <w:t>Документами, определяющими взаимоотношения оперативно-</w:t>
      </w:r>
      <w:r w:rsidRPr="00787ADE">
        <w:rPr>
          <w:rFonts w:ascii="PT Astra Serif" w:hAnsi="PT Astra Serif"/>
          <w:sz w:val="20"/>
          <w:szCs w:val="20"/>
        </w:rPr>
        <w:br/>
        <w:t>диспетчерских служб теплоснабжающих организаций и Абонентов тепловой</w:t>
      </w:r>
      <w:r w:rsidRPr="00787ADE">
        <w:rPr>
          <w:rFonts w:ascii="PT Astra Serif" w:hAnsi="PT Astra Serif"/>
          <w:sz w:val="20"/>
          <w:szCs w:val="20"/>
        </w:rPr>
        <w:br/>
        <w:t>энергии, являются:</w:t>
      </w:r>
    </w:p>
    <w:p w:rsidR="00787ADE" w:rsidRPr="00787ADE" w:rsidRDefault="00787ADE" w:rsidP="00167AFF">
      <w:pPr>
        <w:shd w:val="clear" w:color="auto" w:fill="FFFFFF"/>
        <w:spacing w:before="5" w:after="0" w:line="298" w:lineRule="exact"/>
        <w:ind w:left="1171"/>
        <w:rPr>
          <w:rFonts w:ascii="PT Astra Serif" w:hAnsi="PT Astra Serif"/>
          <w:sz w:val="20"/>
          <w:szCs w:val="20"/>
        </w:rPr>
      </w:pPr>
      <w:r w:rsidRPr="00787ADE">
        <w:rPr>
          <w:rFonts w:ascii="PT Astra Serif" w:hAnsi="PT Astra Serif"/>
          <w:spacing w:val="-1"/>
          <w:sz w:val="20"/>
          <w:szCs w:val="20"/>
        </w:rPr>
        <w:t>настоящее Положение;</w:t>
      </w:r>
    </w:p>
    <w:p w:rsidR="00787ADE" w:rsidRPr="00787ADE" w:rsidRDefault="00787ADE" w:rsidP="00787ADE">
      <w:pPr>
        <w:shd w:val="clear" w:color="auto" w:fill="FFFFFF"/>
        <w:spacing w:line="298" w:lineRule="exact"/>
        <w:ind w:right="14" w:firstLine="1085"/>
        <w:jc w:val="both"/>
        <w:rPr>
          <w:rFonts w:ascii="PT Astra Serif" w:hAnsi="PT Astra Serif"/>
          <w:sz w:val="20"/>
          <w:szCs w:val="20"/>
        </w:rPr>
      </w:pPr>
      <w:r w:rsidRPr="00787ADE">
        <w:rPr>
          <w:rFonts w:ascii="PT Astra Serif" w:hAnsi="PT Astra Serif"/>
          <w:sz w:val="20"/>
          <w:szCs w:val="20"/>
        </w:rPr>
        <w:t xml:space="preserve">действующая нормативно-техническая документация по технике </w:t>
      </w:r>
      <w:r w:rsidRPr="00787ADE">
        <w:rPr>
          <w:rFonts w:ascii="PT Astra Serif" w:hAnsi="PT Astra Serif"/>
          <w:spacing w:val="-1"/>
          <w:sz w:val="20"/>
          <w:szCs w:val="20"/>
        </w:rPr>
        <w:t xml:space="preserve">безопасности и эксплуатации теплогенерирующих установок, тепловых сетей и </w:t>
      </w:r>
      <w:r w:rsidRPr="00787ADE">
        <w:rPr>
          <w:rFonts w:ascii="PT Astra Serif" w:hAnsi="PT Astra Serif"/>
          <w:sz w:val="20"/>
          <w:szCs w:val="20"/>
        </w:rPr>
        <w:t>теплопотребляющих установок;</w:t>
      </w:r>
    </w:p>
    <w:p w:rsidR="00787ADE" w:rsidRPr="00787ADE" w:rsidRDefault="00787ADE" w:rsidP="00167AFF">
      <w:pPr>
        <w:shd w:val="clear" w:color="auto" w:fill="FFFFFF"/>
        <w:spacing w:after="0" w:line="298" w:lineRule="exact"/>
        <w:ind w:left="10" w:right="10" w:firstLine="686"/>
        <w:jc w:val="both"/>
        <w:rPr>
          <w:rFonts w:ascii="PT Astra Serif" w:hAnsi="PT Astra Serif"/>
          <w:sz w:val="20"/>
          <w:szCs w:val="20"/>
        </w:rPr>
      </w:pPr>
      <w:r w:rsidRPr="00787ADE">
        <w:rPr>
          <w:rFonts w:ascii="PT Astra Serif" w:hAnsi="PT Astra Serif"/>
          <w:spacing w:val="-2"/>
          <w:sz w:val="20"/>
          <w:szCs w:val="20"/>
        </w:rPr>
        <w:t xml:space="preserve">- внутренние инструкции, касающиеся эксплуатации и техники безопасности </w:t>
      </w:r>
      <w:r w:rsidRPr="00787ADE">
        <w:rPr>
          <w:rFonts w:ascii="PT Astra Serif" w:hAnsi="PT Astra Serif"/>
          <w:spacing w:val="-1"/>
          <w:sz w:val="20"/>
          <w:szCs w:val="20"/>
        </w:rPr>
        <w:t xml:space="preserve">этого оборудования, разработанные на основе настоящего Положения с учетом </w:t>
      </w:r>
      <w:r w:rsidRPr="00787ADE">
        <w:rPr>
          <w:rFonts w:ascii="PT Astra Serif" w:hAnsi="PT Astra Serif"/>
          <w:sz w:val="20"/>
          <w:szCs w:val="20"/>
        </w:rPr>
        <w:t>действующей нормативно-технической документации;</w:t>
      </w:r>
    </w:p>
    <w:p w:rsidR="00787ADE" w:rsidRPr="00787ADE" w:rsidRDefault="00787ADE" w:rsidP="00167AFF">
      <w:pPr>
        <w:shd w:val="clear" w:color="auto" w:fill="FFFFFF"/>
        <w:spacing w:after="0" w:line="298" w:lineRule="exact"/>
        <w:ind w:left="5" w:right="10" w:firstLine="1162"/>
        <w:jc w:val="both"/>
        <w:rPr>
          <w:rFonts w:ascii="PT Astra Serif" w:hAnsi="PT Astra Serif"/>
          <w:sz w:val="20"/>
          <w:szCs w:val="20"/>
        </w:rPr>
      </w:pPr>
      <w:r w:rsidRPr="00787ADE">
        <w:rPr>
          <w:rFonts w:ascii="PT Astra Serif" w:hAnsi="PT Astra Serif"/>
          <w:sz w:val="20"/>
          <w:szCs w:val="20"/>
        </w:rPr>
        <w:t xml:space="preserve">утвержденные техническими руководителями предприятий и </w:t>
      </w:r>
      <w:r w:rsidRPr="00787ADE">
        <w:rPr>
          <w:rFonts w:ascii="PT Astra Serif" w:hAnsi="PT Astra Serif"/>
          <w:spacing w:val="-1"/>
          <w:sz w:val="20"/>
          <w:szCs w:val="20"/>
        </w:rPr>
        <w:t xml:space="preserve">согласованные с управлением по энергетике и энергосбережению администрации </w:t>
      </w:r>
      <w:r w:rsidRPr="00787ADE">
        <w:rPr>
          <w:rFonts w:ascii="PT Astra Serif" w:hAnsi="PT Astra Serif"/>
          <w:sz w:val="20"/>
          <w:szCs w:val="20"/>
        </w:rPr>
        <w:t>города схемы локальных систем теплоснабжения, режимные карты работы тепловых сетей и теплоисточников.</w:t>
      </w:r>
    </w:p>
    <w:p w:rsidR="00787ADE" w:rsidRPr="00787ADE" w:rsidRDefault="00787ADE" w:rsidP="00787ADE">
      <w:pPr>
        <w:shd w:val="clear" w:color="auto" w:fill="FFFFFF"/>
        <w:spacing w:line="298" w:lineRule="exact"/>
        <w:ind w:left="5" w:right="14" w:firstLine="677"/>
        <w:jc w:val="both"/>
        <w:rPr>
          <w:rFonts w:ascii="PT Astra Serif" w:hAnsi="PT Astra Serif"/>
          <w:sz w:val="20"/>
          <w:szCs w:val="20"/>
        </w:rPr>
      </w:pPr>
      <w:r w:rsidRPr="00787ADE">
        <w:rPr>
          <w:rFonts w:ascii="PT Astra Serif" w:hAnsi="PT Astra Serif"/>
          <w:sz w:val="20"/>
          <w:szCs w:val="20"/>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787ADE" w:rsidRPr="00787ADE" w:rsidRDefault="00787ADE" w:rsidP="00787ADE">
      <w:pPr>
        <w:shd w:val="clear" w:color="auto" w:fill="FFFFFF"/>
        <w:spacing w:line="298" w:lineRule="exact"/>
        <w:ind w:left="10" w:right="5" w:firstLine="677"/>
        <w:jc w:val="both"/>
        <w:rPr>
          <w:rFonts w:ascii="PT Astra Serif" w:hAnsi="PT Astra Serif"/>
          <w:sz w:val="20"/>
          <w:szCs w:val="20"/>
        </w:rPr>
      </w:pPr>
      <w:r w:rsidRPr="00787ADE">
        <w:rPr>
          <w:rFonts w:ascii="PT Astra Serif" w:hAnsi="PT Astra Serif"/>
          <w:spacing w:val="-1"/>
          <w:sz w:val="20"/>
          <w:szCs w:val="20"/>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w:t>
      </w:r>
      <w:r w:rsidRPr="00787ADE">
        <w:rPr>
          <w:rFonts w:ascii="PT Astra Serif" w:hAnsi="PT Astra Serif"/>
          <w:spacing w:val="-2"/>
          <w:sz w:val="20"/>
          <w:szCs w:val="20"/>
        </w:rPr>
        <w:t xml:space="preserve">опорожнения тепловых сетей и систем </w:t>
      </w:r>
      <w:r w:rsidRPr="00787ADE">
        <w:rPr>
          <w:rFonts w:ascii="PT Astra Serif" w:hAnsi="PT Astra Serif"/>
          <w:spacing w:val="-2"/>
          <w:sz w:val="20"/>
          <w:szCs w:val="20"/>
        </w:rPr>
        <w:lastRenderedPageBreak/>
        <w:t xml:space="preserve">теплопотребления зданий, последующего их </w:t>
      </w:r>
      <w:r w:rsidRPr="00787ADE">
        <w:rPr>
          <w:rFonts w:ascii="PT Astra Serif" w:hAnsi="PT Astra Serif"/>
          <w:sz w:val="20"/>
          <w:szCs w:val="20"/>
        </w:rPr>
        <w:t>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внерасчетном режимах теплоснабжения.</w:t>
      </w:r>
    </w:p>
    <w:p w:rsidR="00787ADE" w:rsidRPr="00787ADE" w:rsidRDefault="00787ADE" w:rsidP="00787ADE">
      <w:pPr>
        <w:shd w:val="clear" w:color="auto" w:fill="FFFFFF"/>
        <w:spacing w:line="298" w:lineRule="exact"/>
        <w:ind w:left="19" w:firstLine="682"/>
        <w:rPr>
          <w:rFonts w:ascii="PT Astra Serif" w:hAnsi="PT Astra Serif"/>
          <w:sz w:val="20"/>
          <w:szCs w:val="20"/>
        </w:rPr>
      </w:pPr>
      <w:r w:rsidRPr="00787ADE">
        <w:rPr>
          <w:rFonts w:ascii="PT Astra Serif" w:hAnsi="PT Astra Serif"/>
          <w:sz w:val="20"/>
          <w:szCs w:val="20"/>
        </w:rPr>
        <w:t>Конкретный   перечень   необходимой   эксплуатационной   документации каждой организации устанавливается ее руководством.</w:t>
      </w:r>
    </w:p>
    <w:p w:rsidR="00787ADE" w:rsidRPr="00787ADE" w:rsidRDefault="00787ADE" w:rsidP="00787ADE">
      <w:pPr>
        <w:shd w:val="clear" w:color="auto" w:fill="FFFFFF"/>
        <w:tabs>
          <w:tab w:val="left" w:pos="1166"/>
        </w:tabs>
        <w:spacing w:line="298" w:lineRule="exact"/>
        <w:ind w:left="19" w:firstLine="682"/>
        <w:jc w:val="both"/>
        <w:rPr>
          <w:rFonts w:ascii="PT Astra Serif" w:hAnsi="PT Astra Serif"/>
          <w:sz w:val="20"/>
          <w:szCs w:val="20"/>
        </w:rPr>
      </w:pPr>
      <w:r w:rsidRPr="00787ADE">
        <w:rPr>
          <w:rFonts w:ascii="PT Astra Serif" w:hAnsi="PT Astra Serif"/>
          <w:spacing w:val="-7"/>
          <w:sz w:val="20"/>
          <w:szCs w:val="20"/>
        </w:rPr>
        <w:t>4.2.</w:t>
      </w:r>
      <w:r w:rsidRPr="00787ADE">
        <w:rPr>
          <w:rFonts w:ascii="PT Astra Serif" w:hAnsi="PT Astra Serif"/>
          <w:sz w:val="20"/>
          <w:szCs w:val="20"/>
        </w:rPr>
        <w:tab/>
      </w:r>
      <w:r w:rsidRPr="00787ADE">
        <w:rPr>
          <w:rFonts w:ascii="PT Astra Serif" w:hAnsi="PT Astra Serif"/>
          <w:spacing w:val="-1"/>
          <w:sz w:val="20"/>
          <w:szCs w:val="20"/>
        </w:rPr>
        <w:t>Теплоснабжающие организации, Абоненты, ЕДДС района ежегодно до 1</w:t>
      </w:r>
      <w:r w:rsidRPr="00787ADE">
        <w:rPr>
          <w:rFonts w:ascii="PT Astra Serif" w:hAnsi="PT Astra Serif"/>
          <w:spacing w:val="-1"/>
          <w:sz w:val="20"/>
          <w:szCs w:val="20"/>
        </w:rPr>
        <w:br/>
        <w:t>января обмениваются списками лиц, имеющих право на ведение оперативных</w:t>
      </w:r>
      <w:r w:rsidRPr="00787ADE">
        <w:rPr>
          <w:rFonts w:ascii="PT Astra Serif" w:hAnsi="PT Astra Serif"/>
          <w:spacing w:val="-1"/>
          <w:sz w:val="20"/>
          <w:szCs w:val="20"/>
        </w:rPr>
        <w:br/>
        <w:t>переговоров. Обо всех изменениях в списках организации должны своевременно</w:t>
      </w:r>
      <w:r w:rsidRPr="00787ADE">
        <w:rPr>
          <w:rFonts w:ascii="PT Astra Serif" w:hAnsi="PT Astra Serif"/>
          <w:spacing w:val="-1"/>
          <w:sz w:val="20"/>
          <w:szCs w:val="20"/>
        </w:rPr>
        <w:br/>
      </w:r>
      <w:r w:rsidRPr="00787ADE">
        <w:rPr>
          <w:rFonts w:ascii="PT Astra Serif" w:hAnsi="PT Astra Serif"/>
          <w:sz w:val="20"/>
          <w:szCs w:val="20"/>
        </w:rPr>
        <w:t>сообщать друг другу.</w:t>
      </w:r>
    </w:p>
    <w:p w:rsidR="0000510E" w:rsidRPr="0000510E" w:rsidRDefault="0000510E" w:rsidP="0000510E">
      <w:pPr>
        <w:pStyle w:val="1"/>
        <w:tabs>
          <w:tab w:val="left" w:pos="0"/>
        </w:tabs>
        <w:spacing w:before="240" w:after="60"/>
        <w:jc w:val="center"/>
        <w:rPr>
          <w:rFonts w:ascii="PT Astra Serif" w:hAnsi="PT Astra Serif" w:cs="Tahoma"/>
          <w:b/>
          <w:sz w:val="20"/>
          <w:szCs w:val="20"/>
        </w:rPr>
      </w:pPr>
      <w:r>
        <w:rPr>
          <w:rFonts w:ascii="PT Astra Serif" w:hAnsi="PT Astra Serif" w:cs="Tahoma"/>
          <w:b/>
          <w:sz w:val="26"/>
          <w:szCs w:val="28"/>
        </w:rPr>
        <w:t xml:space="preserve">      </w:t>
      </w:r>
      <w:r w:rsidRPr="0000510E">
        <w:rPr>
          <w:rFonts w:ascii="PT Astra Serif" w:hAnsi="PT Astra Serif" w:cs="Tahoma"/>
          <w:b/>
          <w:sz w:val="20"/>
          <w:szCs w:val="20"/>
        </w:rPr>
        <w:t>РОССИЙСКАЯ ФЕДЕРАЦИЯ</w:t>
      </w:r>
    </w:p>
    <w:p w:rsidR="0000510E" w:rsidRPr="0000510E" w:rsidRDefault="0000510E" w:rsidP="0000510E">
      <w:pPr>
        <w:pStyle w:val="21"/>
        <w:ind w:left="0"/>
        <w:jc w:val="center"/>
        <w:rPr>
          <w:rFonts w:ascii="PT Astra Serif" w:hAnsi="PT Astra Serif" w:cs="Tahoma"/>
          <w:b/>
          <w:sz w:val="20"/>
          <w:szCs w:val="20"/>
        </w:rPr>
      </w:pPr>
      <w:r w:rsidRPr="0000510E">
        <w:rPr>
          <w:rFonts w:ascii="PT Astra Serif" w:hAnsi="PT Astra Serif" w:cs="Tahoma"/>
          <w:b/>
          <w:sz w:val="20"/>
          <w:szCs w:val="20"/>
        </w:rPr>
        <w:t>КОСТРОМСКАЯ ОБЛАСТЬ</w:t>
      </w:r>
    </w:p>
    <w:p w:rsidR="0000510E" w:rsidRPr="0000510E" w:rsidRDefault="0000510E" w:rsidP="0000510E">
      <w:pPr>
        <w:pStyle w:val="21"/>
        <w:ind w:left="0"/>
        <w:jc w:val="center"/>
        <w:rPr>
          <w:rFonts w:ascii="PT Astra Serif" w:hAnsi="PT Astra Serif" w:cs="Tahoma"/>
          <w:b/>
          <w:sz w:val="20"/>
          <w:szCs w:val="20"/>
        </w:rPr>
      </w:pPr>
      <w:r w:rsidRPr="0000510E">
        <w:rPr>
          <w:rFonts w:ascii="PT Astra Serif" w:hAnsi="PT Astra Serif" w:cs="Tahoma"/>
          <w:b/>
          <w:sz w:val="20"/>
          <w:szCs w:val="20"/>
        </w:rPr>
        <w:t>АДМИНИСТРАЦИЯ КАДЫЙСКОГО МУНИЦИПАЛЬНОГО РАЙОНА</w:t>
      </w:r>
    </w:p>
    <w:p w:rsidR="0000510E" w:rsidRPr="0000510E" w:rsidRDefault="0000510E" w:rsidP="0000510E">
      <w:pPr>
        <w:pStyle w:val="21"/>
        <w:ind w:left="0"/>
        <w:jc w:val="center"/>
        <w:rPr>
          <w:rFonts w:ascii="PT Astra Serif" w:hAnsi="PT Astra Serif" w:cs="Tahoma"/>
          <w:b/>
          <w:sz w:val="20"/>
          <w:szCs w:val="20"/>
        </w:rPr>
      </w:pPr>
    </w:p>
    <w:p w:rsidR="0000510E" w:rsidRPr="0000510E" w:rsidRDefault="0000510E" w:rsidP="0000510E">
      <w:pPr>
        <w:pStyle w:val="21"/>
        <w:ind w:left="0"/>
        <w:rPr>
          <w:rFonts w:ascii="PT Astra Serif" w:hAnsi="PT Astra Serif" w:cs="Tahoma"/>
          <w:b/>
          <w:sz w:val="20"/>
          <w:szCs w:val="20"/>
        </w:rPr>
      </w:pPr>
      <w:r w:rsidRPr="0000510E">
        <w:rPr>
          <w:rFonts w:ascii="PT Astra Serif" w:hAnsi="PT Astra Serif" w:cs="Tahoma"/>
          <w:b/>
          <w:sz w:val="20"/>
          <w:szCs w:val="20"/>
        </w:rPr>
        <w:t xml:space="preserve">                                                        </w:t>
      </w:r>
      <w:r>
        <w:rPr>
          <w:rFonts w:ascii="PT Astra Serif" w:hAnsi="PT Astra Serif" w:cs="Tahoma"/>
          <w:b/>
          <w:sz w:val="20"/>
          <w:szCs w:val="20"/>
        </w:rPr>
        <w:t xml:space="preserve">                  </w:t>
      </w:r>
      <w:r w:rsidRPr="0000510E">
        <w:rPr>
          <w:rFonts w:ascii="PT Astra Serif" w:hAnsi="PT Astra Serif" w:cs="Tahoma"/>
          <w:b/>
          <w:sz w:val="20"/>
          <w:szCs w:val="20"/>
        </w:rPr>
        <w:t>ПОСТАНОВЛЕНИЕ</w:t>
      </w:r>
    </w:p>
    <w:p w:rsidR="0000510E" w:rsidRPr="0000510E" w:rsidRDefault="0000510E" w:rsidP="0000510E">
      <w:pPr>
        <w:pStyle w:val="21"/>
        <w:ind w:left="0"/>
        <w:jc w:val="center"/>
        <w:rPr>
          <w:rFonts w:ascii="PT Astra Serif" w:hAnsi="PT Astra Serif" w:cs="Tahoma"/>
          <w:b/>
          <w:sz w:val="20"/>
          <w:szCs w:val="20"/>
        </w:rPr>
      </w:pPr>
    </w:p>
    <w:p w:rsidR="0000510E" w:rsidRPr="00EA341E" w:rsidRDefault="0000510E" w:rsidP="0000510E">
      <w:pPr>
        <w:pStyle w:val="21"/>
        <w:ind w:left="0"/>
        <w:rPr>
          <w:rFonts w:ascii="PT Astra Serif" w:hAnsi="PT Astra Serif" w:cs="Tahoma"/>
          <w:b/>
          <w:color w:val="0D0D0D" w:themeColor="text1" w:themeTint="F2"/>
          <w:sz w:val="20"/>
          <w:szCs w:val="20"/>
        </w:rPr>
      </w:pPr>
      <w:r w:rsidRPr="0000510E">
        <w:rPr>
          <w:rFonts w:ascii="PT Astra Serif" w:hAnsi="PT Astra Serif" w:cs="Tahoma"/>
          <w:b/>
          <w:sz w:val="20"/>
          <w:szCs w:val="20"/>
        </w:rPr>
        <w:t>от    18  сентября     2020 г.</w:t>
      </w:r>
      <w:r w:rsidRPr="0000510E">
        <w:rPr>
          <w:rFonts w:ascii="PT Astra Serif" w:hAnsi="PT Astra Serif" w:cs="Tahoma"/>
          <w:b/>
          <w:sz w:val="20"/>
          <w:szCs w:val="20"/>
        </w:rPr>
        <w:tab/>
      </w:r>
      <w:r w:rsidRPr="0000510E">
        <w:rPr>
          <w:rFonts w:ascii="PT Astra Serif" w:hAnsi="PT Astra Serif" w:cs="Tahoma"/>
          <w:b/>
          <w:sz w:val="20"/>
          <w:szCs w:val="20"/>
        </w:rPr>
        <w:tab/>
      </w:r>
      <w:r w:rsidRPr="0000510E">
        <w:rPr>
          <w:rFonts w:ascii="PT Astra Serif" w:hAnsi="PT Astra Serif" w:cs="Tahoma"/>
          <w:b/>
          <w:sz w:val="20"/>
          <w:szCs w:val="20"/>
        </w:rPr>
        <w:tab/>
      </w:r>
      <w:r w:rsidRPr="0000510E">
        <w:rPr>
          <w:rFonts w:ascii="PT Astra Serif" w:hAnsi="PT Astra Serif" w:cs="Tahoma"/>
          <w:b/>
          <w:sz w:val="20"/>
          <w:szCs w:val="20"/>
        </w:rPr>
        <w:tab/>
      </w:r>
      <w:r w:rsidRPr="00EA341E">
        <w:rPr>
          <w:rFonts w:ascii="PT Astra Serif" w:hAnsi="PT Astra Serif" w:cs="Tahoma"/>
          <w:b/>
          <w:color w:val="0D0D0D" w:themeColor="text1" w:themeTint="F2"/>
          <w:sz w:val="20"/>
          <w:szCs w:val="20"/>
        </w:rPr>
        <w:t xml:space="preserve">                                      </w:t>
      </w:r>
      <w:r w:rsidR="00EA341E">
        <w:rPr>
          <w:rFonts w:ascii="PT Astra Serif" w:hAnsi="PT Astra Serif" w:cs="Tahoma"/>
          <w:b/>
          <w:color w:val="0D0D0D" w:themeColor="text1" w:themeTint="F2"/>
          <w:sz w:val="20"/>
          <w:szCs w:val="20"/>
        </w:rPr>
        <w:t xml:space="preserve">                            №364</w:t>
      </w:r>
    </w:p>
    <w:p w:rsidR="0000510E" w:rsidRPr="0000510E" w:rsidRDefault="0000510E" w:rsidP="0000510E">
      <w:pPr>
        <w:pStyle w:val="21"/>
        <w:ind w:left="0"/>
        <w:rPr>
          <w:rFonts w:ascii="PT Astra Serif" w:hAnsi="PT Astra Serif" w:cs="Tahoma"/>
          <w:b/>
          <w:sz w:val="20"/>
          <w:szCs w:val="20"/>
        </w:rPr>
      </w:pPr>
    </w:p>
    <w:p w:rsidR="0000510E" w:rsidRPr="0000510E" w:rsidRDefault="0000510E" w:rsidP="0000510E">
      <w:pPr>
        <w:pStyle w:val="ConsNormal"/>
        <w:widowControl/>
        <w:ind w:right="0" w:firstLine="0"/>
        <w:rPr>
          <w:rFonts w:ascii="PT Astra Serif" w:eastAsia="Lucida Sans Unicode" w:hAnsi="PT Astra Serif" w:cs="Tahoma"/>
          <w:b/>
        </w:rPr>
      </w:pPr>
      <w:r w:rsidRPr="0000510E">
        <w:rPr>
          <w:rFonts w:ascii="PT Astra Serif" w:eastAsia="Lucida Sans Unicode" w:hAnsi="PT Astra Serif" w:cs="Tahoma"/>
          <w:b/>
        </w:rPr>
        <w:t>О начале отопительного сезона</w:t>
      </w:r>
    </w:p>
    <w:p w:rsidR="0000510E" w:rsidRPr="00C11D1C" w:rsidRDefault="0000510E" w:rsidP="0000510E">
      <w:pPr>
        <w:pStyle w:val="ConsNormal"/>
        <w:widowControl/>
        <w:ind w:right="0" w:firstLine="0"/>
        <w:rPr>
          <w:rFonts w:ascii="PT Astra Serif" w:eastAsia="Lucida Sans Unicode" w:hAnsi="PT Astra Serif" w:cs="Tahoma"/>
          <w:sz w:val="26"/>
          <w:szCs w:val="26"/>
        </w:rPr>
      </w:pPr>
    </w:p>
    <w:p w:rsidR="0000510E" w:rsidRPr="0000510E" w:rsidRDefault="0000510E" w:rsidP="0000510E">
      <w:pPr>
        <w:pStyle w:val="ConsNormal"/>
        <w:widowControl/>
        <w:ind w:right="0" w:firstLine="0"/>
        <w:jc w:val="both"/>
        <w:rPr>
          <w:rFonts w:ascii="PT Astra Serif" w:eastAsia="Lucida Sans Unicode" w:hAnsi="PT Astra Serif" w:cs="Tahoma"/>
        </w:rPr>
      </w:pPr>
      <w:r w:rsidRPr="00C11D1C">
        <w:rPr>
          <w:rFonts w:ascii="PT Astra Serif" w:eastAsia="Lucida Sans Unicode" w:hAnsi="PT Astra Serif" w:cs="Tahoma"/>
          <w:sz w:val="26"/>
          <w:szCs w:val="26"/>
        </w:rPr>
        <w:t xml:space="preserve">       </w:t>
      </w:r>
      <w:r w:rsidRPr="0000510E">
        <w:rPr>
          <w:rFonts w:ascii="PT Astra Serif" w:eastAsia="Lucida Sans Unicode" w:hAnsi="PT Astra Serif" w:cs="Tahoma"/>
        </w:rPr>
        <w:t>В связи с понижением температуры наружного воздуха на территории Кадыйского муниципального района, и с целью обеспечения температурного режима в социальных учреждениях и жилом секторе, руководствуясь Уставом Кадыйского муниципального района п о с т а н о в л я ю:</w:t>
      </w:r>
    </w:p>
    <w:p w:rsidR="0000510E" w:rsidRPr="0000510E" w:rsidRDefault="0000510E" w:rsidP="0000510E">
      <w:pPr>
        <w:pStyle w:val="ConsNormal"/>
        <w:widowControl/>
        <w:ind w:right="0" w:firstLine="0"/>
        <w:jc w:val="both"/>
        <w:rPr>
          <w:rFonts w:ascii="PT Astra Serif" w:eastAsia="Lucida Sans Unicode" w:hAnsi="PT Astra Serif" w:cs="Tahoma"/>
        </w:rPr>
      </w:pPr>
      <w:r w:rsidRPr="0000510E">
        <w:rPr>
          <w:rFonts w:ascii="PT Astra Serif" w:eastAsia="Lucida Sans Unicode" w:hAnsi="PT Astra Serif" w:cs="Tahoma"/>
        </w:rPr>
        <w:t xml:space="preserve">       1. Рекомендовать руководителям социальных учреждений Кадыйского муниципального района, директору ООО «ТЕПЛО-СЕРВИС» </w:t>
      </w:r>
      <w:r w:rsidRPr="0000510E">
        <w:rPr>
          <w:rFonts w:ascii="PT Astra Serif" w:eastAsia="Lucida Sans Unicode" w:hAnsi="PT Astra Serif"/>
        </w:rPr>
        <w:t>обеспечить отопление</w:t>
      </w:r>
      <w:r w:rsidRPr="0000510E">
        <w:rPr>
          <w:rFonts w:ascii="PT Astra Serif" w:eastAsia="Lucida Sans Unicode" w:hAnsi="PT Astra Serif" w:cs="Tahoma"/>
        </w:rPr>
        <w:t xml:space="preserve"> </w:t>
      </w:r>
      <w:r w:rsidRPr="0000510E">
        <w:rPr>
          <w:rFonts w:ascii="PT Astra Serif" w:eastAsia="Lucida Sans Unicode" w:hAnsi="PT Astra Serif"/>
        </w:rPr>
        <w:t xml:space="preserve">социальных объектов, жилищного фонда и иных потребителей Кадыйского муниципального района </w:t>
      </w:r>
      <w:r w:rsidRPr="0000510E">
        <w:rPr>
          <w:rFonts w:ascii="PT Astra Serif" w:eastAsia="Lucida Sans Unicode" w:hAnsi="PT Astra Serif" w:cs="Tahoma"/>
        </w:rPr>
        <w:t xml:space="preserve"> с 21 сентября  2020 года в 12 часовом режиме.</w:t>
      </w:r>
    </w:p>
    <w:p w:rsidR="0000510E" w:rsidRPr="0000510E" w:rsidRDefault="0000510E" w:rsidP="0000510E">
      <w:pPr>
        <w:pStyle w:val="ConsNormal"/>
        <w:widowControl/>
        <w:ind w:right="0" w:firstLine="0"/>
        <w:jc w:val="both"/>
        <w:rPr>
          <w:rFonts w:ascii="PT Astra Serif" w:eastAsia="Lucida Sans Unicode" w:hAnsi="PT Astra Serif" w:cs="Tahoma"/>
        </w:rPr>
      </w:pPr>
      <w:r w:rsidRPr="0000510E">
        <w:rPr>
          <w:rFonts w:ascii="PT Astra Serif" w:eastAsia="Lucida Sans Unicode" w:hAnsi="PT Astra Serif" w:cs="Tahoma"/>
        </w:rPr>
        <w:t xml:space="preserve">      3. Признать утратившим силу постановление администрации Кадыйского муниципального района от 14 сентября 2020г.№ 350 «О начале отопительного периода»</w:t>
      </w:r>
    </w:p>
    <w:p w:rsidR="0000510E" w:rsidRPr="0000510E" w:rsidRDefault="0000510E" w:rsidP="0000510E">
      <w:pPr>
        <w:pStyle w:val="ConsNormal"/>
        <w:widowControl/>
        <w:ind w:right="0" w:firstLine="0"/>
        <w:jc w:val="both"/>
        <w:rPr>
          <w:rFonts w:ascii="PT Astra Serif" w:eastAsia="Lucida Sans Unicode" w:hAnsi="PT Astra Serif" w:cs="Tahoma"/>
        </w:rPr>
      </w:pPr>
      <w:r w:rsidRPr="0000510E">
        <w:rPr>
          <w:rFonts w:ascii="PT Astra Serif" w:eastAsia="Lucida Sans Unicode" w:hAnsi="PT Astra Serif" w:cs="Tahoma"/>
        </w:rPr>
        <w:t xml:space="preserve">      3.  Настоящее постановление вступает в силу с момента подписания и подлежит опубликованию.</w:t>
      </w:r>
    </w:p>
    <w:p w:rsidR="0000510E" w:rsidRPr="0000510E" w:rsidRDefault="0000510E" w:rsidP="0000510E">
      <w:pPr>
        <w:pStyle w:val="ConsNormal"/>
        <w:widowControl/>
        <w:ind w:right="0" w:firstLine="0"/>
        <w:jc w:val="both"/>
        <w:rPr>
          <w:rFonts w:ascii="PT Astra Serif" w:eastAsia="Lucida Sans Unicode" w:hAnsi="PT Astra Serif" w:cs="Tahoma"/>
        </w:rPr>
      </w:pPr>
      <w:r w:rsidRPr="0000510E">
        <w:rPr>
          <w:rFonts w:ascii="PT Astra Serif" w:eastAsia="Lucida Sans Unicode" w:hAnsi="PT Astra Serif" w:cs="Tahoma"/>
        </w:rPr>
        <w:t xml:space="preserve">      4.   Контроль за исполнением настоящего постановления возложить на первого заместителя главы администрации Кадыйского муниципального района.</w:t>
      </w:r>
    </w:p>
    <w:p w:rsidR="0000510E" w:rsidRPr="0000510E" w:rsidRDefault="0000510E" w:rsidP="0000510E">
      <w:pPr>
        <w:pStyle w:val="ConsNormal"/>
        <w:widowControl/>
        <w:ind w:right="0" w:firstLine="0"/>
        <w:rPr>
          <w:rFonts w:ascii="PT Astra Serif" w:hAnsi="PT Astra Serif" w:cs="Times New Roman"/>
        </w:rPr>
      </w:pPr>
      <w:r w:rsidRPr="0000510E">
        <w:rPr>
          <w:rFonts w:ascii="PT Astra Serif" w:eastAsia="Lucida Sans Unicode" w:hAnsi="PT Astra Serif" w:cs="Tahoma"/>
        </w:rPr>
        <w:t xml:space="preserve">   </w:t>
      </w:r>
    </w:p>
    <w:p w:rsidR="0000510E" w:rsidRPr="0000510E" w:rsidRDefault="0000510E" w:rsidP="0000510E">
      <w:pPr>
        <w:pStyle w:val="21"/>
        <w:ind w:left="0"/>
        <w:jc w:val="left"/>
        <w:rPr>
          <w:rFonts w:ascii="PT Astra Serif" w:hAnsi="PT Astra Serif" w:cs="Tahoma"/>
          <w:sz w:val="20"/>
          <w:szCs w:val="20"/>
        </w:rPr>
      </w:pPr>
      <w:r w:rsidRPr="0000510E">
        <w:rPr>
          <w:rFonts w:ascii="PT Astra Serif" w:hAnsi="PT Astra Serif" w:cs="Tahoma"/>
          <w:sz w:val="20"/>
          <w:szCs w:val="20"/>
        </w:rPr>
        <w:t>Глава  Кадыйского муниципального района      Е.Ю.Большаков</w:t>
      </w:r>
    </w:p>
    <w:p w:rsidR="0000510E" w:rsidRPr="0000510E" w:rsidRDefault="0000510E" w:rsidP="0000510E">
      <w:pPr>
        <w:pStyle w:val="21"/>
        <w:ind w:left="0"/>
        <w:rPr>
          <w:rFonts w:ascii="PT Astra Serif" w:hAnsi="PT Astra Serif" w:cs="Tahoma"/>
          <w:sz w:val="20"/>
          <w:szCs w:val="20"/>
        </w:rPr>
      </w:pPr>
    </w:p>
    <w:p w:rsidR="0000510E" w:rsidRPr="0000510E" w:rsidRDefault="0000510E" w:rsidP="0000510E">
      <w:pPr>
        <w:rPr>
          <w:rFonts w:ascii="PT Astra Serif" w:hAnsi="PT Astra Serif"/>
          <w:sz w:val="20"/>
          <w:szCs w:val="20"/>
        </w:rPr>
      </w:pPr>
    </w:p>
    <w:p w:rsidR="008B4A5C" w:rsidRPr="00787ADE" w:rsidRDefault="008B4A5C" w:rsidP="00787ADE">
      <w:pPr>
        <w:tabs>
          <w:tab w:val="left" w:pos="4095"/>
        </w:tabs>
        <w:ind w:firstLine="567"/>
        <w:jc w:val="both"/>
        <w:rPr>
          <w:rFonts w:ascii="PT Astra Serif" w:hAnsi="PT Astra Serif"/>
          <w:sz w:val="20"/>
          <w:szCs w:val="20"/>
        </w:rPr>
      </w:pPr>
    </w:p>
    <w:p w:rsidR="008B4A5C" w:rsidRPr="00787ADE" w:rsidRDefault="008B4A5C" w:rsidP="008B4A5C">
      <w:pPr>
        <w:rPr>
          <w:rFonts w:ascii="PT Astra Serif" w:hAnsi="PT Astra Serif"/>
          <w:sz w:val="20"/>
          <w:szCs w:val="20"/>
        </w:rPr>
      </w:pPr>
    </w:p>
    <w:p w:rsidR="008B4A5C" w:rsidRPr="00787ADE" w:rsidRDefault="008B4A5C" w:rsidP="008B4A5C">
      <w:pPr>
        <w:rPr>
          <w:rFonts w:ascii="PT Astra Serif" w:hAnsi="PT Astra Serif"/>
          <w:sz w:val="20"/>
          <w:szCs w:val="20"/>
        </w:rPr>
      </w:pPr>
    </w:p>
    <w:p w:rsidR="008B4A5C" w:rsidRPr="00787ADE" w:rsidRDefault="008B4A5C" w:rsidP="008B4A5C">
      <w:pPr>
        <w:rPr>
          <w:rFonts w:ascii="PT Astra Serif" w:hAnsi="PT Astra Serif"/>
          <w:sz w:val="20"/>
          <w:szCs w:val="20"/>
        </w:rPr>
      </w:pPr>
    </w:p>
    <w:p w:rsidR="008B4A5C" w:rsidRPr="00787ADE" w:rsidRDefault="008B4A5C" w:rsidP="008B4A5C">
      <w:pPr>
        <w:rPr>
          <w:rFonts w:ascii="PT Astra Serif" w:hAnsi="PT Astra Serif"/>
          <w:sz w:val="20"/>
          <w:szCs w:val="20"/>
        </w:rPr>
      </w:pPr>
    </w:p>
    <w:p w:rsidR="001F4EB1" w:rsidRPr="001B39C1" w:rsidRDefault="001F4EB1" w:rsidP="001F4EB1">
      <w:pPr>
        <w:tabs>
          <w:tab w:val="left" w:pos="1470"/>
        </w:tabs>
        <w:ind w:left="-851" w:right="-284"/>
        <w:rPr>
          <w:rFonts w:ascii="PT Astra Serif" w:hAnsi="PT Astra Serif"/>
          <w:sz w:val="20"/>
          <w:szCs w:val="20"/>
        </w:rPr>
      </w:pPr>
      <w:r>
        <w:rPr>
          <w:rFonts w:ascii="PT Astra Serif" w:hAnsi="PT Astra Serif"/>
          <w:sz w:val="20"/>
          <w:szCs w:val="20"/>
        </w:rPr>
        <w:tab/>
      </w:r>
    </w:p>
    <w:tbl>
      <w:tblPr>
        <w:tblpPr w:leftFromText="180" w:rightFromText="180" w:bottomFromText="200" w:vertAnchor="text" w:horzAnchor="margin" w:tblpXSpec="center" w:tblpY="163"/>
        <w:tblW w:w="9039" w:type="dxa"/>
        <w:tblLayout w:type="fixed"/>
        <w:tblLook w:val="04A0"/>
      </w:tblPr>
      <w:tblGrid>
        <w:gridCol w:w="9039"/>
      </w:tblGrid>
      <w:tr w:rsidR="001F4EB1" w:rsidTr="00C701E2">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1F4EB1" w:rsidRDefault="001F4EB1" w:rsidP="001F4EB1">
            <w:pPr>
              <w:snapToGrid w:val="0"/>
              <w:spacing w:after="0"/>
              <w:jc w:val="center"/>
              <w:rPr>
                <w:sz w:val="20"/>
                <w:szCs w:val="20"/>
                <w:lang w:bidi="ru-RU"/>
              </w:rPr>
            </w:pPr>
            <w:r>
              <w:rPr>
                <w:sz w:val="20"/>
                <w:szCs w:val="20"/>
                <w:lang w:bidi="ru-RU"/>
              </w:rPr>
              <w:t>Информационный бюллетень выходит не реже 1 раза в квартал.</w:t>
            </w:r>
          </w:p>
          <w:p w:rsidR="001F4EB1" w:rsidRDefault="001F4EB1" w:rsidP="001F4EB1">
            <w:pPr>
              <w:spacing w:after="0"/>
              <w:jc w:val="center"/>
              <w:rPr>
                <w:rFonts w:eastAsia="Times New Roman"/>
                <w:sz w:val="20"/>
                <w:szCs w:val="20"/>
                <w:lang w:bidi="ru-RU"/>
              </w:rPr>
            </w:pPr>
            <w:r>
              <w:rPr>
                <w:sz w:val="20"/>
                <w:szCs w:val="20"/>
                <w:lang w:bidi="ru-RU"/>
              </w:rPr>
              <w:t>Тираж 10 экземпляров.</w:t>
            </w:r>
          </w:p>
          <w:p w:rsidR="001F4EB1" w:rsidRDefault="001F4EB1" w:rsidP="001F4EB1">
            <w:pPr>
              <w:spacing w:after="0"/>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1F4EB1" w:rsidRDefault="001F4EB1" w:rsidP="001F4EB1">
            <w:pPr>
              <w:spacing w:after="0"/>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384ABE" w:rsidRPr="001B39C1" w:rsidRDefault="00384ABE" w:rsidP="001F4EB1">
      <w:pPr>
        <w:tabs>
          <w:tab w:val="left" w:pos="1470"/>
        </w:tabs>
        <w:ind w:left="-851" w:right="-284"/>
        <w:rPr>
          <w:rFonts w:ascii="PT Astra Serif" w:hAnsi="PT Astra Serif"/>
          <w:sz w:val="20"/>
          <w:szCs w:val="20"/>
        </w:rPr>
      </w:pPr>
    </w:p>
    <w:sectPr w:rsidR="00384ABE" w:rsidRPr="001B39C1" w:rsidSect="003248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DC4" w:rsidRDefault="00313DC4" w:rsidP="00F51814">
      <w:pPr>
        <w:spacing w:after="0" w:line="240" w:lineRule="auto"/>
      </w:pPr>
      <w:r>
        <w:separator/>
      </w:r>
    </w:p>
  </w:endnote>
  <w:endnote w:type="continuationSeparator" w:id="1">
    <w:p w:rsidR="00313DC4" w:rsidRDefault="00313DC4" w:rsidP="00F51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DC4" w:rsidRDefault="00313DC4" w:rsidP="00F51814">
      <w:pPr>
        <w:spacing w:after="0" w:line="240" w:lineRule="auto"/>
      </w:pPr>
      <w:r>
        <w:separator/>
      </w:r>
    </w:p>
  </w:footnote>
  <w:footnote w:type="continuationSeparator" w:id="1">
    <w:p w:rsidR="00313DC4" w:rsidRDefault="00313DC4" w:rsidP="00F518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5CEA34"/>
    <w:lvl w:ilvl="0">
      <w:numFmt w:val="bullet"/>
      <w:lvlText w:val="*"/>
      <w:lvlJc w:val="left"/>
      <w:pPr>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7A65E1"/>
    <w:multiLevelType w:val="singleLevel"/>
    <w:tmpl w:val="65E8E188"/>
    <w:lvl w:ilvl="0">
      <w:start w:val="1"/>
      <w:numFmt w:val="decimal"/>
      <w:lvlText w:val="2.3.%1."/>
      <w:legacy w:legacy="1" w:legacySpace="0" w:legacyIndent="965"/>
      <w:lvlJc w:val="left"/>
      <w:pPr>
        <w:ind w:left="0" w:firstLine="0"/>
      </w:pPr>
      <w:rPr>
        <w:rFonts w:ascii="Times New Roman" w:hAnsi="Times New Roman" w:cs="Times New Roman" w:hint="default"/>
      </w:rPr>
    </w:lvl>
  </w:abstractNum>
  <w:abstractNum w:abstractNumId="3">
    <w:nsid w:val="15DC5D7B"/>
    <w:multiLevelType w:val="singleLevel"/>
    <w:tmpl w:val="0066C382"/>
    <w:lvl w:ilvl="0">
      <w:start w:val="1"/>
      <w:numFmt w:val="decimal"/>
      <w:lvlText w:val="2.1.%1."/>
      <w:legacy w:legacy="1" w:legacySpace="0" w:legacyIndent="970"/>
      <w:lvlJc w:val="left"/>
      <w:pPr>
        <w:ind w:left="0" w:firstLine="0"/>
      </w:pPr>
      <w:rPr>
        <w:rFonts w:ascii="Times New Roman" w:hAnsi="Times New Roman" w:cs="Times New Roman" w:hint="default"/>
      </w:rPr>
    </w:lvl>
  </w:abstractNum>
  <w:abstractNum w:abstractNumId="4">
    <w:nsid w:val="45B9020C"/>
    <w:multiLevelType w:val="singleLevel"/>
    <w:tmpl w:val="80EAF792"/>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5">
    <w:nsid w:val="4E222998"/>
    <w:multiLevelType w:val="singleLevel"/>
    <w:tmpl w:val="F2D8128E"/>
    <w:lvl w:ilvl="0">
      <w:start w:val="5"/>
      <w:numFmt w:val="decimal"/>
      <w:lvlText w:val="3.%1."/>
      <w:legacy w:legacy="1" w:legacySpace="0" w:legacyIndent="471"/>
      <w:lvlJc w:val="left"/>
      <w:rPr>
        <w:rFonts w:ascii="Times New Roman" w:hAnsi="Times New Roman" w:cs="Times New Roman" w:hint="default"/>
      </w:rPr>
    </w:lvl>
  </w:abstractNum>
  <w:abstractNum w:abstractNumId="6">
    <w:nsid w:val="576A4D06"/>
    <w:multiLevelType w:val="singleLevel"/>
    <w:tmpl w:val="477CEE86"/>
    <w:lvl w:ilvl="0">
      <w:start w:val="3"/>
      <w:numFmt w:val="decimal"/>
      <w:lvlText w:val="1.%1."/>
      <w:legacy w:legacy="1" w:legacySpace="0" w:legacyIndent="485"/>
      <w:lvlJc w:val="left"/>
      <w:rPr>
        <w:rFonts w:ascii="Times New Roman" w:hAnsi="Times New Roman" w:cs="Times New Roman" w:hint="default"/>
      </w:rPr>
    </w:lvl>
  </w:abstractNum>
  <w:abstractNum w:abstractNumId="7">
    <w:nsid w:val="643D3DC6"/>
    <w:multiLevelType w:val="singleLevel"/>
    <w:tmpl w:val="07103D06"/>
    <w:lvl w:ilvl="0">
      <w:start w:val="4"/>
      <w:numFmt w:val="decimal"/>
      <w:lvlText w:val="2.%1."/>
      <w:legacy w:legacy="1" w:legacySpace="0" w:legacyIndent="528"/>
      <w:lvlJc w:val="left"/>
      <w:rPr>
        <w:rFonts w:ascii="Times New Roman" w:hAnsi="Times New Roman" w:cs="Times New Roman" w:hint="default"/>
      </w:rPr>
    </w:lvl>
  </w:abstractNum>
  <w:abstractNum w:abstractNumId="8">
    <w:nsid w:val="64F56826"/>
    <w:multiLevelType w:val="singleLevel"/>
    <w:tmpl w:val="808AB63A"/>
    <w:lvl w:ilvl="0">
      <w:start w:val="3"/>
      <w:numFmt w:val="decimal"/>
      <w:lvlText w:val="2.5.%1."/>
      <w:legacy w:legacy="1" w:legacySpace="0" w:legacyIndent="965"/>
      <w:lvlJc w:val="left"/>
      <w:pPr>
        <w:ind w:left="0" w:firstLine="0"/>
      </w:pPr>
      <w:rPr>
        <w:rFonts w:ascii="Times New Roman" w:hAnsi="Times New Roman" w:cs="Times New Roman" w:hint="default"/>
      </w:rPr>
    </w:lvl>
  </w:abstractNum>
  <w:abstractNum w:abstractNumId="9">
    <w:nsid w:val="7AC22BC9"/>
    <w:multiLevelType w:val="singleLevel"/>
    <w:tmpl w:val="20C20F10"/>
    <w:lvl w:ilvl="0">
      <w:start w:val="1"/>
      <w:numFmt w:val="decimal"/>
      <w:lvlText w:val="1.%1."/>
      <w:legacy w:legacy="1" w:legacySpace="0" w:legacyIndent="600"/>
      <w:lvlJc w:val="left"/>
      <w:rPr>
        <w:rFonts w:ascii="Times New Roman" w:hAnsi="Times New Roman" w:cs="Times New Roman" w:hint="default"/>
      </w:rPr>
    </w:lvl>
  </w:abstractNum>
  <w:num w:numId="1">
    <w:abstractNumId w:val="1"/>
  </w:num>
  <w:num w:numId="2">
    <w:abstractNumId w:val="4"/>
    <w:lvlOverride w:ilvl="0">
      <w:startOverride w:val="1"/>
    </w:lvlOverride>
  </w:num>
  <w:num w:numId="3">
    <w:abstractNumId w:val="3"/>
    <w:lvlOverride w:ilvl="0">
      <w:startOverride w:val="1"/>
    </w:lvlOverride>
  </w:num>
  <w:num w:numId="4">
    <w:abstractNumId w:val="0"/>
    <w:lvlOverride w:ilvl="0">
      <w:lvl w:ilvl="0">
        <w:numFmt w:val="bullet"/>
        <w:lvlText w:val="-"/>
        <w:legacy w:legacy="1" w:legacySpace="0" w:legacyIndent="65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64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648"/>
        <w:lvlJc w:val="left"/>
        <w:pPr>
          <w:ind w:left="0" w:firstLine="0"/>
        </w:pPr>
        <w:rPr>
          <w:rFonts w:ascii="Courier New" w:hAnsi="Courier New" w:cs="Courier New" w:hint="default"/>
        </w:rPr>
      </w:lvl>
    </w:lvlOverride>
  </w:num>
  <w:num w:numId="7">
    <w:abstractNumId w:val="2"/>
    <w:lvlOverride w:ilvl="0">
      <w:startOverride w:val="1"/>
    </w:lvlOverride>
  </w:num>
  <w:num w:numId="8">
    <w:abstractNumId w:val="0"/>
    <w:lvlOverride w:ilvl="0">
      <w:lvl w:ilvl="0">
        <w:numFmt w:val="bullet"/>
        <w:lvlText w:val="-"/>
        <w:legacy w:legacy="1" w:legacySpace="0" w:legacyIndent="643"/>
        <w:lvlJc w:val="left"/>
        <w:pPr>
          <w:ind w:left="0" w:firstLine="0"/>
        </w:pPr>
        <w:rPr>
          <w:rFonts w:ascii="Times New Roman" w:hAnsi="Times New Roman" w:cs="Times New Roman" w:hint="default"/>
        </w:rPr>
      </w:lvl>
    </w:lvlOverride>
  </w:num>
  <w:num w:numId="9">
    <w:abstractNumId w:val="8"/>
    <w:lvlOverride w:ilvl="0">
      <w:startOverride w:val="3"/>
    </w:lvlOverride>
  </w:num>
  <w:num w:numId="10">
    <w:abstractNumId w:val="9"/>
  </w:num>
  <w:num w:numId="11">
    <w:abstractNumId w:val="6"/>
  </w:num>
  <w:num w:numId="12">
    <w:abstractNumId w:val="0"/>
    <w:lvlOverride w:ilvl="0">
      <w:lvl w:ilvl="0">
        <w:numFmt w:val="bullet"/>
        <w:lvlText w:val="-"/>
        <w:legacy w:legacy="1" w:legacySpace="0" w:legacyIndent="149"/>
        <w:lvlJc w:val="left"/>
        <w:rPr>
          <w:rFonts w:ascii="Times New Roman" w:hAnsi="Times New Roman" w:hint="default"/>
        </w:rPr>
      </w:lvl>
    </w:lvlOverride>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51814"/>
    <w:rsid w:val="0000510E"/>
    <w:rsid w:val="00116966"/>
    <w:rsid w:val="00163B35"/>
    <w:rsid w:val="00167AFF"/>
    <w:rsid w:val="00196C9B"/>
    <w:rsid w:val="001A14C0"/>
    <w:rsid w:val="001B39C1"/>
    <w:rsid w:val="001D7423"/>
    <w:rsid w:val="001F4EB1"/>
    <w:rsid w:val="00313DC4"/>
    <w:rsid w:val="00324810"/>
    <w:rsid w:val="00384ABE"/>
    <w:rsid w:val="0044539C"/>
    <w:rsid w:val="00497C52"/>
    <w:rsid w:val="006A6A7A"/>
    <w:rsid w:val="00787ADE"/>
    <w:rsid w:val="007A7262"/>
    <w:rsid w:val="008340E7"/>
    <w:rsid w:val="00885292"/>
    <w:rsid w:val="008B4A5C"/>
    <w:rsid w:val="008F5E0F"/>
    <w:rsid w:val="00981CE5"/>
    <w:rsid w:val="00A04577"/>
    <w:rsid w:val="00B75CF4"/>
    <w:rsid w:val="00C04097"/>
    <w:rsid w:val="00C50450"/>
    <w:rsid w:val="00DE449C"/>
    <w:rsid w:val="00E943D7"/>
    <w:rsid w:val="00EA341E"/>
    <w:rsid w:val="00F21909"/>
    <w:rsid w:val="00F301DB"/>
    <w:rsid w:val="00F51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810"/>
  </w:style>
  <w:style w:type="paragraph" w:styleId="1">
    <w:name w:val="heading 1"/>
    <w:aliases w:val="Раздел,!Части документа"/>
    <w:basedOn w:val="a"/>
    <w:next w:val="a"/>
    <w:link w:val="10"/>
    <w:uiPriority w:val="9"/>
    <w:qFormat/>
    <w:rsid w:val="00F51814"/>
    <w:pPr>
      <w:keepNext/>
      <w:widowControl w:val="0"/>
      <w:tabs>
        <w:tab w:val="num" w:pos="432"/>
      </w:tabs>
      <w:suppressAutoHyphens/>
      <w:spacing w:after="0" w:line="240" w:lineRule="auto"/>
      <w:ind w:left="432" w:hanging="432"/>
      <w:jc w:val="both"/>
      <w:outlineLvl w:val="0"/>
    </w:pPr>
    <w:rPr>
      <w:rFonts w:ascii="Times New Roman" w:eastAsia="Andale Sans UI" w:hAnsi="Times New Roman" w:cs="Times New Roman"/>
      <w:kern w:val="2"/>
      <w:sz w:val="24"/>
      <w:szCs w:val="24"/>
    </w:rPr>
  </w:style>
  <w:style w:type="paragraph" w:styleId="2">
    <w:name w:val="heading 2"/>
    <w:basedOn w:val="a"/>
    <w:next w:val="a"/>
    <w:link w:val="20"/>
    <w:uiPriority w:val="9"/>
    <w:semiHidden/>
    <w:unhideWhenUsed/>
    <w:qFormat/>
    <w:rsid w:val="004453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181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51814"/>
  </w:style>
  <w:style w:type="paragraph" w:styleId="a5">
    <w:name w:val="footer"/>
    <w:basedOn w:val="a"/>
    <w:link w:val="a6"/>
    <w:uiPriority w:val="99"/>
    <w:semiHidden/>
    <w:unhideWhenUsed/>
    <w:rsid w:val="00F5181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51814"/>
  </w:style>
  <w:style w:type="character" w:customStyle="1" w:styleId="10">
    <w:name w:val="Заголовок 1 Знак"/>
    <w:aliases w:val="Раздел Знак,!Части документа Знак"/>
    <w:basedOn w:val="a0"/>
    <w:link w:val="1"/>
    <w:uiPriority w:val="9"/>
    <w:rsid w:val="00F51814"/>
    <w:rPr>
      <w:rFonts w:ascii="Times New Roman" w:eastAsia="Andale Sans UI" w:hAnsi="Times New Roman" w:cs="Times New Roman"/>
      <w:kern w:val="2"/>
      <w:sz w:val="24"/>
      <w:szCs w:val="24"/>
    </w:rPr>
  </w:style>
  <w:style w:type="character" w:customStyle="1" w:styleId="20">
    <w:name w:val="Заголовок 2 Знак"/>
    <w:basedOn w:val="a0"/>
    <w:link w:val="2"/>
    <w:uiPriority w:val="9"/>
    <w:semiHidden/>
    <w:rsid w:val="0044539C"/>
    <w:rPr>
      <w:rFonts w:asciiTheme="majorHAnsi" w:eastAsiaTheme="majorEastAsia" w:hAnsiTheme="majorHAnsi" w:cstheme="majorBidi"/>
      <w:b/>
      <w:bCs/>
      <w:color w:val="4F81BD" w:themeColor="accent1"/>
      <w:sz w:val="26"/>
      <w:szCs w:val="26"/>
    </w:rPr>
  </w:style>
  <w:style w:type="paragraph" w:customStyle="1" w:styleId="ConsNormal">
    <w:name w:val="ConsNormal"/>
    <w:rsid w:val="00B75C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B75CF4"/>
    <w:pPr>
      <w:widowControl w:val="0"/>
      <w:suppressAutoHyphens/>
      <w:spacing w:after="0" w:line="240" w:lineRule="auto"/>
      <w:ind w:left="6660"/>
      <w:jc w:val="both"/>
    </w:pPr>
    <w:rPr>
      <w:rFonts w:ascii="Times New Roman" w:eastAsia="Lucida Sans Unicode" w:hAnsi="Times New Roman" w:cs="Times New Roman"/>
      <w:sz w:val="26"/>
      <w:szCs w:val="28"/>
    </w:rPr>
  </w:style>
  <w:style w:type="paragraph" w:styleId="a7">
    <w:name w:val="Body Text"/>
    <w:basedOn w:val="a"/>
    <w:link w:val="a8"/>
    <w:semiHidden/>
    <w:rsid w:val="00C50450"/>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8">
    <w:name w:val="Основной текст Знак"/>
    <w:basedOn w:val="a0"/>
    <w:link w:val="a7"/>
    <w:semiHidden/>
    <w:rsid w:val="00C50450"/>
    <w:rPr>
      <w:rFonts w:ascii="Times New Roman" w:eastAsia="Lucida Sans Unicode" w:hAnsi="Times New Roman" w:cs="Tahoma"/>
      <w:color w:val="000000"/>
      <w:sz w:val="24"/>
      <w:szCs w:val="24"/>
      <w:lang w:val="en-US" w:eastAsia="en-US" w:bidi="en-US"/>
    </w:rPr>
  </w:style>
  <w:style w:type="paragraph" w:customStyle="1" w:styleId="31">
    <w:name w:val="Основной текст 31"/>
    <w:basedOn w:val="a"/>
    <w:rsid w:val="00C50450"/>
    <w:pPr>
      <w:widowControl w:val="0"/>
      <w:suppressAutoHyphens/>
      <w:spacing w:after="0" w:line="240" w:lineRule="auto"/>
      <w:jc w:val="both"/>
    </w:pPr>
    <w:rPr>
      <w:rFonts w:ascii="Times New Roman" w:eastAsia="Lucida Sans Unicode" w:hAnsi="Times New Roman" w:cs="Tahoma"/>
      <w:b/>
      <w:bCs/>
      <w:color w:val="000000"/>
      <w:sz w:val="24"/>
      <w:szCs w:val="24"/>
      <w:u w:val="single"/>
      <w:lang w:val="en-US" w:eastAsia="en-US" w:bidi="en-US"/>
    </w:rPr>
  </w:style>
  <w:style w:type="paragraph" w:styleId="a9">
    <w:name w:val="No Spacing"/>
    <w:qFormat/>
    <w:rsid w:val="00163B3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a">
    <w:name w:val="Цветовое выделение"/>
    <w:rsid w:val="001B39C1"/>
    <w:rPr>
      <w:b/>
      <w:color w:val="000080"/>
    </w:rPr>
  </w:style>
  <w:style w:type="paragraph" w:customStyle="1" w:styleId="ConsPlusTitle">
    <w:name w:val="ConsPlusTitle"/>
    <w:rsid w:val="001B39C1"/>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10FA76AF761B67882E08D14A5E581C27326F94A835D422266827FF39D9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A10FA76AF761B67882E16DC5C320417243B349EAB3A817F766E70A0C923ED0B965A1CBC81158CFCBB1C2839D4M" TargetMode="External"/><Relationship Id="rId4" Type="http://schemas.openxmlformats.org/officeDocument/2006/relationships/webSettings" Target="webSettings.xml"/><Relationship Id="rId9" Type="http://schemas.openxmlformats.org/officeDocument/2006/relationships/hyperlink" Target="consultantplus://offline/ref=7A10FA76AF761B67882E08D14A5E581C20306F92AF3A89282E312BFD9E2AE75CD11545FEC5188CF43BD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16</Pages>
  <Words>7327</Words>
  <Characters>41766</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27</cp:revision>
  <dcterms:created xsi:type="dcterms:W3CDTF">2020-09-17T12:18:00Z</dcterms:created>
  <dcterms:modified xsi:type="dcterms:W3CDTF">2020-09-18T12:56:00Z</dcterms:modified>
</cp:coreProperties>
</file>