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6E" w:rsidRDefault="001A3E6E" w:rsidP="001A3E6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4B5B2B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B5B2B" w:rsidRDefault="004B5B2B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4B5B2B" w:rsidRDefault="004B5B2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4B5B2B" w:rsidRDefault="004B5B2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4B5B2B" w:rsidRDefault="004B5B2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265</w:t>
                        </w:r>
                      </w:p>
                      <w:p w:rsidR="004B5B2B" w:rsidRDefault="004B5B2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31 марта</w:t>
                        </w:r>
                      </w:p>
                      <w:p w:rsidR="004B5B2B" w:rsidRDefault="004B5B2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2020года</w:t>
                        </w:r>
                      </w:p>
                      <w:p w:rsidR="004B5B2B" w:rsidRDefault="004B5B2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4B5B2B" w:rsidRDefault="004B5B2B" w:rsidP="001A3E6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A3E6E" w:rsidRDefault="001A3E6E" w:rsidP="001A3E6E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1A3E6E" w:rsidRDefault="001A3E6E" w:rsidP="001A3E6E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1A3E6E" w:rsidRDefault="001A3E6E" w:rsidP="001A3E6E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1A3E6E" w:rsidRDefault="001A3E6E" w:rsidP="001A3E6E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1A3E6E" w:rsidRDefault="001A3E6E" w:rsidP="001A3E6E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1A3E6E" w:rsidRPr="001A3E6E" w:rsidRDefault="001A3E6E" w:rsidP="001A3E6E">
      <w:pPr>
        <w:jc w:val="center"/>
        <w:rPr>
          <w:sz w:val="20"/>
          <w:szCs w:val="20"/>
        </w:rPr>
      </w:pPr>
      <w:r w:rsidRPr="001A3E6E">
        <w:rPr>
          <w:sz w:val="20"/>
          <w:szCs w:val="20"/>
        </w:rPr>
        <w:t>РОССИЙСКАЯ   ФЕДЕРАЦИЯ</w:t>
      </w:r>
    </w:p>
    <w:p w:rsidR="001A3E6E" w:rsidRPr="001A3E6E" w:rsidRDefault="001A3E6E" w:rsidP="001A3E6E">
      <w:pPr>
        <w:jc w:val="center"/>
        <w:rPr>
          <w:sz w:val="20"/>
          <w:szCs w:val="20"/>
        </w:rPr>
      </w:pPr>
      <w:r w:rsidRPr="001A3E6E">
        <w:rPr>
          <w:sz w:val="20"/>
          <w:szCs w:val="20"/>
        </w:rPr>
        <w:t>КОСТРОМСКАЯ   ОБЛАСТЬ</w:t>
      </w:r>
    </w:p>
    <w:p w:rsidR="001A3E6E" w:rsidRPr="001A3E6E" w:rsidRDefault="001A3E6E" w:rsidP="001A3E6E">
      <w:pPr>
        <w:jc w:val="center"/>
        <w:rPr>
          <w:sz w:val="20"/>
          <w:szCs w:val="20"/>
        </w:rPr>
      </w:pPr>
      <w:r w:rsidRPr="001A3E6E">
        <w:rPr>
          <w:sz w:val="20"/>
          <w:szCs w:val="20"/>
        </w:rPr>
        <w:t>СОБРАНИЕ   ДЕПУТАТОВ   КАДЫЙСКОГО   МУНИЦИПАЛЬНОГО   РАЙОНА</w:t>
      </w:r>
    </w:p>
    <w:p w:rsidR="001A3E6E" w:rsidRPr="001A3E6E" w:rsidRDefault="001A3E6E" w:rsidP="001A3E6E">
      <w:pPr>
        <w:jc w:val="center"/>
        <w:rPr>
          <w:sz w:val="20"/>
          <w:szCs w:val="20"/>
        </w:rPr>
      </w:pPr>
    </w:p>
    <w:p w:rsidR="001A3E6E" w:rsidRPr="001A3E6E" w:rsidRDefault="001A3E6E" w:rsidP="001A3E6E">
      <w:pPr>
        <w:jc w:val="center"/>
        <w:rPr>
          <w:sz w:val="20"/>
          <w:szCs w:val="20"/>
        </w:rPr>
      </w:pPr>
      <w:proofErr w:type="gramStart"/>
      <w:r w:rsidRPr="001A3E6E">
        <w:rPr>
          <w:sz w:val="20"/>
          <w:szCs w:val="20"/>
        </w:rPr>
        <w:t>Р</w:t>
      </w:r>
      <w:proofErr w:type="gramEnd"/>
      <w:r w:rsidRPr="001A3E6E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E6E" w:rsidRPr="001A3E6E" w:rsidRDefault="001A3E6E" w:rsidP="001A3E6E">
      <w:pPr>
        <w:rPr>
          <w:sz w:val="20"/>
          <w:szCs w:val="20"/>
        </w:rPr>
      </w:pPr>
      <w:r w:rsidRPr="001A3E6E">
        <w:rPr>
          <w:sz w:val="20"/>
          <w:szCs w:val="20"/>
        </w:rPr>
        <w:t xml:space="preserve">   31   марта 2020 года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A3E6E">
        <w:rPr>
          <w:sz w:val="20"/>
          <w:szCs w:val="20"/>
        </w:rPr>
        <w:t xml:space="preserve">  № </w:t>
      </w:r>
      <w:r>
        <w:rPr>
          <w:sz w:val="20"/>
          <w:szCs w:val="20"/>
        </w:rPr>
        <w:t xml:space="preserve"> </w:t>
      </w:r>
      <w:r w:rsidRPr="001A3E6E">
        <w:rPr>
          <w:sz w:val="20"/>
          <w:szCs w:val="20"/>
        </w:rPr>
        <w:t>424</w:t>
      </w:r>
    </w:p>
    <w:p w:rsidR="001A3E6E" w:rsidRPr="001A3E6E" w:rsidRDefault="001A3E6E" w:rsidP="001A3E6E">
      <w:pPr>
        <w:rPr>
          <w:sz w:val="20"/>
          <w:szCs w:val="20"/>
        </w:rPr>
      </w:pPr>
      <w:r w:rsidRPr="001A3E6E">
        <w:rPr>
          <w:sz w:val="20"/>
          <w:szCs w:val="20"/>
        </w:rPr>
        <w:t xml:space="preserve">    </w:t>
      </w:r>
    </w:p>
    <w:p w:rsidR="001A3E6E" w:rsidRPr="001A3E6E" w:rsidRDefault="001A3E6E" w:rsidP="001A3E6E">
      <w:pPr>
        <w:tabs>
          <w:tab w:val="left" w:pos="27672"/>
        </w:tabs>
        <w:ind w:left="-540"/>
        <w:rPr>
          <w:sz w:val="20"/>
          <w:szCs w:val="20"/>
        </w:rPr>
      </w:pPr>
      <w:r w:rsidRPr="001A3E6E">
        <w:rPr>
          <w:sz w:val="20"/>
          <w:szCs w:val="20"/>
        </w:rPr>
        <w:t xml:space="preserve">        О внесении изменений и дополнений </w:t>
      </w:r>
    </w:p>
    <w:p w:rsidR="001A3E6E" w:rsidRPr="001A3E6E" w:rsidRDefault="001A3E6E" w:rsidP="001A3E6E">
      <w:pPr>
        <w:tabs>
          <w:tab w:val="left" w:pos="27672"/>
        </w:tabs>
        <w:ind w:left="-540"/>
        <w:rPr>
          <w:sz w:val="20"/>
          <w:szCs w:val="20"/>
        </w:rPr>
      </w:pPr>
      <w:r w:rsidRPr="001A3E6E">
        <w:rPr>
          <w:sz w:val="20"/>
          <w:szCs w:val="20"/>
        </w:rPr>
        <w:t xml:space="preserve">        в решение Собрания депутатов </w:t>
      </w:r>
    </w:p>
    <w:p w:rsidR="001A3E6E" w:rsidRPr="001A3E6E" w:rsidRDefault="001A3E6E" w:rsidP="001A3E6E">
      <w:pPr>
        <w:tabs>
          <w:tab w:val="left" w:pos="27672"/>
        </w:tabs>
        <w:ind w:left="-540"/>
        <w:rPr>
          <w:sz w:val="20"/>
          <w:szCs w:val="20"/>
        </w:rPr>
      </w:pPr>
      <w:r w:rsidRPr="001A3E6E">
        <w:rPr>
          <w:sz w:val="20"/>
          <w:szCs w:val="20"/>
        </w:rPr>
        <w:t xml:space="preserve">        от 20.12.2019 года №  397</w:t>
      </w:r>
    </w:p>
    <w:p w:rsidR="001A3E6E" w:rsidRPr="001A3E6E" w:rsidRDefault="001A3E6E" w:rsidP="001A3E6E">
      <w:pPr>
        <w:tabs>
          <w:tab w:val="left" w:pos="27672"/>
        </w:tabs>
        <w:ind w:left="-540"/>
        <w:rPr>
          <w:sz w:val="20"/>
          <w:szCs w:val="20"/>
        </w:rPr>
      </w:pPr>
      <w:r w:rsidRPr="001A3E6E">
        <w:rPr>
          <w:sz w:val="20"/>
          <w:szCs w:val="20"/>
        </w:rPr>
        <w:t xml:space="preserve">        «О бюджете Кадыйского </w:t>
      </w:r>
      <w:proofErr w:type="gramStart"/>
      <w:r w:rsidRPr="001A3E6E">
        <w:rPr>
          <w:sz w:val="20"/>
          <w:szCs w:val="20"/>
        </w:rPr>
        <w:t>муниципального</w:t>
      </w:r>
      <w:proofErr w:type="gramEnd"/>
      <w:r w:rsidRPr="001A3E6E">
        <w:rPr>
          <w:sz w:val="20"/>
          <w:szCs w:val="20"/>
        </w:rPr>
        <w:t xml:space="preserve"> </w:t>
      </w:r>
    </w:p>
    <w:p w:rsidR="001A3E6E" w:rsidRPr="001A3E6E" w:rsidRDefault="001A3E6E" w:rsidP="001A3E6E">
      <w:pPr>
        <w:tabs>
          <w:tab w:val="left" w:pos="27672"/>
        </w:tabs>
        <w:ind w:left="-540"/>
        <w:rPr>
          <w:sz w:val="20"/>
          <w:szCs w:val="20"/>
        </w:rPr>
      </w:pPr>
      <w:r w:rsidRPr="001A3E6E">
        <w:rPr>
          <w:sz w:val="20"/>
          <w:szCs w:val="20"/>
        </w:rPr>
        <w:t xml:space="preserve">        района на 2020 год и плановый период </w:t>
      </w:r>
    </w:p>
    <w:p w:rsidR="001A3E6E" w:rsidRPr="001A3E6E" w:rsidRDefault="001A3E6E" w:rsidP="001A3E6E">
      <w:pPr>
        <w:tabs>
          <w:tab w:val="left" w:pos="27672"/>
        </w:tabs>
        <w:ind w:left="-540"/>
        <w:rPr>
          <w:sz w:val="20"/>
          <w:szCs w:val="20"/>
        </w:rPr>
      </w:pPr>
      <w:r w:rsidRPr="001A3E6E">
        <w:rPr>
          <w:sz w:val="20"/>
          <w:szCs w:val="20"/>
        </w:rPr>
        <w:t xml:space="preserve">        2021 и 2022 годов».  </w:t>
      </w:r>
    </w:p>
    <w:p w:rsidR="001A3E6E" w:rsidRPr="001A3E6E" w:rsidRDefault="001A3E6E" w:rsidP="001A3E6E">
      <w:pPr>
        <w:tabs>
          <w:tab w:val="left" w:pos="27672"/>
        </w:tabs>
        <w:ind w:left="-540"/>
        <w:rPr>
          <w:sz w:val="20"/>
          <w:szCs w:val="20"/>
        </w:rPr>
      </w:pPr>
    </w:p>
    <w:p w:rsidR="001A3E6E" w:rsidRPr="001A3E6E" w:rsidRDefault="001A3E6E" w:rsidP="001A3E6E">
      <w:pPr>
        <w:tabs>
          <w:tab w:val="left" w:pos="29292"/>
        </w:tabs>
        <w:ind w:left="-30"/>
        <w:rPr>
          <w:bCs/>
          <w:color w:val="000000"/>
          <w:sz w:val="20"/>
          <w:szCs w:val="20"/>
        </w:rPr>
      </w:pPr>
      <w:r w:rsidRPr="001A3E6E">
        <w:rPr>
          <w:sz w:val="20"/>
          <w:szCs w:val="20"/>
        </w:rPr>
        <w:t xml:space="preserve">1. </w:t>
      </w:r>
      <w:proofErr w:type="gramStart"/>
      <w:r w:rsidRPr="001A3E6E">
        <w:rPr>
          <w:sz w:val="20"/>
          <w:szCs w:val="20"/>
        </w:rPr>
        <w:t>В соответствии с  Законом Костромской области от 30.03.2020 года № 672-6-ЗКО   «О внесении изменений  в Закон Костромской области «Об областном бюджете на 2020 год  и плановый период 2021 и 2022 годов», постановлением администрации Костромской области от 30.03.2020 года № 96-а «О распределении дотаций бюджетам муниципальных районов (городских округов) Костромской области на поддержку мер по обеспечению сбалансированности бюджетов муниципальных районов (городских округов) Костромской</w:t>
      </w:r>
      <w:proofErr w:type="gramEnd"/>
      <w:r w:rsidRPr="001A3E6E">
        <w:rPr>
          <w:sz w:val="20"/>
          <w:szCs w:val="20"/>
        </w:rPr>
        <w:t xml:space="preserve"> области  в 2020 году» м</w:t>
      </w:r>
      <w:r w:rsidRPr="001A3E6E">
        <w:rPr>
          <w:bCs/>
          <w:sz w:val="20"/>
          <w:szCs w:val="20"/>
        </w:rPr>
        <w:t>униципальному району дополнительно переданы  из областного бюджета:</w:t>
      </w:r>
    </w:p>
    <w:p w:rsidR="001A3E6E" w:rsidRPr="001A3E6E" w:rsidRDefault="001A3E6E" w:rsidP="001A3E6E">
      <w:pPr>
        <w:tabs>
          <w:tab w:val="left" w:pos="29292"/>
        </w:tabs>
        <w:ind w:left="750" w:hanging="465"/>
        <w:rPr>
          <w:sz w:val="20"/>
          <w:szCs w:val="20"/>
        </w:rPr>
      </w:pPr>
      <w:r w:rsidRPr="001A3E6E">
        <w:rPr>
          <w:bCs/>
          <w:color w:val="000000"/>
          <w:sz w:val="20"/>
          <w:szCs w:val="20"/>
        </w:rPr>
        <w:t xml:space="preserve"> - </w:t>
      </w:r>
      <w:r w:rsidRPr="001A3E6E">
        <w:rPr>
          <w:color w:val="000000"/>
          <w:sz w:val="20"/>
          <w:szCs w:val="20"/>
        </w:rPr>
        <w:t xml:space="preserve"> дотация на поддержку мер по обеспечению сбалансированности бюджетов в сумме 510,0    тыс.  рублей;</w:t>
      </w:r>
    </w:p>
    <w:p w:rsidR="001A3E6E" w:rsidRPr="001A3E6E" w:rsidRDefault="001A3E6E" w:rsidP="001A3E6E">
      <w:pPr>
        <w:numPr>
          <w:ilvl w:val="0"/>
          <w:numId w:val="1"/>
        </w:numPr>
        <w:tabs>
          <w:tab w:val="left" w:pos="27672"/>
        </w:tabs>
        <w:suppressAutoHyphens/>
        <w:rPr>
          <w:sz w:val="20"/>
          <w:szCs w:val="20"/>
        </w:rPr>
      </w:pPr>
      <w:r w:rsidRPr="001A3E6E">
        <w:rPr>
          <w:sz w:val="20"/>
          <w:szCs w:val="20"/>
        </w:rPr>
        <w:t>субсидия на софинансирование расходных обязательств, связанных с реализацией мероприятий федеральной целевой программы «Увековечение памяти погибших при защите Отечества на 2019 -2024 годы» в сумме 73,685 тыс. рублей.</w:t>
      </w:r>
    </w:p>
    <w:p w:rsidR="001A3E6E" w:rsidRPr="001A3E6E" w:rsidRDefault="001A3E6E" w:rsidP="001A3E6E">
      <w:pPr>
        <w:numPr>
          <w:ilvl w:val="0"/>
          <w:numId w:val="1"/>
        </w:numPr>
        <w:tabs>
          <w:tab w:val="left" w:pos="27672"/>
        </w:tabs>
        <w:suppressAutoHyphens/>
        <w:rPr>
          <w:sz w:val="20"/>
          <w:szCs w:val="20"/>
        </w:rPr>
      </w:pPr>
      <w:r w:rsidRPr="001A3E6E">
        <w:rPr>
          <w:sz w:val="20"/>
          <w:szCs w:val="20"/>
        </w:rPr>
        <w:t>субсидия на разработку проектно-сметной документации на строительство и реконструкцию (модернизацию) объектов питьевого водоснабжения в сумме 3500,0 тыс. рублей.</w:t>
      </w:r>
    </w:p>
    <w:p w:rsidR="001A3E6E" w:rsidRPr="001A3E6E" w:rsidRDefault="001A3E6E" w:rsidP="001A3E6E">
      <w:pPr>
        <w:numPr>
          <w:ilvl w:val="0"/>
          <w:numId w:val="1"/>
        </w:numPr>
        <w:tabs>
          <w:tab w:val="left" w:pos="27672"/>
        </w:tabs>
        <w:suppressAutoHyphens/>
        <w:rPr>
          <w:sz w:val="20"/>
          <w:szCs w:val="20"/>
        </w:rPr>
      </w:pPr>
      <w:r w:rsidRPr="001A3E6E">
        <w:rPr>
          <w:sz w:val="20"/>
          <w:szCs w:val="20"/>
        </w:rPr>
        <w:t>субвенция на осуществление органами местного самоуправления полномочий в сфере агропромышленного комплекса в сумме 74,1 тыс. рублей.</w:t>
      </w:r>
    </w:p>
    <w:p w:rsidR="001A3E6E" w:rsidRPr="001A3E6E" w:rsidRDefault="001A3E6E" w:rsidP="001A3E6E">
      <w:pPr>
        <w:numPr>
          <w:ilvl w:val="0"/>
          <w:numId w:val="1"/>
        </w:numPr>
        <w:tabs>
          <w:tab w:val="left" w:pos="27672"/>
        </w:tabs>
        <w:suppressAutoHyphens/>
        <w:rPr>
          <w:sz w:val="20"/>
          <w:szCs w:val="20"/>
        </w:rPr>
      </w:pPr>
      <w:r w:rsidRPr="001A3E6E">
        <w:rPr>
          <w:sz w:val="20"/>
          <w:szCs w:val="20"/>
        </w:rPr>
        <w:t>субвенция на осуществление органами местного самоуправления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сумме 9,7 тыс. рублей.</w:t>
      </w:r>
    </w:p>
    <w:p w:rsidR="001A3E6E" w:rsidRPr="001A3E6E" w:rsidRDefault="001A3E6E" w:rsidP="001A3E6E">
      <w:pPr>
        <w:tabs>
          <w:tab w:val="left" w:pos="27672"/>
        </w:tabs>
        <w:ind w:left="15"/>
        <w:rPr>
          <w:sz w:val="20"/>
          <w:szCs w:val="20"/>
        </w:rPr>
      </w:pPr>
      <w:r w:rsidRPr="001A3E6E">
        <w:rPr>
          <w:sz w:val="20"/>
          <w:szCs w:val="20"/>
        </w:rPr>
        <w:t xml:space="preserve">Одновременно муниципальному району  </w:t>
      </w:r>
      <w:proofErr w:type="gramStart"/>
      <w:r w:rsidRPr="001A3E6E">
        <w:rPr>
          <w:sz w:val="20"/>
          <w:szCs w:val="20"/>
        </w:rPr>
        <w:t>уменьшены</w:t>
      </w:r>
      <w:proofErr w:type="gramEnd"/>
      <w:r w:rsidRPr="001A3E6E">
        <w:rPr>
          <w:sz w:val="20"/>
          <w:szCs w:val="20"/>
        </w:rPr>
        <w:t>:</w:t>
      </w:r>
    </w:p>
    <w:p w:rsidR="001A3E6E" w:rsidRPr="001A3E6E" w:rsidRDefault="001A3E6E" w:rsidP="001A3E6E">
      <w:pPr>
        <w:numPr>
          <w:ilvl w:val="0"/>
          <w:numId w:val="1"/>
        </w:numPr>
        <w:tabs>
          <w:tab w:val="left" w:pos="27672"/>
        </w:tabs>
        <w:suppressAutoHyphens/>
        <w:rPr>
          <w:sz w:val="20"/>
          <w:szCs w:val="20"/>
        </w:rPr>
      </w:pPr>
      <w:r w:rsidRPr="001A3E6E">
        <w:rPr>
          <w:sz w:val="20"/>
          <w:szCs w:val="20"/>
        </w:rPr>
        <w:t>субсидия на обеспечение комплексного развития сельских территорий в сумме 1331,6 тыс. рублей</w:t>
      </w:r>
    </w:p>
    <w:p w:rsidR="001A3E6E" w:rsidRPr="001A3E6E" w:rsidRDefault="001A3E6E" w:rsidP="001A3E6E">
      <w:pPr>
        <w:numPr>
          <w:ilvl w:val="0"/>
          <w:numId w:val="1"/>
        </w:numPr>
        <w:tabs>
          <w:tab w:val="left" w:pos="27672"/>
        </w:tabs>
        <w:suppressAutoHyphens/>
        <w:rPr>
          <w:sz w:val="20"/>
          <w:szCs w:val="20"/>
        </w:rPr>
      </w:pPr>
      <w:r w:rsidRPr="001A3E6E">
        <w:rPr>
          <w:sz w:val="20"/>
          <w:szCs w:val="20"/>
        </w:rPr>
        <w:t xml:space="preserve"> субсидия на софинансирование мероприятий по борьбе с борщевиком Сосновского на территории Костромской области в сумме 40,5 тыс. рублей.</w:t>
      </w:r>
    </w:p>
    <w:p w:rsidR="001A3E6E" w:rsidRPr="001A3E6E" w:rsidRDefault="001A3E6E" w:rsidP="001A3E6E">
      <w:pPr>
        <w:numPr>
          <w:ilvl w:val="0"/>
          <w:numId w:val="3"/>
        </w:numPr>
        <w:tabs>
          <w:tab w:val="left" w:pos="27672"/>
        </w:tabs>
        <w:suppressAutoHyphens/>
        <w:ind w:hanging="720"/>
        <w:rPr>
          <w:sz w:val="20"/>
          <w:szCs w:val="20"/>
        </w:rPr>
      </w:pPr>
      <w:r w:rsidRPr="001A3E6E">
        <w:rPr>
          <w:sz w:val="20"/>
          <w:szCs w:val="20"/>
        </w:rPr>
        <w:t>Уменьшить в бюджете муниципального района долю на софинансирование мероприятий по борьбе с борщевиком Сосновского в сумме 55,0 тыс. рублей.</w:t>
      </w:r>
    </w:p>
    <w:p w:rsidR="001A3E6E" w:rsidRPr="001A3E6E" w:rsidRDefault="001A3E6E" w:rsidP="001A3E6E">
      <w:pPr>
        <w:numPr>
          <w:ilvl w:val="0"/>
          <w:numId w:val="3"/>
        </w:numPr>
        <w:tabs>
          <w:tab w:val="left" w:pos="27672"/>
        </w:tabs>
        <w:suppressAutoHyphens/>
        <w:ind w:left="45" w:firstLine="0"/>
        <w:rPr>
          <w:sz w:val="20"/>
          <w:szCs w:val="20"/>
        </w:rPr>
      </w:pPr>
      <w:r w:rsidRPr="001A3E6E">
        <w:rPr>
          <w:sz w:val="20"/>
          <w:szCs w:val="20"/>
        </w:rPr>
        <w:t xml:space="preserve">Субсидию  на разработку проектно-сметной документации на строительство и реконструкцию (модернизацию) объектов питьевого водоснабжения в сумме 3500,0 тыс. рублей передать бюджету городского поселения </w:t>
      </w:r>
      <w:proofErr w:type="spellStart"/>
      <w:r w:rsidRPr="001A3E6E">
        <w:rPr>
          <w:sz w:val="20"/>
          <w:szCs w:val="20"/>
        </w:rPr>
        <w:t>п</w:t>
      </w:r>
      <w:proofErr w:type="gramStart"/>
      <w:r w:rsidRPr="001A3E6E">
        <w:rPr>
          <w:sz w:val="20"/>
          <w:szCs w:val="20"/>
        </w:rPr>
        <w:t>.К</w:t>
      </w:r>
      <w:proofErr w:type="gramEnd"/>
      <w:r w:rsidRPr="001A3E6E">
        <w:rPr>
          <w:sz w:val="20"/>
          <w:szCs w:val="20"/>
        </w:rPr>
        <w:t>адый</w:t>
      </w:r>
      <w:proofErr w:type="spellEnd"/>
      <w:r w:rsidRPr="001A3E6E">
        <w:rPr>
          <w:sz w:val="20"/>
          <w:szCs w:val="20"/>
        </w:rPr>
        <w:t>.</w:t>
      </w:r>
    </w:p>
    <w:p w:rsidR="001A3E6E" w:rsidRPr="001A3E6E" w:rsidRDefault="001A3E6E" w:rsidP="001A3E6E">
      <w:pPr>
        <w:tabs>
          <w:tab w:val="left" w:pos="27672"/>
        </w:tabs>
        <w:ind w:left="150"/>
        <w:rPr>
          <w:sz w:val="20"/>
          <w:szCs w:val="20"/>
        </w:rPr>
      </w:pPr>
      <w:r w:rsidRPr="001A3E6E">
        <w:rPr>
          <w:sz w:val="20"/>
          <w:szCs w:val="20"/>
        </w:rPr>
        <w:tab/>
      </w:r>
    </w:p>
    <w:p w:rsidR="001A3E6E" w:rsidRPr="001A3E6E" w:rsidRDefault="001A3E6E" w:rsidP="001A3E6E">
      <w:pPr>
        <w:contextualSpacing/>
        <w:rPr>
          <w:sz w:val="20"/>
          <w:szCs w:val="20"/>
        </w:rPr>
      </w:pPr>
      <w:r w:rsidRPr="001A3E6E">
        <w:rPr>
          <w:sz w:val="20"/>
          <w:szCs w:val="20"/>
        </w:rPr>
        <w:tab/>
        <w:t xml:space="preserve">   Учитывая изложенное </w:t>
      </w:r>
    </w:p>
    <w:p w:rsidR="001A3E6E" w:rsidRPr="001A3E6E" w:rsidRDefault="001A3E6E" w:rsidP="001A3E6E">
      <w:pPr>
        <w:contextualSpacing/>
        <w:rPr>
          <w:sz w:val="20"/>
          <w:szCs w:val="20"/>
        </w:rPr>
      </w:pPr>
      <w:r w:rsidRPr="001A3E6E">
        <w:rPr>
          <w:sz w:val="20"/>
          <w:szCs w:val="20"/>
        </w:rPr>
        <w:t xml:space="preserve">                                          </w:t>
      </w:r>
    </w:p>
    <w:p w:rsidR="001A3E6E" w:rsidRPr="001A3E6E" w:rsidRDefault="001A3E6E" w:rsidP="001A3E6E">
      <w:pPr>
        <w:contextualSpacing/>
        <w:rPr>
          <w:sz w:val="20"/>
          <w:szCs w:val="20"/>
        </w:rPr>
      </w:pPr>
      <w:r w:rsidRPr="001A3E6E">
        <w:rPr>
          <w:sz w:val="20"/>
          <w:szCs w:val="20"/>
        </w:rPr>
        <w:t xml:space="preserve">                                              Собрание депутатов решило  </w:t>
      </w:r>
    </w:p>
    <w:p w:rsidR="001A3E6E" w:rsidRPr="001A3E6E" w:rsidRDefault="001A3E6E" w:rsidP="001A3E6E">
      <w:pPr>
        <w:rPr>
          <w:sz w:val="20"/>
          <w:szCs w:val="20"/>
        </w:rPr>
      </w:pPr>
      <w:r w:rsidRPr="001A3E6E">
        <w:rPr>
          <w:sz w:val="20"/>
          <w:szCs w:val="20"/>
        </w:rPr>
        <w:t xml:space="preserve">                                </w:t>
      </w:r>
    </w:p>
    <w:p w:rsidR="001A3E6E" w:rsidRPr="001A3E6E" w:rsidRDefault="001A3E6E" w:rsidP="001A3E6E">
      <w:pPr>
        <w:ind w:left="-17" w:right="170" w:hanging="476"/>
        <w:rPr>
          <w:sz w:val="20"/>
          <w:szCs w:val="20"/>
        </w:rPr>
      </w:pPr>
      <w:r w:rsidRPr="001A3E6E">
        <w:rPr>
          <w:sz w:val="20"/>
          <w:szCs w:val="20"/>
        </w:rPr>
        <w:t xml:space="preserve">        1.   </w:t>
      </w:r>
      <w:proofErr w:type="gramStart"/>
      <w:r w:rsidRPr="001A3E6E">
        <w:rPr>
          <w:sz w:val="20"/>
          <w:szCs w:val="20"/>
        </w:rPr>
        <w:t xml:space="preserve">В  пункте 1  решения Собрания   депутатов  от  20.12.2019   года    № 397    «О   бюджете Кадыйского муниципального    района   на  2020 год и плановый период 2021 и 2022 годов» на 2020 год   слова   «Общий  объем  доходов   бюджета муниципального района в сумме </w:t>
      </w:r>
      <w:r w:rsidRPr="001A3E6E">
        <w:rPr>
          <w:color w:val="000000"/>
          <w:sz w:val="20"/>
          <w:szCs w:val="20"/>
        </w:rPr>
        <w:t>141860,9</w:t>
      </w:r>
      <w:r w:rsidRPr="001A3E6E">
        <w:rPr>
          <w:sz w:val="20"/>
          <w:szCs w:val="20"/>
        </w:rPr>
        <w:t xml:space="preserve">  тыс. рублей, в том числе объем безвозмездных поступлений из  бюджетов других уровней  в   сумме   107906,1 тыс. рублей, общий   объем    расходов      бюджета муниципального</w:t>
      </w:r>
      <w:proofErr w:type="gramEnd"/>
      <w:r w:rsidRPr="001A3E6E">
        <w:rPr>
          <w:sz w:val="20"/>
          <w:szCs w:val="20"/>
        </w:rPr>
        <w:t xml:space="preserve"> </w:t>
      </w:r>
      <w:proofErr w:type="gramStart"/>
      <w:r w:rsidRPr="001A3E6E">
        <w:rPr>
          <w:sz w:val="20"/>
          <w:szCs w:val="20"/>
        </w:rPr>
        <w:t xml:space="preserve">района в сумме 143398,7 тыс. рублей, дефицит бюджета муниципального района в сумме 1537,8 тыс. рублей» заменить словами </w:t>
      </w:r>
      <w:r w:rsidRPr="001A3E6E">
        <w:rPr>
          <w:color w:val="000000"/>
          <w:sz w:val="20"/>
          <w:szCs w:val="20"/>
        </w:rPr>
        <w:t>«Общий объем доходов бюджета муниципального района в сумме 144656,3 тыс. рублей,  в   том   числе объем безвозмездных поступлений из бюджетов других уровней в сумме  110701,5 тыс. рублей, общий объем расходов бюджета муниципального района в сумме  146194,1 тыс.  рублей,  дефицит бюджета муниципального района в сумме</w:t>
      </w:r>
      <w:proofErr w:type="gramEnd"/>
      <w:r w:rsidRPr="001A3E6E">
        <w:rPr>
          <w:color w:val="000000"/>
          <w:sz w:val="20"/>
          <w:szCs w:val="20"/>
        </w:rPr>
        <w:t xml:space="preserve"> 1537,8 тыс. рублей»     </w:t>
      </w:r>
    </w:p>
    <w:p w:rsidR="001A3E6E" w:rsidRPr="001A3E6E" w:rsidRDefault="001A3E6E" w:rsidP="001A3E6E">
      <w:pPr>
        <w:ind w:left="-15"/>
        <w:rPr>
          <w:sz w:val="20"/>
          <w:szCs w:val="20"/>
        </w:rPr>
      </w:pPr>
      <w:r w:rsidRPr="001A3E6E">
        <w:rPr>
          <w:sz w:val="20"/>
          <w:szCs w:val="20"/>
        </w:rPr>
        <w:t>2.     Утвердить в  бюджете муниципального района на 2020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1A3E6E" w:rsidRPr="001A3E6E" w:rsidRDefault="001A3E6E" w:rsidP="001A3E6E">
      <w:pPr>
        <w:numPr>
          <w:ilvl w:val="0"/>
          <w:numId w:val="2"/>
        </w:numPr>
        <w:suppressAutoHyphens/>
        <w:ind w:left="15" w:firstLine="0"/>
        <w:rPr>
          <w:sz w:val="20"/>
          <w:szCs w:val="20"/>
        </w:rPr>
      </w:pPr>
      <w:r w:rsidRPr="001A3E6E">
        <w:rPr>
          <w:sz w:val="20"/>
          <w:szCs w:val="20"/>
        </w:rPr>
        <w:t>Утвердить    распределение  бюджетных ассигнований   по разделам   и     подразделам,     целевым     статьям   и   видам    расходов классификации на 2020 год согласно приложению № 2 к настоящему решению.</w:t>
      </w:r>
    </w:p>
    <w:p w:rsidR="001A3E6E" w:rsidRPr="001A3E6E" w:rsidRDefault="001A3E6E" w:rsidP="001A3E6E">
      <w:pPr>
        <w:numPr>
          <w:ilvl w:val="0"/>
          <w:numId w:val="2"/>
        </w:numPr>
        <w:suppressAutoHyphens/>
        <w:ind w:left="-30" w:firstLine="0"/>
        <w:rPr>
          <w:sz w:val="20"/>
          <w:szCs w:val="20"/>
        </w:rPr>
      </w:pPr>
      <w:r w:rsidRPr="001A3E6E">
        <w:rPr>
          <w:sz w:val="20"/>
          <w:szCs w:val="20"/>
        </w:rPr>
        <w:lastRenderedPageBreak/>
        <w:t xml:space="preserve">Утвердить распределение субсидии на разработку проектно-сметной документации на строительство и  реконструкцию (модернизацию) объектов питьевого водоснабжения </w:t>
      </w:r>
    </w:p>
    <w:p w:rsidR="001A3E6E" w:rsidRPr="001A3E6E" w:rsidRDefault="001A3E6E" w:rsidP="001A3E6E">
      <w:pPr>
        <w:ind w:left="-30"/>
        <w:rPr>
          <w:sz w:val="20"/>
          <w:szCs w:val="20"/>
        </w:rPr>
      </w:pPr>
      <w:r w:rsidRPr="001A3E6E">
        <w:rPr>
          <w:sz w:val="20"/>
          <w:szCs w:val="20"/>
        </w:rPr>
        <w:t xml:space="preserve"> из бюджета  муниципального района на 2020 год  в сумме 3500,0 тыс. рублей согласно приложению № 3 к настоящему решению.  </w:t>
      </w:r>
    </w:p>
    <w:p w:rsidR="001A3E6E" w:rsidRPr="001A3E6E" w:rsidRDefault="001A3E6E" w:rsidP="001A3E6E">
      <w:pPr>
        <w:rPr>
          <w:sz w:val="20"/>
          <w:szCs w:val="20"/>
        </w:rPr>
      </w:pPr>
      <w:r w:rsidRPr="001A3E6E">
        <w:rPr>
          <w:sz w:val="20"/>
          <w:szCs w:val="20"/>
        </w:rPr>
        <w:t>5.       Настоящее решение вступает в силу с момента официального  опубликования.</w:t>
      </w:r>
    </w:p>
    <w:p w:rsidR="004B5B2B" w:rsidRDefault="004B5B2B" w:rsidP="004B5B2B">
      <w:pPr>
        <w:ind w:firstLine="708"/>
        <w:rPr>
          <w:sz w:val="20"/>
          <w:szCs w:val="20"/>
        </w:rPr>
      </w:pPr>
      <w:r w:rsidRPr="002E3546">
        <w:rPr>
          <w:sz w:val="20"/>
          <w:szCs w:val="20"/>
        </w:rPr>
        <w:t xml:space="preserve">   </w:t>
      </w:r>
    </w:p>
    <w:p w:rsidR="004B5B2B" w:rsidRPr="002E3546" w:rsidRDefault="004B5B2B" w:rsidP="004B5B2B">
      <w:pPr>
        <w:ind w:firstLine="708"/>
        <w:rPr>
          <w:sz w:val="20"/>
          <w:szCs w:val="20"/>
        </w:rPr>
      </w:pPr>
      <w:r w:rsidRPr="002E3546">
        <w:rPr>
          <w:sz w:val="20"/>
          <w:szCs w:val="20"/>
        </w:rPr>
        <w:t xml:space="preserve"> Глава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2E354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2E3546">
        <w:rPr>
          <w:sz w:val="20"/>
          <w:szCs w:val="20"/>
        </w:rPr>
        <w:t xml:space="preserve"> Председатель</w:t>
      </w:r>
    </w:p>
    <w:p w:rsidR="004B5B2B" w:rsidRPr="002E3546" w:rsidRDefault="004B5B2B" w:rsidP="004B5B2B">
      <w:pPr>
        <w:rPr>
          <w:sz w:val="20"/>
          <w:szCs w:val="20"/>
        </w:rPr>
      </w:pPr>
      <w:r w:rsidRPr="002E3546">
        <w:rPr>
          <w:sz w:val="20"/>
          <w:szCs w:val="20"/>
        </w:rPr>
        <w:t xml:space="preserve">               муниципального района</w:t>
      </w:r>
      <w:r>
        <w:rPr>
          <w:sz w:val="20"/>
          <w:szCs w:val="20"/>
        </w:rPr>
        <w:t xml:space="preserve"> Е.Ю. Большаков</w:t>
      </w:r>
      <w:r w:rsidRPr="002E354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Собрания  депутатов М.А. Цыплова</w:t>
      </w:r>
    </w:p>
    <w:p w:rsidR="001A3E6E" w:rsidRPr="001A3E6E" w:rsidRDefault="001A3E6E" w:rsidP="001A3E6E">
      <w:pPr>
        <w:rPr>
          <w:sz w:val="20"/>
          <w:szCs w:val="20"/>
        </w:rPr>
      </w:pPr>
    </w:p>
    <w:tbl>
      <w:tblPr>
        <w:tblW w:w="106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8"/>
        <w:gridCol w:w="2477"/>
        <w:gridCol w:w="6072"/>
        <w:gridCol w:w="1735"/>
      </w:tblGrid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0284" w:type="dxa"/>
            <w:gridSpan w:val="3"/>
            <w:vMerge w:val="restart"/>
            <w:tcBorders>
              <w:top w:val="nil"/>
              <w:lef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Приложение 1</w:t>
            </w:r>
          </w:p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Кадыйского муниципального района</w:t>
            </w:r>
          </w:p>
          <w:p w:rsidR="004B5B2B" w:rsidRPr="004B5B2B" w:rsidRDefault="004B5B2B" w:rsidP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№   424     от 31 марта  2020 года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0284" w:type="dxa"/>
            <w:gridSpan w:val="3"/>
            <w:vMerge/>
            <w:tcBorders>
              <w:left w:val="nil"/>
            </w:tcBorders>
          </w:tcPr>
          <w:p w:rsidR="004B5B2B" w:rsidRPr="004B5B2B" w:rsidRDefault="004B5B2B" w:rsidP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0284" w:type="dxa"/>
            <w:gridSpan w:val="3"/>
            <w:vMerge/>
            <w:tcBorders>
              <w:left w:val="nil"/>
            </w:tcBorders>
          </w:tcPr>
          <w:p w:rsidR="004B5B2B" w:rsidRPr="004B5B2B" w:rsidRDefault="004B5B2B" w:rsidP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0284" w:type="dxa"/>
            <w:gridSpan w:val="3"/>
            <w:vMerge/>
            <w:tcBorders>
              <w:left w:val="nil"/>
              <w:bottom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4" w:type="dxa"/>
            <w:gridSpan w:val="3"/>
            <w:vMerge w:val="restart"/>
            <w:tcBorders>
              <w:top w:val="nil"/>
              <w:lef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ДОХОДЫ</w:t>
            </w:r>
          </w:p>
          <w:p w:rsidR="004B5B2B" w:rsidRPr="004B5B2B" w:rsidRDefault="004B5B2B" w:rsidP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бюджета Кадыйского муниципального района на 2020 год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4" w:type="dxa"/>
            <w:gridSpan w:val="3"/>
            <w:vMerge/>
            <w:tcBorders>
              <w:lef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0284" w:type="dxa"/>
            <w:gridSpan w:val="3"/>
            <w:vMerge/>
            <w:tcBorders>
              <w:left w:val="nil"/>
              <w:bottom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План год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Неуказанный код дохода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</w:rPr>
              <w:t>144 656 300,00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30 756 800,00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10 727 500,00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10 727 500,00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00010102010010000110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10 446 400,00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00010102020010000110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29 600,00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00010102040010000110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251 500,00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1 673 300,00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1 673 300,00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00010302231010000110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758 005,00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00010302241010000110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6 693,00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00010302251010000110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1 030 753,00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00010302261010000110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-122 151,00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9 759 000,00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00010501000000000110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5 852 000,00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00010501010010000110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3 083 200,00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00010501011010000110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3 083 200,00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00010501020010000110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2 768 800,00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00010501021010000110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2 768 800,00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00010502000020000110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3 784 900,00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00010502010020000110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3 784 900,00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00010504000020000110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122 100,00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00010504020020000110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122 100,00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395 000,00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00010803000010000110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395 000,00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00010803010010000110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395 000,00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1 610 000,00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1 610 000,00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00011105010000000120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1 490 000,00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00011105013050000120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1 110 000,00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00011105013130000120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380 000,00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00011105070000000120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00011105075050000120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47 000,00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00011201000010000120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00011201010010000120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00011201040010000120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00011201041010000120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36 000,00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00011201042010000120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3 915 000,00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00011301000000000130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2 807 000,00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00011301990000000130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2 807 000,00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00011301995050000130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2 807 000,00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00011302000000000130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1 108 000,00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00011302060000000130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1 108 000,00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00011302065050000130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1 108 000,00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2 330 000,00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00011402000000000000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00011402050050000410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00011402053050000410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00011406000000000430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00011406010000000430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00011406013050000430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310 000,00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00011406013130000430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00011602000000000140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00011602020020000140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00011611000010000140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использовании атомной энергии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250 000,00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00011611050010000140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250 000,00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113 899 500,00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110 701 500,00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00020210000000000000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35 388 000,00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00020215001050000150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33 153 000,00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00020215002050000150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2 235 000,00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13 815 840,00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00020220216050000150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7 000 000,00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00020225097050000150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668 194,00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00020225243050000150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3 500 000,00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00020225299050000150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73 685,00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00020225467050000150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626 317,00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00020225497050000150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бюджетам муниципальных районов (городских округов) на реализацию мероприятий по обеспечению жильем молодых семей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635 402,00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00020225519050000150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Субсидия на поддержку отрасли культура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158 275,00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00020229999050000150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1 153 967,00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61 497 660,00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00020230024050000150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61 497 660,00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00020700000000000000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3 198 000,00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00020705020050000150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2 760 000,00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00020705030050000150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144 656 300,00</w:t>
            </w:r>
          </w:p>
        </w:tc>
      </w:tr>
    </w:tbl>
    <w:p w:rsidR="004B5B2B" w:rsidRDefault="004B5B2B"/>
    <w:p w:rsidR="004B5B2B" w:rsidRDefault="004B5B2B" w:rsidP="004B5B2B"/>
    <w:tbl>
      <w:tblPr>
        <w:tblW w:w="106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"/>
        <w:gridCol w:w="5551"/>
        <w:gridCol w:w="902"/>
        <w:gridCol w:w="725"/>
        <w:gridCol w:w="1200"/>
        <w:gridCol w:w="636"/>
        <w:gridCol w:w="1450"/>
      </w:tblGrid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0613" w:type="dxa"/>
            <w:gridSpan w:val="7"/>
            <w:tcBorders>
              <w:top w:val="nil"/>
              <w:lef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Приложение 2</w:t>
            </w:r>
          </w:p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Кадыйского муниципального района</w:t>
            </w:r>
          </w:p>
          <w:p w:rsidR="004B5B2B" w:rsidRPr="004B5B2B" w:rsidRDefault="004B5B2B" w:rsidP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№    424   от 31 марта  2020 года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0613" w:type="dxa"/>
            <w:gridSpan w:val="7"/>
            <w:tcBorders>
              <w:top w:val="nil"/>
              <w:left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по разделам, подразделам, целевым статьям, группам и подгруппам </w:t>
            </w:r>
          </w:p>
          <w:p w:rsidR="004B5B2B" w:rsidRPr="004B5B2B" w:rsidRDefault="004B5B2B" w:rsidP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 на 2020 год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За год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16 614 149,00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506 948,00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506 948,00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390 290,00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116 658,00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183 260,00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183 260,00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141 681,00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41 579,00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6 651 395,00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4 524 665,00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3 506 710,00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1 700,00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1 016 255,00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746 600,00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563 760,00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167 840,00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325 000,00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250 544,00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74 456,00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332 210,00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256 081,00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76 129,00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19 900,00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19 900,00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669 420,00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494 114,00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146 806,00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28 500,00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16 800,00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3 504 884,00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204 884,00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158 289,00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46 595,00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2 688 625,00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2 065 905,00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4010300110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622 120,00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4010300190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611 375,00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4010300190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594 887,00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4010300190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16 488,00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510 000,00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0200020080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510 000,00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0200020080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510 000,00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0700020130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5 157 662,00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0900020150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150 000,00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0900020150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150 000,00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Реализация государственных 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функций</w:t>
            </w:r>
            <w:proofErr w:type="gram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,с</w:t>
            </w:r>
            <w:proofErr w:type="gram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>вязанных</w:t>
            </w:r>
            <w:proofErr w:type="spell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с общегосударственным управлением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4 698 792,00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999 350,00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283 682,00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3 050 970,00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236 090,00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4000020180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4000020180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Развитие муниципальной службы Кадыйского муниципального района Костромской области на 2018-2020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МП "Поддержка социально ориентированных 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организаций в Кадыйском муниципальном районе на 2017-2019 годы"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4000020310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4000020310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40000L2990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77 370,00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40000L2990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77 370,00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11 026 000,00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776 300,00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Осущесвление</w:t>
            </w:r>
            <w:proofErr w:type="spell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708 500,00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546 006,00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162 494,00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4360020230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4360020230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4360020300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4360020300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4360072110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4360072110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976 400,00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3030020090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976 400,00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3030020090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976 400,00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8 673 300,00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Содержание и ремонт автомобильных дорог общего пользования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3150020020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1 673 300,00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3150020020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1 673 300,00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4010171040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7 000 000,00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4010171040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7 000 000,00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3400020030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3400020030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Другие мероприятия в области национальной экономики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3400020040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3400020040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5 812 921,00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131 185,00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3600020050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131 185,00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3600020050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131 185,00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1 719 736,00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3610020060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820 000,00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3610020060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820 000,00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36100S1300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799 736,00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36100S1300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799 736,00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Кадыйского муниципального района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40000S5010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40000S5010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462 000,00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462 000,00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462 000,00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3 500 000,00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Субсидия на разработку проектно-сметной документации на строительство и реконструкцию (модернизацию) 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объктов</w:t>
            </w:r>
            <w:proofErr w:type="spell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питьевого водоснабжения.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4010171050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3 500 000,00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4010171050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3 500 000,00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Мероприятия в области охраны окружающей среды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4100020100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4100020100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90 701 031,00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15 646 641,00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Противодействие терроризму и экстремизму на 2017-2019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204 750,00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204 750,00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685 000,00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7 680,00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2 320,00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675 000,00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4 251 186,00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2 046 880,00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613 730,00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1 230 000,00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259 240,00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46 183,00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48 953,00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1 889 155,00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1 889 155,00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8 616 550,00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6 515 530,00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1 964 670,00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136 350,00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68 172 930,00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Противодействие терроризму и экстремизму на 2017-2019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3 590 900,00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28 100,00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3 562 800,00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цифрового</w:t>
            </w:r>
            <w:proofErr w:type="gram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и гуманитарных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400E151690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400E151690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400E250970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956 194,00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400E250970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956 194,00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86 000,00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66 052,00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4020020290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19 948,00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Школы-детские 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сады</w:t>
            </w:r>
            <w:proofErr w:type="gram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,ш</w:t>
            </w:r>
            <w:proofErr w:type="gram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>колы</w:t>
            </w:r>
            <w:proofErr w:type="spell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начальные,неполные</w:t>
            </w:r>
            <w:proofErr w:type="spell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средние и средние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9 955 356,00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4 452 973,00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65 150,00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1 231 865,00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2 850 000,00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846 195,00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282 872,00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116 975,00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109 326,00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1 600 000,00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1 600 000,00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49 879 280,00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37 737 831,00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11 370 049,00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771 200,00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198 000,00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198 000,00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4360071320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754 100,00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4360071320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754 100,00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43600S1320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754 100,00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43600S1320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754 100,00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3 047 758,00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31 050,00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31 050,00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2 966 008,00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1 563 036,00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779 326,00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551 496,00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34 170,00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7 275,00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23 705,00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44 700,00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41 700,00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153 220,00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ОРганизационно-воспитательная</w:t>
            </w:r>
            <w:proofErr w:type="spell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работа с молодежью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153 220,00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117 680,00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35 540,00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3 680 482,00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745 630,00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572 680,00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172 950,00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54 000,00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2 875 852,00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1 530 661,00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553 739,00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744 109,00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6 770,00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35 073,00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10 244 461,00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8 732 787,00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479 675,00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479 675,00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40000L4670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695 917,00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40000L4670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695 917,00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Поддержка отрасли культура (государственная поддержка лучших работников муниципальных учреждений культуры)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40000L519У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40000L519У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Поддержка отрасли культура (подключение общедоступных библиотек к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40000L519Ч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40000L519Ч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89 760,00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89 760,00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4 048 300,00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2 609 852,00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963 175,00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331 000,00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20 541,00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102 732,00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104 040,00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24 500,00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7 400,00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72 140,00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1 097 660,00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501 657,00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396 811,00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175 800,00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10 965,00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9 427,00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4B5B2B">
              <w:rPr>
                <w:rFonts w:eastAsiaTheme="minorHAnsi"/>
                <w:color w:val="000000"/>
                <w:sz w:val="20"/>
                <w:szCs w:val="20"/>
              </w:rPr>
              <w:t>сче</w:t>
            </w:r>
            <w:proofErr w:type="spellEnd"/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платных услуг и безвозмездных поступлений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2 017 435,00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1 047 880,00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748 460,00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183 600,00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26 495,00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1 511 674,00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720 600,00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550 538,00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166 062,00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3 200,00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3 200,00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123 000,00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123 000,00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664 874,00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213 025,00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80 334,00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369 400,00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2 115,00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1 330 578,00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199 900,00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Муниципальные доплаты к пенсиям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5020082020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199 900,00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5020082020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199 900,00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1 130 678,00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Устойчивое развитие сельских территорий Кадыйского муниципального района на 2014-2017 годы и на период до 2020 года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33 476,00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33 476,00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5020072230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132 800,00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5020072230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132 800,00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5020082030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84 000,00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62700L4970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832 402,00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62700L4970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832 402,00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185 000,00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185 000,00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185 000,00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1 700,00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183 300,00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1 100 000,00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1 100 000,00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0650020120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704 331,00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0650020120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704 331,00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4010220120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395 669,00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4010220120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395 669,00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9 100 000,00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4 918 000,00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4010170010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4 918 000,00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4010170010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4 918 000,00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4 182 000,00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4 182 000,00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4010173010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color w:val="000000"/>
                <w:sz w:val="20"/>
                <w:szCs w:val="20"/>
              </w:rPr>
              <w:t>4 182 000,00</w:t>
            </w:r>
          </w:p>
        </w:tc>
      </w:tr>
      <w:tr w:rsidR="004B5B2B" w:rsidRPr="004B5B2B" w:rsidTr="004B5B2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5B2B" w:rsidRPr="004B5B2B" w:rsidRDefault="004B5B2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4B5B2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146 194 140,00</w:t>
            </w:r>
          </w:p>
        </w:tc>
      </w:tr>
    </w:tbl>
    <w:p w:rsidR="004B5B2B" w:rsidRDefault="004B5B2B" w:rsidP="004B5B2B"/>
    <w:p w:rsidR="004B5B2B" w:rsidRDefault="004B5B2B" w:rsidP="004B5B2B"/>
    <w:p w:rsidR="004B5B2B" w:rsidRDefault="004B5B2B" w:rsidP="004B5B2B"/>
    <w:p w:rsidR="004B5B2B" w:rsidRDefault="004B5B2B" w:rsidP="004B5B2B"/>
    <w:p w:rsidR="004B5B2B" w:rsidRPr="004B5B2B" w:rsidRDefault="004B5B2B" w:rsidP="004B5B2B">
      <w:pPr>
        <w:jc w:val="right"/>
        <w:rPr>
          <w:sz w:val="20"/>
          <w:szCs w:val="20"/>
        </w:rPr>
      </w:pPr>
      <w:r w:rsidRPr="004B5B2B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 3</w:t>
      </w:r>
    </w:p>
    <w:p w:rsidR="004B5B2B" w:rsidRPr="004B5B2B" w:rsidRDefault="004B5B2B" w:rsidP="004B5B2B">
      <w:pPr>
        <w:jc w:val="right"/>
        <w:rPr>
          <w:sz w:val="20"/>
          <w:szCs w:val="20"/>
        </w:rPr>
      </w:pPr>
      <w:r w:rsidRPr="004B5B2B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4B5B2B" w:rsidRPr="004B5B2B" w:rsidRDefault="004B5B2B" w:rsidP="004B5B2B">
      <w:pPr>
        <w:jc w:val="right"/>
        <w:rPr>
          <w:sz w:val="20"/>
          <w:szCs w:val="20"/>
        </w:rPr>
      </w:pPr>
      <w:r w:rsidRPr="004B5B2B">
        <w:rPr>
          <w:sz w:val="20"/>
          <w:szCs w:val="20"/>
        </w:rPr>
        <w:t>Кадыйского муниципального района</w:t>
      </w:r>
    </w:p>
    <w:p w:rsidR="004B5B2B" w:rsidRPr="004B5B2B" w:rsidRDefault="004B5B2B" w:rsidP="004B5B2B">
      <w:pPr>
        <w:jc w:val="right"/>
        <w:rPr>
          <w:sz w:val="20"/>
          <w:szCs w:val="20"/>
        </w:rPr>
      </w:pPr>
      <w:r w:rsidRPr="004B5B2B">
        <w:rPr>
          <w:sz w:val="20"/>
          <w:szCs w:val="20"/>
        </w:rPr>
        <w:t xml:space="preserve">                                                                                                              № 424   от  31 марта 2020 года</w:t>
      </w:r>
    </w:p>
    <w:p w:rsidR="004B5B2B" w:rsidRPr="004B5B2B" w:rsidRDefault="004B5B2B" w:rsidP="004B5B2B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4B5B2B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  <w:r w:rsidRPr="004B5B2B">
        <w:rPr>
          <w:rFonts w:ascii="Times New Roman" w:hAnsi="Times New Roman" w:cs="Times New Roman"/>
          <w:color w:val="auto"/>
          <w:sz w:val="20"/>
          <w:szCs w:val="20"/>
        </w:rPr>
        <w:t xml:space="preserve"> а с </w:t>
      </w:r>
      <w:proofErr w:type="spellStart"/>
      <w:r w:rsidRPr="004B5B2B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spellEnd"/>
      <w:r w:rsidRPr="004B5B2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B5B2B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spellEnd"/>
      <w:r w:rsidRPr="004B5B2B">
        <w:rPr>
          <w:rFonts w:ascii="Times New Roman" w:hAnsi="Times New Roman" w:cs="Times New Roman"/>
          <w:color w:val="auto"/>
          <w:sz w:val="20"/>
          <w:szCs w:val="20"/>
        </w:rPr>
        <w:t xml:space="preserve"> е </w:t>
      </w:r>
      <w:proofErr w:type="spellStart"/>
      <w:r w:rsidRPr="004B5B2B">
        <w:rPr>
          <w:rFonts w:ascii="Times New Roman" w:hAnsi="Times New Roman" w:cs="Times New Roman"/>
          <w:color w:val="auto"/>
          <w:sz w:val="20"/>
          <w:szCs w:val="20"/>
        </w:rPr>
        <w:t>д</w:t>
      </w:r>
      <w:proofErr w:type="spellEnd"/>
      <w:r w:rsidRPr="004B5B2B">
        <w:rPr>
          <w:rFonts w:ascii="Times New Roman" w:hAnsi="Times New Roman" w:cs="Times New Roman"/>
          <w:color w:val="auto"/>
          <w:sz w:val="20"/>
          <w:szCs w:val="20"/>
        </w:rPr>
        <w:t xml:space="preserve"> е л е </w:t>
      </w:r>
      <w:proofErr w:type="spellStart"/>
      <w:r w:rsidRPr="004B5B2B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spellEnd"/>
      <w:r w:rsidRPr="004B5B2B">
        <w:rPr>
          <w:rFonts w:ascii="Times New Roman" w:hAnsi="Times New Roman" w:cs="Times New Roman"/>
          <w:color w:val="auto"/>
          <w:sz w:val="20"/>
          <w:szCs w:val="20"/>
        </w:rPr>
        <w:t xml:space="preserve"> и е</w:t>
      </w:r>
    </w:p>
    <w:p w:rsidR="004B5B2B" w:rsidRPr="004B5B2B" w:rsidRDefault="004B5B2B" w:rsidP="004B5B2B">
      <w:pPr>
        <w:jc w:val="center"/>
        <w:rPr>
          <w:b/>
          <w:sz w:val="20"/>
          <w:szCs w:val="20"/>
        </w:rPr>
      </w:pPr>
      <w:r w:rsidRPr="004B5B2B">
        <w:rPr>
          <w:b/>
          <w:sz w:val="20"/>
          <w:szCs w:val="20"/>
        </w:rPr>
        <w:t xml:space="preserve">Субсидии на разработку проектно-сметной документации на строительство и  реконструкцию (модернизацию) объектов питьевого водоснабжения </w:t>
      </w:r>
    </w:p>
    <w:p w:rsidR="004B5B2B" w:rsidRPr="004B5B2B" w:rsidRDefault="004B5B2B" w:rsidP="004B5B2B">
      <w:pPr>
        <w:jc w:val="center"/>
        <w:rPr>
          <w:b/>
          <w:sz w:val="20"/>
          <w:szCs w:val="20"/>
        </w:rPr>
      </w:pPr>
      <w:r w:rsidRPr="004B5B2B">
        <w:rPr>
          <w:b/>
          <w:sz w:val="20"/>
          <w:szCs w:val="20"/>
        </w:rPr>
        <w:t xml:space="preserve"> из бюджета  муниципального района на 2020 год</w:t>
      </w:r>
    </w:p>
    <w:p w:rsidR="004B5B2B" w:rsidRPr="004B5B2B" w:rsidRDefault="004B5B2B" w:rsidP="004B5B2B">
      <w:pPr>
        <w:jc w:val="center"/>
        <w:rPr>
          <w:b/>
          <w:sz w:val="20"/>
          <w:szCs w:val="20"/>
        </w:rPr>
      </w:pPr>
    </w:p>
    <w:tbl>
      <w:tblPr>
        <w:tblW w:w="0" w:type="auto"/>
        <w:tblInd w:w="157" w:type="dxa"/>
        <w:tblLayout w:type="fixed"/>
        <w:tblLook w:val="0000"/>
      </w:tblPr>
      <w:tblGrid>
        <w:gridCol w:w="6633"/>
        <w:gridCol w:w="3482"/>
      </w:tblGrid>
      <w:tr w:rsidR="004B5B2B" w:rsidRPr="004B5B2B" w:rsidTr="004B5B2B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2B" w:rsidRPr="004B5B2B" w:rsidRDefault="004B5B2B" w:rsidP="004B5B2B">
            <w:pPr>
              <w:pStyle w:val="3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5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2B" w:rsidRPr="004B5B2B" w:rsidRDefault="004B5B2B" w:rsidP="004B5B2B">
            <w:pPr>
              <w:snapToGrid w:val="0"/>
              <w:jc w:val="center"/>
              <w:rPr>
                <w:sz w:val="20"/>
                <w:szCs w:val="20"/>
              </w:rPr>
            </w:pPr>
            <w:r w:rsidRPr="004B5B2B">
              <w:rPr>
                <w:b/>
                <w:sz w:val="20"/>
                <w:szCs w:val="20"/>
              </w:rPr>
              <w:t>Сумма  руб.</w:t>
            </w:r>
          </w:p>
        </w:tc>
      </w:tr>
      <w:tr w:rsidR="004B5B2B" w:rsidRPr="004B5B2B" w:rsidTr="004B5B2B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2B" w:rsidRPr="004B5B2B" w:rsidRDefault="004B5B2B" w:rsidP="004B5B2B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4B5B2B">
              <w:rPr>
                <w:b/>
                <w:sz w:val="20"/>
                <w:szCs w:val="20"/>
              </w:rPr>
              <w:t>Кадыйский район: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2B" w:rsidRPr="004B5B2B" w:rsidRDefault="004B5B2B" w:rsidP="004B5B2B">
            <w:pPr>
              <w:snapToGrid w:val="0"/>
              <w:jc w:val="center"/>
              <w:rPr>
                <w:sz w:val="20"/>
                <w:szCs w:val="20"/>
              </w:rPr>
            </w:pPr>
            <w:r w:rsidRPr="004B5B2B">
              <w:rPr>
                <w:b/>
                <w:sz w:val="20"/>
                <w:szCs w:val="20"/>
                <w:lang w:val="en-US"/>
              </w:rPr>
              <w:t>3 500 000</w:t>
            </w:r>
          </w:p>
        </w:tc>
      </w:tr>
      <w:tr w:rsidR="004B5B2B" w:rsidRPr="004B5B2B" w:rsidTr="004B5B2B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2B" w:rsidRPr="004B5B2B" w:rsidRDefault="004B5B2B" w:rsidP="004B5B2B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4B5B2B">
              <w:rPr>
                <w:b/>
                <w:sz w:val="20"/>
                <w:szCs w:val="20"/>
              </w:rPr>
              <w:t xml:space="preserve">Городское поселение </w:t>
            </w:r>
            <w:proofErr w:type="spellStart"/>
            <w:r w:rsidRPr="004B5B2B">
              <w:rPr>
                <w:b/>
                <w:sz w:val="20"/>
                <w:szCs w:val="20"/>
              </w:rPr>
              <w:t>п</w:t>
            </w:r>
            <w:proofErr w:type="gramStart"/>
            <w:r w:rsidRPr="004B5B2B">
              <w:rPr>
                <w:b/>
                <w:sz w:val="20"/>
                <w:szCs w:val="20"/>
              </w:rPr>
              <w:t>.К</w:t>
            </w:r>
            <w:proofErr w:type="gramEnd"/>
            <w:r w:rsidRPr="004B5B2B">
              <w:rPr>
                <w:b/>
                <w:sz w:val="20"/>
                <w:szCs w:val="20"/>
              </w:rPr>
              <w:t>адый</w:t>
            </w:r>
            <w:proofErr w:type="spellEnd"/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2B" w:rsidRPr="004B5B2B" w:rsidRDefault="004B5B2B" w:rsidP="004B5B2B">
            <w:pPr>
              <w:snapToGrid w:val="0"/>
              <w:jc w:val="center"/>
              <w:rPr>
                <w:sz w:val="20"/>
                <w:szCs w:val="20"/>
              </w:rPr>
            </w:pPr>
            <w:r w:rsidRPr="004B5B2B">
              <w:rPr>
                <w:b/>
                <w:sz w:val="20"/>
                <w:szCs w:val="20"/>
                <w:lang w:val="en-US"/>
              </w:rPr>
              <w:t>3 500 000</w:t>
            </w:r>
          </w:p>
        </w:tc>
      </w:tr>
    </w:tbl>
    <w:p w:rsidR="004B5B2B" w:rsidRPr="004B5B2B" w:rsidRDefault="004B5B2B" w:rsidP="004B5B2B">
      <w:pPr>
        <w:rPr>
          <w:sz w:val="20"/>
          <w:szCs w:val="20"/>
        </w:rPr>
      </w:pPr>
    </w:p>
    <w:p w:rsid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Pr="004B5B2B" w:rsidRDefault="004B5B2B" w:rsidP="004B5B2B"/>
    <w:p w:rsidR="004B5B2B" w:rsidRDefault="004B5B2B" w:rsidP="004B5B2B"/>
    <w:p w:rsidR="004B5B2B" w:rsidRDefault="004B5B2B" w:rsidP="004B5B2B"/>
    <w:tbl>
      <w:tblPr>
        <w:tblpPr w:leftFromText="180" w:rightFromText="180" w:bottomFromText="200" w:vertAnchor="text" w:horzAnchor="margin" w:tblpY="2818"/>
        <w:tblW w:w="10005" w:type="dxa"/>
        <w:tblLayout w:type="fixed"/>
        <w:tblLook w:val="04A0"/>
      </w:tblPr>
      <w:tblGrid>
        <w:gridCol w:w="10005"/>
      </w:tblGrid>
      <w:tr w:rsidR="004B5B2B" w:rsidTr="004B5B2B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B2B" w:rsidRDefault="004B5B2B" w:rsidP="004B5B2B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4B5B2B" w:rsidRDefault="004B5B2B" w:rsidP="004B5B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4B5B2B" w:rsidRDefault="004B5B2B" w:rsidP="004B5B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4B5B2B" w:rsidRDefault="004B5B2B" w:rsidP="004B5B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4B5B2B" w:rsidRPr="004B5B2B" w:rsidRDefault="004B5B2B" w:rsidP="004B5B2B">
      <w:pPr>
        <w:tabs>
          <w:tab w:val="left" w:pos="1808"/>
        </w:tabs>
      </w:pPr>
      <w:r>
        <w:tab/>
      </w:r>
    </w:p>
    <w:p w:rsidR="00EB61CB" w:rsidRPr="004B5B2B" w:rsidRDefault="00EB61CB" w:rsidP="004B5B2B">
      <w:pPr>
        <w:tabs>
          <w:tab w:val="left" w:pos="1808"/>
        </w:tabs>
      </w:pPr>
    </w:p>
    <w:sectPr w:rsidR="00EB61CB" w:rsidRPr="004B5B2B" w:rsidSect="004B5B2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6"/>
        <w:szCs w:val="26"/>
      </w:rPr>
    </w:lvl>
  </w:abstractNum>
  <w:abstractNum w:abstractNumId="1">
    <w:nsid w:val="00000002"/>
    <w:multiLevelType w:val="multilevel"/>
    <w:tmpl w:val="0E7C270E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50C3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E6E"/>
    <w:rsid w:val="001A3E6E"/>
    <w:rsid w:val="004B5B2B"/>
    <w:rsid w:val="00A73F67"/>
    <w:rsid w:val="00EB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6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1A3E6E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1A3E6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5B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8530</Words>
  <Characters>48623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2020-04-01T11:44:00Z</cp:lastPrinted>
  <dcterms:created xsi:type="dcterms:W3CDTF">2020-04-01T11:10:00Z</dcterms:created>
  <dcterms:modified xsi:type="dcterms:W3CDTF">2020-04-01T11:46:00Z</dcterms:modified>
</cp:coreProperties>
</file>