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A5" w:rsidRDefault="001041A5" w:rsidP="001041A5">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987670">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987670" w:rsidRDefault="00987670">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987670" w:rsidRDefault="00987670">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987670" w:rsidRDefault="00987670">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987670" w:rsidRDefault="00987670">
                        <w:pPr>
                          <w:spacing w:line="276" w:lineRule="auto"/>
                          <w:rPr>
                            <w:rFonts w:eastAsia="Times New Roman"/>
                            <w:b/>
                            <w:color w:val="000000"/>
                            <w:sz w:val="16"/>
                            <w:szCs w:val="16"/>
                            <w:lang w:bidi="ru-RU"/>
                          </w:rPr>
                        </w:pPr>
                        <w:r>
                          <w:rPr>
                            <w:rFonts w:eastAsia="Times New Roman"/>
                            <w:b/>
                            <w:color w:val="000000"/>
                            <w:sz w:val="16"/>
                            <w:szCs w:val="16"/>
                          </w:rPr>
                          <w:t>№ 263</w:t>
                        </w:r>
                      </w:p>
                      <w:p w:rsidR="00987670" w:rsidRDefault="00987670">
                        <w:pPr>
                          <w:spacing w:line="276" w:lineRule="auto"/>
                          <w:rPr>
                            <w:rFonts w:eastAsia="Times New Roman"/>
                            <w:b/>
                            <w:color w:val="000000"/>
                            <w:sz w:val="16"/>
                            <w:szCs w:val="16"/>
                            <w:lang w:bidi="ru-RU"/>
                          </w:rPr>
                        </w:pPr>
                        <w:r>
                          <w:rPr>
                            <w:rFonts w:eastAsia="Times New Roman"/>
                            <w:b/>
                            <w:color w:val="000000"/>
                            <w:sz w:val="16"/>
                            <w:szCs w:val="16"/>
                            <w:lang w:bidi="ru-RU"/>
                          </w:rPr>
                          <w:t>20 марта</w:t>
                        </w:r>
                      </w:p>
                      <w:p w:rsidR="00987670" w:rsidRDefault="00987670">
                        <w:pPr>
                          <w:spacing w:line="276" w:lineRule="auto"/>
                        </w:pPr>
                        <w:r>
                          <w:rPr>
                            <w:rFonts w:eastAsia="Times New Roman"/>
                            <w:b/>
                            <w:color w:val="000000"/>
                            <w:sz w:val="16"/>
                            <w:szCs w:val="16"/>
                            <w:lang w:bidi="ru-RU"/>
                          </w:rPr>
                          <w:t>2020года</w:t>
                        </w:r>
                      </w:p>
                      <w:p w:rsidR="00987670" w:rsidRDefault="00987670">
                        <w:pPr>
                          <w:spacing w:line="276" w:lineRule="auto"/>
                        </w:pPr>
                        <w:r>
                          <w:rPr>
                            <w:rFonts w:eastAsia="Times New Roman"/>
                            <w:b/>
                            <w:color w:val="000000"/>
                            <w:sz w:val="16"/>
                            <w:szCs w:val="16"/>
                            <w:lang w:bidi="ru-RU"/>
                          </w:rPr>
                          <w:t>Бесплатно</w:t>
                        </w:r>
                      </w:p>
                    </w:tc>
                  </w:tr>
                </w:tbl>
                <w:p w:rsidR="00987670" w:rsidRDefault="00987670" w:rsidP="001041A5">
                  <w:r>
                    <w:t xml:space="preserve"> </w:t>
                  </w:r>
                </w:p>
              </w:txbxContent>
            </v:textbox>
            <w10:wrap type="square" side="largest"/>
          </v:shape>
        </w:pict>
      </w:r>
      <w:r>
        <w:rPr>
          <w:noProof/>
          <w:lang w:eastAsia="ru-RU"/>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1041A5" w:rsidRDefault="001041A5" w:rsidP="001041A5">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1041A5" w:rsidRDefault="001041A5" w:rsidP="001041A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1041A5" w:rsidRDefault="001041A5" w:rsidP="001041A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1041A5" w:rsidRDefault="001041A5" w:rsidP="001041A5">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1041A5" w:rsidRDefault="001041A5" w:rsidP="001041A5">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1041A5" w:rsidRDefault="001041A5" w:rsidP="001041A5">
      <w:pPr>
        <w:ind w:left="-284"/>
        <w:jc w:val="center"/>
        <w:rPr>
          <w:sz w:val="20"/>
          <w:szCs w:val="20"/>
        </w:rPr>
      </w:pPr>
    </w:p>
    <w:p w:rsidR="001041A5" w:rsidRDefault="001041A5" w:rsidP="001041A5">
      <w:pPr>
        <w:jc w:val="center"/>
        <w:rPr>
          <w:sz w:val="20"/>
          <w:szCs w:val="20"/>
        </w:rPr>
      </w:pPr>
      <w:r>
        <w:rPr>
          <w:sz w:val="20"/>
          <w:szCs w:val="20"/>
        </w:rPr>
        <w:t>РОССИЙСКАЯ ФЕДЕРАЦИЯ</w:t>
      </w:r>
    </w:p>
    <w:p w:rsidR="001041A5" w:rsidRDefault="001041A5" w:rsidP="001041A5">
      <w:pPr>
        <w:jc w:val="center"/>
        <w:rPr>
          <w:sz w:val="20"/>
          <w:szCs w:val="20"/>
        </w:rPr>
      </w:pPr>
      <w:r>
        <w:rPr>
          <w:sz w:val="20"/>
          <w:szCs w:val="20"/>
        </w:rPr>
        <w:t xml:space="preserve">    КОСТРОМСКАЯ ОБЛАСТЬ</w:t>
      </w:r>
      <w:r>
        <w:rPr>
          <w:sz w:val="20"/>
          <w:szCs w:val="20"/>
        </w:rPr>
        <w:br/>
        <w:t>АДМИНИСТРАЦИЯ КАДЫЙСКОГО МУНИЦИПАЛЬНОГО РАЙОНА</w:t>
      </w:r>
    </w:p>
    <w:p w:rsidR="001041A5" w:rsidRDefault="001041A5" w:rsidP="001041A5">
      <w:pPr>
        <w:rPr>
          <w:sz w:val="20"/>
          <w:szCs w:val="20"/>
        </w:rPr>
      </w:pPr>
    </w:p>
    <w:p w:rsidR="001041A5" w:rsidRDefault="001041A5" w:rsidP="001041A5">
      <w:pPr>
        <w:jc w:val="center"/>
        <w:rPr>
          <w:sz w:val="20"/>
          <w:szCs w:val="20"/>
        </w:rPr>
      </w:pPr>
      <w:r>
        <w:rPr>
          <w:sz w:val="20"/>
          <w:szCs w:val="20"/>
        </w:rPr>
        <w:t>ПОСТАНОВЛЕНИЕ</w:t>
      </w:r>
    </w:p>
    <w:p w:rsidR="001041A5" w:rsidRDefault="001041A5" w:rsidP="001041A5">
      <w:pPr>
        <w:jc w:val="center"/>
        <w:rPr>
          <w:sz w:val="20"/>
          <w:szCs w:val="20"/>
        </w:rPr>
      </w:pPr>
    </w:p>
    <w:p w:rsidR="00987670" w:rsidRPr="00987670" w:rsidRDefault="00987670" w:rsidP="00987670">
      <w:pPr>
        <w:ind w:firstLine="709"/>
        <w:rPr>
          <w:sz w:val="20"/>
          <w:szCs w:val="20"/>
        </w:rPr>
      </w:pPr>
      <w:r w:rsidRPr="00987670">
        <w:rPr>
          <w:sz w:val="20"/>
          <w:szCs w:val="20"/>
        </w:rPr>
        <w:t xml:space="preserve">«27» февраля 2020 г. </w:t>
      </w:r>
      <w:r w:rsidR="00773FA4">
        <w:rPr>
          <w:sz w:val="20"/>
          <w:szCs w:val="20"/>
        </w:rPr>
        <w:t xml:space="preserve">                                                                                                                                    </w:t>
      </w:r>
      <w:r w:rsidRPr="00987670">
        <w:rPr>
          <w:sz w:val="20"/>
          <w:szCs w:val="20"/>
        </w:rPr>
        <w:t>№ 50</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Об утверждении муниципальной программы по ремонту дорог общего пользования местного значения Кадыйского муниципального района на 2020-2024 год</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В целях приведения в нормативное состояние дорог общего пользования местного значения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 п о с т а н о в л я е т :</w:t>
      </w:r>
    </w:p>
    <w:p w:rsidR="00987670" w:rsidRPr="00987670" w:rsidRDefault="00987670" w:rsidP="00987670">
      <w:pPr>
        <w:ind w:firstLine="709"/>
        <w:rPr>
          <w:sz w:val="20"/>
          <w:szCs w:val="20"/>
        </w:rPr>
      </w:pPr>
      <w:r w:rsidRPr="00987670">
        <w:rPr>
          <w:sz w:val="20"/>
          <w:szCs w:val="20"/>
        </w:rPr>
        <w:t>1. Утвердить муниципальную программу по ремонту дорог общего пользования местного значения Кадыйского муниципального района Костромской области на 2020-2024 год. (Приложение № 1).</w:t>
      </w:r>
    </w:p>
    <w:p w:rsidR="00987670" w:rsidRPr="00987670" w:rsidRDefault="00987670" w:rsidP="00987670">
      <w:pPr>
        <w:ind w:firstLine="709"/>
        <w:rPr>
          <w:sz w:val="20"/>
          <w:szCs w:val="20"/>
        </w:rPr>
      </w:pPr>
      <w:r w:rsidRPr="00987670">
        <w:rPr>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987670" w:rsidRPr="00987670" w:rsidRDefault="00987670" w:rsidP="00987670">
      <w:pPr>
        <w:ind w:firstLine="709"/>
        <w:rPr>
          <w:sz w:val="20"/>
          <w:szCs w:val="20"/>
        </w:rPr>
      </w:pPr>
      <w:r w:rsidRPr="00987670">
        <w:rPr>
          <w:sz w:val="20"/>
          <w:szCs w:val="20"/>
        </w:rPr>
        <w:t>3. Постановление вступает в силу с момента официального опубликования.</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Глава администрации</w:t>
      </w:r>
    </w:p>
    <w:p w:rsidR="00987670" w:rsidRPr="00987670" w:rsidRDefault="00987670" w:rsidP="00987670">
      <w:pPr>
        <w:ind w:firstLine="709"/>
        <w:rPr>
          <w:sz w:val="20"/>
          <w:szCs w:val="20"/>
        </w:rPr>
      </w:pPr>
      <w:r w:rsidRPr="00987670">
        <w:rPr>
          <w:sz w:val="20"/>
          <w:szCs w:val="20"/>
        </w:rPr>
        <w:t>Кадыйского муниципального района Е.Ю.Большаков</w:t>
      </w:r>
    </w:p>
    <w:p w:rsidR="00987670" w:rsidRPr="00987670" w:rsidRDefault="00987670" w:rsidP="00987670">
      <w:pPr>
        <w:ind w:firstLine="709"/>
        <w:rPr>
          <w:sz w:val="20"/>
          <w:szCs w:val="20"/>
        </w:rPr>
      </w:pPr>
    </w:p>
    <w:p w:rsidR="00987670" w:rsidRDefault="00987670" w:rsidP="00987670">
      <w:pPr>
        <w:ind w:firstLine="709"/>
        <w:rPr>
          <w:sz w:val="20"/>
          <w:szCs w:val="20"/>
        </w:rPr>
      </w:pPr>
    </w:p>
    <w:p w:rsidR="00987670" w:rsidRPr="00987670" w:rsidRDefault="00773FA4" w:rsidP="00773FA4">
      <w:pPr>
        <w:ind w:firstLine="709"/>
        <w:jc w:val="right"/>
        <w:rPr>
          <w:sz w:val="20"/>
          <w:szCs w:val="20"/>
        </w:rPr>
      </w:pPr>
      <w:r>
        <w:rPr>
          <w:sz w:val="20"/>
          <w:szCs w:val="20"/>
        </w:rPr>
        <w:t>Пр</w:t>
      </w:r>
      <w:r w:rsidR="00987670" w:rsidRPr="00987670">
        <w:rPr>
          <w:sz w:val="20"/>
          <w:szCs w:val="20"/>
        </w:rPr>
        <w:t>иложение № 1</w:t>
      </w:r>
    </w:p>
    <w:p w:rsidR="00987670" w:rsidRPr="00987670" w:rsidRDefault="00987670" w:rsidP="00773FA4">
      <w:pPr>
        <w:ind w:firstLine="709"/>
        <w:jc w:val="right"/>
        <w:rPr>
          <w:sz w:val="20"/>
          <w:szCs w:val="20"/>
        </w:rPr>
      </w:pPr>
      <w:r w:rsidRPr="00987670">
        <w:rPr>
          <w:sz w:val="20"/>
          <w:szCs w:val="20"/>
        </w:rPr>
        <w:t>Утверждено постановлением администрации</w:t>
      </w:r>
    </w:p>
    <w:p w:rsidR="00987670" w:rsidRPr="00987670" w:rsidRDefault="00987670" w:rsidP="00773FA4">
      <w:pPr>
        <w:ind w:firstLine="709"/>
        <w:jc w:val="right"/>
        <w:rPr>
          <w:sz w:val="20"/>
          <w:szCs w:val="20"/>
        </w:rPr>
      </w:pPr>
      <w:r w:rsidRPr="00987670">
        <w:rPr>
          <w:sz w:val="20"/>
          <w:szCs w:val="20"/>
        </w:rPr>
        <w:t>муниципального района</w:t>
      </w:r>
    </w:p>
    <w:p w:rsidR="00987670" w:rsidRPr="00987670" w:rsidRDefault="00987670" w:rsidP="00773FA4">
      <w:pPr>
        <w:ind w:firstLine="709"/>
        <w:jc w:val="right"/>
        <w:rPr>
          <w:sz w:val="20"/>
          <w:szCs w:val="20"/>
        </w:rPr>
      </w:pPr>
      <w:r w:rsidRPr="00987670">
        <w:rPr>
          <w:sz w:val="20"/>
          <w:szCs w:val="20"/>
        </w:rPr>
        <w:t>от «07» февраля 2020 г. № 50</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Муниципальная программа по ремонту дорог общего пользования местного значения Кадыйского муниципального района на 2020-2024 год</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Паспорт</w:t>
      </w:r>
    </w:p>
    <w:p w:rsidR="00987670" w:rsidRPr="00987670" w:rsidRDefault="00987670" w:rsidP="00987670">
      <w:pPr>
        <w:ind w:firstLine="709"/>
        <w:rPr>
          <w:sz w:val="20"/>
          <w:szCs w:val="20"/>
        </w:rPr>
      </w:pPr>
    </w:p>
    <w:tbl>
      <w:tblPr>
        <w:tblStyle w:val="af"/>
        <w:tblW w:w="0" w:type="auto"/>
        <w:tblInd w:w="108" w:type="dxa"/>
        <w:tblLayout w:type="fixed"/>
        <w:tblLook w:val="01E0"/>
      </w:tblPr>
      <w:tblGrid>
        <w:gridCol w:w="543"/>
        <w:gridCol w:w="2009"/>
        <w:gridCol w:w="7380"/>
      </w:tblGrid>
      <w:tr w:rsidR="00987670" w:rsidRPr="00987670" w:rsidTr="00987670">
        <w:tc>
          <w:tcPr>
            <w:tcW w:w="543" w:type="dxa"/>
          </w:tcPr>
          <w:p w:rsidR="00987670" w:rsidRPr="00987670" w:rsidRDefault="00987670" w:rsidP="00987670">
            <w:pPr>
              <w:rPr>
                <w:sz w:val="20"/>
                <w:szCs w:val="20"/>
              </w:rPr>
            </w:pPr>
            <w:r w:rsidRPr="00987670">
              <w:rPr>
                <w:sz w:val="20"/>
                <w:szCs w:val="20"/>
              </w:rPr>
              <w:t>№ п/п</w:t>
            </w:r>
          </w:p>
        </w:tc>
        <w:tc>
          <w:tcPr>
            <w:tcW w:w="2009" w:type="dxa"/>
          </w:tcPr>
          <w:p w:rsidR="00987670" w:rsidRPr="00987670" w:rsidRDefault="00987670" w:rsidP="00987670">
            <w:pPr>
              <w:rPr>
                <w:sz w:val="20"/>
                <w:szCs w:val="20"/>
              </w:rPr>
            </w:pPr>
            <w:r w:rsidRPr="00987670">
              <w:rPr>
                <w:sz w:val="20"/>
                <w:szCs w:val="20"/>
              </w:rPr>
              <w:t>Наименование программы</w:t>
            </w:r>
          </w:p>
        </w:tc>
        <w:tc>
          <w:tcPr>
            <w:tcW w:w="7380" w:type="dxa"/>
          </w:tcPr>
          <w:p w:rsidR="00987670" w:rsidRPr="00987670" w:rsidRDefault="00987670" w:rsidP="00987670">
            <w:pPr>
              <w:rPr>
                <w:sz w:val="20"/>
                <w:szCs w:val="20"/>
              </w:rPr>
            </w:pPr>
            <w:r w:rsidRPr="00987670">
              <w:rPr>
                <w:sz w:val="20"/>
                <w:szCs w:val="20"/>
              </w:rPr>
              <w:t>Муниципальная программа по ремонту дорог общего пользования местного значения Кадыйского муниципального района на 2020-2024 год</w:t>
            </w:r>
          </w:p>
        </w:tc>
      </w:tr>
      <w:tr w:rsidR="00987670" w:rsidRPr="00987670" w:rsidTr="00987670">
        <w:tc>
          <w:tcPr>
            <w:tcW w:w="543" w:type="dxa"/>
          </w:tcPr>
          <w:p w:rsidR="00987670" w:rsidRPr="00987670" w:rsidRDefault="00987670" w:rsidP="00987670">
            <w:pPr>
              <w:rPr>
                <w:sz w:val="20"/>
                <w:szCs w:val="20"/>
              </w:rPr>
            </w:pPr>
            <w:r w:rsidRPr="00987670">
              <w:rPr>
                <w:sz w:val="20"/>
                <w:szCs w:val="20"/>
              </w:rPr>
              <w:t>1.</w:t>
            </w:r>
          </w:p>
        </w:tc>
        <w:tc>
          <w:tcPr>
            <w:tcW w:w="2009" w:type="dxa"/>
          </w:tcPr>
          <w:p w:rsidR="00987670" w:rsidRPr="00987670" w:rsidRDefault="00987670" w:rsidP="00987670">
            <w:pPr>
              <w:rPr>
                <w:sz w:val="20"/>
                <w:szCs w:val="20"/>
              </w:rPr>
            </w:pPr>
            <w:r w:rsidRPr="00987670">
              <w:rPr>
                <w:sz w:val="20"/>
                <w:szCs w:val="20"/>
              </w:rPr>
              <w:t>Заказчик</w:t>
            </w:r>
          </w:p>
        </w:tc>
        <w:tc>
          <w:tcPr>
            <w:tcW w:w="7380" w:type="dxa"/>
          </w:tcPr>
          <w:p w:rsidR="00987670" w:rsidRPr="00987670" w:rsidRDefault="00987670" w:rsidP="00987670">
            <w:pPr>
              <w:rPr>
                <w:sz w:val="20"/>
                <w:szCs w:val="20"/>
              </w:rPr>
            </w:pPr>
            <w:r w:rsidRPr="00987670">
              <w:rPr>
                <w:sz w:val="20"/>
                <w:szCs w:val="20"/>
              </w:rPr>
              <w:t>Администрация Кадыйского муниципального района</w:t>
            </w:r>
          </w:p>
        </w:tc>
      </w:tr>
      <w:tr w:rsidR="00987670" w:rsidRPr="00987670" w:rsidTr="00987670">
        <w:tc>
          <w:tcPr>
            <w:tcW w:w="543" w:type="dxa"/>
          </w:tcPr>
          <w:p w:rsidR="00987670" w:rsidRPr="00987670" w:rsidRDefault="00987670" w:rsidP="00987670">
            <w:pPr>
              <w:rPr>
                <w:sz w:val="20"/>
                <w:szCs w:val="20"/>
              </w:rPr>
            </w:pPr>
            <w:r w:rsidRPr="00987670">
              <w:rPr>
                <w:sz w:val="20"/>
                <w:szCs w:val="20"/>
              </w:rPr>
              <w:t>2.</w:t>
            </w:r>
          </w:p>
        </w:tc>
        <w:tc>
          <w:tcPr>
            <w:tcW w:w="2009" w:type="dxa"/>
          </w:tcPr>
          <w:p w:rsidR="00987670" w:rsidRPr="00987670" w:rsidRDefault="00987670" w:rsidP="00987670">
            <w:pPr>
              <w:rPr>
                <w:sz w:val="20"/>
                <w:szCs w:val="20"/>
              </w:rPr>
            </w:pPr>
            <w:r w:rsidRPr="00987670">
              <w:rPr>
                <w:sz w:val="20"/>
                <w:szCs w:val="20"/>
              </w:rPr>
              <w:t>Основные разработчики</w:t>
            </w:r>
          </w:p>
        </w:tc>
        <w:tc>
          <w:tcPr>
            <w:tcW w:w="7380" w:type="dxa"/>
          </w:tcPr>
          <w:p w:rsidR="00987670" w:rsidRPr="00987670" w:rsidRDefault="00987670" w:rsidP="00987670">
            <w:pPr>
              <w:rPr>
                <w:sz w:val="20"/>
                <w:szCs w:val="20"/>
              </w:rPr>
            </w:pPr>
            <w:r w:rsidRPr="00987670">
              <w:rPr>
                <w:sz w:val="20"/>
                <w:szCs w:val="20"/>
              </w:rPr>
              <w:t>Отдел архитектуры, строительства, ЖКХ, дорожного хозяйства, транспорта, природных ресурсов и охраны окружающей среды</w:t>
            </w:r>
          </w:p>
        </w:tc>
      </w:tr>
      <w:tr w:rsidR="00987670" w:rsidRPr="00987670" w:rsidTr="00987670">
        <w:tc>
          <w:tcPr>
            <w:tcW w:w="543" w:type="dxa"/>
          </w:tcPr>
          <w:p w:rsidR="00987670" w:rsidRPr="00987670" w:rsidRDefault="00987670" w:rsidP="00987670">
            <w:pPr>
              <w:rPr>
                <w:sz w:val="20"/>
                <w:szCs w:val="20"/>
              </w:rPr>
            </w:pPr>
            <w:r w:rsidRPr="00987670">
              <w:rPr>
                <w:sz w:val="20"/>
                <w:szCs w:val="20"/>
              </w:rPr>
              <w:t>3</w:t>
            </w:r>
          </w:p>
        </w:tc>
        <w:tc>
          <w:tcPr>
            <w:tcW w:w="2009" w:type="dxa"/>
          </w:tcPr>
          <w:p w:rsidR="00987670" w:rsidRPr="00987670" w:rsidRDefault="00987670" w:rsidP="00987670">
            <w:pPr>
              <w:rPr>
                <w:sz w:val="20"/>
                <w:szCs w:val="20"/>
              </w:rPr>
            </w:pPr>
            <w:r w:rsidRPr="00987670">
              <w:rPr>
                <w:sz w:val="20"/>
                <w:szCs w:val="20"/>
              </w:rPr>
              <w:t>Ответственные за реализацию программных мероприятий</w:t>
            </w:r>
          </w:p>
        </w:tc>
        <w:tc>
          <w:tcPr>
            <w:tcW w:w="7380" w:type="dxa"/>
          </w:tcPr>
          <w:p w:rsidR="00987670" w:rsidRPr="00987670" w:rsidRDefault="00987670" w:rsidP="00987670">
            <w:pPr>
              <w:rPr>
                <w:sz w:val="20"/>
                <w:szCs w:val="20"/>
              </w:rPr>
            </w:pPr>
            <w:r w:rsidRPr="00987670">
              <w:rPr>
                <w:sz w:val="20"/>
                <w:szCs w:val="20"/>
              </w:rPr>
              <w:t>Администрация Кадыйского муниципального района, администрации муниципальных образований Кадыйского муниципального района.</w:t>
            </w:r>
          </w:p>
        </w:tc>
      </w:tr>
      <w:tr w:rsidR="00987670" w:rsidRPr="00987670" w:rsidTr="00987670">
        <w:tc>
          <w:tcPr>
            <w:tcW w:w="543" w:type="dxa"/>
          </w:tcPr>
          <w:p w:rsidR="00987670" w:rsidRPr="00987670" w:rsidRDefault="00987670" w:rsidP="00987670">
            <w:pPr>
              <w:rPr>
                <w:sz w:val="20"/>
                <w:szCs w:val="20"/>
              </w:rPr>
            </w:pPr>
            <w:r w:rsidRPr="00987670">
              <w:rPr>
                <w:sz w:val="20"/>
                <w:szCs w:val="20"/>
              </w:rPr>
              <w:t>4</w:t>
            </w:r>
          </w:p>
        </w:tc>
        <w:tc>
          <w:tcPr>
            <w:tcW w:w="2009" w:type="dxa"/>
          </w:tcPr>
          <w:p w:rsidR="00987670" w:rsidRPr="00987670" w:rsidRDefault="00987670" w:rsidP="00987670">
            <w:pPr>
              <w:rPr>
                <w:sz w:val="20"/>
                <w:szCs w:val="20"/>
              </w:rPr>
            </w:pPr>
            <w:r w:rsidRPr="00987670">
              <w:rPr>
                <w:sz w:val="20"/>
                <w:szCs w:val="20"/>
              </w:rPr>
              <w:t>Цель программы</w:t>
            </w:r>
          </w:p>
        </w:tc>
        <w:tc>
          <w:tcPr>
            <w:tcW w:w="7380" w:type="dxa"/>
          </w:tcPr>
          <w:p w:rsidR="00987670" w:rsidRPr="00987670" w:rsidRDefault="00987670" w:rsidP="00987670">
            <w:pPr>
              <w:rPr>
                <w:sz w:val="20"/>
                <w:szCs w:val="20"/>
              </w:rPr>
            </w:pPr>
            <w:r w:rsidRPr="00987670">
              <w:rPr>
                <w:sz w:val="20"/>
                <w:szCs w:val="20"/>
              </w:rPr>
              <w:t>Приведение в нормативное состояние дорог общего пользования местного значения Кадыйского муниципального района, обеспечение безопасности дорожного движения</w:t>
            </w:r>
          </w:p>
        </w:tc>
      </w:tr>
      <w:tr w:rsidR="00987670" w:rsidRPr="00987670" w:rsidTr="00987670">
        <w:tc>
          <w:tcPr>
            <w:tcW w:w="543" w:type="dxa"/>
          </w:tcPr>
          <w:p w:rsidR="00987670" w:rsidRPr="00987670" w:rsidRDefault="00987670" w:rsidP="00987670">
            <w:pPr>
              <w:rPr>
                <w:sz w:val="20"/>
                <w:szCs w:val="20"/>
              </w:rPr>
            </w:pPr>
            <w:r w:rsidRPr="00987670">
              <w:rPr>
                <w:sz w:val="20"/>
                <w:szCs w:val="20"/>
              </w:rPr>
              <w:t>5</w:t>
            </w:r>
          </w:p>
        </w:tc>
        <w:tc>
          <w:tcPr>
            <w:tcW w:w="2009" w:type="dxa"/>
          </w:tcPr>
          <w:p w:rsidR="00987670" w:rsidRPr="00987670" w:rsidRDefault="00987670" w:rsidP="00987670">
            <w:pPr>
              <w:rPr>
                <w:sz w:val="20"/>
                <w:szCs w:val="20"/>
              </w:rPr>
            </w:pPr>
            <w:r w:rsidRPr="00987670">
              <w:rPr>
                <w:sz w:val="20"/>
                <w:szCs w:val="20"/>
              </w:rPr>
              <w:t>Срок реализации</w:t>
            </w:r>
          </w:p>
        </w:tc>
        <w:tc>
          <w:tcPr>
            <w:tcW w:w="7380" w:type="dxa"/>
          </w:tcPr>
          <w:p w:rsidR="00987670" w:rsidRPr="00987670" w:rsidRDefault="00987670" w:rsidP="00987670">
            <w:pPr>
              <w:rPr>
                <w:sz w:val="20"/>
                <w:szCs w:val="20"/>
              </w:rPr>
            </w:pPr>
            <w:r w:rsidRPr="00987670">
              <w:rPr>
                <w:sz w:val="20"/>
                <w:szCs w:val="20"/>
              </w:rPr>
              <w:t>2020-2024 г.</w:t>
            </w:r>
          </w:p>
        </w:tc>
      </w:tr>
      <w:tr w:rsidR="00987670" w:rsidRPr="00987670" w:rsidTr="00987670">
        <w:tc>
          <w:tcPr>
            <w:tcW w:w="543" w:type="dxa"/>
          </w:tcPr>
          <w:p w:rsidR="00987670" w:rsidRPr="00987670" w:rsidRDefault="00987670" w:rsidP="00987670">
            <w:pPr>
              <w:rPr>
                <w:sz w:val="20"/>
                <w:szCs w:val="20"/>
              </w:rPr>
            </w:pPr>
            <w:r w:rsidRPr="00987670">
              <w:rPr>
                <w:sz w:val="20"/>
                <w:szCs w:val="20"/>
              </w:rPr>
              <w:t>6</w:t>
            </w:r>
          </w:p>
        </w:tc>
        <w:tc>
          <w:tcPr>
            <w:tcW w:w="2009" w:type="dxa"/>
          </w:tcPr>
          <w:p w:rsidR="00987670" w:rsidRPr="00987670" w:rsidRDefault="00987670" w:rsidP="00987670">
            <w:pPr>
              <w:rPr>
                <w:sz w:val="20"/>
                <w:szCs w:val="20"/>
              </w:rPr>
            </w:pPr>
            <w:r w:rsidRPr="00987670">
              <w:rPr>
                <w:sz w:val="20"/>
                <w:szCs w:val="20"/>
              </w:rPr>
              <w:t>Финансирование программы на 2020-2024 год.</w:t>
            </w:r>
          </w:p>
        </w:tc>
        <w:tc>
          <w:tcPr>
            <w:tcW w:w="7380" w:type="dxa"/>
          </w:tcPr>
          <w:p w:rsidR="00987670" w:rsidRPr="00987670" w:rsidRDefault="00987670" w:rsidP="00987670">
            <w:pPr>
              <w:rPr>
                <w:sz w:val="20"/>
                <w:szCs w:val="20"/>
              </w:rPr>
            </w:pPr>
            <w:r w:rsidRPr="00987670">
              <w:rPr>
                <w:sz w:val="20"/>
                <w:szCs w:val="20"/>
              </w:rPr>
              <w:t>Средства всего: 52 453,286 тыс. руб;</w:t>
            </w:r>
          </w:p>
          <w:p w:rsidR="00987670" w:rsidRPr="00987670" w:rsidRDefault="00987670" w:rsidP="00987670">
            <w:pPr>
              <w:rPr>
                <w:sz w:val="20"/>
                <w:szCs w:val="20"/>
              </w:rPr>
            </w:pPr>
            <w:r w:rsidRPr="00987670">
              <w:rPr>
                <w:sz w:val="20"/>
                <w:szCs w:val="20"/>
              </w:rPr>
              <w:t>Областной бюджет – 49 390,000 тыс.руб;</w:t>
            </w:r>
          </w:p>
          <w:p w:rsidR="00987670" w:rsidRPr="00987670" w:rsidRDefault="00987670" w:rsidP="00987670">
            <w:pPr>
              <w:rPr>
                <w:sz w:val="20"/>
                <w:szCs w:val="20"/>
              </w:rPr>
            </w:pPr>
            <w:r w:rsidRPr="00987670">
              <w:rPr>
                <w:sz w:val="20"/>
                <w:szCs w:val="20"/>
              </w:rPr>
              <w:t>Районный бюджет – 3063,286 тыс.руб;</w:t>
            </w:r>
          </w:p>
        </w:tc>
      </w:tr>
      <w:tr w:rsidR="00987670" w:rsidRPr="00987670" w:rsidTr="00987670">
        <w:tc>
          <w:tcPr>
            <w:tcW w:w="543" w:type="dxa"/>
          </w:tcPr>
          <w:p w:rsidR="00987670" w:rsidRPr="00987670" w:rsidRDefault="00987670" w:rsidP="00987670">
            <w:pPr>
              <w:rPr>
                <w:sz w:val="20"/>
                <w:szCs w:val="20"/>
              </w:rPr>
            </w:pPr>
            <w:r w:rsidRPr="00987670">
              <w:rPr>
                <w:sz w:val="20"/>
                <w:szCs w:val="20"/>
              </w:rPr>
              <w:t>7</w:t>
            </w:r>
          </w:p>
        </w:tc>
        <w:tc>
          <w:tcPr>
            <w:tcW w:w="2009" w:type="dxa"/>
          </w:tcPr>
          <w:p w:rsidR="00987670" w:rsidRPr="00987670" w:rsidRDefault="00987670" w:rsidP="00987670">
            <w:pPr>
              <w:rPr>
                <w:sz w:val="20"/>
                <w:szCs w:val="20"/>
              </w:rPr>
            </w:pPr>
            <w:r w:rsidRPr="00987670">
              <w:rPr>
                <w:sz w:val="20"/>
                <w:szCs w:val="20"/>
              </w:rPr>
              <w:t>Ожидаемые результаты</w:t>
            </w:r>
          </w:p>
        </w:tc>
        <w:tc>
          <w:tcPr>
            <w:tcW w:w="7380" w:type="dxa"/>
          </w:tcPr>
          <w:p w:rsidR="00987670" w:rsidRPr="00987670" w:rsidRDefault="00987670" w:rsidP="00987670">
            <w:pPr>
              <w:rPr>
                <w:sz w:val="20"/>
                <w:szCs w:val="20"/>
              </w:rPr>
            </w:pPr>
            <w:r w:rsidRPr="00987670">
              <w:rPr>
                <w:sz w:val="20"/>
                <w:szCs w:val="20"/>
              </w:rPr>
              <w:t>Реализация программы в течение 2020-2024 г. позволит улучшить качество дорожной сети Кадыйского муниципального района и обеспечить безопасность дорожного движения на отремонтированных участках дорог (План дорожных работ на 2020-2024 год приложение 1,2,3,4,5).</w:t>
            </w:r>
          </w:p>
        </w:tc>
      </w:tr>
      <w:tr w:rsidR="00987670" w:rsidRPr="00987670" w:rsidTr="00987670">
        <w:tc>
          <w:tcPr>
            <w:tcW w:w="543" w:type="dxa"/>
          </w:tcPr>
          <w:p w:rsidR="00987670" w:rsidRPr="00987670" w:rsidRDefault="00987670" w:rsidP="00987670">
            <w:pPr>
              <w:rPr>
                <w:sz w:val="20"/>
                <w:szCs w:val="20"/>
              </w:rPr>
            </w:pPr>
            <w:r w:rsidRPr="00987670">
              <w:rPr>
                <w:sz w:val="20"/>
                <w:szCs w:val="20"/>
              </w:rPr>
              <w:t>8</w:t>
            </w:r>
          </w:p>
        </w:tc>
        <w:tc>
          <w:tcPr>
            <w:tcW w:w="2009" w:type="dxa"/>
          </w:tcPr>
          <w:p w:rsidR="00987670" w:rsidRPr="00987670" w:rsidRDefault="00987670" w:rsidP="00987670">
            <w:pPr>
              <w:rPr>
                <w:sz w:val="20"/>
                <w:szCs w:val="20"/>
              </w:rPr>
            </w:pPr>
            <w:r w:rsidRPr="00987670">
              <w:rPr>
                <w:sz w:val="20"/>
                <w:szCs w:val="20"/>
              </w:rPr>
              <w:t xml:space="preserve">Основания для </w:t>
            </w:r>
            <w:r w:rsidRPr="00987670">
              <w:rPr>
                <w:sz w:val="20"/>
                <w:szCs w:val="20"/>
              </w:rPr>
              <w:lastRenderedPageBreak/>
              <w:t>разработки</w:t>
            </w:r>
          </w:p>
        </w:tc>
        <w:tc>
          <w:tcPr>
            <w:tcW w:w="7380" w:type="dxa"/>
          </w:tcPr>
          <w:p w:rsidR="00987670" w:rsidRPr="00987670" w:rsidRDefault="00987670" w:rsidP="00987670">
            <w:pPr>
              <w:rPr>
                <w:sz w:val="20"/>
                <w:szCs w:val="20"/>
              </w:rPr>
            </w:pPr>
            <w:r w:rsidRPr="00987670">
              <w:rPr>
                <w:sz w:val="20"/>
                <w:szCs w:val="20"/>
              </w:rPr>
              <w:lastRenderedPageBreak/>
              <w:t xml:space="preserve">Федеральный закон от 06.10.2003 года № 131-ФЗ «Об общих принципах </w:t>
            </w:r>
            <w:r w:rsidRPr="00987670">
              <w:rPr>
                <w:sz w:val="20"/>
                <w:szCs w:val="20"/>
              </w:rPr>
              <w:lastRenderedPageBreak/>
              <w:t>организации местного самоуправления в Российской Федерации»,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10.12.1995 № 196-ФЗ «О безопасности дорожного движения»,</w:t>
            </w:r>
          </w:p>
        </w:tc>
      </w:tr>
    </w:tbl>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Общая характеристика социально-экономической сферы реализации муниципальной программы</w:t>
      </w:r>
    </w:p>
    <w:p w:rsidR="00987670" w:rsidRPr="00987670" w:rsidRDefault="00987670" w:rsidP="00987670">
      <w:pPr>
        <w:ind w:firstLine="709"/>
        <w:rPr>
          <w:sz w:val="20"/>
          <w:szCs w:val="20"/>
          <w:highlight w:val="yellow"/>
        </w:rPr>
      </w:pPr>
    </w:p>
    <w:p w:rsidR="00987670" w:rsidRPr="00987670" w:rsidRDefault="00987670" w:rsidP="00987670">
      <w:pPr>
        <w:ind w:firstLine="709"/>
        <w:rPr>
          <w:sz w:val="20"/>
          <w:szCs w:val="20"/>
        </w:rPr>
      </w:pPr>
      <w:r w:rsidRPr="00987670">
        <w:rPr>
          <w:sz w:val="20"/>
          <w:szCs w:val="20"/>
        </w:rPr>
        <w:t>Общая протяжённость улично-дорожной сети Кадыйского муниципального района составляет 298 км.</w:t>
      </w:r>
    </w:p>
    <w:p w:rsidR="00987670" w:rsidRPr="00987670" w:rsidRDefault="00987670" w:rsidP="00987670">
      <w:pPr>
        <w:ind w:firstLine="709"/>
        <w:rPr>
          <w:sz w:val="20"/>
          <w:szCs w:val="20"/>
        </w:rPr>
      </w:pPr>
      <w:r w:rsidRPr="00987670">
        <w:rPr>
          <w:sz w:val="20"/>
          <w:szCs w:val="20"/>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987670" w:rsidRPr="00987670" w:rsidRDefault="00987670" w:rsidP="00987670">
      <w:pPr>
        <w:ind w:firstLine="709"/>
        <w:rPr>
          <w:sz w:val="20"/>
          <w:szCs w:val="20"/>
        </w:rPr>
      </w:pPr>
      <w:r w:rsidRPr="00987670">
        <w:rPr>
          <w:sz w:val="20"/>
          <w:szCs w:val="20"/>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987670" w:rsidRPr="00987670" w:rsidRDefault="00987670" w:rsidP="00987670">
      <w:pPr>
        <w:ind w:firstLine="709"/>
        <w:rPr>
          <w:sz w:val="20"/>
          <w:szCs w:val="20"/>
        </w:rPr>
      </w:pPr>
      <w:r w:rsidRPr="00987670">
        <w:rPr>
          <w:sz w:val="20"/>
          <w:szCs w:val="20"/>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87670" w:rsidRPr="00987670" w:rsidRDefault="00987670" w:rsidP="00987670">
      <w:pPr>
        <w:ind w:firstLine="709"/>
        <w:rPr>
          <w:sz w:val="20"/>
          <w:szCs w:val="20"/>
        </w:rPr>
      </w:pPr>
      <w:r w:rsidRPr="00987670">
        <w:rPr>
          <w:sz w:val="20"/>
          <w:szCs w:val="20"/>
        </w:rPr>
        <w:t>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987670" w:rsidRPr="00987670" w:rsidRDefault="00987670" w:rsidP="00987670">
      <w:pPr>
        <w:ind w:firstLine="709"/>
        <w:rPr>
          <w:sz w:val="20"/>
          <w:szCs w:val="20"/>
        </w:rPr>
      </w:pPr>
      <w:r w:rsidRPr="00987670">
        <w:rPr>
          <w:sz w:val="20"/>
          <w:szCs w:val="20"/>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987670" w:rsidRPr="00987670" w:rsidRDefault="00987670" w:rsidP="00987670">
      <w:pPr>
        <w:ind w:firstLine="709"/>
        <w:rPr>
          <w:sz w:val="20"/>
          <w:szCs w:val="20"/>
        </w:rPr>
      </w:pPr>
      <w:r w:rsidRPr="00987670">
        <w:rPr>
          <w:sz w:val="20"/>
          <w:szCs w:val="20"/>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987670" w:rsidRPr="00987670" w:rsidRDefault="00987670" w:rsidP="00987670">
      <w:pPr>
        <w:ind w:firstLine="709"/>
        <w:rPr>
          <w:sz w:val="20"/>
          <w:szCs w:val="20"/>
        </w:rPr>
      </w:pPr>
      <w:r w:rsidRPr="00987670">
        <w:rPr>
          <w:sz w:val="20"/>
          <w:szCs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Раздел I. ЦЕЛИ И ЗАДАЧИ МУНИЦИПАЛЬНОЙ ПРОГРАММЫ, ЦЕЛЕВЫЕ ПОКАЗАТЕЛИ РЕАЛИЗАЦИИ МУНИЦИПАЛЬНОЙ ПРОГРАММЫ</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1.1. Основной целью муниципальной программы является улучшение качества дорожной сети Кадыйского муниципального района;</w:t>
      </w:r>
    </w:p>
    <w:p w:rsidR="00987670" w:rsidRPr="00987670" w:rsidRDefault="00987670" w:rsidP="00987670">
      <w:pPr>
        <w:ind w:firstLine="709"/>
        <w:rPr>
          <w:sz w:val="20"/>
          <w:szCs w:val="20"/>
        </w:rPr>
      </w:pPr>
      <w:r w:rsidRPr="00987670">
        <w:rPr>
          <w:sz w:val="20"/>
          <w:szCs w:val="20"/>
        </w:rPr>
        <w:t>1.2. Для достижения поставленной цели предусматриваются следующие задачи:</w:t>
      </w:r>
    </w:p>
    <w:p w:rsidR="00987670" w:rsidRPr="00987670" w:rsidRDefault="00987670" w:rsidP="00987670">
      <w:pPr>
        <w:ind w:firstLine="709"/>
        <w:rPr>
          <w:sz w:val="20"/>
          <w:szCs w:val="20"/>
        </w:rPr>
      </w:pPr>
      <w:r w:rsidRPr="00987670">
        <w:rPr>
          <w:sz w:val="20"/>
          <w:szCs w:val="20"/>
        </w:rPr>
        <w:t>а) ремонт улично-дорожной сети населенных пунктов Кадыйского муниципального района;</w:t>
      </w:r>
    </w:p>
    <w:p w:rsidR="00987670" w:rsidRPr="00987670" w:rsidRDefault="00987670" w:rsidP="00987670">
      <w:pPr>
        <w:ind w:firstLine="709"/>
        <w:rPr>
          <w:sz w:val="20"/>
          <w:szCs w:val="20"/>
        </w:rPr>
      </w:pPr>
      <w:r w:rsidRPr="00987670">
        <w:rPr>
          <w:sz w:val="20"/>
          <w:szCs w:val="20"/>
        </w:rPr>
        <w:t>б) Обеспечение безопасности дорожного движения на отремонтированных участках;</w:t>
      </w:r>
    </w:p>
    <w:p w:rsidR="00987670" w:rsidRPr="00987670" w:rsidRDefault="00987670" w:rsidP="00987670">
      <w:pPr>
        <w:ind w:firstLine="709"/>
        <w:rPr>
          <w:sz w:val="20"/>
          <w:szCs w:val="20"/>
        </w:rPr>
      </w:pPr>
      <w:r w:rsidRPr="00987670">
        <w:rPr>
          <w:sz w:val="20"/>
          <w:szCs w:val="20"/>
        </w:rPr>
        <w:t>1.3. В результате реализации мероприятий муниципальной программы ожидается снижение доли улично-дорожной сети находящейся в ненормативном состоянии.</w:t>
      </w:r>
    </w:p>
    <w:p w:rsidR="00987670" w:rsidRPr="00987670" w:rsidRDefault="00987670" w:rsidP="00987670">
      <w:pPr>
        <w:ind w:firstLine="709"/>
        <w:rPr>
          <w:sz w:val="20"/>
          <w:szCs w:val="20"/>
        </w:rPr>
      </w:pPr>
      <w:r w:rsidRPr="00987670">
        <w:rPr>
          <w:sz w:val="20"/>
          <w:szCs w:val="20"/>
        </w:rPr>
        <w:t>1.4. Успешное выполнение задач муниципальной программы позволит улучшить условия проживания и жизнедеятельности жителей и повысить привлекательность Кадыйского муниципального района.</w:t>
      </w:r>
    </w:p>
    <w:p w:rsidR="00987670" w:rsidRPr="00987670" w:rsidRDefault="00987670" w:rsidP="00987670">
      <w:pPr>
        <w:ind w:firstLine="709"/>
        <w:rPr>
          <w:sz w:val="20"/>
          <w:szCs w:val="20"/>
        </w:rPr>
      </w:pPr>
      <w:r w:rsidRPr="00987670">
        <w:rPr>
          <w:sz w:val="20"/>
          <w:szCs w:val="20"/>
        </w:rPr>
        <w:t>1.5. Реализация муниципальной программы позволит достичь следующих результатов:</w:t>
      </w:r>
    </w:p>
    <w:p w:rsidR="00987670" w:rsidRPr="00987670" w:rsidRDefault="00987670" w:rsidP="00987670">
      <w:pPr>
        <w:ind w:firstLine="709"/>
        <w:rPr>
          <w:sz w:val="20"/>
          <w:szCs w:val="20"/>
        </w:rPr>
      </w:pPr>
      <w:r w:rsidRPr="00987670">
        <w:rPr>
          <w:sz w:val="20"/>
          <w:szCs w:val="20"/>
        </w:rPr>
        <w:t>- Ремонт улично-дорожной сети г/п п.Кадый и административных центров сельских поселений Кадыйского муниципального района</w:t>
      </w:r>
    </w:p>
    <w:p w:rsidR="00987670" w:rsidRPr="00987670" w:rsidRDefault="00987670" w:rsidP="00987670">
      <w:pPr>
        <w:ind w:firstLine="709"/>
        <w:rPr>
          <w:sz w:val="20"/>
          <w:szCs w:val="20"/>
        </w:rPr>
      </w:pPr>
      <w:r w:rsidRPr="00987670">
        <w:rPr>
          <w:sz w:val="20"/>
          <w:szCs w:val="20"/>
        </w:rPr>
        <w:t>- снижение текущих издержек, в первую очередь для пользователей автомобильных дорог;</w:t>
      </w:r>
    </w:p>
    <w:p w:rsidR="00987670" w:rsidRPr="00987670" w:rsidRDefault="00987670" w:rsidP="00987670">
      <w:pPr>
        <w:ind w:firstLine="709"/>
        <w:rPr>
          <w:sz w:val="20"/>
          <w:szCs w:val="20"/>
        </w:rPr>
      </w:pPr>
      <w:r w:rsidRPr="00987670">
        <w:rPr>
          <w:sz w:val="20"/>
          <w:szCs w:val="20"/>
        </w:rPr>
        <w:t>- стимулирование общего экономического развития прилегающих территорий;</w:t>
      </w:r>
    </w:p>
    <w:p w:rsidR="00987670" w:rsidRPr="00987670" w:rsidRDefault="00987670" w:rsidP="00987670">
      <w:pPr>
        <w:ind w:firstLine="709"/>
        <w:rPr>
          <w:sz w:val="20"/>
          <w:szCs w:val="20"/>
        </w:rPr>
      </w:pPr>
      <w:r w:rsidRPr="00987670">
        <w:rPr>
          <w:sz w:val="20"/>
          <w:szCs w:val="20"/>
        </w:rPr>
        <w:t>- повышение комфорта и удобства поездок.</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Раздел II. ЦЕЛЕВЫЕ ПОКАЗАТЕЛИ реализации муниципальной программы</w:t>
      </w:r>
    </w:p>
    <w:p w:rsidR="00987670" w:rsidRPr="00987670" w:rsidRDefault="00987670" w:rsidP="00987670">
      <w:pPr>
        <w:ind w:firstLine="709"/>
        <w:rPr>
          <w:sz w:val="20"/>
          <w:szCs w:val="20"/>
        </w:rPr>
      </w:pPr>
    </w:p>
    <w:tbl>
      <w:tblPr>
        <w:tblStyle w:val="af"/>
        <w:tblW w:w="0" w:type="auto"/>
        <w:tblInd w:w="108" w:type="dxa"/>
        <w:tblLook w:val="04A0"/>
      </w:tblPr>
      <w:tblGrid>
        <w:gridCol w:w="1108"/>
        <w:gridCol w:w="2836"/>
        <w:gridCol w:w="2034"/>
        <w:gridCol w:w="2023"/>
        <w:gridCol w:w="1922"/>
      </w:tblGrid>
      <w:tr w:rsidR="00987670" w:rsidRPr="00987670" w:rsidTr="00987670">
        <w:tc>
          <w:tcPr>
            <w:tcW w:w="1108" w:type="dxa"/>
          </w:tcPr>
          <w:p w:rsidR="00987670" w:rsidRPr="00987670" w:rsidRDefault="00987670" w:rsidP="00987670">
            <w:pPr>
              <w:rPr>
                <w:sz w:val="20"/>
                <w:szCs w:val="20"/>
              </w:rPr>
            </w:pPr>
            <w:r w:rsidRPr="00987670">
              <w:rPr>
                <w:sz w:val="20"/>
                <w:szCs w:val="20"/>
              </w:rPr>
              <w:t>№ строки</w:t>
            </w:r>
          </w:p>
        </w:tc>
        <w:tc>
          <w:tcPr>
            <w:tcW w:w="2836" w:type="dxa"/>
          </w:tcPr>
          <w:p w:rsidR="00987670" w:rsidRPr="00987670" w:rsidRDefault="00987670" w:rsidP="00987670">
            <w:pPr>
              <w:rPr>
                <w:sz w:val="20"/>
                <w:szCs w:val="20"/>
              </w:rPr>
            </w:pPr>
            <w:r w:rsidRPr="00987670">
              <w:rPr>
                <w:sz w:val="20"/>
                <w:szCs w:val="20"/>
              </w:rPr>
              <w:t>Наименование цели (целей) и задач, целевых показателей</w:t>
            </w:r>
          </w:p>
        </w:tc>
        <w:tc>
          <w:tcPr>
            <w:tcW w:w="2034" w:type="dxa"/>
          </w:tcPr>
          <w:p w:rsidR="00987670" w:rsidRPr="00987670" w:rsidRDefault="00987670" w:rsidP="00987670">
            <w:pPr>
              <w:rPr>
                <w:sz w:val="20"/>
                <w:szCs w:val="20"/>
              </w:rPr>
            </w:pPr>
            <w:r w:rsidRPr="00987670">
              <w:rPr>
                <w:sz w:val="20"/>
                <w:szCs w:val="20"/>
              </w:rPr>
              <w:t>Год реализации программы</w:t>
            </w:r>
          </w:p>
        </w:tc>
        <w:tc>
          <w:tcPr>
            <w:tcW w:w="2023" w:type="dxa"/>
          </w:tcPr>
          <w:p w:rsidR="00987670" w:rsidRPr="00987670" w:rsidRDefault="00987670" w:rsidP="00987670">
            <w:pPr>
              <w:rPr>
                <w:sz w:val="20"/>
                <w:szCs w:val="20"/>
              </w:rPr>
            </w:pPr>
            <w:r w:rsidRPr="00987670">
              <w:rPr>
                <w:sz w:val="20"/>
                <w:szCs w:val="20"/>
              </w:rPr>
              <w:t>Единица измерения</w:t>
            </w:r>
          </w:p>
        </w:tc>
        <w:tc>
          <w:tcPr>
            <w:tcW w:w="1922" w:type="dxa"/>
          </w:tcPr>
          <w:p w:rsidR="00987670" w:rsidRPr="00987670" w:rsidRDefault="00987670" w:rsidP="00987670">
            <w:pPr>
              <w:rPr>
                <w:sz w:val="20"/>
                <w:szCs w:val="20"/>
              </w:rPr>
            </w:pPr>
            <w:r w:rsidRPr="00987670">
              <w:rPr>
                <w:sz w:val="20"/>
                <w:szCs w:val="20"/>
              </w:rPr>
              <w:t>Значение целевого показателя год планового периода</w:t>
            </w:r>
          </w:p>
        </w:tc>
      </w:tr>
      <w:tr w:rsidR="00987670" w:rsidRPr="00987670" w:rsidTr="00987670">
        <w:tc>
          <w:tcPr>
            <w:tcW w:w="1108" w:type="dxa"/>
          </w:tcPr>
          <w:p w:rsidR="00987670" w:rsidRPr="00987670" w:rsidRDefault="00987670" w:rsidP="00987670">
            <w:pPr>
              <w:rPr>
                <w:sz w:val="20"/>
                <w:szCs w:val="20"/>
              </w:rPr>
            </w:pPr>
            <w:r w:rsidRPr="00987670">
              <w:rPr>
                <w:sz w:val="20"/>
                <w:szCs w:val="20"/>
              </w:rPr>
              <w:t>1</w:t>
            </w:r>
          </w:p>
        </w:tc>
        <w:tc>
          <w:tcPr>
            <w:tcW w:w="2836" w:type="dxa"/>
            <w:vMerge w:val="restart"/>
          </w:tcPr>
          <w:p w:rsidR="00987670" w:rsidRPr="00987670" w:rsidRDefault="00987670" w:rsidP="00987670">
            <w:pPr>
              <w:rPr>
                <w:sz w:val="20"/>
                <w:szCs w:val="20"/>
              </w:rPr>
            </w:pPr>
            <w:r w:rsidRPr="00987670">
              <w:rPr>
                <w:sz w:val="20"/>
                <w:szCs w:val="20"/>
              </w:rPr>
              <w:t>Задача 1:</w:t>
            </w:r>
          </w:p>
          <w:p w:rsidR="00987670" w:rsidRPr="00987670" w:rsidRDefault="00987670" w:rsidP="00987670">
            <w:pPr>
              <w:rPr>
                <w:sz w:val="20"/>
                <w:szCs w:val="20"/>
              </w:rPr>
            </w:pPr>
            <w:r w:rsidRPr="00987670">
              <w:rPr>
                <w:sz w:val="20"/>
                <w:szCs w:val="20"/>
              </w:rPr>
              <w:t>Протяжённость улично-дорожной сети приведённой в нормативное состояние</w:t>
            </w:r>
          </w:p>
        </w:tc>
        <w:tc>
          <w:tcPr>
            <w:tcW w:w="2034" w:type="dxa"/>
          </w:tcPr>
          <w:p w:rsidR="00987670" w:rsidRPr="00987670" w:rsidRDefault="00987670" w:rsidP="00987670">
            <w:pPr>
              <w:rPr>
                <w:sz w:val="20"/>
                <w:szCs w:val="20"/>
              </w:rPr>
            </w:pPr>
            <w:r w:rsidRPr="00987670">
              <w:rPr>
                <w:sz w:val="20"/>
                <w:szCs w:val="20"/>
              </w:rPr>
              <w:t>2020</w:t>
            </w:r>
          </w:p>
        </w:tc>
        <w:tc>
          <w:tcPr>
            <w:tcW w:w="2023" w:type="dxa"/>
          </w:tcPr>
          <w:p w:rsidR="00987670" w:rsidRPr="00987670" w:rsidRDefault="00987670" w:rsidP="00987670">
            <w:pPr>
              <w:rPr>
                <w:sz w:val="20"/>
                <w:szCs w:val="20"/>
              </w:rPr>
            </w:pPr>
            <w:r w:rsidRPr="00987670">
              <w:rPr>
                <w:sz w:val="20"/>
                <w:szCs w:val="20"/>
              </w:rPr>
              <w:t>м.п.</w:t>
            </w:r>
          </w:p>
        </w:tc>
        <w:tc>
          <w:tcPr>
            <w:tcW w:w="1922" w:type="dxa"/>
          </w:tcPr>
          <w:p w:rsidR="00987670" w:rsidRPr="00987670" w:rsidRDefault="00987670" w:rsidP="00987670">
            <w:pPr>
              <w:rPr>
                <w:sz w:val="20"/>
                <w:szCs w:val="20"/>
              </w:rPr>
            </w:pPr>
            <w:r w:rsidRPr="00987670">
              <w:rPr>
                <w:sz w:val="20"/>
                <w:szCs w:val="20"/>
              </w:rPr>
              <w:t>3638</w:t>
            </w:r>
          </w:p>
        </w:tc>
      </w:tr>
      <w:tr w:rsidR="00987670" w:rsidRPr="00987670" w:rsidTr="00987670">
        <w:tc>
          <w:tcPr>
            <w:tcW w:w="1108" w:type="dxa"/>
          </w:tcPr>
          <w:p w:rsidR="00987670" w:rsidRPr="00987670" w:rsidRDefault="00987670" w:rsidP="00987670">
            <w:pPr>
              <w:rPr>
                <w:sz w:val="20"/>
                <w:szCs w:val="20"/>
              </w:rPr>
            </w:pPr>
            <w:r w:rsidRPr="00987670">
              <w:rPr>
                <w:sz w:val="20"/>
                <w:szCs w:val="20"/>
              </w:rPr>
              <w:t>2</w:t>
            </w:r>
          </w:p>
        </w:tc>
        <w:tc>
          <w:tcPr>
            <w:tcW w:w="2836" w:type="dxa"/>
            <w:vMerge/>
          </w:tcPr>
          <w:p w:rsidR="00987670" w:rsidRPr="00987670" w:rsidRDefault="00987670" w:rsidP="00987670">
            <w:pPr>
              <w:rPr>
                <w:sz w:val="20"/>
                <w:szCs w:val="20"/>
              </w:rPr>
            </w:pPr>
          </w:p>
        </w:tc>
        <w:tc>
          <w:tcPr>
            <w:tcW w:w="2034" w:type="dxa"/>
          </w:tcPr>
          <w:p w:rsidR="00987670" w:rsidRPr="00987670" w:rsidRDefault="00987670" w:rsidP="00987670">
            <w:pPr>
              <w:rPr>
                <w:sz w:val="20"/>
                <w:szCs w:val="20"/>
              </w:rPr>
            </w:pPr>
            <w:r w:rsidRPr="00987670">
              <w:rPr>
                <w:sz w:val="20"/>
                <w:szCs w:val="20"/>
              </w:rPr>
              <w:t>2021</w:t>
            </w:r>
          </w:p>
        </w:tc>
        <w:tc>
          <w:tcPr>
            <w:tcW w:w="2023" w:type="dxa"/>
          </w:tcPr>
          <w:p w:rsidR="00987670" w:rsidRPr="00987670" w:rsidRDefault="00987670" w:rsidP="00987670">
            <w:pPr>
              <w:rPr>
                <w:sz w:val="20"/>
                <w:szCs w:val="20"/>
              </w:rPr>
            </w:pPr>
            <w:r w:rsidRPr="00987670">
              <w:rPr>
                <w:sz w:val="20"/>
                <w:szCs w:val="20"/>
              </w:rPr>
              <w:t>м.п.</w:t>
            </w:r>
          </w:p>
        </w:tc>
        <w:tc>
          <w:tcPr>
            <w:tcW w:w="1922" w:type="dxa"/>
          </w:tcPr>
          <w:p w:rsidR="00987670" w:rsidRPr="00987670" w:rsidRDefault="00987670" w:rsidP="00987670">
            <w:pPr>
              <w:rPr>
                <w:sz w:val="20"/>
                <w:szCs w:val="20"/>
              </w:rPr>
            </w:pPr>
            <w:r w:rsidRPr="00987670">
              <w:rPr>
                <w:sz w:val="20"/>
                <w:szCs w:val="20"/>
              </w:rPr>
              <w:t>2750</w:t>
            </w:r>
          </w:p>
        </w:tc>
      </w:tr>
      <w:tr w:rsidR="00987670" w:rsidRPr="00987670" w:rsidTr="00987670">
        <w:tc>
          <w:tcPr>
            <w:tcW w:w="1108" w:type="dxa"/>
          </w:tcPr>
          <w:p w:rsidR="00987670" w:rsidRPr="00987670" w:rsidRDefault="00987670" w:rsidP="00987670">
            <w:pPr>
              <w:rPr>
                <w:sz w:val="20"/>
                <w:szCs w:val="20"/>
              </w:rPr>
            </w:pPr>
            <w:r w:rsidRPr="00987670">
              <w:rPr>
                <w:sz w:val="20"/>
                <w:szCs w:val="20"/>
              </w:rPr>
              <w:t>3</w:t>
            </w:r>
          </w:p>
        </w:tc>
        <w:tc>
          <w:tcPr>
            <w:tcW w:w="2836" w:type="dxa"/>
            <w:vMerge/>
          </w:tcPr>
          <w:p w:rsidR="00987670" w:rsidRPr="00987670" w:rsidRDefault="00987670" w:rsidP="00987670">
            <w:pPr>
              <w:rPr>
                <w:sz w:val="20"/>
                <w:szCs w:val="20"/>
              </w:rPr>
            </w:pPr>
          </w:p>
        </w:tc>
        <w:tc>
          <w:tcPr>
            <w:tcW w:w="2034" w:type="dxa"/>
          </w:tcPr>
          <w:p w:rsidR="00987670" w:rsidRPr="00987670" w:rsidRDefault="00987670" w:rsidP="00987670">
            <w:pPr>
              <w:rPr>
                <w:sz w:val="20"/>
                <w:szCs w:val="20"/>
              </w:rPr>
            </w:pPr>
            <w:r w:rsidRPr="00987670">
              <w:rPr>
                <w:sz w:val="20"/>
                <w:szCs w:val="20"/>
              </w:rPr>
              <w:t>2022</w:t>
            </w:r>
          </w:p>
        </w:tc>
        <w:tc>
          <w:tcPr>
            <w:tcW w:w="2023" w:type="dxa"/>
          </w:tcPr>
          <w:p w:rsidR="00987670" w:rsidRPr="00987670" w:rsidRDefault="00987670" w:rsidP="00987670">
            <w:pPr>
              <w:rPr>
                <w:sz w:val="20"/>
                <w:szCs w:val="20"/>
              </w:rPr>
            </w:pPr>
            <w:r w:rsidRPr="00987670">
              <w:rPr>
                <w:sz w:val="20"/>
                <w:szCs w:val="20"/>
              </w:rPr>
              <w:t>м.п.</w:t>
            </w:r>
          </w:p>
        </w:tc>
        <w:tc>
          <w:tcPr>
            <w:tcW w:w="1922" w:type="dxa"/>
          </w:tcPr>
          <w:p w:rsidR="00987670" w:rsidRPr="00987670" w:rsidRDefault="00987670" w:rsidP="00987670">
            <w:pPr>
              <w:rPr>
                <w:sz w:val="20"/>
                <w:szCs w:val="20"/>
              </w:rPr>
            </w:pPr>
            <w:r w:rsidRPr="00987670">
              <w:rPr>
                <w:sz w:val="20"/>
                <w:szCs w:val="20"/>
              </w:rPr>
              <w:t>2000</w:t>
            </w:r>
          </w:p>
        </w:tc>
      </w:tr>
      <w:tr w:rsidR="00987670" w:rsidRPr="00987670" w:rsidTr="00987670">
        <w:tc>
          <w:tcPr>
            <w:tcW w:w="1108" w:type="dxa"/>
          </w:tcPr>
          <w:p w:rsidR="00987670" w:rsidRPr="00987670" w:rsidRDefault="00987670" w:rsidP="00987670">
            <w:pPr>
              <w:rPr>
                <w:sz w:val="20"/>
                <w:szCs w:val="20"/>
              </w:rPr>
            </w:pPr>
            <w:r w:rsidRPr="00987670">
              <w:rPr>
                <w:sz w:val="20"/>
                <w:szCs w:val="20"/>
              </w:rPr>
              <w:t>4</w:t>
            </w:r>
          </w:p>
        </w:tc>
        <w:tc>
          <w:tcPr>
            <w:tcW w:w="2836" w:type="dxa"/>
            <w:vMerge/>
          </w:tcPr>
          <w:p w:rsidR="00987670" w:rsidRPr="00987670" w:rsidRDefault="00987670" w:rsidP="00987670">
            <w:pPr>
              <w:rPr>
                <w:sz w:val="20"/>
                <w:szCs w:val="20"/>
              </w:rPr>
            </w:pPr>
          </w:p>
        </w:tc>
        <w:tc>
          <w:tcPr>
            <w:tcW w:w="2034" w:type="dxa"/>
          </w:tcPr>
          <w:p w:rsidR="00987670" w:rsidRPr="00987670" w:rsidRDefault="00987670" w:rsidP="00987670">
            <w:pPr>
              <w:rPr>
                <w:sz w:val="20"/>
                <w:szCs w:val="20"/>
              </w:rPr>
            </w:pPr>
            <w:r w:rsidRPr="00987670">
              <w:rPr>
                <w:sz w:val="20"/>
                <w:szCs w:val="20"/>
              </w:rPr>
              <w:t>2023</w:t>
            </w:r>
          </w:p>
        </w:tc>
        <w:tc>
          <w:tcPr>
            <w:tcW w:w="2023" w:type="dxa"/>
          </w:tcPr>
          <w:p w:rsidR="00987670" w:rsidRPr="00987670" w:rsidRDefault="00987670" w:rsidP="00987670">
            <w:pPr>
              <w:rPr>
                <w:sz w:val="20"/>
                <w:szCs w:val="20"/>
              </w:rPr>
            </w:pPr>
            <w:r w:rsidRPr="00987670">
              <w:rPr>
                <w:sz w:val="20"/>
                <w:szCs w:val="20"/>
              </w:rPr>
              <w:t>м.п.</w:t>
            </w:r>
          </w:p>
        </w:tc>
        <w:tc>
          <w:tcPr>
            <w:tcW w:w="1922" w:type="dxa"/>
          </w:tcPr>
          <w:p w:rsidR="00987670" w:rsidRPr="00987670" w:rsidRDefault="00987670" w:rsidP="00987670">
            <w:pPr>
              <w:rPr>
                <w:sz w:val="20"/>
                <w:szCs w:val="20"/>
              </w:rPr>
            </w:pPr>
            <w:r w:rsidRPr="00987670">
              <w:rPr>
                <w:sz w:val="20"/>
                <w:szCs w:val="20"/>
              </w:rPr>
              <w:t>3020</w:t>
            </w:r>
          </w:p>
        </w:tc>
      </w:tr>
      <w:tr w:rsidR="00987670" w:rsidRPr="00987670" w:rsidTr="00987670">
        <w:tc>
          <w:tcPr>
            <w:tcW w:w="1108" w:type="dxa"/>
          </w:tcPr>
          <w:p w:rsidR="00987670" w:rsidRPr="00987670" w:rsidRDefault="00987670" w:rsidP="00987670">
            <w:pPr>
              <w:rPr>
                <w:sz w:val="20"/>
                <w:szCs w:val="20"/>
              </w:rPr>
            </w:pPr>
            <w:r w:rsidRPr="00987670">
              <w:rPr>
                <w:sz w:val="20"/>
                <w:szCs w:val="20"/>
              </w:rPr>
              <w:t>5</w:t>
            </w:r>
          </w:p>
        </w:tc>
        <w:tc>
          <w:tcPr>
            <w:tcW w:w="2836" w:type="dxa"/>
            <w:vMerge/>
          </w:tcPr>
          <w:p w:rsidR="00987670" w:rsidRPr="00987670" w:rsidRDefault="00987670" w:rsidP="00987670">
            <w:pPr>
              <w:rPr>
                <w:sz w:val="20"/>
                <w:szCs w:val="20"/>
              </w:rPr>
            </w:pPr>
          </w:p>
        </w:tc>
        <w:tc>
          <w:tcPr>
            <w:tcW w:w="2034" w:type="dxa"/>
          </w:tcPr>
          <w:p w:rsidR="00987670" w:rsidRPr="00987670" w:rsidRDefault="00987670" w:rsidP="00987670">
            <w:pPr>
              <w:rPr>
                <w:sz w:val="20"/>
                <w:szCs w:val="20"/>
              </w:rPr>
            </w:pPr>
            <w:r w:rsidRPr="00987670">
              <w:rPr>
                <w:sz w:val="20"/>
                <w:szCs w:val="20"/>
              </w:rPr>
              <w:t>2024</w:t>
            </w:r>
          </w:p>
        </w:tc>
        <w:tc>
          <w:tcPr>
            <w:tcW w:w="2023" w:type="dxa"/>
          </w:tcPr>
          <w:p w:rsidR="00987670" w:rsidRPr="00987670" w:rsidRDefault="00987670" w:rsidP="00987670">
            <w:pPr>
              <w:rPr>
                <w:sz w:val="20"/>
                <w:szCs w:val="20"/>
              </w:rPr>
            </w:pPr>
            <w:r w:rsidRPr="00987670">
              <w:rPr>
                <w:sz w:val="20"/>
                <w:szCs w:val="20"/>
              </w:rPr>
              <w:t>м.п.</w:t>
            </w:r>
          </w:p>
        </w:tc>
        <w:tc>
          <w:tcPr>
            <w:tcW w:w="1922" w:type="dxa"/>
          </w:tcPr>
          <w:p w:rsidR="00987670" w:rsidRPr="00987670" w:rsidRDefault="00987670" w:rsidP="00987670">
            <w:pPr>
              <w:rPr>
                <w:sz w:val="20"/>
                <w:szCs w:val="20"/>
              </w:rPr>
            </w:pPr>
            <w:r w:rsidRPr="00987670">
              <w:rPr>
                <w:sz w:val="20"/>
                <w:szCs w:val="20"/>
              </w:rPr>
              <w:t>1400</w:t>
            </w:r>
          </w:p>
        </w:tc>
      </w:tr>
    </w:tbl>
    <w:p w:rsidR="00987670" w:rsidRPr="00987670" w:rsidRDefault="00987670" w:rsidP="00987670">
      <w:pPr>
        <w:ind w:firstLine="709"/>
        <w:rPr>
          <w:sz w:val="20"/>
          <w:szCs w:val="20"/>
        </w:rPr>
      </w:pPr>
    </w:p>
    <w:p w:rsidR="00987670" w:rsidRPr="00987670" w:rsidRDefault="00987670" w:rsidP="00987670">
      <w:pPr>
        <w:rPr>
          <w:sz w:val="20"/>
          <w:szCs w:val="20"/>
        </w:rPr>
        <w:sectPr w:rsidR="00987670" w:rsidRPr="00987670" w:rsidSect="005E2562">
          <w:pgSz w:w="11906" w:h="16838"/>
          <w:pgMar w:top="284" w:right="851" w:bottom="1134" w:left="1134" w:header="709" w:footer="709" w:gutter="0"/>
          <w:cols w:space="708"/>
          <w:docGrid w:linePitch="360"/>
        </w:sectPr>
      </w:pPr>
    </w:p>
    <w:p w:rsidR="00987670" w:rsidRPr="00987670" w:rsidRDefault="00987670" w:rsidP="00773FA4">
      <w:pPr>
        <w:ind w:firstLine="709"/>
        <w:jc w:val="right"/>
        <w:rPr>
          <w:sz w:val="20"/>
          <w:szCs w:val="20"/>
        </w:rPr>
      </w:pPr>
      <w:r w:rsidRPr="00987670">
        <w:rPr>
          <w:sz w:val="20"/>
          <w:szCs w:val="20"/>
        </w:rPr>
        <w:lastRenderedPageBreak/>
        <w:t>Приложение 1</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ПЕРЕЧЕНЬ объектов проектирования, строительства (реконструкции), капитального ремонта, ремонта и содержания автомобильных дорог общего пользования на 2020 год по Кадыйскому муниципальному району</w:t>
      </w:r>
    </w:p>
    <w:p w:rsidR="00987670" w:rsidRPr="00987670" w:rsidRDefault="00987670" w:rsidP="00987670">
      <w:pPr>
        <w:ind w:firstLine="709"/>
        <w:rPr>
          <w:sz w:val="20"/>
          <w:szCs w:val="20"/>
        </w:rPr>
      </w:pPr>
    </w:p>
    <w:tbl>
      <w:tblPr>
        <w:tblStyle w:val="af"/>
        <w:tblW w:w="14884" w:type="dxa"/>
        <w:tblInd w:w="108" w:type="dxa"/>
        <w:tblLayout w:type="fixed"/>
        <w:tblLook w:val="04A0"/>
      </w:tblPr>
      <w:tblGrid>
        <w:gridCol w:w="435"/>
        <w:gridCol w:w="1690"/>
        <w:gridCol w:w="1842"/>
        <w:gridCol w:w="1134"/>
        <w:gridCol w:w="1418"/>
        <w:gridCol w:w="1134"/>
        <w:gridCol w:w="992"/>
        <w:gridCol w:w="1136"/>
        <w:gridCol w:w="2410"/>
        <w:gridCol w:w="1276"/>
        <w:gridCol w:w="1417"/>
      </w:tblGrid>
      <w:tr w:rsidR="00987670" w:rsidRPr="00987670" w:rsidTr="00987670">
        <w:trPr>
          <w:trHeight w:val="1156"/>
        </w:trPr>
        <w:tc>
          <w:tcPr>
            <w:tcW w:w="435" w:type="dxa"/>
            <w:vMerge w:val="restart"/>
            <w:hideMark/>
          </w:tcPr>
          <w:p w:rsidR="00987670" w:rsidRPr="00987670" w:rsidRDefault="00987670" w:rsidP="00987670">
            <w:pPr>
              <w:rPr>
                <w:sz w:val="20"/>
                <w:szCs w:val="20"/>
              </w:rPr>
            </w:pPr>
            <w:r w:rsidRPr="00987670">
              <w:rPr>
                <w:sz w:val="20"/>
                <w:szCs w:val="20"/>
              </w:rPr>
              <w:t>№ п/п</w:t>
            </w:r>
          </w:p>
        </w:tc>
        <w:tc>
          <w:tcPr>
            <w:tcW w:w="1690" w:type="dxa"/>
            <w:vMerge w:val="restart"/>
            <w:hideMark/>
          </w:tcPr>
          <w:p w:rsidR="00987670" w:rsidRPr="00987670" w:rsidRDefault="00987670" w:rsidP="00987670">
            <w:pPr>
              <w:rPr>
                <w:sz w:val="20"/>
                <w:szCs w:val="20"/>
              </w:rPr>
            </w:pPr>
            <w:r w:rsidRPr="00987670">
              <w:rPr>
                <w:sz w:val="20"/>
                <w:szCs w:val="20"/>
              </w:rPr>
              <w:t>Наименование объектов</w:t>
            </w:r>
          </w:p>
        </w:tc>
        <w:tc>
          <w:tcPr>
            <w:tcW w:w="1842" w:type="dxa"/>
            <w:vMerge w:val="restart"/>
            <w:hideMark/>
          </w:tcPr>
          <w:p w:rsidR="00987670" w:rsidRPr="00987670" w:rsidRDefault="00987670" w:rsidP="00987670">
            <w:pPr>
              <w:rPr>
                <w:sz w:val="20"/>
                <w:szCs w:val="20"/>
              </w:rPr>
            </w:pPr>
            <w:r w:rsidRPr="00987670">
              <w:rPr>
                <w:sz w:val="20"/>
                <w:szCs w:val="20"/>
              </w:rPr>
              <w:t>Местонахождение объекта</w:t>
            </w:r>
          </w:p>
        </w:tc>
        <w:tc>
          <w:tcPr>
            <w:tcW w:w="1134" w:type="dxa"/>
            <w:vMerge w:val="restart"/>
            <w:hideMark/>
          </w:tcPr>
          <w:p w:rsidR="00987670" w:rsidRPr="00987670" w:rsidRDefault="00987670" w:rsidP="00987670">
            <w:pPr>
              <w:rPr>
                <w:sz w:val="20"/>
                <w:szCs w:val="20"/>
              </w:rPr>
            </w:pPr>
            <w:r w:rsidRPr="00987670">
              <w:rPr>
                <w:sz w:val="20"/>
                <w:szCs w:val="20"/>
              </w:rPr>
              <w:t>Вид работ</w:t>
            </w:r>
          </w:p>
        </w:tc>
        <w:tc>
          <w:tcPr>
            <w:tcW w:w="1418" w:type="dxa"/>
            <w:vMerge w:val="restart"/>
            <w:hideMark/>
          </w:tcPr>
          <w:p w:rsidR="00987670" w:rsidRPr="00987670" w:rsidRDefault="00987670" w:rsidP="00987670">
            <w:pPr>
              <w:rPr>
                <w:sz w:val="20"/>
                <w:szCs w:val="20"/>
              </w:rPr>
            </w:pPr>
            <w:r w:rsidRPr="00987670">
              <w:rPr>
                <w:sz w:val="20"/>
                <w:szCs w:val="20"/>
              </w:rPr>
              <w:t>Заказчик</w:t>
            </w:r>
          </w:p>
        </w:tc>
        <w:tc>
          <w:tcPr>
            <w:tcW w:w="2126" w:type="dxa"/>
            <w:gridSpan w:val="2"/>
            <w:hideMark/>
          </w:tcPr>
          <w:p w:rsidR="00987670" w:rsidRPr="00987670" w:rsidRDefault="00987670" w:rsidP="00987670">
            <w:pPr>
              <w:rPr>
                <w:sz w:val="20"/>
                <w:szCs w:val="20"/>
              </w:rPr>
            </w:pPr>
            <w:r w:rsidRPr="00987670">
              <w:rPr>
                <w:sz w:val="20"/>
                <w:szCs w:val="20"/>
              </w:rPr>
              <w:t>показатель результативности использования субсидии</w:t>
            </w:r>
          </w:p>
        </w:tc>
        <w:tc>
          <w:tcPr>
            <w:tcW w:w="4822" w:type="dxa"/>
            <w:gridSpan w:val="3"/>
          </w:tcPr>
          <w:p w:rsidR="00987670" w:rsidRPr="00987670" w:rsidRDefault="00987670" w:rsidP="00987670">
            <w:pPr>
              <w:rPr>
                <w:sz w:val="20"/>
                <w:szCs w:val="20"/>
              </w:rPr>
            </w:pPr>
            <w:r w:rsidRPr="00987670">
              <w:rPr>
                <w:sz w:val="20"/>
                <w:szCs w:val="20"/>
              </w:rPr>
              <w:t>Объем финансирования в 2020 году</w:t>
            </w:r>
          </w:p>
        </w:tc>
        <w:tc>
          <w:tcPr>
            <w:tcW w:w="1417" w:type="dxa"/>
            <w:vMerge w:val="restart"/>
            <w:hideMark/>
          </w:tcPr>
          <w:p w:rsidR="00987670" w:rsidRPr="00987670" w:rsidRDefault="00987670" w:rsidP="00987670">
            <w:pPr>
              <w:rPr>
                <w:sz w:val="20"/>
                <w:szCs w:val="20"/>
              </w:rPr>
            </w:pPr>
            <w:r w:rsidRPr="00987670">
              <w:rPr>
                <w:sz w:val="20"/>
                <w:szCs w:val="20"/>
              </w:rPr>
              <w:t>Уровень софинансирования из областного бюджета (гр 8*100/ гр 10)</w:t>
            </w:r>
          </w:p>
        </w:tc>
      </w:tr>
      <w:tr w:rsidR="00987670" w:rsidRPr="00987670" w:rsidTr="00987670">
        <w:trPr>
          <w:trHeight w:val="1082"/>
        </w:trPr>
        <w:tc>
          <w:tcPr>
            <w:tcW w:w="435" w:type="dxa"/>
            <w:vMerge/>
            <w:hideMark/>
          </w:tcPr>
          <w:p w:rsidR="00987670" w:rsidRPr="00987670" w:rsidRDefault="00987670" w:rsidP="00987670">
            <w:pPr>
              <w:rPr>
                <w:sz w:val="20"/>
                <w:szCs w:val="20"/>
              </w:rPr>
            </w:pPr>
          </w:p>
        </w:tc>
        <w:tc>
          <w:tcPr>
            <w:tcW w:w="1690" w:type="dxa"/>
            <w:vMerge/>
            <w:hideMark/>
          </w:tcPr>
          <w:p w:rsidR="00987670" w:rsidRPr="00987670" w:rsidRDefault="00987670" w:rsidP="00987670">
            <w:pPr>
              <w:rPr>
                <w:sz w:val="20"/>
                <w:szCs w:val="20"/>
              </w:rPr>
            </w:pPr>
          </w:p>
        </w:tc>
        <w:tc>
          <w:tcPr>
            <w:tcW w:w="1842" w:type="dxa"/>
            <w:vMerge/>
            <w:hideMark/>
          </w:tcPr>
          <w:p w:rsidR="00987670" w:rsidRPr="00987670" w:rsidRDefault="00987670" w:rsidP="00987670">
            <w:pPr>
              <w:rPr>
                <w:sz w:val="20"/>
                <w:szCs w:val="20"/>
              </w:rPr>
            </w:pPr>
          </w:p>
        </w:tc>
        <w:tc>
          <w:tcPr>
            <w:tcW w:w="1134" w:type="dxa"/>
            <w:vMerge/>
            <w:hideMark/>
          </w:tcPr>
          <w:p w:rsidR="00987670" w:rsidRPr="00987670" w:rsidRDefault="00987670" w:rsidP="00987670">
            <w:pPr>
              <w:rPr>
                <w:sz w:val="20"/>
                <w:szCs w:val="20"/>
              </w:rPr>
            </w:pPr>
          </w:p>
        </w:tc>
        <w:tc>
          <w:tcPr>
            <w:tcW w:w="1418" w:type="dxa"/>
            <w:vMerge/>
            <w:hideMark/>
          </w:tcPr>
          <w:p w:rsidR="00987670" w:rsidRPr="00987670" w:rsidRDefault="00987670" w:rsidP="00987670">
            <w:pPr>
              <w:rPr>
                <w:sz w:val="20"/>
                <w:szCs w:val="20"/>
              </w:rPr>
            </w:pPr>
          </w:p>
        </w:tc>
        <w:tc>
          <w:tcPr>
            <w:tcW w:w="1134" w:type="dxa"/>
            <w:hideMark/>
          </w:tcPr>
          <w:p w:rsidR="00987670" w:rsidRPr="00987670" w:rsidRDefault="00987670" w:rsidP="00987670">
            <w:pPr>
              <w:rPr>
                <w:sz w:val="20"/>
                <w:szCs w:val="20"/>
              </w:rPr>
            </w:pPr>
            <w:r w:rsidRPr="00987670">
              <w:rPr>
                <w:sz w:val="20"/>
                <w:szCs w:val="20"/>
              </w:rPr>
              <w:t>единица измерения</w:t>
            </w:r>
          </w:p>
        </w:tc>
        <w:tc>
          <w:tcPr>
            <w:tcW w:w="992" w:type="dxa"/>
            <w:hideMark/>
          </w:tcPr>
          <w:p w:rsidR="00987670" w:rsidRPr="00987670" w:rsidRDefault="00987670" w:rsidP="00987670">
            <w:pPr>
              <w:rPr>
                <w:sz w:val="20"/>
                <w:szCs w:val="20"/>
              </w:rPr>
            </w:pPr>
            <w:r w:rsidRPr="00987670">
              <w:rPr>
                <w:sz w:val="20"/>
                <w:szCs w:val="20"/>
              </w:rPr>
              <w:t>Значение</w:t>
            </w:r>
          </w:p>
        </w:tc>
        <w:tc>
          <w:tcPr>
            <w:tcW w:w="1136" w:type="dxa"/>
            <w:hideMark/>
          </w:tcPr>
          <w:p w:rsidR="00987670" w:rsidRPr="00987670" w:rsidRDefault="00987670" w:rsidP="00987670">
            <w:pPr>
              <w:rPr>
                <w:sz w:val="20"/>
                <w:szCs w:val="20"/>
              </w:rPr>
            </w:pPr>
            <w:r w:rsidRPr="00987670">
              <w:rPr>
                <w:sz w:val="20"/>
                <w:szCs w:val="20"/>
              </w:rPr>
              <w:t>региональный бюджет</w:t>
            </w:r>
          </w:p>
        </w:tc>
        <w:tc>
          <w:tcPr>
            <w:tcW w:w="2410" w:type="dxa"/>
            <w:hideMark/>
          </w:tcPr>
          <w:p w:rsidR="00987670" w:rsidRPr="00987670" w:rsidRDefault="00987670" w:rsidP="00987670">
            <w:pPr>
              <w:rPr>
                <w:sz w:val="20"/>
                <w:szCs w:val="20"/>
              </w:rPr>
            </w:pPr>
            <w:r w:rsidRPr="00987670">
              <w:rPr>
                <w:sz w:val="20"/>
                <w:szCs w:val="20"/>
              </w:rPr>
              <w:t>Средства бюджета муниципального образования</w:t>
            </w:r>
          </w:p>
        </w:tc>
        <w:tc>
          <w:tcPr>
            <w:tcW w:w="1276" w:type="dxa"/>
          </w:tcPr>
          <w:p w:rsidR="00987670" w:rsidRPr="00987670" w:rsidRDefault="00987670" w:rsidP="00987670">
            <w:pPr>
              <w:rPr>
                <w:sz w:val="20"/>
                <w:szCs w:val="20"/>
              </w:rPr>
            </w:pPr>
            <w:r w:rsidRPr="00987670">
              <w:rPr>
                <w:sz w:val="20"/>
                <w:szCs w:val="20"/>
              </w:rPr>
              <w:t>всего</w:t>
            </w:r>
          </w:p>
        </w:tc>
        <w:tc>
          <w:tcPr>
            <w:tcW w:w="1417" w:type="dxa"/>
            <w:vMerge/>
            <w:hideMark/>
          </w:tcPr>
          <w:p w:rsidR="00987670" w:rsidRPr="00987670" w:rsidRDefault="00987670" w:rsidP="00987670">
            <w:pPr>
              <w:rPr>
                <w:sz w:val="20"/>
                <w:szCs w:val="20"/>
              </w:rPr>
            </w:pPr>
          </w:p>
        </w:tc>
      </w:tr>
      <w:tr w:rsidR="00987670" w:rsidRPr="00987670" w:rsidTr="00987670">
        <w:trPr>
          <w:trHeight w:val="257"/>
        </w:trPr>
        <w:tc>
          <w:tcPr>
            <w:tcW w:w="435" w:type="dxa"/>
            <w:hideMark/>
          </w:tcPr>
          <w:p w:rsidR="00987670" w:rsidRPr="00987670" w:rsidRDefault="00987670" w:rsidP="00987670">
            <w:pPr>
              <w:rPr>
                <w:sz w:val="20"/>
                <w:szCs w:val="20"/>
              </w:rPr>
            </w:pPr>
            <w:r w:rsidRPr="00987670">
              <w:rPr>
                <w:sz w:val="20"/>
                <w:szCs w:val="20"/>
              </w:rPr>
              <w:t>1</w:t>
            </w:r>
          </w:p>
        </w:tc>
        <w:tc>
          <w:tcPr>
            <w:tcW w:w="1690" w:type="dxa"/>
            <w:hideMark/>
          </w:tcPr>
          <w:p w:rsidR="00987670" w:rsidRPr="00987670" w:rsidRDefault="00987670" w:rsidP="00987670">
            <w:pPr>
              <w:rPr>
                <w:sz w:val="20"/>
                <w:szCs w:val="20"/>
              </w:rPr>
            </w:pPr>
            <w:r w:rsidRPr="00987670">
              <w:rPr>
                <w:sz w:val="20"/>
                <w:szCs w:val="20"/>
              </w:rPr>
              <w:t>2</w:t>
            </w:r>
          </w:p>
        </w:tc>
        <w:tc>
          <w:tcPr>
            <w:tcW w:w="1842" w:type="dxa"/>
            <w:hideMark/>
          </w:tcPr>
          <w:p w:rsidR="00987670" w:rsidRPr="00987670" w:rsidRDefault="00987670" w:rsidP="00987670">
            <w:pPr>
              <w:rPr>
                <w:sz w:val="20"/>
                <w:szCs w:val="20"/>
              </w:rPr>
            </w:pPr>
            <w:r w:rsidRPr="00987670">
              <w:rPr>
                <w:sz w:val="20"/>
                <w:szCs w:val="20"/>
              </w:rPr>
              <w:t>3</w:t>
            </w:r>
          </w:p>
        </w:tc>
        <w:tc>
          <w:tcPr>
            <w:tcW w:w="1134" w:type="dxa"/>
            <w:hideMark/>
          </w:tcPr>
          <w:p w:rsidR="00987670" w:rsidRPr="00987670" w:rsidRDefault="00987670" w:rsidP="00987670">
            <w:pPr>
              <w:rPr>
                <w:sz w:val="20"/>
                <w:szCs w:val="20"/>
              </w:rPr>
            </w:pPr>
            <w:r w:rsidRPr="00987670">
              <w:rPr>
                <w:sz w:val="20"/>
                <w:szCs w:val="20"/>
              </w:rPr>
              <w:t>4</w:t>
            </w:r>
          </w:p>
        </w:tc>
        <w:tc>
          <w:tcPr>
            <w:tcW w:w="1418" w:type="dxa"/>
            <w:hideMark/>
          </w:tcPr>
          <w:p w:rsidR="00987670" w:rsidRPr="00987670" w:rsidRDefault="00987670" w:rsidP="00987670">
            <w:pPr>
              <w:rPr>
                <w:sz w:val="20"/>
                <w:szCs w:val="20"/>
              </w:rPr>
            </w:pPr>
            <w:r w:rsidRPr="00987670">
              <w:rPr>
                <w:sz w:val="20"/>
                <w:szCs w:val="20"/>
              </w:rPr>
              <w:t>5</w:t>
            </w:r>
          </w:p>
        </w:tc>
        <w:tc>
          <w:tcPr>
            <w:tcW w:w="1134" w:type="dxa"/>
            <w:hideMark/>
          </w:tcPr>
          <w:p w:rsidR="00987670" w:rsidRPr="00987670" w:rsidRDefault="00987670" w:rsidP="00987670">
            <w:pPr>
              <w:rPr>
                <w:sz w:val="20"/>
                <w:szCs w:val="20"/>
              </w:rPr>
            </w:pPr>
            <w:r w:rsidRPr="00987670">
              <w:rPr>
                <w:sz w:val="20"/>
                <w:szCs w:val="20"/>
              </w:rPr>
              <w:t>6</w:t>
            </w:r>
          </w:p>
        </w:tc>
        <w:tc>
          <w:tcPr>
            <w:tcW w:w="992" w:type="dxa"/>
            <w:hideMark/>
          </w:tcPr>
          <w:p w:rsidR="00987670" w:rsidRPr="00987670" w:rsidRDefault="00987670" w:rsidP="00987670">
            <w:pPr>
              <w:rPr>
                <w:sz w:val="20"/>
                <w:szCs w:val="20"/>
              </w:rPr>
            </w:pPr>
            <w:r w:rsidRPr="00987670">
              <w:rPr>
                <w:sz w:val="20"/>
                <w:szCs w:val="20"/>
              </w:rPr>
              <w:t>7</w:t>
            </w:r>
          </w:p>
        </w:tc>
        <w:tc>
          <w:tcPr>
            <w:tcW w:w="1136" w:type="dxa"/>
            <w:hideMark/>
          </w:tcPr>
          <w:p w:rsidR="00987670" w:rsidRPr="00987670" w:rsidRDefault="00987670" w:rsidP="00987670">
            <w:pPr>
              <w:rPr>
                <w:sz w:val="20"/>
                <w:szCs w:val="20"/>
              </w:rPr>
            </w:pPr>
            <w:r w:rsidRPr="00987670">
              <w:rPr>
                <w:sz w:val="20"/>
                <w:szCs w:val="20"/>
              </w:rPr>
              <w:t>8</w:t>
            </w:r>
          </w:p>
        </w:tc>
        <w:tc>
          <w:tcPr>
            <w:tcW w:w="2410" w:type="dxa"/>
            <w:hideMark/>
          </w:tcPr>
          <w:p w:rsidR="00987670" w:rsidRPr="00987670" w:rsidRDefault="00987670" w:rsidP="00987670">
            <w:pPr>
              <w:rPr>
                <w:sz w:val="20"/>
                <w:szCs w:val="20"/>
              </w:rPr>
            </w:pPr>
            <w:r w:rsidRPr="00987670">
              <w:rPr>
                <w:sz w:val="20"/>
                <w:szCs w:val="20"/>
              </w:rPr>
              <w:t>9</w:t>
            </w:r>
          </w:p>
        </w:tc>
        <w:tc>
          <w:tcPr>
            <w:tcW w:w="1276" w:type="dxa"/>
          </w:tcPr>
          <w:p w:rsidR="00987670" w:rsidRPr="00987670" w:rsidRDefault="00987670" w:rsidP="00987670">
            <w:pPr>
              <w:rPr>
                <w:sz w:val="20"/>
                <w:szCs w:val="20"/>
              </w:rPr>
            </w:pPr>
            <w:r w:rsidRPr="00987670">
              <w:rPr>
                <w:sz w:val="20"/>
                <w:szCs w:val="20"/>
              </w:rPr>
              <w:t>10</w:t>
            </w:r>
          </w:p>
        </w:tc>
        <w:tc>
          <w:tcPr>
            <w:tcW w:w="1417" w:type="dxa"/>
            <w:hideMark/>
          </w:tcPr>
          <w:p w:rsidR="00987670" w:rsidRPr="00987670" w:rsidRDefault="00987670" w:rsidP="00987670">
            <w:pPr>
              <w:rPr>
                <w:sz w:val="20"/>
                <w:szCs w:val="20"/>
              </w:rPr>
            </w:pPr>
            <w:r w:rsidRPr="00987670">
              <w:rPr>
                <w:sz w:val="20"/>
                <w:szCs w:val="20"/>
              </w:rPr>
              <w:t>11</w:t>
            </w:r>
          </w:p>
        </w:tc>
      </w:tr>
      <w:tr w:rsidR="00987670" w:rsidRPr="00987670" w:rsidTr="00773FA4">
        <w:trPr>
          <w:trHeight w:val="713"/>
        </w:trPr>
        <w:tc>
          <w:tcPr>
            <w:tcW w:w="435" w:type="dxa"/>
            <w:hideMark/>
          </w:tcPr>
          <w:p w:rsidR="00987670" w:rsidRPr="00987670" w:rsidRDefault="00987670" w:rsidP="00987670">
            <w:pPr>
              <w:rPr>
                <w:sz w:val="20"/>
                <w:szCs w:val="20"/>
              </w:rPr>
            </w:pPr>
            <w:r w:rsidRPr="00987670">
              <w:rPr>
                <w:sz w:val="20"/>
                <w:szCs w:val="20"/>
              </w:rPr>
              <w:t>1</w:t>
            </w:r>
          </w:p>
        </w:tc>
        <w:tc>
          <w:tcPr>
            <w:tcW w:w="1690" w:type="dxa"/>
            <w:hideMark/>
          </w:tcPr>
          <w:p w:rsidR="00987670" w:rsidRPr="00987670" w:rsidRDefault="00987670" w:rsidP="00987670">
            <w:pPr>
              <w:rPr>
                <w:sz w:val="20"/>
                <w:szCs w:val="20"/>
              </w:rPr>
            </w:pPr>
            <w:r w:rsidRPr="00987670">
              <w:rPr>
                <w:sz w:val="20"/>
                <w:szCs w:val="20"/>
              </w:rPr>
              <w:t>Ремонт улицы Комсомольская п.Кадый</w:t>
            </w:r>
          </w:p>
        </w:tc>
        <w:tc>
          <w:tcPr>
            <w:tcW w:w="1842" w:type="dxa"/>
            <w:hideMark/>
          </w:tcPr>
          <w:p w:rsidR="00987670" w:rsidRPr="00987670" w:rsidRDefault="00987670" w:rsidP="00987670">
            <w:pPr>
              <w:rPr>
                <w:sz w:val="20"/>
                <w:szCs w:val="20"/>
              </w:rPr>
            </w:pPr>
            <w:r w:rsidRPr="00987670">
              <w:rPr>
                <w:sz w:val="20"/>
                <w:szCs w:val="20"/>
              </w:rPr>
              <w:t>Костромская область п.Кадый</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г/п п.Кадый</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550</w:t>
            </w:r>
          </w:p>
        </w:tc>
        <w:tc>
          <w:tcPr>
            <w:tcW w:w="1136" w:type="dxa"/>
            <w:hideMark/>
          </w:tcPr>
          <w:p w:rsidR="00987670" w:rsidRPr="00987670" w:rsidRDefault="00987670" w:rsidP="00987670">
            <w:pPr>
              <w:rPr>
                <w:sz w:val="20"/>
                <w:szCs w:val="20"/>
              </w:rPr>
            </w:pPr>
            <w:r w:rsidRPr="00987670">
              <w:rPr>
                <w:sz w:val="20"/>
                <w:szCs w:val="20"/>
              </w:rPr>
              <w:t>1672095</w:t>
            </w:r>
          </w:p>
        </w:tc>
        <w:tc>
          <w:tcPr>
            <w:tcW w:w="2410" w:type="dxa"/>
            <w:hideMark/>
          </w:tcPr>
          <w:p w:rsidR="00987670" w:rsidRPr="00987670" w:rsidRDefault="00987670" w:rsidP="00987670">
            <w:pPr>
              <w:rPr>
                <w:sz w:val="20"/>
                <w:szCs w:val="20"/>
              </w:rPr>
            </w:pPr>
            <w:r w:rsidRPr="00987670">
              <w:rPr>
                <w:sz w:val="20"/>
                <w:szCs w:val="20"/>
              </w:rPr>
              <w:t>88006</w:t>
            </w:r>
          </w:p>
        </w:tc>
        <w:tc>
          <w:tcPr>
            <w:tcW w:w="1276" w:type="dxa"/>
          </w:tcPr>
          <w:p w:rsidR="00987670" w:rsidRPr="00987670" w:rsidRDefault="00987670" w:rsidP="00987670">
            <w:pPr>
              <w:rPr>
                <w:sz w:val="20"/>
                <w:szCs w:val="20"/>
              </w:rPr>
            </w:pPr>
            <w:r w:rsidRPr="00987670">
              <w:rPr>
                <w:sz w:val="20"/>
                <w:szCs w:val="20"/>
              </w:rPr>
              <w:t>1760101</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709"/>
        </w:trPr>
        <w:tc>
          <w:tcPr>
            <w:tcW w:w="435" w:type="dxa"/>
            <w:hideMark/>
          </w:tcPr>
          <w:p w:rsidR="00987670" w:rsidRPr="00987670" w:rsidRDefault="00987670" w:rsidP="00987670">
            <w:pPr>
              <w:rPr>
                <w:sz w:val="20"/>
                <w:szCs w:val="20"/>
              </w:rPr>
            </w:pPr>
            <w:r w:rsidRPr="00987670">
              <w:rPr>
                <w:sz w:val="20"/>
                <w:szCs w:val="20"/>
              </w:rPr>
              <w:t>2</w:t>
            </w:r>
          </w:p>
        </w:tc>
        <w:tc>
          <w:tcPr>
            <w:tcW w:w="1690" w:type="dxa"/>
            <w:hideMark/>
          </w:tcPr>
          <w:p w:rsidR="00987670" w:rsidRPr="00987670" w:rsidRDefault="00987670" w:rsidP="00987670">
            <w:pPr>
              <w:rPr>
                <w:sz w:val="20"/>
                <w:szCs w:val="20"/>
              </w:rPr>
            </w:pPr>
            <w:r w:rsidRPr="00987670">
              <w:rPr>
                <w:sz w:val="20"/>
                <w:szCs w:val="20"/>
              </w:rPr>
              <w:t>Ремонт улицы Набережная п.Кадый</w:t>
            </w:r>
          </w:p>
        </w:tc>
        <w:tc>
          <w:tcPr>
            <w:tcW w:w="1842" w:type="dxa"/>
            <w:hideMark/>
          </w:tcPr>
          <w:p w:rsidR="00987670" w:rsidRPr="00987670" w:rsidRDefault="00987670" w:rsidP="00987670">
            <w:pPr>
              <w:rPr>
                <w:sz w:val="20"/>
                <w:szCs w:val="20"/>
              </w:rPr>
            </w:pPr>
            <w:r w:rsidRPr="00987670">
              <w:rPr>
                <w:sz w:val="20"/>
                <w:szCs w:val="20"/>
              </w:rPr>
              <w:t>Костромская область п.Кадый</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г/п п.Кадый</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450</w:t>
            </w:r>
          </w:p>
        </w:tc>
        <w:tc>
          <w:tcPr>
            <w:tcW w:w="1136" w:type="dxa"/>
            <w:hideMark/>
          </w:tcPr>
          <w:p w:rsidR="00987670" w:rsidRPr="00987670" w:rsidRDefault="00987670" w:rsidP="00987670">
            <w:pPr>
              <w:rPr>
                <w:sz w:val="20"/>
                <w:szCs w:val="20"/>
              </w:rPr>
            </w:pPr>
            <w:r w:rsidRPr="00987670">
              <w:rPr>
                <w:sz w:val="20"/>
                <w:szCs w:val="20"/>
              </w:rPr>
              <w:t>1380931</w:t>
            </w:r>
          </w:p>
        </w:tc>
        <w:tc>
          <w:tcPr>
            <w:tcW w:w="2410" w:type="dxa"/>
            <w:hideMark/>
          </w:tcPr>
          <w:p w:rsidR="00987670" w:rsidRPr="00987670" w:rsidRDefault="00987670" w:rsidP="00987670">
            <w:pPr>
              <w:rPr>
                <w:sz w:val="20"/>
                <w:szCs w:val="20"/>
              </w:rPr>
            </w:pPr>
            <w:r w:rsidRPr="00987670">
              <w:rPr>
                <w:sz w:val="20"/>
                <w:szCs w:val="20"/>
              </w:rPr>
              <w:t>149357</w:t>
            </w:r>
          </w:p>
        </w:tc>
        <w:tc>
          <w:tcPr>
            <w:tcW w:w="1276" w:type="dxa"/>
          </w:tcPr>
          <w:p w:rsidR="00987670" w:rsidRPr="00987670" w:rsidRDefault="00987670" w:rsidP="00987670">
            <w:pPr>
              <w:rPr>
                <w:sz w:val="20"/>
                <w:szCs w:val="20"/>
              </w:rPr>
            </w:pPr>
            <w:r w:rsidRPr="00987670">
              <w:rPr>
                <w:sz w:val="20"/>
                <w:szCs w:val="20"/>
              </w:rPr>
              <w:t>1530288</w:t>
            </w:r>
          </w:p>
        </w:tc>
        <w:tc>
          <w:tcPr>
            <w:tcW w:w="1417" w:type="dxa"/>
            <w:hideMark/>
          </w:tcPr>
          <w:p w:rsidR="00987670" w:rsidRPr="00987670" w:rsidRDefault="00987670" w:rsidP="00987670">
            <w:pPr>
              <w:rPr>
                <w:sz w:val="20"/>
                <w:szCs w:val="20"/>
              </w:rPr>
            </w:pPr>
            <w:r w:rsidRPr="00987670">
              <w:rPr>
                <w:sz w:val="20"/>
                <w:szCs w:val="20"/>
              </w:rPr>
              <w:t>90,24</w:t>
            </w:r>
          </w:p>
        </w:tc>
      </w:tr>
      <w:tr w:rsidR="00987670" w:rsidRPr="00987670" w:rsidTr="00773FA4">
        <w:trPr>
          <w:trHeight w:val="974"/>
        </w:trPr>
        <w:tc>
          <w:tcPr>
            <w:tcW w:w="435" w:type="dxa"/>
            <w:hideMark/>
          </w:tcPr>
          <w:p w:rsidR="00987670" w:rsidRPr="00987670" w:rsidRDefault="00987670" w:rsidP="00987670">
            <w:pPr>
              <w:rPr>
                <w:sz w:val="20"/>
                <w:szCs w:val="20"/>
              </w:rPr>
            </w:pPr>
            <w:r w:rsidRPr="00987670">
              <w:rPr>
                <w:sz w:val="20"/>
                <w:szCs w:val="20"/>
              </w:rPr>
              <w:t>3</w:t>
            </w:r>
          </w:p>
        </w:tc>
        <w:tc>
          <w:tcPr>
            <w:tcW w:w="1690" w:type="dxa"/>
            <w:hideMark/>
          </w:tcPr>
          <w:p w:rsidR="00987670" w:rsidRPr="00987670" w:rsidRDefault="00987670" w:rsidP="00987670">
            <w:pPr>
              <w:rPr>
                <w:sz w:val="20"/>
                <w:szCs w:val="20"/>
              </w:rPr>
            </w:pPr>
            <w:r w:rsidRPr="00987670">
              <w:rPr>
                <w:sz w:val="20"/>
                <w:szCs w:val="20"/>
              </w:rPr>
              <w:t>Ремонт улицы Окружная п.Вёшка</w:t>
            </w:r>
          </w:p>
        </w:tc>
        <w:tc>
          <w:tcPr>
            <w:tcW w:w="1842" w:type="dxa"/>
            <w:hideMark/>
          </w:tcPr>
          <w:p w:rsidR="00987670" w:rsidRPr="00987670" w:rsidRDefault="00987670" w:rsidP="00987670">
            <w:pPr>
              <w:rPr>
                <w:sz w:val="20"/>
                <w:szCs w:val="20"/>
              </w:rPr>
            </w:pPr>
            <w:r w:rsidRPr="00987670">
              <w:rPr>
                <w:sz w:val="20"/>
                <w:szCs w:val="20"/>
              </w:rPr>
              <w:t>Костромская область п.Вёшка</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Вёшкинского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229</w:t>
            </w:r>
          </w:p>
        </w:tc>
        <w:tc>
          <w:tcPr>
            <w:tcW w:w="1136" w:type="dxa"/>
            <w:hideMark/>
          </w:tcPr>
          <w:p w:rsidR="00987670" w:rsidRPr="00987670" w:rsidRDefault="00987670" w:rsidP="00987670">
            <w:pPr>
              <w:rPr>
                <w:sz w:val="20"/>
                <w:szCs w:val="20"/>
              </w:rPr>
            </w:pPr>
            <w:r w:rsidRPr="00987670">
              <w:rPr>
                <w:sz w:val="20"/>
                <w:szCs w:val="20"/>
              </w:rPr>
              <w:t>278810</w:t>
            </w:r>
          </w:p>
        </w:tc>
        <w:tc>
          <w:tcPr>
            <w:tcW w:w="2410" w:type="dxa"/>
            <w:hideMark/>
          </w:tcPr>
          <w:p w:rsidR="00987670" w:rsidRPr="00987670" w:rsidRDefault="00987670" w:rsidP="00987670">
            <w:pPr>
              <w:rPr>
                <w:sz w:val="20"/>
                <w:szCs w:val="20"/>
              </w:rPr>
            </w:pPr>
            <w:r w:rsidRPr="00987670">
              <w:rPr>
                <w:sz w:val="20"/>
                <w:szCs w:val="20"/>
              </w:rPr>
              <w:t>14675</w:t>
            </w:r>
          </w:p>
        </w:tc>
        <w:tc>
          <w:tcPr>
            <w:tcW w:w="1276" w:type="dxa"/>
          </w:tcPr>
          <w:p w:rsidR="00987670" w:rsidRPr="00987670" w:rsidRDefault="00987670" w:rsidP="00987670">
            <w:pPr>
              <w:rPr>
                <w:sz w:val="20"/>
                <w:szCs w:val="20"/>
              </w:rPr>
            </w:pPr>
            <w:r w:rsidRPr="00987670">
              <w:rPr>
                <w:sz w:val="20"/>
                <w:szCs w:val="20"/>
              </w:rPr>
              <w:t>293485</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832"/>
        </w:trPr>
        <w:tc>
          <w:tcPr>
            <w:tcW w:w="435" w:type="dxa"/>
            <w:hideMark/>
          </w:tcPr>
          <w:p w:rsidR="00987670" w:rsidRPr="00987670" w:rsidRDefault="00987670" w:rsidP="00987670">
            <w:pPr>
              <w:rPr>
                <w:sz w:val="20"/>
                <w:szCs w:val="20"/>
              </w:rPr>
            </w:pPr>
            <w:r w:rsidRPr="00987670">
              <w:rPr>
                <w:sz w:val="20"/>
                <w:szCs w:val="20"/>
              </w:rPr>
              <w:t>4</w:t>
            </w:r>
          </w:p>
        </w:tc>
        <w:tc>
          <w:tcPr>
            <w:tcW w:w="1690" w:type="dxa"/>
            <w:hideMark/>
          </w:tcPr>
          <w:p w:rsidR="00987670" w:rsidRPr="00987670" w:rsidRDefault="00987670" w:rsidP="00987670">
            <w:pPr>
              <w:rPr>
                <w:sz w:val="20"/>
                <w:szCs w:val="20"/>
              </w:rPr>
            </w:pPr>
            <w:r w:rsidRPr="00987670">
              <w:rPr>
                <w:sz w:val="20"/>
                <w:szCs w:val="20"/>
              </w:rPr>
              <w:t>Ремонт улицы Колхозная с.Завражье</w:t>
            </w:r>
          </w:p>
        </w:tc>
        <w:tc>
          <w:tcPr>
            <w:tcW w:w="1842" w:type="dxa"/>
            <w:hideMark/>
          </w:tcPr>
          <w:p w:rsidR="00987670" w:rsidRPr="00987670" w:rsidRDefault="00987670" w:rsidP="00987670">
            <w:pPr>
              <w:rPr>
                <w:sz w:val="20"/>
                <w:szCs w:val="20"/>
              </w:rPr>
            </w:pPr>
            <w:r w:rsidRPr="00987670">
              <w:rPr>
                <w:sz w:val="20"/>
                <w:szCs w:val="20"/>
              </w:rPr>
              <w:t>Костромская область с.Завражье</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Завражного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272</w:t>
            </w:r>
          </w:p>
        </w:tc>
        <w:tc>
          <w:tcPr>
            <w:tcW w:w="1136" w:type="dxa"/>
            <w:hideMark/>
          </w:tcPr>
          <w:p w:rsidR="00987670" w:rsidRPr="00987670" w:rsidRDefault="00987670" w:rsidP="00987670">
            <w:pPr>
              <w:rPr>
                <w:sz w:val="20"/>
                <w:szCs w:val="20"/>
              </w:rPr>
            </w:pPr>
            <w:r w:rsidRPr="00987670">
              <w:rPr>
                <w:sz w:val="20"/>
                <w:szCs w:val="20"/>
              </w:rPr>
              <w:t>278 047</w:t>
            </w:r>
          </w:p>
        </w:tc>
        <w:tc>
          <w:tcPr>
            <w:tcW w:w="2410" w:type="dxa"/>
            <w:hideMark/>
          </w:tcPr>
          <w:p w:rsidR="00987670" w:rsidRPr="00987670" w:rsidRDefault="00987670" w:rsidP="00987670">
            <w:pPr>
              <w:rPr>
                <w:sz w:val="20"/>
                <w:szCs w:val="20"/>
              </w:rPr>
            </w:pPr>
            <w:r w:rsidRPr="00987670">
              <w:rPr>
                <w:sz w:val="20"/>
                <w:szCs w:val="20"/>
              </w:rPr>
              <w:t>14 635</w:t>
            </w:r>
          </w:p>
        </w:tc>
        <w:tc>
          <w:tcPr>
            <w:tcW w:w="1276" w:type="dxa"/>
          </w:tcPr>
          <w:p w:rsidR="00987670" w:rsidRPr="00987670" w:rsidRDefault="00987670" w:rsidP="00987670">
            <w:pPr>
              <w:rPr>
                <w:sz w:val="20"/>
                <w:szCs w:val="20"/>
              </w:rPr>
            </w:pPr>
            <w:r w:rsidRPr="00987670">
              <w:rPr>
                <w:sz w:val="20"/>
                <w:szCs w:val="20"/>
              </w:rPr>
              <w:t>292 682</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902"/>
        </w:trPr>
        <w:tc>
          <w:tcPr>
            <w:tcW w:w="435" w:type="dxa"/>
            <w:hideMark/>
          </w:tcPr>
          <w:p w:rsidR="00987670" w:rsidRPr="00987670" w:rsidRDefault="00987670" w:rsidP="00987670">
            <w:pPr>
              <w:rPr>
                <w:sz w:val="20"/>
                <w:szCs w:val="20"/>
              </w:rPr>
            </w:pPr>
            <w:r w:rsidRPr="00987670">
              <w:rPr>
                <w:sz w:val="20"/>
                <w:szCs w:val="20"/>
              </w:rPr>
              <w:t>5</w:t>
            </w:r>
          </w:p>
        </w:tc>
        <w:tc>
          <w:tcPr>
            <w:tcW w:w="1690" w:type="dxa"/>
            <w:hideMark/>
          </w:tcPr>
          <w:p w:rsidR="00987670" w:rsidRPr="00987670" w:rsidRDefault="00987670" w:rsidP="00987670">
            <w:pPr>
              <w:rPr>
                <w:sz w:val="20"/>
                <w:szCs w:val="20"/>
              </w:rPr>
            </w:pPr>
            <w:r w:rsidRPr="00987670">
              <w:rPr>
                <w:sz w:val="20"/>
                <w:szCs w:val="20"/>
              </w:rPr>
              <w:t>Ремонт улицы Новая д.Екатеринкино</w:t>
            </w:r>
          </w:p>
        </w:tc>
        <w:tc>
          <w:tcPr>
            <w:tcW w:w="1842" w:type="dxa"/>
            <w:hideMark/>
          </w:tcPr>
          <w:p w:rsidR="00987670" w:rsidRPr="00987670" w:rsidRDefault="00987670" w:rsidP="00987670">
            <w:pPr>
              <w:rPr>
                <w:sz w:val="20"/>
                <w:szCs w:val="20"/>
              </w:rPr>
            </w:pPr>
            <w:r w:rsidRPr="00987670">
              <w:rPr>
                <w:sz w:val="20"/>
                <w:szCs w:val="20"/>
              </w:rPr>
              <w:t>Костромская область д.Екатеринкино</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Екатеринкинского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234</w:t>
            </w:r>
          </w:p>
        </w:tc>
        <w:tc>
          <w:tcPr>
            <w:tcW w:w="1136" w:type="dxa"/>
            <w:hideMark/>
          </w:tcPr>
          <w:p w:rsidR="00987670" w:rsidRPr="00987670" w:rsidRDefault="00987670" w:rsidP="00987670">
            <w:pPr>
              <w:rPr>
                <w:sz w:val="20"/>
                <w:szCs w:val="20"/>
              </w:rPr>
            </w:pPr>
            <w:r w:rsidRPr="00987670">
              <w:rPr>
                <w:sz w:val="20"/>
                <w:szCs w:val="20"/>
              </w:rPr>
              <w:t>277814</w:t>
            </w:r>
          </w:p>
        </w:tc>
        <w:tc>
          <w:tcPr>
            <w:tcW w:w="2410" w:type="dxa"/>
            <w:hideMark/>
          </w:tcPr>
          <w:p w:rsidR="00987670" w:rsidRPr="00987670" w:rsidRDefault="00987670" w:rsidP="00987670">
            <w:pPr>
              <w:rPr>
                <w:sz w:val="20"/>
                <w:szCs w:val="20"/>
              </w:rPr>
            </w:pPr>
            <w:r w:rsidRPr="00987670">
              <w:rPr>
                <w:sz w:val="20"/>
                <w:szCs w:val="20"/>
              </w:rPr>
              <w:t>14622</w:t>
            </w:r>
          </w:p>
        </w:tc>
        <w:tc>
          <w:tcPr>
            <w:tcW w:w="1276" w:type="dxa"/>
          </w:tcPr>
          <w:p w:rsidR="00987670" w:rsidRPr="00987670" w:rsidRDefault="00987670" w:rsidP="00987670">
            <w:pPr>
              <w:rPr>
                <w:sz w:val="20"/>
                <w:szCs w:val="20"/>
              </w:rPr>
            </w:pPr>
            <w:r w:rsidRPr="00987670">
              <w:rPr>
                <w:sz w:val="20"/>
                <w:szCs w:val="20"/>
              </w:rPr>
              <w:t>292436</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958"/>
        </w:trPr>
        <w:tc>
          <w:tcPr>
            <w:tcW w:w="435" w:type="dxa"/>
            <w:hideMark/>
          </w:tcPr>
          <w:p w:rsidR="00987670" w:rsidRPr="00987670" w:rsidRDefault="00987670" w:rsidP="00987670">
            <w:pPr>
              <w:rPr>
                <w:sz w:val="20"/>
                <w:szCs w:val="20"/>
              </w:rPr>
            </w:pPr>
            <w:r w:rsidRPr="00987670">
              <w:rPr>
                <w:sz w:val="20"/>
                <w:szCs w:val="20"/>
              </w:rPr>
              <w:t>6</w:t>
            </w:r>
          </w:p>
        </w:tc>
        <w:tc>
          <w:tcPr>
            <w:tcW w:w="1690" w:type="dxa"/>
            <w:hideMark/>
          </w:tcPr>
          <w:p w:rsidR="00987670" w:rsidRPr="00987670" w:rsidRDefault="00987670" w:rsidP="00987670">
            <w:pPr>
              <w:rPr>
                <w:sz w:val="20"/>
                <w:szCs w:val="20"/>
              </w:rPr>
            </w:pPr>
            <w:r w:rsidRPr="00987670">
              <w:rPr>
                <w:sz w:val="20"/>
                <w:szCs w:val="20"/>
              </w:rPr>
              <w:t>Ремонт улицы Садиковская д.Паньково</w:t>
            </w:r>
          </w:p>
        </w:tc>
        <w:tc>
          <w:tcPr>
            <w:tcW w:w="1842" w:type="dxa"/>
            <w:hideMark/>
          </w:tcPr>
          <w:p w:rsidR="00987670" w:rsidRPr="00987670" w:rsidRDefault="00987670" w:rsidP="00987670">
            <w:pPr>
              <w:rPr>
                <w:sz w:val="20"/>
                <w:szCs w:val="20"/>
              </w:rPr>
            </w:pPr>
            <w:r w:rsidRPr="00987670">
              <w:rPr>
                <w:sz w:val="20"/>
                <w:szCs w:val="20"/>
              </w:rPr>
              <w:t>Костромская область д.Паньково</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Паньковского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238</w:t>
            </w:r>
          </w:p>
        </w:tc>
        <w:tc>
          <w:tcPr>
            <w:tcW w:w="1136" w:type="dxa"/>
            <w:hideMark/>
          </w:tcPr>
          <w:p w:rsidR="00987670" w:rsidRPr="00987670" w:rsidRDefault="00987670" w:rsidP="00987670">
            <w:pPr>
              <w:rPr>
                <w:sz w:val="20"/>
                <w:szCs w:val="20"/>
              </w:rPr>
            </w:pPr>
            <w:r w:rsidRPr="00987670">
              <w:rPr>
                <w:sz w:val="20"/>
                <w:szCs w:val="20"/>
              </w:rPr>
              <w:t>278007</w:t>
            </w:r>
          </w:p>
        </w:tc>
        <w:tc>
          <w:tcPr>
            <w:tcW w:w="2410" w:type="dxa"/>
            <w:hideMark/>
          </w:tcPr>
          <w:p w:rsidR="00987670" w:rsidRPr="00987670" w:rsidRDefault="00987670" w:rsidP="00987670">
            <w:pPr>
              <w:rPr>
                <w:sz w:val="20"/>
                <w:szCs w:val="20"/>
              </w:rPr>
            </w:pPr>
            <w:r w:rsidRPr="00987670">
              <w:rPr>
                <w:sz w:val="20"/>
                <w:szCs w:val="20"/>
              </w:rPr>
              <w:t>14632</w:t>
            </w:r>
          </w:p>
        </w:tc>
        <w:tc>
          <w:tcPr>
            <w:tcW w:w="1276" w:type="dxa"/>
          </w:tcPr>
          <w:p w:rsidR="00987670" w:rsidRPr="00987670" w:rsidRDefault="00987670" w:rsidP="00987670">
            <w:pPr>
              <w:rPr>
                <w:sz w:val="20"/>
                <w:szCs w:val="20"/>
              </w:rPr>
            </w:pPr>
            <w:r w:rsidRPr="00987670">
              <w:rPr>
                <w:sz w:val="20"/>
                <w:szCs w:val="20"/>
              </w:rPr>
              <w:t>292639</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888"/>
        </w:trPr>
        <w:tc>
          <w:tcPr>
            <w:tcW w:w="435" w:type="dxa"/>
            <w:hideMark/>
          </w:tcPr>
          <w:p w:rsidR="00987670" w:rsidRPr="00987670" w:rsidRDefault="00987670" w:rsidP="00987670">
            <w:pPr>
              <w:rPr>
                <w:sz w:val="20"/>
                <w:szCs w:val="20"/>
              </w:rPr>
            </w:pPr>
            <w:r w:rsidRPr="00987670">
              <w:rPr>
                <w:sz w:val="20"/>
                <w:szCs w:val="20"/>
              </w:rPr>
              <w:t>7</w:t>
            </w:r>
          </w:p>
        </w:tc>
        <w:tc>
          <w:tcPr>
            <w:tcW w:w="1690" w:type="dxa"/>
            <w:hideMark/>
          </w:tcPr>
          <w:p w:rsidR="00987670" w:rsidRPr="00987670" w:rsidRDefault="00987670" w:rsidP="00987670">
            <w:pPr>
              <w:rPr>
                <w:sz w:val="20"/>
                <w:szCs w:val="20"/>
              </w:rPr>
            </w:pPr>
            <w:r w:rsidRPr="00987670">
              <w:rPr>
                <w:sz w:val="20"/>
                <w:szCs w:val="20"/>
              </w:rPr>
              <w:t>Ремонт улицы Новая д.Селище</w:t>
            </w:r>
          </w:p>
        </w:tc>
        <w:tc>
          <w:tcPr>
            <w:tcW w:w="1842" w:type="dxa"/>
            <w:hideMark/>
          </w:tcPr>
          <w:p w:rsidR="00987670" w:rsidRPr="00987670" w:rsidRDefault="00987670" w:rsidP="00987670">
            <w:pPr>
              <w:rPr>
                <w:sz w:val="20"/>
                <w:szCs w:val="20"/>
              </w:rPr>
            </w:pPr>
            <w:r w:rsidRPr="00987670">
              <w:rPr>
                <w:sz w:val="20"/>
                <w:szCs w:val="20"/>
              </w:rPr>
              <w:t>Костромская область д.Селище</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Селищенского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239</w:t>
            </w:r>
          </w:p>
        </w:tc>
        <w:tc>
          <w:tcPr>
            <w:tcW w:w="1136" w:type="dxa"/>
            <w:hideMark/>
          </w:tcPr>
          <w:p w:rsidR="00987670" w:rsidRPr="00987670" w:rsidRDefault="00987670" w:rsidP="00987670">
            <w:pPr>
              <w:rPr>
                <w:sz w:val="20"/>
                <w:szCs w:val="20"/>
              </w:rPr>
            </w:pPr>
            <w:r w:rsidRPr="00987670">
              <w:rPr>
                <w:sz w:val="20"/>
                <w:szCs w:val="20"/>
              </w:rPr>
              <w:t>277873</w:t>
            </w:r>
          </w:p>
        </w:tc>
        <w:tc>
          <w:tcPr>
            <w:tcW w:w="2410" w:type="dxa"/>
            <w:hideMark/>
          </w:tcPr>
          <w:p w:rsidR="00987670" w:rsidRPr="00987670" w:rsidRDefault="00987670" w:rsidP="00987670">
            <w:pPr>
              <w:rPr>
                <w:sz w:val="20"/>
                <w:szCs w:val="20"/>
              </w:rPr>
            </w:pPr>
            <w:r w:rsidRPr="00987670">
              <w:rPr>
                <w:sz w:val="20"/>
                <w:szCs w:val="20"/>
              </w:rPr>
              <w:t>14625</w:t>
            </w:r>
          </w:p>
        </w:tc>
        <w:tc>
          <w:tcPr>
            <w:tcW w:w="1276" w:type="dxa"/>
          </w:tcPr>
          <w:p w:rsidR="00987670" w:rsidRPr="00987670" w:rsidRDefault="00987670" w:rsidP="00987670">
            <w:pPr>
              <w:rPr>
                <w:sz w:val="20"/>
                <w:szCs w:val="20"/>
              </w:rPr>
            </w:pPr>
            <w:r w:rsidRPr="00987670">
              <w:rPr>
                <w:sz w:val="20"/>
                <w:szCs w:val="20"/>
              </w:rPr>
              <w:t>292498</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987"/>
        </w:trPr>
        <w:tc>
          <w:tcPr>
            <w:tcW w:w="435" w:type="dxa"/>
            <w:hideMark/>
          </w:tcPr>
          <w:p w:rsidR="00987670" w:rsidRPr="00987670" w:rsidRDefault="00987670" w:rsidP="00987670">
            <w:pPr>
              <w:rPr>
                <w:sz w:val="20"/>
                <w:szCs w:val="20"/>
              </w:rPr>
            </w:pPr>
            <w:r w:rsidRPr="00987670">
              <w:rPr>
                <w:sz w:val="20"/>
                <w:szCs w:val="20"/>
              </w:rPr>
              <w:lastRenderedPageBreak/>
              <w:t>8</w:t>
            </w:r>
          </w:p>
        </w:tc>
        <w:tc>
          <w:tcPr>
            <w:tcW w:w="1690" w:type="dxa"/>
            <w:hideMark/>
          </w:tcPr>
          <w:p w:rsidR="00987670" w:rsidRPr="00987670" w:rsidRDefault="00987670" w:rsidP="00987670">
            <w:pPr>
              <w:rPr>
                <w:sz w:val="20"/>
                <w:szCs w:val="20"/>
              </w:rPr>
            </w:pPr>
            <w:r w:rsidRPr="00987670">
              <w:rPr>
                <w:sz w:val="20"/>
                <w:szCs w:val="20"/>
              </w:rPr>
              <w:t>Ремонт улицы Полевая с.Столпино</w:t>
            </w:r>
          </w:p>
        </w:tc>
        <w:tc>
          <w:tcPr>
            <w:tcW w:w="1842" w:type="dxa"/>
            <w:hideMark/>
          </w:tcPr>
          <w:p w:rsidR="00987670" w:rsidRPr="00987670" w:rsidRDefault="00987670" w:rsidP="00987670">
            <w:pPr>
              <w:rPr>
                <w:sz w:val="20"/>
                <w:szCs w:val="20"/>
              </w:rPr>
            </w:pPr>
            <w:r w:rsidRPr="00987670">
              <w:rPr>
                <w:sz w:val="20"/>
                <w:szCs w:val="20"/>
              </w:rPr>
              <w:t>Костромская область с.Столпино</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Столпинского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300</w:t>
            </w:r>
          </w:p>
        </w:tc>
        <w:tc>
          <w:tcPr>
            <w:tcW w:w="1136" w:type="dxa"/>
            <w:hideMark/>
          </w:tcPr>
          <w:p w:rsidR="00987670" w:rsidRPr="00987670" w:rsidRDefault="00987670" w:rsidP="00987670">
            <w:pPr>
              <w:rPr>
                <w:sz w:val="20"/>
                <w:szCs w:val="20"/>
              </w:rPr>
            </w:pPr>
            <w:r w:rsidRPr="00987670">
              <w:rPr>
                <w:sz w:val="20"/>
                <w:szCs w:val="20"/>
              </w:rPr>
              <w:t>278190</w:t>
            </w:r>
          </w:p>
        </w:tc>
        <w:tc>
          <w:tcPr>
            <w:tcW w:w="2410" w:type="dxa"/>
            <w:hideMark/>
          </w:tcPr>
          <w:p w:rsidR="00987670" w:rsidRPr="00987670" w:rsidRDefault="00987670" w:rsidP="00987670">
            <w:pPr>
              <w:rPr>
                <w:sz w:val="20"/>
                <w:szCs w:val="20"/>
              </w:rPr>
            </w:pPr>
            <w:r w:rsidRPr="00987670">
              <w:rPr>
                <w:sz w:val="20"/>
                <w:szCs w:val="20"/>
              </w:rPr>
              <w:t>14642</w:t>
            </w:r>
          </w:p>
        </w:tc>
        <w:tc>
          <w:tcPr>
            <w:tcW w:w="1276" w:type="dxa"/>
          </w:tcPr>
          <w:p w:rsidR="00987670" w:rsidRPr="00987670" w:rsidRDefault="00987670" w:rsidP="00987670">
            <w:pPr>
              <w:rPr>
                <w:sz w:val="20"/>
                <w:szCs w:val="20"/>
              </w:rPr>
            </w:pPr>
            <w:r w:rsidRPr="00987670">
              <w:rPr>
                <w:sz w:val="20"/>
                <w:szCs w:val="20"/>
              </w:rPr>
              <w:t>292832</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804"/>
        </w:trPr>
        <w:tc>
          <w:tcPr>
            <w:tcW w:w="435" w:type="dxa"/>
            <w:hideMark/>
          </w:tcPr>
          <w:p w:rsidR="00987670" w:rsidRPr="00987670" w:rsidRDefault="00987670" w:rsidP="00987670">
            <w:pPr>
              <w:rPr>
                <w:sz w:val="20"/>
                <w:szCs w:val="20"/>
              </w:rPr>
            </w:pPr>
            <w:r w:rsidRPr="00987670">
              <w:rPr>
                <w:sz w:val="20"/>
                <w:szCs w:val="20"/>
              </w:rPr>
              <w:t>9</w:t>
            </w:r>
          </w:p>
        </w:tc>
        <w:tc>
          <w:tcPr>
            <w:tcW w:w="1690" w:type="dxa"/>
            <w:hideMark/>
          </w:tcPr>
          <w:p w:rsidR="00987670" w:rsidRPr="00987670" w:rsidRDefault="00987670" w:rsidP="00987670">
            <w:pPr>
              <w:rPr>
                <w:sz w:val="20"/>
                <w:szCs w:val="20"/>
              </w:rPr>
            </w:pPr>
            <w:r w:rsidRPr="00987670">
              <w:rPr>
                <w:sz w:val="20"/>
                <w:szCs w:val="20"/>
              </w:rPr>
              <w:t>Ремонт улицы Советсткая с.Чернышево</w:t>
            </w:r>
          </w:p>
        </w:tc>
        <w:tc>
          <w:tcPr>
            <w:tcW w:w="1842" w:type="dxa"/>
            <w:hideMark/>
          </w:tcPr>
          <w:p w:rsidR="00987670" w:rsidRPr="00987670" w:rsidRDefault="00987670" w:rsidP="00987670">
            <w:pPr>
              <w:rPr>
                <w:sz w:val="20"/>
                <w:szCs w:val="20"/>
              </w:rPr>
            </w:pPr>
            <w:r w:rsidRPr="00987670">
              <w:rPr>
                <w:sz w:val="20"/>
                <w:szCs w:val="20"/>
              </w:rPr>
              <w:t>Костромская область с.Чернышево</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Чернышевского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226</w:t>
            </w:r>
          </w:p>
        </w:tc>
        <w:tc>
          <w:tcPr>
            <w:tcW w:w="1136" w:type="dxa"/>
            <w:hideMark/>
          </w:tcPr>
          <w:p w:rsidR="00987670" w:rsidRPr="00987670" w:rsidRDefault="00987670" w:rsidP="00987670">
            <w:pPr>
              <w:rPr>
                <w:sz w:val="20"/>
                <w:szCs w:val="20"/>
              </w:rPr>
            </w:pPr>
            <w:r w:rsidRPr="00987670">
              <w:rPr>
                <w:sz w:val="20"/>
                <w:szCs w:val="20"/>
              </w:rPr>
              <w:t>278233</w:t>
            </w:r>
          </w:p>
        </w:tc>
        <w:tc>
          <w:tcPr>
            <w:tcW w:w="2410" w:type="dxa"/>
            <w:hideMark/>
          </w:tcPr>
          <w:p w:rsidR="00987670" w:rsidRPr="00987670" w:rsidRDefault="00987670" w:rsidP="00987670">
            <w:pPr>
              <w:rPr>
                <w:sz w:val="20"/>
                <w:szCs w:val="20"/>
              </w:rPr>
            </w:pPr>
            <w:r w:rsidRPr="00987670">
              <w:rPr>
                <w:sz w:val="20"/>
                <w:szCs w:val="20"/>
              </w:rPr>
              <w:t>14644</w:t>
            </w:r>
          </w:p>
        </w:tc>
        <w:tc>
          <w:tcPr>
            <w:tcW w:w="1276" w:type="dxa"/>
          </w:tcPr>
          <w:p w:rsidR="00987670" w:rsidRPr="00987670" w:rsidRDefault="00987670" w:rsidP="00987670">
            <w:pPr>
              <w:rPr>
                <w:sz w:val="20"/>
                <w:szCs w:val="20"/>
              </w:rPr>
            </w:pPr>
            <w:r w:rsidRPr="00987670">
              <w:rPr>
                <w:sz w:val="20"/>
                <w:szCs w:val="20"/>
              </w:rPr>
              <w:t>292877</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773FA4">
        <w:trPr>
          <w:trHeight w:val="1002"/>
        </w:trPr>
        <w:tc>
          <w:tcPr>
            <w:tcW w:w="435" w:type="dxa"/>
            <w:hideMark/>
          </w:tcPr>
          <w:p w:rsidR="00987670" w:rsidRPr="00987670" w:rsidRDefault="00987670" w:rsidP="00987670">
            <w:pPr>
              <w:rPr>
                <w:sz w:val="20"/>
                <w:szCs w:val="20"/>
              </w:rPr>
            </w:pPr>
            <w:r w:rsidRPr="00987670">
              <w:rPr>
                <w:sz w:val="20"/>
                <w:szCs w:val="20"/>
              </w:rPr>
              <w:t>10</w:t>
            </w:r>
          </w:p>
        </w:tc>
        <w:tc>
          <w:tcPr>
            <w:tcW w:w="1690" w:type="dxa"/>
            <w:hideMark/>
          </w:tcPr>
          <w:p w:rsidR="00987670" w:rsidRPr="00987670" w:rsidRDefault="00987670" w:rsidP="00987670">
            <w:pPr>
              <w:rPr>
                <w:sz w:val="20"/>
                <w:szCs w:val="20"/>
              </w:rPr>
            </w:pPr>
            <w:r w:rsidRPr="00987670">
              <w:rPr>
                <w:sz w:val="20"/>
                <w:szCs w:val="20"/>
              </w:rPr>
              <w:t>Ремонт ул.Островская п.Вёшка</w:t>
            </w:r>
          </w:p>
        </w:tc>
        <w:tc>
          <w:tcPr>
            <w:tcW w:w="1842" w:type="dxa"/>
            <w:hideMark/>
          </w:tcPr>
          <w:p w:rsidR="00987670" w:rsidRPr="00987670" w:rsidRDefault="00987670" w:rsidP="00987670">
            <w:pPr>
              <w:rPr>
                <w:sz w:val="20"/>
                <w:szCs w:val="20"/>
              </w:rPr>
            </w:pPr>
            <w:r w:rsidRPr="00987670">
              <w:rPr>
                <w:sz w:val="20"/>
                <w:szCs w:val="20"/>
              </w:rPr>
              <w:t>Костромская область п.Вёшка</w:t>
            </w:r>
          </w:p>
        </w:tc>
        <w:tc>
          <w:tcPr>
            <w:tcW w:w="1134" w:type="dxa"/>
            <w:hideMark/>
          </w:tcPr>
          <w:p w:rsidR="00987670" w:rsidRPr="00987670" w:rsidRDefault="00987670" w:rsidP="00987670">
            <w:pPr>
              <w:rPr>
                <w:sz w:val="20"/>
                <w:szCs w:val="20"/>
              </w:rPr>
            </w:pPr>
            <w:r w:rsidRPr="00987670">
              <w:rPr>
                <w:sz w:val="20"/>
                <w:szCs w:val="20"/>
              </w:rPr>
              <w:t>Ремонт</w:t>
            </w:r>
          </w:p>
        </w:tc>
        <w:tc>
          <w:tcPr>
            <w:tcW w:w="1418" w:type="dxa"/>
            <w:hideMark/>
          </w:tcPr>
          <w:p w:rsidR="00987670" w:rsidRPr="00987670" w:rsidRDefault="00987670" w:rsidP="00987670">
            <w:pPr>
              <w:rPr>
                <w:sz w:val="20"/>
                <w:szCs w:val="20"/>
              </w:rPr>
            </w:pPr>
            <w:r w:rsidRPr="00987670">
              <w:rPr>
                <w:sz w:val="20"/>
                <w:szCs w:val="20"/>
              </w:rPr>
              <w:t>Администрация Вёшкинского с/п</w:t>
            </w:r>
          </w:p>
        </w:tc>
        <w:tc>
          <w:tcPr>
            <w:tcW w:w="1134" w:type="dxa"/>
            <w:hideMark/>
          </w:tcPr>
          <w:p w:rsidR="00987670" w:rsidRPr="00987670" w:rsidRDefault="00987670" w:rsidP="00987670">
            <w:pPr>
              <w:rPr>
                <w:sz w:val="20"/>
                <w:szCs w:val="20"/>
              </w:rPr>
            </w:pPr>
            <w:r w:rsidRPr="00987670">
              <w:rPr>
                <w:sz w:val="20"/>
                <w:szCs w:val="20"/>
              </w:rPr>
              <w:t>м</w:t>
            </w:r>
          </w:p>
        </w:tc>
        <w:tc>
          <w:tcPr>
            <w:tcW w:w="992" w:type="dxa"/>
            <w:hideMark/>
          </w:tcPr>
          <w:p w:rsidR="00987670" w:rsidRPr="00987670" w:rsidRDefault="00987670" w:rsidP="00987670">
            <w:pPr>
              <w:rPr>
                <w:sz w:val="20"/>
                <w:szCs w:val="20"/>
              </w:rPr>
            </w:pPr>
            <w:r w:rsidRPr="00987670">
              <w:rPr>
                <w:sz w:val="20"/>
                <w:szCs w:val="20"/>
              </w:rPr>
              <w:t>900</w:t>
            </w:r>
          </w:p>
        </w:tc>
        <w:tc>
          <w:tcPr>
            <w:tcW w:w="1136" w:type="dxa"/>
            <w:hideMark/>
          </w:tcPr>
          <w:p w:rsidR="00987670" w:rsidRPr="00987670" w:rsidRDefault="00987670" w:rsidP="00987670">
            <w:pPr>
              <w:rPr>
                <w:sz w:val="20"/>
                <w:szCs w:val="20"/>
              </w:rPr>
            </w:pPr>
            <w:r w:rsidRPr="00987670">
              <w:rPr>
                <w:sz w:val="20"/>
                <w:szCs w:val="20"/>
              </w:rPr>
              <w:t>2000000</w:t>
            </w:r>
          </w:p>
        </w:tc>
        <w:tc>
          <w:tcPr>
            <w:tcW w:w="2410" w:type="dxa"/>
            <w:hideMark/>
          </w:tcPr>
          <w:p w:rsidR="00987670" w:rsidRPr="00987670" w:rsidRDefault="00987670" w:rsidP="00987670">
            <w:pPr>
              <w:rPr>
                <w:sz w:val="20"/>
                <w:szCs w:val="20"/>
              </w:rPr>
            </w:pPr>
            <w:r w:rsidRPr="00987670">
              <w:rPr>
                <w:sz w:val="20"/>
                <w:szCs w:val="20"/>
              </w:rPr>
              <w:t>113448</w:t>
            </w:r>
          </w:p>
        </w:tc>
        <w:tc>
          <w:tcPr>
            <w:tcW w:w="1276" w:type="dxa"/>
          </w:tcPr>
          <w:p w:rsidR="00987670" w:rsidRPr="00987670" w:rsidRDefault="00987670" w:rsidP="00987670">
            <w:pPr>
              <w:rPr>
                <w:sz w:val="20"/>
                <w:szCs w:val="20"/>
              </w:rPr>
            </w:pPr>
            <w:r w:rsidRPr="00987670">
              <w:rPr>
                <w:sz w:val="20"/>
                <w:szCs w:val="20"/>
              </w:rPr>
              <w:t>2113448</w:t>
            </w:r>
          </w:p>
        </w:tc>
        <w:tc>
          <w:tcPr>
            <w:tcW w:w="1417" w:type="dxa"/>
            <w:hideMark/>
          </w:tcPr>
          <w:p w:rsidR="00987670" w:rsidRPr="00987670" w:rsidRDefault="00987670" w:rsidP="00987670">
            <w:pPr>
              <w:rPr>
                <w:sz w:val="20"/>
                <w:szCs w:val="20"/>
              </w:rPr>
            </w:pPr>
            <w:r w:rsidRPr="00987670">
              <w:rPr>
                <w:sz w:val="20"/>
                <w:szCs w:val="20"/>
              </w:rPr>
              <w:t>95</w:t>
            </w:r>
          </w:p>
        </w:tc>
      </w:tr>
      <w:tr w:rsidR="00987670" w:rsidRPr="00987670" w:rsidTr="00987670">
        <w:trPr>
          <w:trHeight w:val="307"/>
        </w:trPr>
        <w:tc>
          <w:tcPr>
            <w:tcW w:w="435" w:type="dxa"/>
            <w:hideMark/>
          </w:tcPr>
          <w:p w:rsidR="00987670" w:rsidRPr="00987670" w:rsidRDefault="00987670" w:rsidP="00987670">
            <w:pPr>
              <w:rPr>
                <w:bCs/>
                <w:sz w:val="20"/>
                <w:szCs w:val="20"/>
              </w:rPr>
            </w:pPr>
          </w:p>
        </w:tc>
        <w:tc>
          <w:tcPr>
            <w:tcW w:w="1690" w:type="dxa"/>
            <w:hideMark/>
          </w:tcPr>
          <w:p w:rsidR="00987670" w:rsidRPr="00987670" w:rsidRDefault="00987670" w:rsidP="00987670">
            <w:pPr>
              <w:rPr>
                <w:bCs/>
                <w:sz w:val="20"/>
                <w:szCs w:val="20"/>
              </w:rPr>
            </w:pPr>
            <w:r w:rsidRPr="00987670">
              <w:rPr>
                <w:bCs/>
                <w:sz w:val="20"/>
                <w:szCs w:val="20"/>
              </w:rPr>
              <w:t>ИТОГО:</w:t>
            </w:r>
          </w:p>
        </w:tc>
        <w:tc>
          <w:tcPr>
            <w:tcW w:w="1842" w:type="dxa"/>
            <w:hideMark/>
          </w:tcPr>
          <w:p w:rsidR="00987670" w:rsidRPr="00987670" w:rsidRDefault="00987670" w:rsidP="00987670">
            <w:pPr>
              <w:rPr>
                <w:bCs/>
                <w:sz w:val="20"/>
                <w:szCs w:val="20"/>
              </w:rPr>
            </w:pPr>
          </w:p>
        </w:tc>
        <w:tc>
          <w:tcPr>
            <w:tcW w:w="1134" w:type="dxa"/>
            <w:hideMark/>
          </w:tcPr>
          <w:p w:rsidR="00987670" w:rsidRPr="00987670" w:rsidRDefault="00987670" w:rsidP="00987670">
            <w:pPr>
              <w:rPr>
                <w:bCs/>
                <w:sz w:val="20"/>
                <w:szCs w:val="20"/>
              </w:rPr>
            </w:pPr>
          </w:p>
        </w:tc>
        <w:tc>
          <w:tcPr>
            <w:tcW w:w="1418" w:type="dxa"/>
            <w:hideMark/>
          </w:tcPr>
          <w:p w:rsidR="00987670" w:rsidRPr="00987670" w:rsidRDefault="00987670" w:rsidP="00987670">
            <w:pPr>
              <w:rPr>
                <w:bCs/>
                <w:sz w:val="20"/>
                <w:szCs w:val="20"/>
              </w:rPr>
            </w:pPr>
          </w:p>
        </w:tc>
        <w:tc>
          <w:tcPr>
            <w:tcW w:w="1134" w:type="dxa"/>
            <w:hideMark/>
          </w:tcPr>
          <w:p w:rsidR="00987670" w:rsidRPr="00987670" w:rsidRDefault="00987670" w:rsidP="00987670">
            <w:pPr>
              <w:rPr>
                <w:bCs/>
                <w:sz w:val="20"/>
                <w:szCs w:val="20"/>
              </w:rPr>
            </w:pPr>
          </w:p>
        </w:tc>
        <w:tc>
          <w:tcPr>
            <w:tcW w:w="992" w:type="dxa"/>
            <w:hideMark/>
          </w:tcPr>
          <w:p w:rsidR="00987670" w:rsidRPr="00987670" w:rsidRDefault="00987670" w:rsidP="00987670">
            <w:pPr>
              <w:rPr>
                <w:bCs/>
                <w:sz w:val="20"/>
                <w:szCs w:val="20"/>
              </w:rPr>
            </w:pPr>
            <w:r w:rsidRPr="00987670">
              <w:rPr>
                <w:bCs/>
                <w:sz w:val="20"/>
                <w:szCs w:val="20"/>
              </w:rPr>
              <w:t>3 638,00</w:t>
            </w:r>
          </w:p>
        </w:tc>
        <w:tc>
          <w:tcPr>
            <w:tcW w:w="1136" w:type="dxa"/>
            <w:hideMark/>
          </w:tcPr>
          <w:p w:rsidR="00987670" w:rsidRPr="00987670" w:rsidRDefault="00987670" w:rsidP="00987670">
            <w:pPr>
              <w:rPr>
                <w:bCs/>
                <w:sz w:val="20"/>
                <w:szCs w:val="20"/>
              </w:rPr>
            </w:pPr>
            <w:r w:rsidRPr="00987670">
              <w:rPr>
                <w:bCs/>
                <w:sz w:val="20"/>
                <w:szCs w:val="20"/>
              </w:rPr>
              <w:t>7 000 000</w:t>
            </w:r>
          </w:p>
        </w:tc>
        <w:tc>
          <w:tcPr>
            <w:tcW w:w="2410" w:type="dxa"/>
            <w:hideMark/>
          </w:tcPr>
          <w:p w:rsidR="00987670" w:rsidRPr="00987670" w:rsidRDefault="00987670" w:rsidP="00987670">
            <w:pPr>
              <w:rPr>
                <w:bCs/>
                <w:sz w:val="20"/>
                <w:szCs w:val="20"/>
              </w:rPr>
            </w:pPr>
            <w:r w:rsidRPr="00987670">
              <w:rPr>
                <w:bCs/>
                <w:sz w:val="20"/>
                <w:szCs w:val="20"/>
              </w:rPr>
              <w:t>453 286</w:t>
            </w:r>
          </w:p>
        </w:tc>
        <w:tc>
          <w:tcPr>
            <w:tcW w:w="1276" w:type="dxa"/>
          </w:tcPr>
          <w:p w:rsidR="00987670" w:rsidRPr="00987670" w:rsidRDefault="00987670" w:rsidP="00987670">
            <w:pPr>
              <w:rPr>
                <w:bCs/>
                <w:sz w:val="20"/>
                <w:szCs w:val="20"/>
              </w:rPr>
            </w:pPr>
            <w:r w:rsidRPr="00987670">
              <w:rPr>
                <w:bCs/>
                <w:sz w:val="20"/>
                <w:szCs w:val="20"/>
              </w:rPr>
              <w:t>7 453 286</w:t>
            </w:r>
          </w:p>
        </w:tc>
        <w:tc>
          <w:tcPr>
            <w:tcW w:w="1417" w:type="dxa"/>
            <w:hideMark/>
          </w:tcPr>
          <w:p w:rsidR="00987670" w:rsidRPr="00987670" w:rsidRDefault="00987670" w:rsidP="00987670">
            <w:pPr>
              <w:rPr>
                <w:bCs/>
                <w:sz w:val="20"/>
                <w:szCs w:val="20"/>
              </w:rPr>
            </w:pPr>
          </w:p>
        </w:tc>
      </w:tr>
    </w:tbl>
    <w:p w:rsidR="00987670" w:rsidRPr="00987670" w:rsidRDefault="00987670" w:rsidP="00987670">
      <w:pPr>
        <w:ind w:firstLine="709"/>
        <w:rPr>
          <w:sz w:val="20"/>
          <w:szCs w:val="20"/>
        </w:rPr>
      </w:pPr>
    </w:p>
    <w:p w:rsidR="00987670" w:rsidRPr="00987670" w:rsidRDefault="00987670" w:rsidP="00987670">
      <w:pPr>
        <w:ind w:firstLine="709"/>
        <w:rPr>
          <w:sz w:val="20"/>
          <w:szCs w:val="20"/>
        </w:rPr>
      </w:pPr>
    </w:p>
    <w:p w:rsidR="00987670" w:rsidRPr="00987670" w:rsidRDefault="00987670" w:rsidP="00773FA4">
      <w:pPr>
        <w:ind w:firstLine="709"/>
        <w:jc w:val="right"/>
        <w:rPr>
          <w:sz w:val="20"/>
          <w:szCs w:val="20"/>
        </w:rPr>
      </w:pPr>
      <w:r w:rsidRPr="00987670">
        <w:rPr>
          <w:sz w:val="20"/>
          <w:szCs w:val="20"/>
        </w:rPr>
        <w:t>Приложение 2</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ПЕРЕЧЕНЬ объектов проектирования, строительства (реконструкции), капитального ремонта, ремонта и содержания автомобильных дорог общего пользования на 2021 год по Кадыйскому муниципальному району</w:t>
      </w:r>
    </w:p>
    <w:p w:rsidR="00987670" w:rsidRPr="00987670" w:rsidRDefault="00987670" w:rsidP="00987670">
      <w:pPr>
        <w:ind w:firstLine="709"/>
        <w:rPr>
          <w:sz w:val="20"/>
          <w:szCs w:val="20"/>
        </w:rPr>
      </w:pPr>
    </w:p>
    <w:tbl>
      <w:tblPr>
        <w:tblStyle w:val="af"/>
        <w:tblW w:w="14884" w:type="dxa"/>
        <w:tblInd w:w="108" w:type="dxa"/>
        <w:tblLayout w:type="fixed"/>
        <w:tblLook w:val="04A0"/>
      </w:tblPr>
      <w:tblGrid>
        <w:gridCol w:w="567"/>
        <w:gridCol w:w="2268"/>
        <w:gridCol w:w="1701"/>
        <w:gridCol w:w="851"/>
        <w:gridCol w:w="1417"/>
        <w:gridCol w:w="1560"/>
        <w:gridCol w:w="1559"/>
        <w:gridCol w:w="1559"/>
        <w:gridCol w:w="2552"/>
        <w:gridCol w:w="850"/>
      </w:tblGrid>
      <w:tr w:rsidR="00987670" w:rsidRPr="00987670" w:rsidTr="00987670">
        <w:trPr>
          <w:trHeight w:val="873"/>
        </w:trPr>
        <w:tc>
          <w:tcPr>
            <w:tcW w:w="567" w:type="dxa"/>
            <w:hideMark/>
          </w:tcPr>
          <w:p w:rsidR="00987670" w:rsidRPr="00987670" w:rsidRDefault="00987670" w:rsidP="00987670">
            <w:pPr>
              <w:rPr>
                <w:sz w:val="20"/>
                <w:szCs w:val="20"/>
              </w:rPr>
            </w:pPr>
            <w:r w:rsidRPr="00987670">
              <w:rPr>
                <w:sz w:val="20"/>
                <w:szCs w:val="20"/>
              </w:rPr>
              <w:t>№ п/п</w:t>
            </w:r>
          </w:p>
        </w:tc>
        <w:tc>
          <w:tcPr>
            <w:tcW w:w="2268" w:type="dxa"/>
            <w:hideMark/>
          </w:tcPr>
          <w:p w:rsidR="00987670" w:rsidRPr="00987670" w:rsidRDefault="00987670" w:rsidP="00987670">
            <w:pPr>
              <w:rPr>
                <w:sz w:val="20"/>
                <w:szCs w:val="20"/>
              </w:rPr>
            </w:pPr>
            <w:r w:rsidRPr="00987670">
              <w:rPr>
                <w:sz w:val="20"/>
                <w:szCs w:val="20"/>
              </w:rPr>
              <w:t>Наименование объектов</w:t>
            </w:r>
          </w:p>
        </w:tc>
        <w:tc>
          <w:tcPr>
            <w:tcW w:w="1701" w:type="dxa"/>
            <w:hideMark/>
          </w:tcPr>
          <w:p w:rsidR="00987670" w:rsidRPr="00987670" w:rsidRDefault="00987670" w:rsidP="00987670">
            <w:pPr>
              <w:rPr>
                <w:sz w:val="20"/>
                <w:szCs w:val="20"/>
              </w:rPr>
            </w:pPr>
            <w:r w:rsidRPr="00987670">
              <w:rPr>
                <w:sz w:val="20"/>
                <w:szCs w:val="20"/>
              </w:rPr>
              <w:t>Местонахождение объекта</w:t>
            </w:r>
          </w:p>
        </w:tc>
        <w:tc>
          <w:tcPr>
            <w:tcW w:w="851" w:type="dxa"/>
            <w:hideMark/>
          </w:tcPr>
          <w:p w:rsidR="00987670" w:rsidRPr="00987670" w:rsidRDefault="00987670" w:rsidP="00987670">
            <w:pPr>
              <w:rPr>
                <w:sz w:val="20"/>
                <w:szCs w:val="20"/>
              </w:rPr>
            </w:pPr>
            <w:r w:rsidRPr="00987670">
              <w:rPr>
                <w:sz w:val="20"/>
                <w:szCs w:val="20"/>
              </w:rPr>
              <w:t>Вид работ</w:t>
            </w:r>
          </w:p>
        </w:tc>
        <w:tc>
          <w:tcPr>
            <w:tcW w:w="1417" w:type="dxa"/>
            <w:hideMark/>
          </w:tcPr>
          <w:p w:rsidR="00987670" w:rsidRPr="00987670" w:rsidRDefault="00987670" w:rsidP="00987670">
            <w:pPr>
              <w:rPr>
                <w:sz w:val="20"/>
                <w:szCs w:val="20"/>
              </w:rPr>
            </w:pPr>
            <w:r w:rsidRPr="00987670">
              <w:rPr>
                <w:sz w:val="20"/>
                <w:szCs w:val="20"/>
              </w:rPr>
              <w:t>Заказчик</w:t>
            </w:r>
          </w:p>
        </w:tc>
        <w:tc>
          <w:tcPr>
            <w:tcW w:w="3119" w:type="dxa"/>
            <w:gridSpan w:val="2"/>
            <w:hideMark/>
          </w:tcPr>
          <w:p w:rsidR="00987670" w:rsidRPr="00987670" w:rsidRDefault="00987670" w:rsidP="00987670">
            <w:pPr>
              <w:rPr>
                <w:sz w:val="20"/>
                <w:szCs w:val="20"/>
              </w:rPr>
            </w:pPr>
            <w:r w:rsidRPr="00987670">
              <w:rPr>
                <w:sz w:val="20"/>
                <w:szCs w:val="20"/>
              </w:rPr>
              <w:t>показатель результативности использования субсидии</w:t>
            </w:r>
          </w:p>
        </w:tc>
        <w:tc>
          <w:tcPr>
            <w:tcW w:w="4961" w:type="dxa"/>
            <w:gridSpan w:val="3"/>
            <w:hideMark/>
          </w:tcPr>
          <w:p w:rsidR="00987670" w:rsidRPr="00987670" w:rsidRDefault="00987670" w:rsidP="00987670">
            <w:pPr>
              <w:rPr>
                <w:sz w:val="20"/>
                <w:szCs w:val="20"/>
              </w:rPr>
            </w:pPr>
            <w:r w:rsidRPr="00987670">
              <w:rPr>
                <w:sz w:val="20"/>
                <w:szCs w:val="20"/>
              </w:rPr>
              <w:t>Объем финансирования в 2020 году</w:t>
            </w:r>
          </w:p>
        </w:tc>
      </w:tr>
      <w:tr w:rsidR="00987670" w:rsidRPr="00987670" w:rsidTr="00987670">
        <w:trPr>
          <w:trHeight w:val="556"/>
        </w:trPr>
        <w:tc>
          <w:tcPr>
            <w:tcW w:w="567" w:type="dxa"/>
            <w:hideMark/>
          </w:tcPr>
          <w:p w:rsidR="00987670" w:rsidRPr="00987670" w:rsidRDefault="00987670" w:rsidP="00987670">
            <w:pPr>
              <w:rPr>
                <w:sz w:val="20"/>
                <w:szCs w:val="20"/>
              </w:rPr>
            </w:pPr>
          </w:p>
        </w:tc>
        <w:tc>
          <w:tcPr>
            <w:tcW w:w="2268" w:type="dxa"/>
            <w:hideMark/>
          </w:tcPr>
          <w:p w:rsidR="00987670" w:rsidRPr="00987670" w:rsidRDefault="00987670" w:rsidP="00987670">
            <w:pPr>
              <w:rPr>
                <w:sz w:val="20"/>
                <w:szCs w:val="20"/>
              </w:rPr>
            </w:pPr>
          </w:p>
        </w:tc>
        <w:tc>
          <w:tcPr>
            <w:tcW w:w="1701" w:type="dxa"/>
            <w:hideMark/>
          </w:tcPr>
          <w:p w:rsidR="00987670" w:rsidRPr="00987670" w:rsidRDefault="00987670" w:rsidP="00987670">
            <w:pPr>
              <w:rPr>
                <w:sz w:val="20"/>
                <w:szCs w:val="20"/>
              </w:rPr>
            </w:pPr>
          </w:p>
        </w:tc>
        <w:tc>
          <w:tcPr>
            <w:tcW w:w="851" w:type="dxa"/>
            <w:hideMark/>
          </w:tcPr>
          <w:p w:rsidR="00987670" w:rsidRPr="00987670" w:rsidRDefault="00987670" w:rsidP="00987670">
            <w:pPr>
              <w:rPr>
                <w:sz w:val="20"/>
                <w:szCs w:val="20"/>
              </w:rPr>
            </w:pPr>
          </w:p>
        </w:tc>
        <w:tc>
          <w:tcPr>
            <w:tcW w:w="1417" w:type="dxa"/>
            <w:hideMark/>
          </w:tcPr>
          <w:p w:rsidR="00987670" w:rsidRPr="00987670" w:rsidRDefault="00987670" w:rsidP="00987670">
            <w:pPr>
              <w:rPr>
                <w:sz w:val="20"/>
                <w:szCs w:val="20"/>
              </w:rPr>
            </w:pPr>
          </w:p>
        </w:tc>
        <w:tc>
          <w:tcPr>
            <w:tcW w:w="1560" w:type="dxa"/>
            <w:hideMark/>
          </w:tcPr>
          <w:p w:rsidR="00987670" w:rsidRPr="00987670" w:rsidRDefault="00987670" w:rsidP="00987670">
            <w:pPr>
              <w:rPr>
                <w:sz w:val="20"/>
                <w:szCs w:val="20"/>
              </w:rPr>
            </w:pPr>
            <w:r w:rsidRPr="00987670">
              <w:rPr>
                <w:sz w:val="20"/>
                <w:szCs w:val="20"/>
              </w:rPr>
              <w:t>единица измерения</w:t>
            </w:r>
          </w:p>
        </w:tc>
        <w:tc>
          <w:tcPr>
            <w:tcW w:w="1559" w:type="dxa"/>
            <w:hideMark/>
          </w:tcPr>
          <w:p w:rsidR="00987670" w:rsidRPr="00987670" w:rsidRDefault="00987670" w:rsidP="00987670">
            <w:pPr>
              <w:rPr>
                <w:sz w:val="20"/>
                <w:szCs w:val="20"/>
              </w:rPr>
            </w:pPr>
            <w:r w:rsidRPr="00987670">
              <w:rPr>
                <w:sz w:val="20"/>
                <w:szCs w:val="20"/>
              </w:rPr>
              <w:t>Значение</w:t>
            </w:r>
          </w:p>
        </w:tc>
        <w:tc>
          <w:tcPr>
            <w:tcW w:w="1559" w:type="dxa"/>
            <w:hideMark/>
          </w:tcPr>
          <w:p w:rsidR="00987670" w:rsidRPr="00987670" w:rsidRDefault="00987670" w:rsidP="00987670">
            <w:pPr>
              <w:rPr>
                <w:sz w:val="20"/>
                <w:szCs w:val="20"/>
              </w:rPr>
            </w:pPr>
            <w:r w:rsidRPr="00987670">
              <w:rPr>
                <w:sz w:val="20"/>
                <w:szCs w:val="20"/>
              </w:rPr>
              <w:t>региональный бюджет</w:t>
            </w:r>
          </w:p>
        </w:tc>
        <w:tc>
          <w:tcPr>
            <w:tcW w:w="2552" w:type="dxa"/>
            <w:hideMark/>
          </w:tcPr>
          <w:p w:rsidR="00987670" w:rsidRPr="00987670" w:rsidRDefault="00987670" w:rsidP="00987670">
            <w:pPr>
              <w:rPr>
                <w:sz w:val="20"/>
                <w:szCs w:val="20"/>
              </w:rPr>
            </w:pPr>
            <w:r w:rsidRPr="00987670">
              <w:rPr>
                <w:sz w:val="20"/>
                <w:szCs w:val="20"/>
              </w:rPr>
              <w:t>Средства бюджета муниципального образования</w:t>
            </w:r>
          </w:p>
        </w:tc>
        <w:tc>
          <w:tcPr>
            <w:tcW w:w="850" w:type="dxa"/>
            <w:hideMark/>
          </w:tcPr>
          <w:p w:rsidR="00987670" w:rsidRPr="00987670" w:rsidRDefault="00987670" w:rsidP="00987670">
            <w:pPr>
              <w:rPr>
                <w:sz w:val="20"/>
                <w:szCs w:val="20"/>
              </w:rPr>
            </w:pPr>
            <w:r w:rsidRPr="00987670">
              <w:rPr>
                <w:sz w:val="20"/>
                <w:szCs w:val="20"/>
              </w:rPr>
              <w:t>всего</w:t>
            </w:r>
          </w:p>
        </w:tc>
      </w:tr>
      <w:tr w:rsidR="00987670" w:rsidRPr="00987670" w:rsidTr="00987670">
        <w:trPr>
          <w:trHeight w:val="375"/>
        </w:trPr>
        <w:tc>
          <w:tcPr>
            <w:tcW w:w="567" w:type="dxa"/>
            <w:hideMark/>
          </w:tcPr>
          <w:p w:rsidR="00987670" w:rsidRPr="00987670" w:rsidRDefault="00987670" w:rsidP="00987670">
            <w:pPr>
              <w:rPr>
                <w:sz w:val="20"/>
                <w:szCs w:val="20"/>
              </w:rPr>
            </w:pPr>
            <w:r w:rsidRPr="00987670">
              <w:rPr>
                <w:sz w:val="20"/>
                <w:szCs w:val="20"/>
              </w:rPr>
              <w:t>1</w:t>
            </w:r>
          </w:p>
        </w:tc>
        <w:tc>
          <w:tcPr>
            <w:tcW w:w="2268" w:type="dxa"/>
            <w:hideMark/>
          </w:tcPr>
          <w:p w:rsidR="00987670" w:rsidRPr="00987670" w:rsidRDefault="00987670" w:rsidP="00987670">
            <w:pPr>
              <w:rPr>
                <w:sz w:val="20"/>
                <w:szCs w:val="20"/>
              </w:rPr>
            </w:pPr>
            <w:r w:rsidRPr="00987670">
              <w:rPr>
                <w:sz w:val="20"/>
                <w:szCs w:val="20"/>
              </w:rPr>
              <w:t>2</w:t>
            </w:r>
          </w:p>
        </w:tc>
        <w:tc>
          <w:tcPr>
            <w:tcW w:w="1701" w:type="dxa"/>
            <w:hideMark/>
          </w:tcPr>
          <w:p w:rsidR="00987670" w:rsidRPr="00987670" w:rsidRDefault="00987670" w:rsidP="00987670">
            <w:pPr>
              <w:rPr>
                <w:sz w:val="20"/>
                <w:szCs w:val="20"/>
              </w:rPr>
            </w:pPr>
            <w:r w:rsidRPr="00987670">
              <w:rPr>
                <w:sz w:val="20"/>
                <w:szCs w:val="20"/>
              </w:rPr>
              <w:t>3</w:t>
            </w:r>
          </w:p>
        </w:tc>
        <w:tc>
          <w:tcPr>
            <w:tcW w:w="851" w:type="dxa"/>
            <w:hideMark/>
          </w:tcPr>
          <w:p w:rsidR="00987670" w:rsidRPr="00987670" w:rsidRDefault="00987670" w:rsidP="00987670">
            <w:pPr>
              <w:rPr>
                <w:sz w:val="20"/>
                <w:szCs w:val="20"/>
              </w:rPr>
            </w:pPr>
            <w:r w:rsidRPr="00987670">
              <w:rPr>
                <w:sz w:val="20"/>
                <w:szCs w:val="20"/>
              </w:rPr>
              <w:t>4</w:t>
            </w:r>
          </w:p>
        </w:tc>
        <w:tc>
          <w:tcPr>
            <w:tcW w:w="1417" w:type="dxa"/>
            <w:hideMark/>
          </w:tcPr>
          <w:p w:rsidR="00987670" w:rsidRPr="00987670" w:rsidRDefault="00987670" w:rsidP="00987670">
            <w:pPr>
              <w:rPr>
                <w:sz w:val="20"/>
                <w:szCs w:val="20"/>
              </w:rPr>
            </w:pPr>
            <w:r w:rsidRPr="00987670">
              <w:rPr>
                <w:sz w:val="20"/>
                <w:szCs w:val="20"/>
              </w:rPr>
              <w:t>5</w:t>
            </w:r>
          </w:p>
        </w:tc>
        <w:tc>
          <w:tcPr>
            <w:tcW w:w="1560" w:type="dxa"/>
            <w:hideMark/>
          </w:tcPr>
          <w:p w:rsidR="00987670" w:rsidRPr="00987670" w:rsidRDefault="00987670" w:rsidP="00987670">
            <w:pPr>
              <w:rPr>
                <w:sz w:val="20"/>
                <w:szCs w:val="20"/>
              </w:rPr>
            </w:pPr>
            <w:r w:rsidRPr="00987670">
              <w:rPr>
                <w:sz w:val="20"/>
                <w:szCs w:val="20"/>
              </w:rPr>
              <w:t>6</w:t>
            </w:r>
          </w:p>
        </w:tc>
        <w:tc>
          <w:tcPr>
            <w:tcW w:w="1559" w:type="dxa"/>
            <w:hideMark/>
          </w:tcPr>
          <w:p w:rsidR="00987670" w:rsidRPr="00987670" w:rsidRDefault="00987670" w:rsidP="00987670">
            <w:pPr>
              <w:rPr>
                <w:sz w:val="20"/>
                <w:szCs w:val="20"/>
              </w:rPr>
            </w:pPr>
            <w:r w:rsidRPr="00987670">
              <w:rPr>
                <w:sz w:val="20"/>
                <w:szCs w:val="20"/>
              </w:rPr>
              <w:t>7</w:t>
            </w:r>
          </w:p>
        </w:tc>
        <w:tc>
          <w:tcPr>
            <w:tcW w:w="1559" w:type="dxa"/>
            <w:hideMark/>
          </w:tcPr>
          <w:p w:rsidR="00987670" w:rsidRPr="00987670" w:rsidRDefault="00987670" w:rsidP="00987670">
            <w:pPr>
              <w:rPr>
                <w:sz w:val="20"/>
                <w:szCs w:val="20"/>
              </w:rPr>
            </w:pPr>
            <w:r w:rsidRPr="00987670">
              <w:rPr>
                <w:sz w:val="20"/>
                <w:szCs w:val="20"/>
              </w:rPr>
              <w:t>8</w:t>
            </w:r>
          </w:p>
        </w:tc>
        <w:tc>
          <w:tcPr>
            <w:tcW w:w="2552" w:type="dxa"/>
            <w:hideMark/>
          </w:tcPr>
          <w:p w:rsidR="00987670" w:rsidRPr="00987670" w:rsidRDefault="00987670" w:rsidP="00987670">
            <w:pPr>
              <w:rPr>
                <w:sz w:val="20"/>
                <w:szCs w:val="20"/>
              </w:rPr>
            </w:pPr>
            <w:r w:rsidRPr="00987670">
              <w:rPr>
                <w:sz w:val="20"/>
                <w:szCs w:val="20"/>
              </w:rPr>
              <w:t>9</w:t>
            </w:r>
          </w:p>
        </w:tc>
        <w:tc>
          <w:tcPr>
            <w:tcW w:w="850" w:type="dxa"/>
            <w:hideMark/>
          </w:tcPr>
          <w:p w:rsidR="00987670" w:rsidRPr="00987670" w:rsidRDefault="00987670" w:rsidP="00987670">
            <w:pPr>
              <w:rPr>
                <w:sz w:val="20"/>
                <w:szCs w:val="20"/>
              </w:rPr>
            </w:pPr>
            <w:r w:rsidRPr="00987670">
              <w:rPr>
                <w:sz w:val="20"/>
                <w:szCs w:val="20"/>
              </w:rPr>
              <w:t>10</w:t>
            </w:r>
          </w:p>
        </w:tc>
      </w:tr>
      <w:tr w:rsidR="00987670" w:rsidRPr="00987670" w:rsidTr="00987670">
        <w:trPr>
          <w:trHeight w:val="755"/>
        </w:trPr>
        <w:tc>
          <w:tcPr>
            <w:tcW w:w="567" w:type="dxa"/>
            <w:hideMark/>
          </w:tcPr>
          <w:p w:rsidR="00987670" w:rsidRPr="00987670" w:rsidRDefault="00987670" w:rsidP="00987670">
            <w:pPr>
              <w:rPr>
                <w:sz w:val="20"/>
                <w:szCs w:val="20"/>
              </w:rPr>
            </w:pPr>
            <w:r w:rsidRPr="00987670">
              <w:rPr>
                <w:sz w:val="20"/>
                <w:szCs w:val="20"/>
              </w:rPr>
              <w:t>1</w:t>
            </w:r>
          </w:p>
        </w:tc>
        <w:tc>
          <w:tcPr>
            <w:tcW w:w="2268" w:type="dxa"/>
            <w:hideMark/>
          </w:tcPr>
          <w:p w:rsidR="00987670" w:rsidRPr="00987670" w:rsidRDefault="00987670" w:rsidP="00987670">
            <w:pPr>
              <w:rPr>
                <w:sz w:val="20"/>
                <w:szCs w:val="20"/>
              </w:rPr>
            </w:pPr>
            <w:r w:rsidRPr="00987670">
              <w:rPr>
                <w:sz w:val="20"/>
                <w:szCs w:val="20"/>
              </w:rPr>
              <w:t>Ремонт тротуаров и ул.Центральная п.Кадый</w:t>
            </w:r>
          </w:p>
        </w:tc>
        <w:tc>
          <w:tcPr>
            <w:tcW w:w="1701" w:type="dxa"/>
            <w:hideMark/>
          </w:tcPr>
          <w:p w:rsidR="00987670" w:rsidRPr="00987670" w:rsidRDefault="00987670" w:rsidP="00987670">
            <w:pPr>
              <w:rPr>
                <w:sz w:val="20"/>
                <w:szCs w:val="20"/>
              </w:rPr>
            </w:pPr>
            <w:r w:rsidRPr="00987670">
              <w:rPr>
                <w:sz w:val="20"/>
                <w:szCs w:val="20"/>
              </w:rPr>
              <w:t>Костромская область п.Кадый</w:t>
            </w:r>
          </w:p>
        </w:tc>
        <w:tc>
          <w:tcPr>
            <w:tcW w:w="851" w:type="dxa"/>
            <w:hideMark/>
          </w:tcPr>
          <w:p w:rsidR="00987670" w:rsidRPr="00987670" w:rsidRDefault="00987670" w:rsidP="00987670">
            <w:pPr>
              <w:rPr>
                <w:sz w:val="20"/>
                <w:szCs w:val="20"/>
              </w:rPr>
            </w:pPr>
            <w:r w:rsidRPr="00987670">
              <w:rPr>
                <w:sz w:val="20"/>
                <w:szCs w:val="20"/>
              </w:rPr>
              <w:t>Ремонт</w:t>
            </w:r>
          </w:p>
        </w:tc>
        <w:tc>
          <w:tcPr>
            <w:tcW w:w="1417" w:type="dxa"/>
            <w:hideMark/>
          </w:tcPr>
          <w:p w:rsidR="00987670" w:rsidRPr="00987670" w:rsidRDefault="00987670" w:rsidP="00987670">
            <w:pPr>
              <w:rPr>
                <w:sz w:val="20"/>
                <w:szCs w:val="20"/>
              </w:rPr>
            </w:pPr>
            <w:r w:rsidRPr="00987670">
              <w:rPr>
                <w:sz w:val="20"/>
                <w:szCs w:val="20"/>
              </w:rPr>
              <w:t>Администрация г/п п.Кадый</w:t>
            </w:r>
          </w:p>
        </w:tc>
        <w:tc>
          <w:tcPr>
            <w:tcW w:w="1560" w:type="dxa"/>
            <w:hideMark/>
          </w:tcPr>
          <w:p w:rsidR="00987670" w:rsidRPr="00987670" w:rsidRDefault="00987670" w:rsidP="00987670">
            <w:pPr>
              <w:rPr>
                <w:sz w:val="20"/>
                <w:szCs w:val="20"/>
              </w:rPr>
            </w:pPr>
            <w:r w:rsidRPr="00987670">
              <w:rPr>
                <w:sz w:val="20"/>
                <w:szCs w:val="20"/>
              </w:rPr>
              <w:t>м</w:t>
            </w:r>
          </w:p>
        </w:tc>
        <w:tc>
          <w:tcPr>
            <w:tcW w:w="1559" w:type="dxa"/>
            <w:hideMark/>
          </w:tcPr>
          <w:p w:rsidR="00987670" w:rsidRPr="00987670" w:rsidRDefault="00987670" w:rsidP="00987670">
            <w:pPr>
              <w:rPr>
                <w:sz w:val="20"/>
                <w:szCs w:val="20"/>
              </w:rPr>
            </w:pPr>
            <w:r w:rsidRPr="00987670">
              <w:rPr>
                <w:sz w:val="20"/>
                <w:szCs w:val="20"/>
              </w:rPr>
              <w:t>300</w:t>
            </w:r>
          </w:p>
        </w:tc>
        <w:tc>
          <w:tcPr>
            <w:tcW w:w="1559" w:type="dxa"/>
            <w:hideMark/>
          </w:tcPr>
          <w:p w:rsidR="00987670" w:rsidRPr="00987670" w:rsidRDefault="00987670" w:rsidP="00987670">
            <w:pPr>
              <w:rPr>
                <w:sz w:val="20"/>
                <w:szCs w:val="20"/>
              </w:rPr>
            </w:pPr>
            <w:r w:rsidRPr="00987670">
              <w:rPr>
                <w:sz w:val="20"/>
                <w:szCs w:val="20"/>
              </w:rPr>
              <w:t>2850000</w:t>
            </w:r>
          </w:p>
        </w:tc>
        <w:tc>
          <w:tcPr>
            <w:tcW w:w="2552" w:type="dxa"/>
            <w:hideMark/>
          </w:tcPr>
          <w:p w:rsidR="00987670" w:rsidRPr="00987670" w:rsidRDefault="00987670" w:rsidP="00987670">
            <w:pPr>
              <w:rPr>
                <w:sz w:val="20"/>
                <w:szCs w:val="20"/>
              </w:rPr>
            </w:pPr>
            <w:r w:rsidRPr="00987670">
              <w:rPr>
                <w:sz w:val="20"/>
                <w:szCs w:val="20"/>
              </w:rPr>
              <w:t>150000</w:t>
            </w:r>
          </w:p>
        </w:tc>
        <w:tc>
          <w:tcPr>
            <w:tcW w:w="850" w:type="dxa"/>
            <w:hideMark/>
          </w:tcPr>
          <w:p w:rsidR="00987670" w:rsidRPr="00987670" w:rsidRDefault="00987670" w:rsidP="00987670">
            <w:pPr>
              <w:rPr>
                <w:sz w:val="20"/>
                <w:szCs w:val="20"/>
              </w:rPr>
            </w:pPr>
            <w:r w:rsidRPr="00987670">
              <w:rPr>
                <w:sz w:val="20"/>
                <w:szCs w:val="20"/>
              </w:rPr>
              <w:t>3000000</w:t>
            </w:r>
          </w:p>
        </w:tc>
      </w:tr>
      <w:tr w:rsidR="00987670" w:rsidRPr="00987670" w:rsidTr="00987670">
        <w:trPr>
          <w:trHeight w:val="766"/>
        </w:trPr>
        <w:tc>
          <w:tcPr>
            <w:tcW w:w="567" w:type="dxa"/>
            <w:hideMark/>
          </w:tcPr>
          <w:p w:rsidR="00987670" w:rsidRPr="00987670" w:rsidRDefault="00987670" w:rsidP="00987670">
            <w:pPr>
              <w:rPr>
                <w:sz w:val="20"/>
                <w:szCs w:val="20"/>
              </w:rPr>
            </w:pPr>
            <w:r w:rsidRPr="00987670">
              <w:rPr>
                <w:sz w:val="20"/>
                <w:szCs w:val="20"/>
              </w:rPr>
              <w:t>2</w:t>
            </w:r>
          </w:p>
        </w:tc>
        <w:tc>
          <w:tcPr>
            <w:tcW w:w="2268" w:type="dxa"/>
            <w:hideMark/>
          </w:tcPr>
          <w:p w:rsidR="00987670" w:rsidRPr="00987670" w:rsidRDefault="00987670" w:rsidP="00987670">
            <w:pPr>
              <w:rPr>
                <w:sz w:val="20"/>
                <w:szCs w:val="20"/>
              </w:rPr>
            </w:pPr>
            <w:r w:rsidRPr="00987670">
              <w:rPr>
                <w:sz w:val="20"/>
                <w:szCs w:val="20"/>
              </w:rPr>
              <w:t>Ремонт улицы Космонавтов п.Кадый</w:t>
            </w:r>
          </w:p>
        </w:tc>
        <w:tc>
          <w:tcPr>
            <w:tcW w:w="1701" w:type="dxa"/>
            <w:hideMark/>
          </w:tcPr>
          <w:p w:rsidR="00987670" w:rsidRPr="00987670" w:rsidRDefault="00987670" w:rsidP="00987670">
            <w:pPr>
              <w:rPr>
                <w:sz w:val="20"/>
                <w:szCs w:val="20"/>
              </w:rPr>
            </w:pPr>
            <w:r w:rsidRPr="00987670">
              <w:rPr>
                <w:sz w:val="20"/>
                <w:szCs w:val="20"/>
              </w:rPr>
              <w:t>Костромская область п.Кадый</w:t>
            </w:r>
          </w:p>
        </w:tc>
        <w:tc>
          <w:tcPr>
            <w:tcW w:w="851" w:type="dxa"/>
            <w:hideMark/>
          </w:tcPr>
          <w:p w:rsidR="00987670" w:rsidRPr="00987670" w:rsidRDefault="00987670" w:rsidP="00987670">
            <w:pPr>
              <w:rPr>
                <w:sz w:val="20"/>
                <w:szCs w:val="20"/>
              </w:rPr>
            </w:pPr>
            <w:r w:rsidRPr="00987670">
              <w:rPr>
                <w:sz w:val="20"/>
                <w:szCs w:val="20"/>
              </w:rPr>
              <w:t>Ремонт</w:t>
            </w:r>
          </w:p>
        </w:tc>
        <w:tc>
          <w:tcPr>
            <w:tcW w:w="1417" w:type="dxa"/>
            <w:hideMark/>
          </w:tcPr>
          <w:p w:rsidR="00987670" w:rsidRPr="00987670" w:rsidRDefault="00987670" w:rsidP="00987670">
            <w:pPr>
              <w:rPr>
                <w:sz w:val="20"/>
                <w:szCs w:val="20"/>
              </w:rPr>
            </w:pPr>
            <w:r w:rsidRPr="00987670">
              <w:rPr>
                <w:sz w:val="20"/>
                <w:szCs w:val="20"/>
              </w:rPr>
              <w:t>Администрация г/п п.Кадый</w:t>
            </w:r>
          </w:p>
        </w:tc>
        <w:tc>
          <w:tcPr>
            <w:tcW w:w="1560" w:type="dxa"/>
            <w:hideMark/>
          </w:tcPr>
          <w:p w:rsidR="00987670" w:rsidRPr="00987670" w:rsidRDefault="00987670" w:rsidP="00987670">
            <w:pPr>
              <w:rPr>
                <w:sz w:val="20"/>
                <w:szCs w:val="20"/>
              </w:rPr>
            </w:pPr>
            <w:r w:rsidRPr="00987670">
              <w:rPr>
                <w:sz w:val="20"/>
                <w:szCs w:val="20"/>
              </w:rPr>
              <w:t>м</w:t>
            </w:r>
          </w:p>
        </w:tc>
        <w:tc>
          <w:tcPr>
            <w:tcW w:w="1559" w:type="dxa"/>
            <w:hideMark/>
          </w:tcPr>
          <w:p w:rsidR="00987670" w:rsidRPr="00987670" w:rsidRDefault="00987670" w:rsidP="00987670">
            <w:pPr>
              <w:rPr>
                <w:sz w:val="20"/>
                <w:szCs w:val="20"/>
              </w:rPr>
            </w:pPr>
            <w:r w:rsidRPr="00987670">
              <w:rPr>
                <w:sz w:val="20"/>
                <w:szCs w:val="20"/>
              </w:rPr>
              <w:t>600</w:t>
            </w:r>
          </w:p>
        </w:tc>
        <w:tc>
          <w:tcPr>
            <w:tcW w:w="1559" w:type="dxa"/>
            <w:hideMark/>
          </w:tcPr>
          <w:p w:rsidR="00987670" w:rsidRPr="00987670" w:rsidRDefault="00987670" w:rsidP="00987670">
            <w:pPr>
              <w:rPr>
                <w:sz w:val="20"/>
                <w:szCs w:val="20"/>
              </w:rPr>
            </w:pPr>
            <w:r w:rsidRPr="00987670">
              <w:rPr>
                <w:sz w:val="20"/>
                <w:szCs w:val="20"/>
              </w:rPr>
              <w:t>1900000</w:t>
            </w:r>
          </w:p>
        </w:tc>
        <w:tc>
          <w:tcPr>
            <w:tcW w:w="2552" w:type="dxa"/>
            <w:hideMark/>
          </w:tcPr>
          <w:p w:rsidR="00987670" w:rsidRPr="00987670" w:rsidRDefault="00987670" w:rsidP="00987670">
            <w:pPr>
              <w:rPr>
                <w:sz w:val="20"/>
                <w:szCs w:val="20"/>
              </w:rPr>
            </w:pPr>
            <w:r w:rsidRPr="00987670">
              <w:rPr>
                <w:sz w:val="20"/>
                <w:szCs w:val="20"/>
              </w:rPr>
              <w:t>100000</w:t>
            </w:r>
          </w:p>
        </w:tc>
        <w:tc>
          <w:tcPr>
            <w:tcW w:w="850" w:type="dxa"/>
            <w:hideMark/>
          </w:tcPr>
          <w:p w:rsidR="00987670" w:rsidRPr="00987670" w:rsidRDefault="00987670" w:rsidP="00987670">
            <w:pPr>
              <w:rPr>
                <w:sz w:val="20"/>
                <w:szCs w:val="20"/>
              </w:rPr>
            </w:pPr>
            <w:r w:rsidRPr="00987670">
              <w:rPr>
                <w:sz w:val="20"/>
                <w:szCs w:val="20"/>
              </w:rPr>
              <w:t>2000000</w:t>
            </w:r>
          </w:p>
        </w:tc>
      </w:tr>
      <w:tr w:rsidR="00987670" w:rsidRPr="00987670" w:rsidTr="00987670">
        <w:trPr>
          <w:trHeight w:val="770"/>
        </w:trPr>
        <w:tc>
          <w:tcPr>
            <w:tcW w:w="567" w:type="dxa"/>
            <w:hideMark/>
          </w:tcPr>
          <w:p w:rsidR="00987670" w:rsidRPr="00987670" w:rsidRDefault="00987670" w:rsidP="00987670">
            <w:pPr>
              <w:rPr>
                <w:sz w:val="20"/>
                <w:szCs w:val="20"/>
              </w:rPr>
            </w:pPr>
            <w:r w:rsidRPr="00987670">
              <w:rPr>
                <w:sz w:val="20"/>
                <w:szCs w:val="20"/>
              </w:rPr>
              <w:t>3</w:t>
            </w:r>
          </w:p>
        </w:tc>
        <w:tc>
          <w:tcPr>
            <w:tcW w:w="2268" w:type="dxa"/>
            <w:hideMark/>
          </w:tcPr>
          <w:p w:rsidR="00987670" w:rsidRPr="00987670" w:rsidRDefault="00987670" w:rsidP="00987670">
            <w:pPr>
              <w:rPr>
                <w:sz w:val="20"/>
                <w:szCs w:val="20"/>
              </w:rPr>
            </w:pPr>
            <w:r w:rsidRPr="00987670">
              <w:rPr>
                <w:sz w:val="20"/>
                <w:szCs w:val="20"/>
              </w:rPr>
              <w:t>ремонт улицы Четвертного п.Кадый</w:t>
            </w:r>
          </w:p>
        </w:tc>
        <w:tc>
          <w:tcPr>
            <w:tcW w:w="1701" w:type="dxa"/>
            <w:hideMark/>
          </w:tcPr>
          <w:p w:rsidR="00987670" w:rsidRPr="00987670" w:rsidRDefault="00987670" w:rsidP="00987670">
            <w:pPr>
              <w:rPr>
                <w:sz w:val="20"/>
                <w:szCs w:val="20"/>
              </w:rPr>
            </w:pPr>
            <w:r w:rsidRPr="00987670">
              <w:rPr>
                <w:sz w:val="20"/>
                <w:szCs w:val="20"/>
              </w:rPr>
              <w:t>Костромская область п.Кадый</w:t>
            </w:r>
          </w:p>
        </w:tc>
        <w:tc>
          <w:tcPr>
            <w:tcW w:w="851" w:type="dxa"/>
            <w:hideMark/>
          </w:tcPr>
          <w:p w:rsidR="00987670" w:rsidRPr="00987670" w:rsidRDefault="00987670" w:rsidP="00987670">
            <w:pPr>
              <w:rPr>
                <w:sz w:val="20"/>
                <w:szCs w:val="20"/>
              </w:rPr>
            </w:pPr>
            <w:r w:rsidRPr="00987670">
              <w:rPr>
                <w:sz w:val="20"/>
                <w:szCs w:val="20"/>
              </w:rPr>
              <w:t>Ремонт</w:t>
            </w:r>
          </w:p>
        </w:tc>
        <w:tc>
          <w:tcPr>
            <w:tcW w:w="1417" w:type="dxa"/>
            <w:hideMark/>
          </w:tcPr>
          <w:p w:rsidR="00987670" w:rsidRPr="00987670" w:rsidRDefault="00987670" w:rsidP="00987670">
            <w:pPr>
              <w:rPr>
                <w:sz w:val="20"/>
                <w:szCs w:val="20"/>
              </w:rPr>
            </w:pPr>
            <w:r w:rsidRPr="00987670">
              <w:rPr>
                <w:sz w:val="20"/>
                <w:szCs w:val="20"/>
              </w:rPr>
              <w:t>Администрация г/п п.Кадый</w:t>
            </w:r>
          </w:p>
        </w:tc>
        <w:tc>
          <w:tcPr>
            <w:tcW w:w="1560" w:type="dxa"/>
            <w:hideMark/>
          </w:tcPr>
          <w:p w:rsidR="00987670" w:rsidRPr="00987670" w:rsidRDefault="00987670" w:rsidP="00987670">
            <w:pPr>
              <w:rPr>
                <w:sz w:val="20"/>
                <w:szCs w:val="20"/>
              </w:rPr>
            </w:pPr>
            <w:r w:rsidRPr="00987670">
              <w:rPr>
                <w:sz w:val="20"/>
                <w:szCs w:val="20"/>
              </w:rPr>
              <w:t>м</w:t>
            </w:r>
          </w:p>
        </w:tc>
        <w:tc>
          <w:tcPr>
            <w:tcW w:w="1559" w:type="dxa"/>
            <w:hideMark/>
          </w:tcPr>
          <w:p w:rsidR="00987670" w:rsidRPr="00987670" w:rsidRDefault="00987670" w:rsidP="00987670">
            <w:pPr>
              <w:rPr>
                <w:sz w:val="20"/>
                <w:szCs w:val="20"/>
              </w:rPr>
            </w:pPr>
            <w:r w:rsidRPr="00987670">
              <w:rPr>
                <w:sz w:val="20"/>
                <w:szCs w:val="20"/>
              </w:rPr>
              <w:t>200</w:t>
            </w:r>
          </w:p>
        </w:tc>
        <w:tc>
          <w:tcPr>
            <w:tcW w:w="1559" w:type="dxa"/>
            <w:hideMark/>
          </w:tcPr>
          <w:p w:rsidR="00987670" w:rsidRPr="00987670" w:rsidRDefault="00987670" w:rsidP="00987670">
            <w:pPr>
              <w:rPr>
                <w:sz w:val="20"/>
                <w:szCs w:val="20"/>
              </w:rPr>
            </w:pPr>
            <w:r w:rsidRPr="00987670">
              <w:rPr>
                <w:sz w:val="20"/>
                <w:szCs w:val="20"/>
              </w:rPr>
              <w:t>665000</w:t>
            </w:r>
          </w:p>
        </w:tc>
        <w:tc>
          <w:tcPr>
            <w:tcW w:w="2552" w:type="dxa"/>
            <w:hideMark/>
          </w:tcPr>
          <w:p w:rsidR="00987670" w:rsidRPr="00987670" w:rsidRDefault="00987670" w:rsidP="00987670">
            <w:pPr>
              <w:rPr>
                <w:sz w:val="20"/>
                <w:szCs w:val="20"/>
              </w:rPr>
            </w:pPr>
            <w:r w:rsidRPr="00987670">
              <w:rPr>
                <w:sz w:val="20"/>
                <w:szCs w:val="20"/>
              </w:rPr>
              <w:t>35000</w:t>
            </w:r>
          </w:p>
        </w:tc>
        <w:tc>
          <w:tcPr>
            <w:tcW w:w="850" w:type="dxa"/>
            <w:hideMark/>
          </w:tcPr>
          <w:p w:rsidR="00987670" w:rsidRPr="00987670" w:rsidRDefault="00987670" w:rsidP="00987670">
            <w:pPr>
              <w:rPr>
                <w:sz w:val="20"/>
                <w:szCs w:val="20"/>
              </w:rPr>
            </w:pPr>
            <w:r w:rsidRPr="00987670">
              <w:rPr>
                <w:sz w:val="20"/>
                <w:szCs w:val="20"/>
              </w:rPr>
              <w:t>700000</w:t>
            </w:r>
          </w:p>
        </w:tc>
      </w:tr>
      <w:tr w:rsidR="00987670" w:rsidRPr="00987670" w:rsidTr="00987670">
        <w:trPr>
          <w:trHeight w:val="814"/>
        </w:trPr>
        <w:tc>
          <w:tcPr>
            <w:tcW w:w="567" w:type="dxa"/>
            <w:hideMark/>
          </w:tcPr>
          <w:p w:rsidR="00987670" w:rsidRPr="00987670" w:rsidRDefault="00987670" w:rsidP="00987670">
            <w:pPr>
              <w:rPr>
                <w:sz w:val="20"/>
                <w:szCs w:val="20"/>
              </w:rPr>
            </w:pPr>
            <w:r w:rsidRPr="00987670">
              <w:rPr>
                <w:sz w:val="20"/>
                <w:szCs w:val="20"/>
              </w:rPr>
              <w:t>4</w:t>
            </w:r>
          </w:p>
        </w:tc>
        <w:tc>
          <w:tcPr>
            <w:tcW w:w="2268" w:type="dxa"/>
            <w:hideMark/>
          </w:tcPr>
          <w:p w:rsidR="00987670" w:rsidRPr="00987670" w:rsidRDefault="00987670" w:rsidP="00987670">
            <w:pPr>
              <w:rPr>
                <w:sz w:val="20"/>
                <w:szCs w:val="20"/>
              </w:rPr>
            </w:pPr>
            <w:r w:rsidRPr="00987670">
              <w:rPr>
                <w:sz w:val="20"/>
                <w:szCs w:val="20"/>
              </w:rPr>
              <w:t>Ремонт улицы Совхозная п.Кадый</w:t>
            </w:r>
          </w:p>
        </w:tc>
        <w:tc>
          <w:tcPr>
            <w:tcW w:w="1701" w:type="dxa"/>
            <w:hideMark/>
          </w:tcPr>
          <w:p w:rsidR="00987670" w:rsidRPr="00987670" w:rsidRDefault="00987670" w:rsidP="00987670">
            <w:pPr>
              <w:rPr>
                <w:sz w:val="20"/>
                <w:szCs w:val="20"/>
              </w:rPr>
            </w:pPr>
            <w:r w:rsidRPr="00987670">
              <w:rPr>
                <w:sz w:val="20"/>
                <w:szCs w:val="20"/>
              </w:rPr>
              <w:t>Костромская область п.Кадый</w:t>
            </w:r>
          </w:p>
        </w:tc>
        <w:tc>
          <w:tcPr>
            <w:tcW w:w="851" w:type="dxa"/>
            <w:hideMark/>
          </w:tcPr>
          <w:p w:rsidR="00987670" w:rsidRPr="00987670" w:rsidRDefault="00987670" w:rsidP="00987670">
            <w:pPr>
              <w:rPr>
                <w:sz w:val="20"/>
                <w:szCs w:val="20"/>
              </w:rPr>
            </w:pPr>
            <w:r w:rsidRPr="00987670">
              <w:rPr>
                <w:sz w:val="20"/>
                <w:szCs w:val="20"/>
              </w:rPr>
              <w:t>Ремонт</w:t>
            </w:r>
          </w:p>
        </w:tc>
        <w:tc>
          <w:tcPr>
            <w:tcW w:w="1417" w:type="dxa"/>
            <w:hideMark/>
          </w:tcPr>
          <w:p w:rsidR="00987670" w:rsidRPr="00987670" w:rsidRDefault="00987670" w:rsidP="00987670">
            <w:pPr>
              <w:rPr>
                <w:sz w:val="20"/>
                <w:szCs w:val="20"/>
              </w:rPr>
            </w:pPr>
            <w:r w:rsidRPr="00987670">
              <w:rPr>
                <w:sz w:val="20"/>
                <w:szCs w:val="20"/>
              </w:rPr>
              <w:t>Администрация г/п п.Кадый</w:t>
            </w:r>
          </w:p>
        </w:tc>
        <w:tc>
          <w:tcPr>
            <w:tcW w:w="1560" w:type="dxa"/>
            <w:hideMark/>
          </w:tcPr>
          <w:p w:rsidR="00987670" w:rsidRPr="00987670" w:rsidRDefault="00987670" w:rsidP="00987670">
            <w:pPr>
              <w:rPr>
                <w:sz w:val="20"/>
                <w:szCs w:val="20"/>
              </w:rPr>
            </w:pPr>
            <w:r w:rsidRPr="00987670">
              <w:rPr>
                <w:sz w:val="20"/>
                <w:szCs w:val="20"/>
              </w:rPr>
              <w:t>м</w:t>
            </w:r>
          </w:p>
        </w:tc>
        <w:tc>
          <w:tcPr>
            <w:tcW w:w="1559" w:type="dxa"/>
            <w:hideMark/>
          </w:tcPr>
          <w:p w:rsidR="00987670" w:rsidRPr="00987670" w:rsidRDefault="00987670" w:rsidP="00987670">
            <w:pPr>
              <w:rPr>
                <w:sz w:val="20"/>
                <w:szCs w:val="20"/>
              </w:rPr>
            </w:pPr>
            <w:r w:rsidRPr="00987670">
              <w:rPr>
                <w:sz w:val="20"/>
                <w:szCs w:val="20"/>
              </w:rPr>
              <w:t>300</w:t>
            </w:r>
          </w:p>
        </w:tc>
        <w:tc>
          <w:tcPr>
            <w:tcW w:w="1559" w:type="dxa"/>
            <w:hideMark/>
          </w:tcPr>
          <w:p w:rsidR="00987670" w:rsidRPr="00987670" w:rsidRDefault="00987670" w:rsidP="00987670">
            <w:pPr>
              <w:rPr>
                <w:sz w:val="20"/>
                <w:szCs w:val="20"/>
              </w:rPr>
            </w:pPr>
            <w:r w:rsidRPr="00987670">
              <w:rPr>
                <w:sz w:val="20"/>
                <w:szCs w:val="20"/>
              </w:rPr>
              <w:t>960 000</w:t>
            </w:r>
          </w:p>
        </w:tc>
        <w:tc>
          <w:tcPr>
            <w:tcW w:w="2552" w:type="dxa"/>
            <w:hideMark/>
          </w:tcPr>
          <w:p w:rsidR="00987670" w:rsidRPr="00987670" w:rsidRDefault="00987670" w:rsidP="00987670">
            <w:pPr>
              <w:rPr>
                <w:sz w:val="20"/>
                <w:szCs w:val="20"/>
              </w:rPr>
            </w:pPr>
            <w:r w:rsidRPr="00987670">
              <w:rPr>
                <w:sz w:val="20"/>
                <w:szCs w:val="20"/>
              </w:rPr>
              <w:t>240000</w:t>
            </w:r>
          </w:p>
        </w:tc>
        <w:tc>
          <w:tcPr>
            <w:tcW w:w="850" w:type="dxa"/>
            <w:hideMark/>
          </w:tcPr>
          <w:p w:rsidR="00987670" w:rsidRPr="00987670" w:rsidRDefault="00987670" w:rsidP="00987670">
            <w:pPr>
              <w:rPr>
                <w:sz w:val="20"/>
                <w:szCs w:val="20"/>
              </w:rPr>
            </w:pPr>
            <w:r w:rsidRPr="00987670">
              <w:rPr>
                <w:sz w:val="20"/>
                <w:szCs w:val="20"/>
              </w:rPr>
              <w:t>1 200 000</w:t>
            </w:r>
          </w:p>
        </w:tc>
      </w:tr>
      <w:tr w:rsidR="00987670" w:rsidRPr="00987670" w:rsidTr="00987670">
        <w:trPr>
          <w:trHeight w:val="273"/>
        </w:trPr>
        <w:tc>
          <w:tcPr>
            <w:tcW w:w="567" w:type="dxa"/>
            <w:hideMark/>
          </w:tcPr>
          <w:p w:rsidR="00987670" w:rsidRPr="00987670" w:rsidRDefault="00987670" w:rsidP="00987670">
            <w:pPr>
              <w:rPr>
                <w:sz w:val="20"/>
                <w:szCs w:val="20"/>
              </w:rPr>
            </w:pPr>
            <w:r w:rsidRPr="00987670">
              <w:rPr>
                <w:sz w:val="20"/>
                <w:szCs w:val="20"/>
              </w:rPr>
              <w:t>5</w:t>
            </w:r>
          </w:p>
        </w:tc>
        <w:tc>
          <w:tcPr>
            <w:tcW w:w="2268" w:type="dxa"/>
            <w:hideMark/>
          </w:tcPr>
          <w:p w:rsidR="00987670" w:rsidRPr="00987670" w:rsidRDefault="00987670" w:rsidP="00987670">
            <w:pPr>
              <w:rPr>
                <w:sz w:val="20"/>
                <w:szCs w:val="20"/>
              </w:rPr>
            </w:pPr>
            <w:r w:rsidRPr="00987670">
              <w:rPr>
                <w:sz w:val="20"/>
                <w:szCs w:val="20"/>
              </w:rPr>
              <w:t xml:space="preserve">Ремонт ул.Малая </w:t>
            </w:r>
            <w:r w:rsidRPr="00987670">
              <w:rPr>
                <w:sz w:val="20"/>
                <w:szCs w:val="20"/>
              </w:rPr>
              <w:lastRenderedPageBreak/>
              <w:t>Базарная п.Кадый</w:t>
            </w:r>
          </w:p>
        </w:tc>
        <w:tc>
          <w:tcPr>
            <w:tcW w:w="1701" w:type="dxa"/>
            <w:hideMark/>
          </w:tcPr>
          <w:p w:rsidR="00987670" w:rsidRPr="00987670" w:rsidRDefault="00987670" w:rsidP="00987670">
            <w:pPr>
              <w:rPr>
                <w:sz w:val="20"/>
                <w:szCs w:val="20"/>
              </w:rPr>
            </w:pPr>
            <w:r w:rsidRPr="00987670">
              <w:rPr>
                <w:sz w:val="20"/>
                <w:szCs w:val="20"/>
              </w:rPr>
              <w:lastRenderedPageBreak/>
              <w:t xml:space="preserve">Костромская </w:t>
            </w:r>
            <w:r w:rsidRPr="00987670">
              <w:rPr>
                <w:sz w:val="20"/>
                <w:szCs w:val="20"/>
              </w:rPr>
              <w:lastRenderedPageBreak/>
              <w:t>область п.Кадый</w:t>
            </w:r>
          </w:p>
        </w:tc>
        <w:tc>
          <w:tcPr>
            <w:tcW w:w="851" w:type="dxa"/>
            <w:hideMark/>
          </w:tcPr>
          <w:p w:rsidR="00987670" w:rsidRPr="00987670" w:rsidRDefault="00987670" w:rsidP="00987670">
            <w:pPr>
              <w:rPr>
                <w:sz w:val="20"/>
                <w:szCs w:val="20"/>
              </w:rPr>
            </w:pPr>
            <w:r w:rsidRPr="00987670">
              <w:rPr>
                <w:sz w:val="20"/>
                <w:szCs w:val="20"/>
              </w:rPr>
              <w:lastRenderedPageBreak/>
              <w:t>Ремонт</w:t>
            </w:r>
          </w:p>
        </w:tc>
        <w:tc>
          <w:tcPr>
            <w:tcW w:w="1417" w:type="dxa"/>
            <w:hideMark/>
          </w:tcPr>
          <w:p w:rsidR="00987670" w:rsidRPr="00987670" w:rsidRDefault="00987670" w:rsidP="00987670">
            <w:pPr>
              <w:rPr>
                <w:sz w:val="20"/>
                <w:szCs w:val="20"/>
              </w:rPr>
            </w:pPr>
            <w:r w:rsidRPr="00987670">
              <w:rPr>
                <w:sz w:val="20"/>
                <w:szCs w:val="20"/>
              </w:rPr>
              <w:t>Администрац</w:t>
            </w:r>
            <w:r w:rsidRPr="00987670">
              <w:rPr>
                <w:sz w:val="20"/>
                <w:szCs w:val="20"/>
              </w:rPr>
              <w:lastRenderedPageBreak/>
              <w:t>ия г/п п.Кадый</w:t>
            </w:r>
          </w:p>
        </w:tc>
        <w:tc>
          <w:tcPr>
            <w:tcW w:w="1560" w:type="dxa"/>
            <w:hideMark/>
          </w:tcPr>
          <w:p w:rsidR="00987670" w:rsidRPr="00987670" w:rsidRDefault="00987670" w:rsidP="00987670">
            <w:pPr>
              <w:rPr>
                <w:sz w:val="20"/>
                <w:szCs w:val="20"/>
              </w:rPr>
            </w:pPr>
            <w:r w:rsidRPr="00987670">
              <w:rPr>
                <w:sz w:val="20"/>
                <w:szCs w:val="20"/>
              </w:rPr>
              <w:lastRenderedPageBreak/>
              <w:t>м</w:t>
            </w:r>
          </w:p>
        </w:tc>
        <w:tc>
          <w:tcPr>
            <w:tcW w:w="1559" w:type="dxa"/>
            <w:hideMark/>
          </w:tcPr>
          <w:p w:rsidR="00987670" w:rsidRPr="00987670" w:rsidRDefault="00987670" w:rsidP="00987670">
            <w:pPr>
              <w:rPr>
                <w:sz w:val="20"/>
                <w:szCs w:val="20"/>
              </w:rPr>
            </w:pPr>
            <w:r w:rsidRPr="00987670">
              <w:rPr>
                <w:sz w:val="20"/>
                <w:szCs w:val="20"/>
              </w:rPr>
              <w:t>950</w:t>
            </w:r>
          </w:p>
        </w:tc>
        <w:tc>
          <w:tcPr>
            <w:tcW w:w="1559" w:type="dxa"/>
            <w:hideMark/>
          </w:tcPr>
          <w:p w:rsidR="00987670" w:rsidRPr="00987670" w:rsidRDefault="00987670" w:rsidP="00987670">
            <w:pPr>
              <w:rPr>
                <w:sz w:val="20"/>
                <w:szCs w:val="20"/>
              </w:rPr>
            </w:pPr>
            <w:r w:rsidRPr="00987670">
              <w:rPr>
                <w:sz w:val="20"/>
                <w:szCs w:val="20"/>
              </w:rPr>
              <w:t>3325000</w:t>
            </w:r>
          </w:p>
        </w:tc>
        <w:tc>
          <w:tcPr>
            <w:tcW w:w="2552" w:type="dxa"/>
            <w:hideMark/>
          </w:tcPr>
          <w:p w:rsidR="00987670" w:rsidRPr="00987670" w:rsidRDefault="00987670" w:rsidP="00987670">
            <w:pPr>
              <w:rPr>
                <w:sz w:val="20"/>
                <w:szCs w:val="20"/>
              </w:rPr>
            </w:pPr>
            <w:r w:rsidRPr="00987670">
              <w:rPr>
                <w:sz w:val="20"/>
                <w:szCs w:val="20"/>
              </w:rPr>
              <w:t>175000</w:t>
            </w:r>
          </w:p>
        </w:tc>
        <w:tc>
          <w:tcPr>
            <w:tcW w:w="850" w:type="dxa"/>
            <w:hideMark/>
          </w:tcPr>
          <w:p w:rsidR="00987670" w:rsidRPr="00987670" w:rsidRDefault="00987670" w:rsidP="00987670">
            <w:pPr>
              <w:rPr>
                <w:sz w:val="20"/>
                <w:szCs w:val="20"/>
              </w:rPr>
            </w:pPr>
            <w:r w:rsidRPr="00987670">
              <w:rPr>
                <w:sz w:val="20"/>
                <w:szCs w:val="20"/>
              </w:rPr>
              <w:t>350000</w:t>
            </w:r>
            <w:r w:rsidRPr="00987670">
              <w:rPr>
                <w:sz w:val="20"/>
                <w:szCs w:val="20"/>
              </w:rPr>
              <w:lastRenderedPageBreak/>
              <w:t>0</w:t>
            </w:r>
          </w:p>
        </w:tc>
      </w:tr>
      <w:tr w:rsidR="00987670" w:rsidRPr="00987670" w:rsidTr="00987670">
        <w:trPr>
          <w:trHeight w:val="698"/>
        </w:trPr>
        <w:tc>
          <w:tcPr>
            <w:tcW w:w="567" w:type="dxa"/>
            <w:hideMark/>
          </w:tcPr>
          <w:p w:rsidR="00987670" w:rsidRPr="00987670" w:rsidRDefault="00987670" w:rsidP="00987670">
            <w:pPr>
              <w:rPr>
                <w:sz w:val="20"/>
                <w:szCs w:val="20"/>
              </w:rPr>
            </w:pPr>
            <w:r w:rsidRPr="00987670">
              <w:rPr>
                <w:sz w:val="20"/>
                <w:szCs w:val="20"/>
              </w:rPr>
              <w:lastRenderedPageBreak/>
              <w:t>6</w:t>
            </w:r>
          </w:p>
        </w:tc>
        <w:tc>
          <w:tcPr>
            <w:tcW w:w="2268" w:type="dxa"/>
            <w:hideMark/>
          </w:tcPr>
          <w:p w:rsidR="00987670" w:rsidRPr="00987670" w:rsidRDefault="00987670" w:rsidP="00987670">
            <w:pPr>
              <w:rPr>
                <w:sz w:val="20"/>
                <w:szCs w:val="20"/>
              </w:rPr>
            </w:pPr>
            <w:r w:rsidRPr="00987670">
              <w:rPr>
                <w:sz w:val="20"/>
                <w:szCs w:val="20"/>
              </w:rPr>
              <w:t>Ремонт тротуаров ул.Гагарина п.Кадый</w:t>
            </w:r>
          </w:p>
        </w:tc>
        <w:tc>
          <w:tcPr>
            <w:tcW w:w="1701" w:type="dxa"/>
            <w:hideMark/>
          </w:tcPr>
          <w:p w:rsidR="00987670" w:rsidRPr="00987670" w:rsidRDefault="00987670" w:rsidP="00987670">
            <w:pPr>
              <w:rPr>
                <w:sz w:val="20"/>
                <w:szCs w:val="20"/>
              </w:rPr>
            </w:pPr>
            <w:r w:rsidRPr="00987670">
              <w:rPr>
                <w:sz w:val="20"/>
                <w:szCs w:val="20"/>
              </w:rPr>
              <w:t>Костромская область п.Кадый</w:t>
            </w:r>
          </w:p>
        </w:tc>
        <w:tc>
          <w:tcPr>
            <w:tcW w:w="851" w:type="dxa"/>
            <w:hideMark/>
          </w:tcPr>
          <w:p w:rsidR="00987670" w:rsidRPr="00987670" w:rsidRDefault="00987670" w:rsidP="00987670">
            <w:pPr>
              <w:rPr>
                <w:sz w:val="20"/>
                <w:szCs w:val="20"/>
              </w:rPr>
            </w:pPr>
            <w:r w:rsidRPr="00987670">
              <w:rPr>
                <w:sz w:val="20"/>
                <w:szCs w:val="20"/>
              </w:rPr>
              <w:t>Ремонт</w:t>
            </w:r>
          </w:p>
        </w:tc>
        <w:tc>
          <w:tcPr>
            <w:tcW w:w="1417" w:type="dxa"/>
            <w:hideMark/>
          </w:tcPr>
          <w:p w:rsidR="00987670" w:rsidRPr="00987670" w:rsidRDefault="00987670" w:rsidP="00987670">
            <w:pPr>
              <w:rPr>
                <w:sz w:val="20"/>
                <w:szCs w:val="20"/>
              </w:rPr>
            </w:pPr>
            <w:r w:rsidRPr="00987670">
              <w:rPr>
                <w:sz w:val="20"/>
                <w:szCs w:val="20"/>
              </w:rPr>
              <w:t>Администрация г/п п.Кадый</w:t>
            </w:r>
          </w:p>
        </w:tc>
        <w:tc>
          <w:tcPr>
            <w:tcW w:w="1560" w:type="dxa"/>
            <w:hideMark/>
          </w:tcPr>
          <w:p w:rsidR="00987670" w:rsidRPr="00987670" w:rsidRDefault="00987670" w:rsidP="00987670">
            <w:pPr>
              <w:rPr>
                <w:sz w:val="20"/>
                <w:szCs w:val="20"/>
              </w:rPr>
            </w:pPr>
            <w:r w:rsidRPr="00987670">
              <w:rPr>
                <w:sz w:val="20"/>
                <w:szCs w:val="20"/>
              </w:rPr>
              <w:t>м</w:t>
            </w:r>
          </w:p>
        </w:tc>
        <w:tc>
          <w:tcPr>
            <w:tcW w:w="1559" w:type="dxa"/>
            <w:hideMark/>
          </w:tcPr>
          <w:p w:rsidR="00987670" w:rsidRPr="00987670" w:rsidRDefault="00987670" w:rsidP="00987670">
            <w:pPr>
              <w:rPr>
                <w:sz w:val="20"/>
                <w:szCs w:val="20"/>
              </w:rPr>
            </w:pPr>
            <w:r w:rsidRPr="00987670">
              <w:rPr>
                <w:sz w:val="20"/>
                <w:szCs w:val="20"/>
              </w:rPr>
              <w:t>400</w:t>
            </w:r>
          </w:p>
        </w:tc>
        <w:tc>
          <w:tcPr>
            <w:tcW w:w="1559" w:type="dxa"/>
            <w:hideMark/>
          </w:tcPr>
          <w:p w:rsidR="00987670" w:rsidRPr="00987670" w:rsidRDefault="00987670" w:rsidP="00987670">
            <w:pPr>
              <w:rPr>
                <w:sz w:val="20"/>
                <w:szCs w:val="20"/>
              </w:rPr>
            </w:pPr>
            <w:r w:rsidRPr="00987670">
              <w:rPr>
                <w:sz w:val="20"/>
                <w:szCs w:val="20"/>
              </w:rPr>
              <w:t>1900000</w:t>
            </w:r>
          </w:p>
        </w:tc>
        <w:tc>
          <w:tcPr>
            <w:tcW w:w="2552" w:type="dxa"/>
            <w:hideMark/>
          </w:tcPr>
          <w:p w:rsidR="00987670" w:rsidRPr="00987670" w:rsidRDefault="00987670" w:rsidP="00987670">
            <w:pPr>
              <w:rPr>
                <w:sz w:val="20"/>
                <w:szCs w:val="20"/>
              </w:rPr>
            </w:pPr>
            <w:r w:rsidRPr="00987670">
              <w:rPr>
                <w:sz w:val="20"/>
                <w:szCs w:val="20"/>
              </w:rPr>
              <w:t>100000</w:t>
            </w:r>
          </w:p>
        </w:tc>
        <w:tc>
          <w:tcPr>
            <w:tcW w:w="850" w:type="dxa"/>
            <w:hideMark/>
          </w:tcPr>
          <w:p w:rsidR="00987670" w:rsidRPr="00987670" w:rsidRDefault="00987670" w:rsidP="00987670">
            <w:pPr>
              <w:rPr>
                <w:sz w:val="20"/>
                <w:szCs w:val="20"/>
              </w:rPr>
            </w:pPr>
            <w:r w:rsidRPr="00987670">
              <w:rPr>
                <w:sz w:val="20"/>
                <w:szCs w:val="20"/>
              </w:rPr>
              <w:t>2000000</w:t>
            </w:r>
          </w:p>
        </w:tc>
      </w:tr>
      <w:tr w:rsidR="00987670" w:rsidRPr="00987670" w:rsidTr="00987670">
        <w:trPr>
          <w:trHeight w:val="459"/>
        </w:trPr>
        <w:tc>
          <w:tcPr>
            <w:tcW w:w="567" w:type="dxa"/>
            <w:hideMark/>
          </w:tcPr>
          <w:p w:rsidR="00987670" w:rsidRPr="00987670" w:rsidRDefault="00987670" w:rsidP="00987670">
            <w:pPr>
              <w:rPr>
                <w:bCs/>
                <w:sz w:val="20"/>
                <w:szCs w:val="20"/>
              </w:rPr>
            </w:pPr>
          </w:p>
        </w:tc>
        <w:tc>
          <w:tcPr>
            <w:tcW w:w="2268" w:type="dxa"/>
            <w:hideMark/>
          </w:tcPr>
          <w:p w:rsidR="00987670" w:rsidRPr="00987670" w:rsidRDefault="00987670" w:rsidP="00987670">
            <w:pPr>
              <w:rPr>
                <w:bCs/>
                <w:sz w:val="20"/>
                <w:szCs w:val="20"/>
              </w:rPr>
            </w:pPr>
            <w:r w:rsidRPr="00987670">
              <w:rPr>
                <w:bCs/>
                <w:sz w:val="20"/>
                <w:szCs w:val="20"/>
              </w:rPr>
              <w:t>ИТОГО:</w:t>
            </w:r>
          </w:p>
        </w:tc>
        <w:tc>
          <w:tcPr>
            <w:tcW w:w="1701" w:type="dxa"/>
            <w:hideMark/>
          </w:tcPr>
          <w:p w:rsidR="00987670" w:rsidRPr="00987670" w:rsidRDefault="00987670" w:rsidP="00987670">
            <w:pPr>
              <w:rPr>
                <w:bCs/>
                <w:sz w:val="20"/>
                <w:szCs w:val="20"/>
              </w:rPr>
            </w:pPr>
          </w:p>
        </w:tc>
        <w:tc>
          <w:tcPr>
            <w:tcW w:w="851" w:type="dxa"/>
            <w:hideMark/>
          </w:tcPr>
          <w:p w:rsidR="00987670" w:rsidRPr="00987670" w:rsidRDefault="00987670" w:rsidP="00987670">
            <w:pPr>
              <w:rPr>
                <w:bCs/>
                <w:sz w:val="20"/>
                <w:szCs w:val="20"/>
              </w:rPr>
            </w:pPr>
          </w:p>
        </w:tc>
        <w:tc>
          <w:tcPr>
            <w:tcW w:w="1417" w:type="dxa"/>
            <w:hideMark/>
          </w:tcPr>
          <w:p w:rsidR="00987670" w:rsidRPr="00987670" w:rsidRDefault="00987670" w:rsidP="00987670">
            <w:pPr>
              <w:rPr>
                <w:bCs/>
                <w:sz w:val="20"/>
                <w:szCs w:val="20"/>
              </w:rPr>
            </w:pPr>
          </w:p>
        </w:tc>
        <w:tc>
          <w:tcPr>
            <w:tcW w:w="1560" w:type="dxa"/>
            <w:hideMark/>
          </w:tcPr>
          <w:p w:rsidR="00987670" w:rsidRPr="00987670" w:rsidRDefault="00987670" w:rsidP="00987670">
            <w:pPr>
              <w:rPr>
                <w:bCs/>
                <w:sz w:val="20"/>
                <w:szCs w:val="20"/>
              </w:rPr>
            </w:pPr>
          </w:p>
        </w:tc>
        <w:tc>
          <w:tcPr>
            <w:tcW w:w="1559" w:type="dxa"/>
            <w:hideMark/>
          </w:tcPr>
          <w:p w:rsidR="00987670" w:rsidRPr="00987670" w:rsidRDefault="00987670" w:rsidP="00987670">
            <w:pPr>
              <w:rPr>
                <w:bCs/>
                <w:sz w:val="20"/>
                <w:szCs w:val="20"/>
              </w:rPr>
            </w:pPr>
            <w:r w:rsidRPr="00987670">
              <w:rPr>
                <w:bCs/>
                <w:sz w:val="20"/>
                <w:szCs w:val="20"/>
              </w:rPr>
              <w:t>2 750,00</w:t>
            </w:r>
          </w:p>
        </w:tc>
        <w:tc>
          <w:tcPr>
            <w:tcW w:w="1559" w:type="dxa"/>
            <w:hideMark/>
          </w:tcPr>
          <w:p w:rsidR="00987670" w:rsidRPr="00987670" w:rsidRDefault="00987670" w:rsidP="00987670">
            <w:pPr>
              <w:rPr>
                <w:bCs/>
                <w:sz w:val="20"/>
                <w:szCs w:val="20"/>
              </w:rPr>
            </w:pPr>
            <w:r w:rsidRPr="00987670">
              <w:rPr>
                <w:bCs/>
                <w:sz w:val="20"/>
                <w:szCs w:val="20"/>
              </w:rPr>
              <w:t>11 600 000</w:t>
            </w:r>
          </w:p>
        </w:tc>
        <w:tc>
          <w:tcPr>
            <w:tcW w:w="2552" w:type="dxa"/>
            <w:hideMark/>
          </w:tcPr>
          <w:p w:rsidR="00987670" w:rsidRPr="00987670" w:rsidRDefault="00987670" w:rsidP="00987670">
            <w:pPr>
              <w:rPr>
                <w:bCs/>
                <w:sz w:val="20"/>
                <w:szCs w:val="20"/>
              </w:rPr>
            </w:pPr>
            <w:r w:rsidRPr="00987670">
              <w:rPr>
                <w:bCs/>
                <w:sz w:val="20"/>
                <w:szCs w:val="20"/>
              </w:rPr>
              <w:t>800 000</w:t>
            </w:r>
          </w:p>
        </w:tc>
        <w:tc>
          <w:tcPr>
            <w:tcW w:w="850" w:type="dxa"/>
            <w:hideMark/>
          </w:tcPr>
          <w:p w:rsidR="00987670" w:rsidRPr="00987670" w:rsidRDefault="00987670" w:rsidP="00987670">
            <w:pPr>
              <w:rPr>
                <w:bCs/>
                <w:sz w:val="20"/>
                <w:szCs w:val="20"/>
              </w:rPr>
            </w:pPr>
            <w:r w:rsidRPr="00987670">
              <w:rPr>
                <w:bCs/>
                <w:sz w:val="20"/>
                <w:szCs w:val="20"/>
              </w:rPr>
              <w:t>12 400 000</w:t>
            </w:r>
          </w:p>
        </w:tc>
      </w:tr>
    </w:tbl>
    <w:p w:rsidR="00987670" w:rsidRPr="00987670" w:rsidRDefault="00987670" w:rsidP="00987670">
      <w:pPr>
        <w:ind w:firstLine="709"/>
        <w:rPr>
          <w:sz w:val="20"/>
          <w:szCs w:val="20"/>
        </w:rPr>
      </w:pPr>
    </w:p>
    <w:p w:rsidR="00987670" w:rsidRPr="00987670" w:rsidRDefault="00987670" w:rsidP="00773FA4">
      <w:pPr>
        <w:ind w:firstLine="709"/>
        <w:jc w:val="right"/>
        <w:rPr>
          <w:sz w:val="20"/>
          <w:szCs w:val="20"/>
        </w:rPr>
      </w:pPr>
      <w:r w:rsidRPr="00987670">
        <w:rPr>
          <w:sz w:val="20"/>
          <w:szCs w:val="20"/>
        </w:rPr>
        <w:t>Приложение 3</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ПЕРЕЧЕНЬ объектов проектирования, строительства (реконструкции), капитального ремонта, ремонта и содержания автомобильных дорог общего пользования на 2022 год по Кадыйскому муниципальному району</w:t>
      </w:r>
    </w:p>
    <w:p w:rsidR="00987670" w:rsidRPr="00987670" w:rsidRDefault="00987670" w:rsidP="00987670">
      <w:pPr>
        <w:ind w:firstLine="709"/>
        <w:rPr>
          <w:sz w:val="20"/>
          <w:szCs w:val="20"/>
        </w:rPr>
      </w:pPr>
    </w:p>
    <w:tbl>
      <w:tblPr>
        <w:tblStyle w:val="af"/>
        <w:tblW w:w="14884" w:type="dxa"/>
        <w:tblInd w:w="108" w:type="dxa"/>
        <w:tblLayout w:type="fixed"/>
        <w:tblLook w:val="04A0"/>
      </w:tblPr>
      <w:tblGrid>
        <w:gridCol w:w="438"/>
        <w:gridCol w:w="2539"/>
        <w:gridCol w:w="1985"/>
        <w:gridCol w:w="708"/>
        <w:gridCol w:w="1985"/>
        <w:gridCol w:w="1559"/>
        <w:gridCol w:w="851"/>
        <w:gridCol w:w="1417"/>
        <w:gridCol w:w="2552"/>
        <w:gridCol w:w="850"/>
      </w:tblGrid>
      <w:tr w:rsidR="00987670" w:rsidRPr="00987670" w:rsidTr="00987670">
        <w:trPr>
          <w:trHeight w:val="1170"/>
        </w:trPr>
        <w:tc>
          <w:tcPr>
            <w:tcW w:w="438" w:type="dxa"/>
            <w:vMerge w:val="restart"/>
            <w:hideMark/>
          </w:tcPr>
          <w:p w:rsidR="00987670" w:rsidRPr="00987670" w:rsidRDefault="00987670" w:rsidP="00987670">
            <w:pPr>
              <w:rPr>
                <w:sz w:val="20"/>
                <w:szCs w:val="20"/>
              </w:rPr>
            </w:pPr>
            <w:r w:rsidRPr="00987670">
              <w:rPr>
                <w:sz w:val="20"/>
                <w:szCs w:val="20"/>
              </w:rPr>
              <w:t>№ п/п</w:t>
            </w:r>
          </w:p>
        </w:tc>
        <w:tc>
          <w:tcPr>
            <w:tcW w:w="2539" w:type="dxa"/>
            <w:vMerge w:val="restart"/>
            <w:hideMark/>
          </w:tcPr>
          <w:p w:rsidR="00987670" w:rsidRPr="00987670" w:rsidRDefault="00987670" w:rsidP="00987670">
            <w:pPr>
              <w:rPr>
                <w:sz w:val="20"/>
                <w:szCs w:val="20"/>
              </w:rPr>
            </w:pPr>
            <w:r w:rsidRPr="00987670">
              <w:rPr>
                <w:sz w:val="20"/>
                <w:szCs w:val="20"/>
              </w:rPr>
              <w:t>Наименование объектов</w:t>
            </w:r>
          </w:p>
        </w:tc>
        <w:tc>
          <w:tcPr>
            <w:tcW w:w="1985" w:type="dxa"/>
            <w:vMerge w:val="restart"/>
            <w:hideMark/>
          </w:tcPr>
          <w:p w:rsidR="00987670" w:rsidRPr="00987670" w:rsidRDefault="00987670" w:rsidP="00987670">
            <w:pPr>
              <w:rPr>
                <w:sz w:val="20"/>
                <w:szCs w:val="20"/>
              </w:rPr>
            </w:pPr>
            <w:r w:rsidRPr="00987670">
              <w:rPr>
                <w:sz w:val="20"/>
                <w:szCs w:val="20"/>
              </w:rPr>
              <w:t>Местонахождение объекта</w:t>
            </w:r>
          </w:p>
        </w:tc>
        <w:tc>
          <w:tcPr>
            <w:tcW w:w="708" w:type="dxa"/>
            <w:vMerge w:val="restart"/>
            <w:hideMark/>
          </w:tcPr>
          <w:p w:rsidR="00987670" w:rsidRPr="00987670" w:rsidRDefault="00987670" w:rsidP="00987670">
            <w:pPr>
              <w:rPr>
                <w:sz w:val="20"/>
                <w:szCs w:val="20"/>
              </w:rPr>
            </w:pPr>
            <w:r w:rsidRPr="00987670">
              <w:rPr>
                <w:sz w:val="20"/>
                <w:szCs w:val="20"/>
              </w:rPr>
              <w:t>Вид работ</w:t>
            </w:r>
          </w:p>
        </w:tc>
        <w:tc>
          <w:tcPr>
            <w:tcW w:w="1985" w:type="dxa"/>
            <w:vMerge w:val="restart"/>
            <w:hideMark/>
          </w:tcPr>
          <w:p w:rsidR="00987670" w:rsidRPr="00987670" w:rsidRDefault="00987670" w:rsidP="00987670">
            <w:pPr>
              <w:rPr>
                <w:sz w:val="20"/>
                <w:szCs w:val="20"/>
              </w:rPr>
            </w:pPr>
            <w:r w:rsidRPr="00987670">
              <w:rPr>
                <w:sz w:val="20"/>
                <w:szCs w:val="20"/>
              </w:rPr>
              <w:t>Заказчик</w:t>
            </w:r>
          </w:p>
        </w:tc>
        <w:tc>
          <w:tcPr>
            <w:tcW w:w="1559" w:type="dxa"/>
            <w:vMerge w:val="restart"/>
            <w:hideMark/>
          </w:tcPr>
          <w:p w:rsidR="00987670" w:rsidRPr="00987670" w:rsidRDefault="00987670" w:rsidP="00987670">
            <w:pPr>
              <w:rPr>
                <w:sz w:val="20"/>
                <w:szCs w:val="20"/>
              </w:rPr>
            </w:pPr>
            <w:r w:rsidRPr="00987670">
              <w:rPr>
                <w:sz w:val="20"/>
                <w:szCs w:val="20"/>
              </w:rPr>
              <w:t>показатель результативности использования субсидии</w:t>
            </w:r>
          </w:p>
        </w:tc>
        <w:tc>
          <w:tcPr>
            <w:tcW w:w="5670" w:type="dxa"/>
            <w:gridSpan w:val="4"/>
            <w:vMerge w:val="restart"/>
            <w:hideMark/>
          </w:tcPr>
          <w:p w:rsidR="00987670" w:rsidRPr="00987670" w:rsidRDefault="00987670" w:rsidP="00987670">
            <w:pPr>
              <w:rPr>
                <w:sz w:val="20"/>
                <w:szCs w:val="20"/>
              </w:rPr>
            </w:pPr>
            <w:r w:rsidRPr="00987670">
              <w:rPr>
                <w:sz w:val="20"/>
                <w:szCs w:val="20"/>
              </w:rPr>
              <w:t>Объем финансирования в 2020 году</w:t>
            </w:r>
          </w:p>
        </w:tc>
      </w:tr>
      <w:tr w:rsidR="00987670" w:rsidRPr="00987670" w:rsidTr="00652FB4">
        <w:trPr>
          <w:trHeight w:val="230"/>
        </w:trPr>
        <w:tc>
          <w:tcPr>
            <w:tcW w:w="438" w:type="dxa"/>
            <w:vMerge/>
            <w:hideMark/>
          </w:tcPr>
          <w:p w:rsidR="00987670" w:rsidRPr="00987670" w:rsidRDefault="00987670" w:rsidP="00987670">
            <w:pPr>
              <w:rPr>
                <w:sz w:val="20"/>
                <w:szCs w:val="20"/>
              </w:rPr>
            </w:pPr>
          </w:p>
        </w:tc>
        <w:tc>
          <w:tcPr>
            <w:tcW w:w="2539" w:type="dxa"/>
            <w:vMerge/>
            <w:hideMark/>
          </w:tcPr>
          <w:p w:rsidR="00987670" w:rsidRPr="00987670" w:rsidRDefault="00987670" w:rsidP="00987670">
            <w:pPr>
              <w:rPr>
                <w:sz w:val="20"/>
                <w:szCs w:val="20"/>
              </w:rPr>
            </w:pPr>
          </w:p>
        </w:tc>
        <w:tc>
          <w:tcPr>
            <w:tcW w:w="1985" w:type="dxa"/>
            <w:vMerge/>
            <w:hideMark/>
          </w:tcPr>
          <w:p w:rsidR="00987670" w:rsidRPr="00987670" w:rsidRDefault="00987670" w:rsidP="00987670">
            <w:pPr>
              <w:rPr>
                <w:sz w:val="20"/>
                <w:szCs w:val="20"/>
              </w:rPr>
            </w:pPr>
          </w:p>
        </w:tc>
        <w:tc>
          <w:tcPr>
            <w:tcW w:w="708" w:type="dxa"/>
            <w:vMerge/>
            <w:hideMark/>
          </w:tcPr>
          <w:p w:rsidR="00987670" w:rsidRPr="00987670" w:rsidRDefault="00987670" w:rsidP="00987670">
            <w:pPr>
              <w:rPr>
                <w:sz w:val="20"/>
                <w:szCs w:val="20"/>
              </w:rPr>
            </w:pPr>
          </w:p>
        </w:tc>
        <w:tc>
          <w:tcPr>
            <w:tcW w:w="1985" w:type="dxa"/>
            <w:vMerge/>
            <w:hideMark/>
          </w:tcPr>
          <w:p w:rsidR="00987670" w:rsidRPr="00987670" w:rsidRDefault="00987670" w:rsidP="00987670">
            <w:pPr>
              <w:rPr>
                <w:sz w:val="20"/>
                <w:szCs w:val="20"/>
              </w:rPr>
            </w:pPr>
          </w:p>
        </w:tc>
        <w:tc>
          <w:tcPr>
            <w:tcW w:w="1559" w:type="dxa"/>
            <w:vMerge/>
            <w:hideMark/>
          </w:tcPr>
          <w:p w:rsidR="00987670" w:rsidRPr="00987670" w:rsidRDefault="00987670" w:rsidP="00987670">
            <w:pPr>
              <w:rPr>
                <w:sz w:val="20"/>
                <w:szCs w:val="20"/>
              </w:rPr>
            </w:pPr>
          </w:p>
        </w:tc>
        <w:tc>
          <w:tcPr>
            <w:tcW w:w="5670" w:type="dxa"/>
            <w:gridSpan w:val="4"/>
            <w:vMerge/>
            <w:hideMark/>
          </w:tcPr>
          <w:p w:rsidR="00987670" w:rsidRPr="00987670" w:rsidRDefault="00987670" w:rsidP="00987670">
            <w:pPr>
              <w:rPr>
                <w:sz w:val="20"/>
                <w:szCs w:val="20"/>
              </w:rPr>
            </w:pPr>
          </w:p>
        </w:tc>
      </w:tr>
      <w:tr w:rsidR="00987670" w:rsidRPr="00987670" w:rsidTr="00987670">
        <w:trPr>
          <w:trHeight w:val="755"/>
        </w:trPr>
        <w:tc>
          <w:tcPr>
            <w:tcW w:w="438" w:type="dxa"/>
            <w:vMerge/>
            <w:hideMark/>
          </w:tcPr>
          <w:p w:rsidR="00987670" w:rsidRPr="00987670" w:rsidRDefault="00987670" w:rsidP="00987670">
            <w:pPr>
              <w:rPr>
                <w:sz w:val="20"/>
                <w:szCs w:val="20"/>
              </w:rPr>
            </w:pPr>
          </w:p>
        </w:tc>
        <w:tc>
          <w:tcPr>
            <w:tcW w:w="2539" w:type="dxa"/>
            <w:vMerge/>
            <w:hideMark/>
          </w:tcPr>
          <w:p w:rsidR="00987670" w:rsidRPr="00987670" w:rsidRDefault="00987670" w:rsidP="00987670">
            <w:pPr>
              <w:rPr>
                <w:sz w:val="20"/>
                <w:szCs w:val="20"/>
              </w:rPr>
            </w:pPr>
          </w:p>
        </w:tc>
        <w:tc>
          <w:tcPr>
            <w:tcW w:w="1985" w:type="dxa"/>
            <w:vMerge/>
            <w:hideMark/>
          </w:tcPr>
          <w:p w:rsidR="00987670" w:rsidRPr="00987670" w:rsidRDefault="00987670" w:rsidP="00987670">
            <w:pPr>
              <w:rPr>
                <w:sz w:val="20"/>
                <w:szCs w:val="20"/>
              </w:rPr>
            </w:pPr>
          </w:p>
        </w:tc>
        <w:tc>
          <w:tcPr>
            <w:tcW w:w="708" w:type="dxa"/>
            <w:vMerge/>
            <w:hideMark/>
          </w:tcPr>
          <w:p w:rsidR="00987670" w:rsidRPr="00987670" w:rsidRDefault="00987670" w:rsidP="00987670">
            <w:pPr>
              <w:rPr>
                <w:sz w:val="20"/>
                <w:szCs w:val="20"/>
              </w:rPr>
            </w:pPr>
          </w:p>
        </w:tc>
        <w:tc>
          <w:tcPr>
            <w:tcW w:w="1985" w:type="dxa"/>
            <w:vMerge/>
            <w:hideMark/>
          </w:tcPr>
          <w:p w:rsidR="00987670" w:rsidRPr="00987670" w:rsidRDefault="00987670" w:rsidP="00987670">
            <w:pPr>
              <w:rPr>
                <w:sz w:val="20"/>
                <w:szCs w:val="20"/>
              </w:rPr>
            </w:pPr>
          </w:p>
        </w:tc>
        <w:tc>
          <w:tcPr>
            <w:tcW w:w="1559" w:type="dxa"/>
            <w:hideMark/>
          </w:tcPr>
          <w:p w:rsidR="00987670" w:rsidRPr="00987670" w:rsidRDefault="00987670" w:rsidP="00987670">
            <w:pPr>
              <w:rPr>
                <w:sz w:val="20"/>
                <w:szCs w:val="20"/>
              </w:rPr>
            </w:pPr>
            <w:r w:rsidRPr="00987670">
              <w:rPr>
                <w:sz w:val="20"/>
                <w:szCs w:val="20"/>
              </w:rPr>
              <w:t>единица измерения</w:t>
            </w:r>
          </w:p>
        </w:tc>
        <w:tc>
          <w:tcPr>
            <w:tcW w:w="851" w:type="dxa"/>
            <w:hideMark/>
          </w:tcPr>
          <w:p w:rsidR="00987670" w:rsidRPr="00987670" w:rsidRDefault="00987670" w:rsidP="00987670">
            <w:pPr>
              <w:rPr>
                <w:sz w:val="20"/>
                <w:szCs w:val="20"/>
              </w:rPr>
            </w:pPr>
            <w:r w:rsidRPr="00987670">
              <w:rPr>
                <w:sz w:val="20"/>
                <w:szCs w:val="20"/>
              </w:rPr>
              <w:t>Значение</w:t>
            </w:r>
          </w:p>
        </w:tc>
        <w:tc>
          <w:tcPr>
            <w:tcW w:w="1417" w:type="dxa"/>
            <w:hideMark/>
          </w:tcPr>
          <w:p w:rsidR="00987670" w:rsidRPr="00987670" w:rsidRDefault="00987670" w:rsidP="00987670">
            <w:pPr>
              <w:rPr>
                <w:sz w:val="20"/>
                <w:szCs w:val="20"/>
              </w:rPr>
            </w:pPr>
            <w:r w:rsidRPr="00987670">
              <w:rPr>
                <w:sz w:val="20"/>
                <w:szCs w:val="20"/>
              </w:rPr>
              <w:t>региональный бюджет</w:t>
            </w:r>
          </w:p>
        </w:tc>
        <w:tc>
          <w:tcPr>
            <w:tcW w:w="2552" w:type="dxa"/>
            <w:hideMark/>
          </w:tcPr>
          <w:p w:rsidR="00987670" w:rsidRPr="00987670" w:rsidRDefault="00987670" w:rsidP="00987670">
            <w:pPr>
              <w:rPr>
                <w:sz w:val="20"/>
                <w:szCs w:val="20"/>
              </w:rPr>
            </w:pPr>
            <w:r w:rsidRPr="00987670">
              <w:rPr>
                <w:sz w:val="20"/>
                <w:szCs w:val="20"/>
              </w:rPr>
              <w:t>Средства бюджета муниципального образования</w:t>
            </w:r>
          </w:p>
        </w:tc>
        <w:tc>
          <w:tcPr>
            <w:tcW w:w="850" w:type="dxa"/>
            <w:hideMark/>
          </w:tcPr>
          <w:p w:rsidR="00987670" w:rsidRPr="00987670" w:rsidRDefault="00987670" w:rsidP="00987670">
            <w:pPr>
              <w:rPr>
                <w:sz w:val="20"/>
                <w:szCs w:val="20"/>
              </w:rPr>
            </w:pPr>
            <w:r w:rsidRPr="00987670">
              <w:rPr>
                <w:sz w:val="20"/>
                <w:szCs w:val="20"/>
              </w:rPr>
              <w:t>всего</w:t>
            </w:r>
          </w:p>
        </w:tc>
      </w:tr>
      <w:tr w:rsidR="00987670" w:rsidRPr="00987670" w:rsidTr="00987670">
        <w:trPr>
          <w:trHeight w:val="375"/>
        </w:trPr>
        <w:tc>
          <w:tcPr>
            <w:tcW w:w="438" w:type="dxa"/>
            <w:hideMark/>
          </w:tcPr>
          <w:p w:rsidR="00987670" w:rsidRPr="00987670" w:rsidRDefault="00987670" w:rsidP="00987670">
            <w:pPr>
              <w:rPr>
                <w:sz w:val="20"/>
                <w:szCs w:val="20"/>
              </w:rPr>
            </w:pPr>
            <w:r w:rsidRPr="00987670">
              <w:rPr>
                <w:sz w:val="20"/>
                <w:szCs w:val="20"/>
              </w:rPr>
              <w:t>1</w:t>
            </w:r>
          </w:p>
        </w:tc>
        <w:tc>
          <w:tcPr>
            <w:tcW w:w="2539" w:type="dxa"/>
            <w:hideMark/>
          </w:tcPr>
          <w:p w:rsidR="00987670" w:rsidRPr="00987670" w:rsidRDefault="00987670" w:rsidP="00987670">
            <w:pPr>
              <w:rPr>
                <w:sz w:val="20"/>
                <w:szCs w:val="20"/>
              </w:rPr>
            </w:pPr>
            <w:r w:rsidRPr="00987670">
              <w:rPr>
                <w:sz w:val="20"/>
                <w:szCs w:val="20"/>
              </w:rPr>
              <w:t>2</w:t>
            </w:r>
          </w:p>
        </w:tc>
        <w:tc>
          <w:tcPr>
            <w:tcW w:w="1985" w:type="dxa"/>
            <w:hideMark/>
          </w:tcPr>
          <w:p w:rsidR="00987670" w:rsidRPr="00987670" w:rsidRDefault="00987670" w:rsidP="00987670">
            <w:pPr>
              <w:rPr>
                <w:sz w:val="20"/>
                <w:szCs w:val="20"/>
              </w:rPr>
            </w:pPr>
            <w:r w:rsidRPr="00987670">
              <w:rPr>
                <w:sz w:val="20"/>
                <w:szCs w:val="20"/>
              </w:rPr>
              <w:t>3</w:t>
            </w:r>
          </w:p>
        </w:tc>
        <w:tc>
          <w:tcPr>
            <w:tcW w:w="708" w:type="dxa"/>
            <w:hideMark/>
          </w:tcPr>
          <w:p w:rsidR="00987670" w:rsidRPr="00987670" w:rsidRDefault="00987670" w:rsidP="00987670">
            <w:pPr>
              <w:rPr>
                <w:sz w:val="20"/>
                <w:szCs w:val="20"/>
              </w:rPr>
            </w:pPr>
            <w:r w:rsidRPr="00987670">
              <w:rPr>
                <w:sz w:val="20"/>
                <w:szCs w:val="20"/>
              </w:rPr>
              <w:t>4</w:t>
            </w:r>
          </w:p>
        </w:tc>
        <w:tc>
          <w:tcPr>
            <w:tcW w:w="1985" w:type="dxa"/>
            <w:hideMark/>
          </w:tcPr>
          <w:p w:rsidR="00987670" w:rsidRPr="00987670" w:rsidRDefault="00987670" w:rsidP="00987670">
            <w:pPr>
              <w:rPr>
                <w:sz w:val="20"/>
                <w:szCs w:val="20"/>
              </w:rPr>
            </w:pPr>
            <w:r w:rsidRPr="00987670">
              <w:rPr>
                <w:sz w:val="20"/>
                <w:szCs w:val="20"/>
              </w:rPr>
              <w:t>5</w:t>
            </w:r>
          </w:p>
        </w:tc>
        <w:tc>
          <w:tcPr>
            <w:tcW w:w="1559" w:type="dxa"/>
            <w:hideMark/>
          </w:tcPr>
          <w:p w:rsidR="00987670" w:rsidRPr="00987670" w:rsidRDefault="00987670" w:rsidP="00987670">
            <w:pPr>
              <w:rPr>
                <w:sz w:val="20"/>
                <w:szCs w:val="20"/>
              </w:rPr>
            </w:pPr>
            <w:r w:rsidRPr="00987670">
              <w:rPr>
                <w:sz w:val="20"/>
                <w:szCs w:val="20"/>
              </w:rPr>
              <w:t>6</w:t>
            </w:r>
          </w:p>
        </w:tc>
        <w:tc>
          <w:tcPr>
            <w:tcW w:w="851" w:type="dxa"/>
            <w:hideMark/>
          </w:tcPr>
          <w:p w:rsidR="00987670" w:rsidRPr="00987670" w:rsidRDefault="00987670" w:rsidP="00987670">
            <w:pPr>
              <w:rPr>
                <w:sz w:val="20"/>
                <w:szCs w:val="20"/>
              </w:rPr>
            </w:pPr>
            <w:r w:rsidRPr="00987670">
              <w:rPr>
                <w:sz w:val="20"/>
                <w:szCs w:val="20"/>
              </w:rPr>
              <w:t>7</w:t>
            </w:r>
          </w:p>
        </w:tc>
        <w:tc>
          <w:tcPr>
            <w:tcW w:w="1417" w:type="dxa"/>
            <w:hideMark/>
          </w:tcPr>
          <w:p w:rsidR="00987670" w:rsidRPr="00987670" w:rsidRDefault="00987670" w:rsidP="00987670">
            <w:pPr>
              <w:rPr>
                <w:sz w:val="20"/>
                <w:szCs w:val="20"/>
              </w:rPr>
            </w:pPr>
            <w:r w:rsidRPr="00987670">
              <w:rPr>
                <w:sz w:val="20"/>
                <w:szCs w:val="20"/>
              </w:rPr>
              <w:t>8</w:t>
            </w:r>
          </w:p>
        </w:tc>
        <w:tc>
          <w:tcPr>
            <w:tcW w:w="2552" w:type="dxa"/>
            <w:hideMark/>
          </w:tcPr>
          <w:p w:rsidR="00987670" w:rsidRPr="00987670" w:rsidRDefault="00987670" w:rsidP="00987670">
            <w:pPr>
              <w:rPr>
                <w:sz w:val="20"/>
                <w:szCs w:val="20"/>
              </w:rPr>
            </w:pPr>
            <w:r w:rsidRPr="00987670">
              <w:rPr>
                <w:sz w:val="20"/>
                <w:szCs w:val="20"/>
              </w:rPr>
              <w:t>9</w:t>
            </w:r>
          </w:p>
        </w:tc>
        <w:tc>
          <w:tcPr>
            <w:tcW w:w="850" w:type="dxa"/>
            <w:hideMark/>
          </w:tcPr>
          <w:p w:rsidR="00987670" w:rsidRPr="00987670" w:rsidRDefault="00987670" w:rsidP="00987670">
            <w:pPr>
              <w:rPr>
                <w:sz w:val="20"/>
                <w:szCs w:val="20"/>
              </w:rPr>
            </w:pPr>
            <w:r w:rsidRPr="00987670">
              <w:rPr>
                <w:sz w:val="20"/>
                <w:szCs w:val="20"/>
              </w:rPr>
              <w:t>10</w:t>
            </w:r>
          </w:p>
        </w:tc>
      </w:tr>
      <w:tr w:rsidR="00987670" w:rsidRPr="00987670" w:rsidTr="00987670">
        <w:trPr>
          <w:trHeight w:val="814"/>
        </w:trPr>
        <w:tc>
          <w:tcPr>
            <w:tcW w:w="438" w:type="dxa"/>
            <w:hideMark/>
          </w:tcPr>
          <w:p w:rsidR="00987670" w:rsidRPr="00987670" w:rsidRDefault="00987670" w:rsidP="00987670">
            <w:pPr>
              <w:rPr>
                <w:sz w:val="20"/>
                <w:szCs w:val="20"/>
              </w:rPr>
            </w:pPr>
            <w:r w:rsidRPr="00987670">
              <w:rPr>
                <w:sz w:val="20"/>
                <w:szCs w:val="20"/>
              </w:rPr>
              <w:t>1</w:t>
            </w:r>
          </w:p>
        </w:tc>
        <w:tc>
          <w:tcPr>
            <w:tcW w:w="2539" w:type="dxa"/>
            <w:hideMark/>
          </w:tcPr>
          <w:p w:rsidR="00987670" w:rsidRPr="00987670" w:rsidRDefault="00987670" w:rsidP="00987670">
            <w:pPr>
              <w:rPr>
                <w:sz w:val="20"/>
                <w:szCs w:val="20"/>
              </w:rPr>
            </w:pPr>
            <w:r w:rsidRPr="00987670">
              <w:rPr>
                <w:sz w:val="20"/>
                <w:szCs w:val="20"/>
              </w:rPr>
              <w:t>Ремонт проезжей части и тротуара на ул.Полянская</w:t>
            </w:r>
          </w:p>
        </w:tc>
        <w:tc>
          <w:tcPr>
            <w:tcW w:w="1985" w:type="dxa"/>
            <w:hideMark/>
          </w:tcPr>
          <w:p w:rsidR="00987670" w:rsidRPr="00987670" w:rsidRDefault="00987670" w:rsidP="00987670">
            <w:pPr>
              <w:rPr>
                <w:sz w:val="20"/>
                <w:szCs w:val="20"/>
              </w:rPr>
            </w:pPr>
            <w:r w:rsidRPr="00987670">
              <w:rPr>
                <w:sz w:val="20"/>
                <w:szCs w:val="20"/>
              </w:rPr>
              <w:t>Костромская область п.Кадый</w:t>
            </w:r>
          </w:p>
        </w:tc>
        <w:tc>
          <w:tcPr>
            <w:tcW w:w="708" w:type="dxa"/>
            <w:hideMark/>
          </w:tcPr>
          <w:p w:rsidR="00987670" w:rsidRPr="00987670" w:rsidRDefault="00987670" w:rsidP="00987670">
            <w:pPr>
              <w:rPr>
                <w:sz w:val="20"/>
                <w:szCs w:val="20"/>
              </w:rPr>
            </w:pPr>
            <w:r w:rsidRPr="00987670">
              <w:rPr>
                <w:sz w:val="20"/>
                <w:szCs w:val="20"/>
              </w:rPr>
              <w:t>Ремонт</w:t>
            </w:r>
          </w:p>
        </w:tc>
        <w:tc>
          <w:tcPr>
            <w:tcW w:w="1985" w:type="dxa"/>
            <w:hideMark/>
          </w:tcPr>
          <w:p w:rsidR="00987670" w:rsidRPr="00987670" w:rsidRDefault="00987670" w:rsidP="00987670">
            <w:pPr>
              <w:rPr>
                <w:sz w:val="20"/>
                <w:szCs w:val="20"/>
              </w:rPr>
            </w:pPr>
            <w:r w:rsidRPr="00987670">
              <w:rPr>
                <w:sz w:val="20"/>
                <w:szCs w:val="20"/>
              </w:rPr>
              <w:t>Администрация г/п п.Кадый</w:t>
            </w:r>
          </w:p>
        </w:tc>
        <w:tc>
          <w:tcPr>
            <w:tcW w:w="1559" w:type="dxa"/>
            <w:hideMark/>
          </w:tcPr>
          <w:p w:rsidR="00987670" w:rsidRPr="00987670" w:rsidRDefault="00987670" w:rsidP="00987670">
            <w:pPr>
              <w:rPr>
                <w:sz w:val="20"/>
                <w:szCs w:val="20"/>
              </w:rPr>
            </w:pPr>
            <w:r w:rsidRPr="00987670">
              <w:rPr>
                <w:sz w:val="20"/>
                <w:szCs w:val="20"/>
              </w:rPr>
              <w:t>м</w:t>
            </w:r>
          </w:p>
        </w:tc>
        <w:tc>
          <w:tcPr>
            <w:tcW w:w="851" w:type="dxa"/>
            <w:hideMark/>
          </w:tcPr>
          <w:p w:rsidR="00987670" w:rsidRPr="00987670" w:rsidRDefault="00987670" w:rsidP="00987670">
            <w:pPr>
              <w:rPr>
                <w:sz w:val="20"/>
                <w:szCs w:val="20"/>
              </w:rPr>
            </w:pPr>
            <w:r w:rsidRPr="00987670">
              <w:rPr>
                <w:sz w:val="20"/>
                <w:szCs w:val="20"/>
              </w:rPr>
              <w:t>300</w:t>
            </w:r>
          </w:p>
        </w:tc>
        <w:tc>
          <w:tcPr>
            <w:tcW w:w="1417" w:type="dxa"/>
            <w:hideMark/>
          </w:tcPr>
          <w:p w:rsidR="00987670" w:rsidRPr="00987670" w:rsidRDefault="00987670" w:rsidP="00987670">
            <w:pPr>
              <w:rPr>
                <w:sz w:val="20"/>
                <w:szCs w:val="20"/>
              </w:rPr>
            </w:pPr>
            <w:r w:rsidRPr="00987670">
              <w:rPr>
                <w:sz w:val="20"/>
                <w:szCs w:val="20"/>
              </w:rPr>
              <w:t>4750000</w:t>
            </w:r>
          </w:p>
        </w:tc>
        <w:tc>
          <w:tcPr>
            <w:tcW w:w="2552" w:type="dxa"/>
            <w:hideMark/>
          </w:tcPr>
          <w:p w:rsidR="00987670" w:rsidRPr="00987670" w:rsidRDefault="00987670" w:rsidP="00987670">
            <w:pPr>
              <w:rPr>
                <w:sz w:val="20"/>
                <w:szCs w:val="20"/>
              </w:rPr>
            </w:pPr>
            <w:r w:rsidRPr="00987670">
              <w:rPr>
                <w:sz w:val="20"/>
                <w:szCs w:val="20"/>
              </w:rPr>
              <w:t>250000</w:t>
            </w:r>
          </w:p>
        </w:tc>
        <w:tc>
          <w:tcPr>
            <w:tcW w:w="850" w:type="dxa"/>
            <w:hideMark/>
          </w:tcPr>
          <w:p w:rsidR="00987670" w:rsidRPr="00987670" w:rsidRDefault="00987670" w:rsidP="00987670">
            <w:pPr>
              <w:rPr>
                <w:sz w:val="20"/>
                <w:szCs w:val="20"/>
              </w:rPr>
            </w:pPr>
            <w:r w:rsidRPr="00987670">
              <w:rPr>
                <w:sz w:val="20"/>
                <w:szCs w:val="20"/>
              </w:rPr>
              <w:t>5000000</w:t>
            </w:r>
          </w:p>
        </w:tc>
      </w:tr>
      <w:tr w:rsidR="00987670" w:rsidRPr="00987670" w:rsidTr="00987670">
        <w:trPr>
          <w:trHeight w:val="769"/>
        </w:trPr>
        <w:tc>
          <w:tcPr>
            <w:tcW w:w="438" w:type="dxa"/>
            <w:hideMark/>
          </w:tcPr>
          <w:p w:rsidR="00987670" w:rsidRPr="00987670" w:rsidRDefault="00987670" w:rsidP="00987670">
            <w:pPr>
              <w:rPr>
                <w:sz w:val="20"/>
                <w:szCs w:val="20"/>
              </w:rPr>
            </w:pPr>
            <w:r w:rsidRPr="00987670">
              <w:rPr>
                <w:sz w:val="20"/>
                <w:szCs w:val="20"/>
              </w:rPr>
              <w:t>2</w:t>
            </w:r>
          </w:p>
        </w:tc>
        <w:tc>
          <w:tcPr>
            <w:tcW w:w="2539" w:type="dxa"/>
            <w:hideMark/>
          </w:tcPr>
          <w:p w:rsidR="00987670" w:rsidRPr="00987670" w:rsidRDefault="00987670" w:rsidP="00987670">
            <w:pPr>
              <w:rPr>
                <w:sz w:val="20"/>
                <w:szCs w:val="20"/>
              </w:rPr>
            </w:pPr>
            <w:r w:rsidRPr="00987670">
              <w:rPr>
                <w:sz w:val="20"/>
                <w:szCs w:val="20"/>
              </w:rPr>
              <w:t>Ремонт ул.Крупская п.Кадый</w:t>
            </w:r>
          </w:p>
        </w:tc>
        <w:tc>
          <w:tcPr>
            <w:tcW w:w="1985" w:type="dxa"/>
            <w:hideMark/>
          </w:tcPr>
          <w:p w:rsidR="00987670" w:rsidRPr="00987670" w:rsidRDefault="00987670" w:rsidP="00987670">
            <w:pPr>
              <w:rPr>
                <w:sz w:val="20"/>
                <w:szCs w:val="20"/>
              </w:rPr>
            </w:pPr>
            <w:r w:rsidRPr="00987670">
              <w:rPr>
                <w:sz w:val="20"/>
                <w:szCs w:val="20"/>
              </w:rPr>
              <w:t>Костромская область п.Кадый</w:t>
            </w:r>
          </w:p>
        </w:tc>
        <w:tc>
          <w:tcPr>
            <w:tcW w:w="708" w:type="dxa"/>
            <w:hideMark/>
          </w:tcPr>
          <w:p w:rsidR="00987670" w:rsidRPr="00987670" w:rsidRDefault="00987670" w:rsidP="00987670">
            <w:pPr>
              <w:rPr>
                <w:sz w:val="20"/>
                <w:szCs w:val="20"/>
              </w:rPr>
            </w:pPr>
            <w:r w:rsidRPr="00987670">
              <w:rPr>
                <w:sz w:val="20"/>
                <w:szCs w:val="20"/>
              </w:rPr>
              <w:t>Ремонт</w:t>
            </w:r>
          </w:p>
        </w:tc>
        <w:tc>
          <w:tcPr>
            <w:tcW w:w="1985" w:type="dxa"/>
            <w:hideMark/>
          </w:tcPr>
          <w:p w:rsidR="00987670" w:rsidRPr="00987670" w:rsidRDefault="00987670" w:rsidP="00987670">
            <w:pPr>
              <w:rPr>
                <w:sz w:val="20"/>
                <w:szCs w:val="20"/>
              </w:rPr>
            </w:pPr>
            <w:r w:rsidRPr="00987670">
              <w:rPr>
                <w:sz w:val="20"/>
                <w:szCs w:val="20"/>
              </w:rPr>
              <w:t>Администрация г/п п.Кадый</w:t>
            </w:r>
          </w:p>
        </w:tc>
        <w:tc>
          <w:tcPr>
            <w:tcW w:w="1559" w:type="dxa"/>
            <w:hideMark/>
          </w:tcPr>
          <w:p w:rsidR="00987670" w:rsidRPr="00987670" w:rsidRDefault="00987670" w:rsidP="00987670">
            <w:pPr>
              <w:rPr>
                <w:sz w:val="20"/>
                <w:szCs w:val="20"/>
              </w:rPr>
            </w:pPr>
            <w:r w:rsidRPr="00987670">
              <w:rPr>
                <w:sz w:val="20"/>
                <w:szCs w:val="20"/>
              </w:rPr>
              <w:t>м</w:t>
            </w:r>
          </w:p>
        </w:tc>
        <w:tc>
          <w:tcPr>
            <w:tcW w:w="851" w:type="dxa"/>
            <w:hideMark/>
          </w:tcPr>
          <w:p w:rsidR="00987670" w:rsidRPr="00987670" w:rsidRDefault="00987670" w:rsidP="00987670">
            <w:pPr>
              <w:rPr>
                <w:sz w:val="20"/>
                <w:szCs w:val="20"/>
              </w:rPr>
            </w:pPr>
            <w:r w:rsidRPr="00987670">
              <w:rPr>
                <w:sz w:val="20"/>
                <w:szCs w:val="20"/>
              </w:rPr>
              <w:t>400</w:t>
            </w:r>
          </w:p>
        </w:tc>
        <w:tc>
          <w:tcPr>
            <w:tcW w:w="1417" w:type="dxa"/>
            <w:hideMark/>
          </w:tcPr>
          <w:p w:rsidR="00987670" w:rsidRPr="00987670" w:rsidRDefault="00987670" w:rsidP="00987670">
            <w:pPr>
              <w:rPr>
                <w:sz w:val="20"/>
                <w:szCs w:val="20"/>
              </w:rPr>
            </w:pPr>
            <w:r w:rsidRPr="00987670">
              <w:rPr>
                <w:sz w:val="20"/>
                <w:szCs w:val="20"/>
              </w:rPr>
              <w:t>2850000</w:t>
            </w:r>
          </w:p>
        </w:tc>
        <w:tc>
          <w:tcPr>
            <w:tcW w:w="2552" w:type="dxa"/>
            <w:hideMark/>
          </w:tcPr>
          <w:p w:rsidR="00987670" w:rsidRPr="00987670" w:rsidRDefault="00987670" w:rsidP="00987670">
            <w:pPr>
              <w:rPr>
                <w:sz w:val="20"/>
                <w:szCs w:val="20"/>
              </w:rPr>
            </w:pPr>
            <w:r w:rsidRPr="00987670">
              <w:rPr>
                <w:sz w:val="20"/>
                <w:szCs w:val="20"/>
              </w:rPr>
              <w:t>150000</w:t>
            </w:r>
          </w:p>
        </w:tc>
        <w:tc>
          <w:tcPr>
            <w:tcW w:w="850" w:type="dxa"/>
            <w:hideMark/>
          </w:tcPr>
          <w:p w:rsidR="00987670" w:rsidRPr="00987670" w:rsidRDefault="00987670" w:rsidP="00987670">
            <w:pPr>
              <w:rPr>
                <w:sz w:val="20"/>
                <w:szCs w:val="20"/>
              </w:rPr>
            </w:pPr>
            <w:r w:rsidRPr="00987670">
              <w:rPr>
                <w:sz w:val="20"/>
                <w:szCs w:val="20"/>
              </w:rPr>
              <w:t>3000000</w:t>
            </w:r>
          </w:p>
        </w:tc>
      </w:tr>
      <w:tr w:rsidR="00987670" w:rsidRPr="00987670" w:rsidTr="00987670">
        <w:trPr>
          <w:trHeight w:val="781"/>
        </w:trPr>
        <w:tc>
          <w:tcPr>
            <w:tcW w:w="438" w:type="dxa"/>
            <w:hideMark/>
          </w:tcPr>
          <w:p w:rsidR="00987670" w:rsidRPr="00987670" w:rsidRDefault="00987670" w:rsidP="00987670">
            <w:pPr>
              <w:rPr>
                <w:sz w:val="20"/>
                <w:szCs w:val="20"/>
              </w:rPr>
            </w:pPr>
            <w:r w:rsidRPr="00987670">
              <w:rPr>
                <w:sz w:val="20"/>
                <w:szCs w:val="20"/>
              </w:rPr>
              <w:t>3</w:t>
            </w:r>
          </w:p>
        </w:tc>
        <w:tc>
          <w:tcPr>
            <w:tcW w:w="2539" w:type="dxa"/>
            <w:hideMark/>
          </w:tcPr>
          <w:p w:rsidR="00987670" w:rsidRPr="00987670" w:rsidRDefault="00987670" w:rsidP="00987670">
            <w:pPr>
              <w:rPr>
                <w:sz w:val="20"/>
                <w:szCs w:val="20"/>
              </w:rPr>
            </w:pPr>
            <w:r w:rsidRPr="00987670">
              <w:rPr>
                <w:sz w:val="20"/>
                <w:szCs w:val="20"/>
              </w:rPr>
              <w:t>Ремонт ул.Новая п.Кадый</w:t>
            </w:r>
          </w:p>
        </w:tc>
        <w:tc>
          <w:tcPr>
            <w:tcW w:w="1985" w:type="dxa"/>
            <w:hideMark/>
          </w:tcPr>
          <w:p w:rsidR="00987670" w:rsidRPr="00987670" w:rsidRDefault="00987670" w:rsidP="00987670">
            <w:pPr>
              <w:rPr>
                <w:sz w:val="20"/>
                <w:szCs w:val="20"/>
              </w:rPr>
            </w:pPr>
            <w:r w:rsidRPr="00987670">
              <w:rPr>
                <w:sz w:val="20"/>
                <w:szCs w:val="20"/>
              </w:rPr>
              <w:t>Костромская область п.Кадый</w:t>
            </w:r>
          </w:p>
        </w:tc>
        <w:tc>
          <w:tcPr>
            <w:tcW w:w="708" w:type="dxa"/>
            <w:hideMark/>
          </w:tcPr>
          <w:p w:rsidR="00987670" w:rsidRPr="00987670" w:rsidRDefault="00987670" w:rsidP="00987670">
            <w:pPr>
              <w:rPr>
                <w:sz w:val="20"/>
                <w:szCs w:val="20"/>
              </w:rPr>
            </w:pPr>
            <w:r w:rsidRPr="00987670">
              <w:rPr>
                <w:sz w:val="20"/>
                <w:szCs w:val="20"/>
              </w:rPr>
              <w:t>Ремонт</w:t>
            </w:r>
          </w:p>
        </w:tc>
        <w:tc>
          <w:tcPr>
            <w:tcW w:w="1985" w:type="dxa"/>
            <w:hideMark/>
          </w:tcPr>
          <w:p w:rsidR="00987670" w:rsidRPr="00987670" w:rsidRDefault="00987670" w:rsidP="00987670">
            <w:pPr>
              <w:rPr>
                <w:sz w:val="20"/>
                <w:szCs w:val="20"/>
              </w:rPr>
            </w:pPr>
            <w:r w:rsidRPr="00987670">
              <w:rPr>
                <w:sz w:val="20"/>
                <w:szCs w:val="20"/>
              </w:rPr>
              <w:t>Администрация г/п п.Кадый</w:t>
            </w:r>
          </w:p>
        </w:tc>
        <w:tc>
          <w:tcPr>
            <w:tcW w:w="1559" w:type="dxa"/>
            <w:hideMark/>
          </w:tcPr>
          <w:p w:rsidR="00987670" w:rsidRPr="00987670" w:rsidRDefault="00987670" w:rsidP="00987670">
            <w:pPr>
              <w:rPr>
                <w:sz w:val="20"/>
                <w:szCs w:val="20"/>
              </w:rPr>
            </w:pPr>
            <w:r w:rsidRPr="00987670">
              <w:rPr>
                <w:sz w:val="20"/>
                <w:szCs w:val="20"/>
              </w:rPr>
              <w:t>м</w:t>
            </w:r>
          </w:p>
        </w:tc>
        <w:tc>
          <w:tcPr>
            <w:tcW w:w="851" w:type="dxa"/>
            <w:hideMark/>
          </w:tcPr>
          <w:p w:rsidR="00987670" w:rsidRPr="00987670" w:rsidRDefault="00987670" w:rsidP="00987670">
            <w:pPr>
              <w:rPr>
                <w:sz w:val="20"/>
                <w:szCs w:val="20"/>
              </w:rPr>
            </w:pPr>
            <w:r w:rsidRPr="00987670">
              <w:rPr>
                <w:sz w:val="20"/>
                <w:szCs w:val="20"/>
              </w:rPr>
              <w:t>500</w:t>
            </w:r>
          </w:p>
        </w:tc>
        <w:tc>
          <w:tcPr>
            <w:tcW w:w="1417" w:type="dxa"/>
            <w:hideMark/>
          </w:tcPr>
          <w:p w:rsidR="00987670" w:rsidRPr="00987670" w:rsidRDefault="00987670" w:rsidP="00987670">
            <w:pPr>
              <w:rPr>
                <w:sz w:val="20"/>
                <w:szCs w:val="20"/>
              </w:rPr>
            </w:pPr>
            <w:r w:rsidRPr="00987670">
              <w:rPr>
                <w:sz w:val="20"/>
                <w:szCs w:val="20"/>
              </w:rPr>
              <w:t>285000</w:t>
            </w:r>
          </w:p>
        </w:tc>
        <w:tc>
          <w:tcPr>
            <w:tcW w:w="2552" w:type="dxa"/>
            <w:hideMark/>
          </w:tcPr>
          <w:p w:rsidR="00987670" w:rsidRPr="00987670" w:rsidRDefault="00987670" w:rsidP="00987670">
            <w:pPr>
              <w:rPr>
                <w:sz w:val="20"/>
                <w:szCs w:val="20"/>
              </w:rPr>
            </w:pPr>
            <w:r w:rsidRPr="00987670">
              <w:rPr>
                <w:sz w:val="20"/>
                <w:szCs w:val="20"/>
              </w:rPr>
              <w:t>15000</w:t>
            </w:r>
          </w:p>
        </w:tc>
        <w:tc>
          <w:tcPr>
            <w:tcW w:w="850" w:type="dxa"/>
            <w:hideMark/>
          </w:tcPr>
          <w:p w:rsidR="00987670" w:rsidRPr="00987670" w:rsidRDefault="00987670" w:rsidP="00987670">
            <w:pPr>
              <w:rPr>
                <w:sz w:val="20"/>
                <w:szCs w:val="20"/>
              </w:rPr>
            </w:pPr>
            <w:r w:rsidRPr="00987670">
              <w:rPr>
                <w:sz w:val="20"/>
                <w:szCs w:val="20"/>
              </w:rPr>
              <w:t>300000</w:t>
            </w:r>
          </w:p>
        </w:tc>
      </w:tr>
      <w:tr w:rsidR="00987670" w:rsidRPr="00987670" w:rsidTr="00987670">
        <w:trPr>
          <w:trHeight w:val="990"/>
        </w:trPr>
        <w:tc>
          <w:tcPr>
            <w:tcW w:w="438" w:type="dxa"/>
            <w:hideMark/>
          </w:tcPr>
          <w:p w:rsidR="00987670" w:rsidRPr="00987670" w:rsidRDefault="00987670" w:rsidP="00987670">
            <w:pPr>
              <w:rPr>
                <w:sz w:val="20"/>
                <w:szCs w:val="20"/>
              </w:rPr>
            </w:pPr>
            <w:r w:rsidRPr="00987670">
              <w:rPr>
                <w:sz w:val="20"/>
                <w:szCs w:val="20"/>
              </w:rPr>
              <w:t>4</w:t>
            </w:r>
          </w:p>
        </w:tc>
        <w:tc>
          <w:tcPr>
            <w:tcW w:w="2539" w:type="dxa"/>
            <w:hideMark/>
          </w:tcPr>
          <w:p w:rsidR="00987670" w:rsidRPr="00987670" w:rsidRDefault="00987670" w:rsidP="00987670">
            <w:pPr>
              <w:rPr>
                <w:sz w:val="20"/>
                <w:szCs w:val="20"/>
              </w:rPr>
            </w:pPr>
            <w:r w:rsidRPr="00987670">
              <w:rPr>
                <w:sz w:val="20"/>
                <w:szCs w:val="20"/>
              </w:rPr>
              <w:t>Ремонт ул.Солнечная и пер.Рабочий п.Кадый</w:t>
            </w:r>
          </w:p>
        </w:tc>
        <w:tc>
          <w:tcPr>
            <w:tcW w:w="1985" w:type="dxa"/>
            <w:hideMark/>
          </w:tcPr>
          <w:p w:rsidR="00987670" w:rsidRPr="00987670" w:rsidRDefault="00987670" w:rsidP="00987670">
            <w:pPr>
              <w:rPr>
                <w:sz w:val="20"/>
                <w:szCs w:val="20"/>
              </w:rPr>
            </w:pPr>
            <w:r w:rsidRPr="00987670">
              <w:rPr>
                <w:sz w:val="20"/>
                <w:szCs w:val="20"/>
              </w:rPr>
              <w:t>Костромская область п.Кадый</w:t>
            </w:r>
          </w:p>
        </w:tc>
        <w:tc>
          <w:tcPr>
            <w:tcW w:w="708" w:type="dxa"/>
            <w:hideMark/>
          </w:tcPr>
          <w:p w:rsidR="00987670" w:rsidRPr="00987670" w:rsidRDefault="00987670" w:rsidP="00987670">
            <w:pPr>
              <w:rPr>
                <w:sz w:val="20"/>
                <w:szCs w:val="20"/>
              </w:rPr>
            </w:pPr>
            <w:r w:rsidRPr="00987670">
              <w:rPr>
                <w:sz w:val="20"/>
                <w:szCs w:val="20"/>
              </w:rPr>
              <w:t>Ремонт</w:t>
            </w:r>
          </w:p>
        </w:tc>
        <w:tc>
          <w:tcPr>
            <w:tcW w:w="1985" w:type="dxa"/>
            <w:hideMark/>
          </w:tcPr>
          <w:p w:rsidR="00987670" w:rsidRPr="00987670" w:rsidRDefault="00987670" w:rsidP="00987670">
            <w:pPr>
              <w:rPr>
                <w:sz w:val="20"/>
                <w:szCs w:val="20"/>
              </w:rPr>
            </w:pPr>
            <w:r w:rsidRPr="00987670">
              <w:rPr>
                <w:sz w:val="20"/>
                <w:szCs w:val="20"/>
              </w:rPr>
              <w:t>Администрация г/п п.Кадый</w:t>
            </w:r>
          </w:p>
        </w:tc>
        <w:tc>
          <w:tcPr>
            <w:tcW w:w="1559" w:type="dxa"/>
            <w:hideMark/>
          </w:tcPr>
          <w:p w:rsidR="00987670" w:rsidRPr="00987670" w:rsidRDefault="00987670" w:rsidP="00987670">
            <w:pPr>
              <w:rPr>
                <w:sz w:val="20"/>
                <w:szCs w:val="20"/>
              </w:rPr>
            </w:pPr>
            <w:r w:rsidRPr="00987670">
              <w:rPr>
                <w:sz w:val="20"/>
                <w:szCs w:val="20"/>
              </w:rPr>
              <w:t>м</w:t>
            </w:r>
          </w:p>
        </w:tc>
        <w:tc>
          <w:tcPr>
            <w:tcW w:w="851" w:type="dxa"/>
            <w:hideMark/>
          </w:tcPr>
          <w:p w:rsidR="00987670" w:rsidRPr="00987670" w:rsidRDefault="00987670" w:rsidP="00987670">
            <w:pPr>
              <w:rPr>
                <w:sz w:val="20"/>
                <w:szCs w:val="20"/>
              </w:rPr>
            </w:pPr>
            <w:r w:rsidRPr="00987670">
              <w:rPr>
                <w:sz w:val="20"/>
                <w:szCs w:val="20"/>
              </w:rPr>
              <w:t>300</w:t>
            </w:r>
          </w:p>
        </w:tc>
        <w:tc>
          <w:tcPr>
            <w:tcW w:w="1417" w:type="dxa"/>
            <w:hideMark/>
          </w:tcPr>
          <w:p w:rsidR="00987670" w:rsidRPr="00987670" w:rsidRDefault="00987670" w:rsidP="00987670">
            <w:pPr>
              <w:rPr>
                <w:sz w:val="20"/>
                <w:szCs w:val="20"/>
              </w:rPr>
            </w:pPr>
            <w:r w:rsidRPr="00987670">
              <w:rPr>
                <w:sz w:val="20"/>
                <w:szCs w:val="20"/>
              </w:rPr>
              <w:t>960 000</w:t>
            </w:r>
          </w:p>
        </w:tc>
        <w:tc>
          <w:tcPr>
            <w:tcW w:w="2552" w:type="dxa"/>
            <w:hideMark/>
          </w:tcPr>
          <w:p w:rsidR="00987670" w:rsidRPr="00987670" w:rsidRDefault="00987670" w:rsidP="00987670">
            <w:pPr>
              <w:rPr>
                <w:sz w:val="20"/>
                <w:szCs w:val="20"/>
              </w:rPr>
            </w:pPr>
            <w:r w:rsidRPr="00987670">
              <w:rPr>
                <w:sz w:val="20"/>
                <w:szCs w:val="20"/>
              </w:rPr>
              <w:t>240000</w:t>
            </w:r>
          </w:p>
        </w:tc>
        <w:tc>
          <w:tcPr>
            <w:tcW w:w="850" w:type="dxa"/>
            <w:hideMark/>
          </w:tcPr>
          <w:p w:rsidR="00987670" w:rsidRPr="00987670" w:rsidRDefault="00987670" w:rsidP="00987670">
            <w:pPr>
              <w:rPr>
                <w:sz w:val="20"/>
                <w:szCs w:val="20"/>
              </w:rPr>
            </w:pPr>
            <w:r w:rsidRPr="00987670">
              <w:rPr>
                <w:sz w:val="20"/>
                <w:szCs w:val="20"/>
              </w:rPr>
              <w:t>1 200 000</w:t>
            </w:r>
          </w:p>
        </w:tc>
      </w:tr>
      <w:tr w:rsidR="00987670" w:rsidRPr="00987670" w:rsidTr="00987670">
        <w:trPr>
          <w:trHeight w:val="587"/>
        </w:trPr>
        <w:tc>
          <w:tcPr>
            <w:tcW w:w="438" w:type="dxa"/>
            <w:hideMark/>
          </w:tcPr>
          <w:p w:rsidR="00987670" w:rsidRPr="00987670" w:rsidRDefault="00987670" w:rsidP="00987670">
            <w:pPr>
              <w:rPr>
                <w:sz w:val="20"/>
                <w:szCs w:val="20"/>
              </w:rPr>
            </w:pPr>
            <w:r w:rsidRPr="00987670">
              <w:rPr>
                <w:sz w:val="20"/>
                <w:szCs w:val="20"/>
              </w:rPr>
              <w:t>5</w:t>
            </w:r>
          </w:p>
        </w:tc>
        <w:tc>
          <w:tcPr>
            <w:tcW w:w="2539" w:type="dxa"/>
            <w:hideMark/>
          </w:tcPr>
          <w:p w:rsidR="00987670" w:rsidRPr="00987670" w:rsidRDefault="00987670" w:rsidP="00987670">
            <w:pPr>
              <w:rPr>
                <w:sz w:val="20"/>
                <w:szCs w:val="20"/>
              </w:rPr>
            </w:pPr>
            <w:r w:rsidRPr="00987670">
              <w:rPr>
                <w:sz w:val="20"/>
                <w:szCs w:val="20"/>
              </w:rPr>
              <w:t>Ремонт ул.Молодёжная</w:t>
            </w:r>
          </w:p>
        </w:tc>
        <w:tc>
          <w:tcPr>
            <w:tcW w:w="1985" w:type="dxa"/>
            <w:hideMark/>
          </w:tcPr>
          <w:p w:rsidR="00987670" w:rsidRPr="00987670" w:rsidRDefault="00987670" w:rsidP="00987670">
            <w:pPr>
              <w:rPr>
                <w:sz w:val="20"/>
                <w:szCs w:val="20"/>
              </w:rPr>
            </w:pPr>
            <w:r w:rsidRPr="00987670">
              <w:rPr>
                <w:sz w:val="20"/>
                <w:szCs w:val="20"/>
              </w:rPr>
              <w:t>Костромская область</w:t>
            </w:r>
          </w:p>
        </w:tc>
        <w:tc>
          <w:tcPr>
            <w:tcW w:w="708" w:type="dxa"/>
            <w:hideMark/>
          </w:tcPr>
          <w:p w:rsidR="00987670" w:rsidRPr="00987670" w:rsidRDefault="00987670" w:rsidP="00987670">
            <w:pPr>
              <w:rPr>
                <w:sz w:val="20"/>
                <w:szCs w:val="20"/>
              </w:rPr>
            </w:pPr>
            <w:r w:rsidRPr="00987670">
              <w:rPr>
                <w:sz w:val="20"/>
                <w:szCs w:val="20"/>
              </w:rPr>
              <w:t>Ремонт</w:t>
            </w:r>
          </w:p>
        </w:tc>
        <w:tc>
          <w:tcPr>
            <w:tcW w:w="1985" w:type="dxa"/>
            <w:hideMark/>
          </w:tcPr>
          <w:p w:rsidR="00987670" w:rsidRPr="00987670" w:rsidRDefault="00987670" w:rsidP="00987670">
            <w:pPr>
              <w:rPr>
                <w:sz w:val="20"/>
                <w:szCs w:val="20"/>
              </w:rPr>
            </w:pPr>
            <w:r w:rsidRPr="00987670">
              <w:rPr>
                <w:sz w:val="20"/>
                <w:szCs w:val="20"/>
              </w:rPr>
              <w:t>Администрация г/п п.Кадый</w:t>
            </w:r>
          </w:p>
        </w:tc>
        <w:tc>
          <w:tcPr>
            <w:tcW w:w="1559" w:type="dxa"/>
            <w:hideMark/>
          </w:tcPr>
          <w:p w:rsidR="00987670" w:rsidRPr="00987670" w:rsidRDefault="00987670" w:rsidP="00987670">
            <w:pPr>
              <w:rPr>
                <w:sz w:val="20"/>
                <w:szCs w:val="20"/>
              </w:rPr>
            </w:pPr>
            <w:r w:rsidRPr="00987670">
              <w:rPr>
                <w:sz w:val="20"/>
                <w:szCs w:val="20"/>
              </w:rPr>
              <w:t>м</w:t>
            </w:r>
          </w:p>
        </w:tc>
        <w:tc>
          <w:tcPr>
            <w:tcW w:w="851" w:type="dxa"/>
            <w:hideMark/>
          </w:tcPr>
          <w:p w:rsidR="00987670" w:rsidRPr="00987670" w:rsidRDefault="00987670" w:rsidP="00987670">
            <w:pPr>
              <w:rPr>
                <w:sz w:val="20"/>
                <w:szCs w:val="20"/>
              </w:rPr>
            </w:pPr>
            <w:r w:rsidRPr="00987670">
              <w:rPr>
                <w:sz w:val="20"/>
                <w:szCs w:val="20"/>
              </w:rPr>
              <w:t>500</w:t>
            </w:r>
          </w:p>
        </w:tc>
        <w:tc>
          <w:tcPr>
            <w:tcW w:w="1417" w:type="dxa"/>
            <w:hideMark/>
          </w:tcPr>
          <w:p w:rsidR="00987670" w:rsidRPr="00987670" w:rsidRDefault="00987670" w:rsidP="00987670">
            <w:pPr>
              <w:rPr>
                <w:sz w:val="20"/>
                <w:szCs w:val="20"/>
              </w:rPr>
            </w:pPr>
            <w:r w:rsidRPr="00987670">
              <w:rPr>
                <w:sz w:val="20"/>
                <w:szCs w:val="20"/>
              </w:rPr>
              <w:t>2375000</w:t>
            </w:r>
          </w:p>
        </w:tc>
        <w:tc>
          <w:tcPr>
            <w:tcW w:w="2552" w:type="dxa"/>
            <w:hideMark/>
          </w:tcPr>
          <w:p w:rsidR="00987670" w:rsidRPr="00987670" w:rsidRDefault="00987670" w:rsidP="00987670">
            <w:pPr>
              <w:rPr>
                <w:sz w:val="20"/>
                <w:szCs w:val="20"/>
              </w:rPr>
            </w:pPr>
            <w:r w:rsidRPr="00987670">
              <w:rPr>
                <w:sz w:val="20"/>
                <w:szCs w:val="20"/>
              </w:rPr>
              <w:t>125000</w:t>
            </w:r>
          </w:p>
        </w:tc>
        <w:tc>
          <w:tcPr>
            <w:tcW w:w="850" w:type="dxa"/>
            <w:hideMark/>
          </w:tcPr>
          <w:p w:rsidR="00987670" w:rsidRPr="00987670" w:rsidRDefault="00987670" w:rsidP="00987670">
            <w:pPr>
              <w:rPr>
                <w:sz w:val="20"/>
                <w:szCs w:val="20"/>
              </w:rPr>
            </w:pPr>
            <w:r w:rsidRPr="00987670">
              <w:rPr>
                <w:sz w:val="20"/>
                <w:szCs w:val="20"/>
              </w:rPr>
              <w:t>2500000</w:t>
            </w:r>
          </w:p>
        </w:tc>
      </w:tr>
      <w:tr w:rsidR="00987670" w:rsidRPr="00987670" w:rsidTr="00987670">
        <w:trPr>
          <w:trHeight w:val="426"/>
        </w:trPr>
        <w:tc>
          <w:tcPr>
            <w:tcW w:w="438" w:type="dxa"/>
            <w:hideMark/>
          </w:tcPr>
          <w:p w:rsidR="00987670" w:rsidRPr="00987670" w:rsidRDefault="00987670" w:rsidP="00987670">
            <w:pPr>
              <w:rPr>
                <w:bCs/>
                <w:sz w:val="20"/>
                <w:szCs w:val="20"/>
              </w:rPr>
            </w:pPr>
          </w:p>
        </w:tc>
        <w:tc>
          <w:tcPr>
            <w:tcW w:w="2539" w:type="dxa"/>
            <w:hideMark/>
          </w:tcPr>
          <w:p w:rsidR="00987670" w:rsidRPr="00987670" w:rsidRDefault="00987670" w:rsidP="00987670">
            <w:pPr>
              <w:rPr>
                <w:bCs/>
                <w:sz w:val="20"/>
                <w:szCs w:val="20"/>
              </w:rPr>
            </w:pPr>
            <w:r w:rsidRPr="00987670">
              <w:rPr>
                <w:bCs/>
                <w:sz w:val="20"/>
                <w:szCs w:val="20"/>
              </w:rPr>
              <w:t>ИТОГО:</w:t>
            </w:r>
          </w:p>
        </w:tc>
        <w:tc>
          <w:tcPr>
            <w:tcW w:w="1985" w:type="dxa"/>
            <w:hideMark/>
          </w:tcPr>
          <w:p w:rsidR="00987670" w:rsidRPr="00987670" w:rsidRDefault="00987670" w:rsidP="00987670">
            <w:pPr>
              <w:rPr>
                <w:bCs/>
                <w:sz w:val="20"/>
                <w:szCs w:val="20"/>
              </w:rPr>
            </w:pPr>
          </w:p>
        </w:tc>
        <w:tc>
          <w:tcPr>
            <w:tcW w:w="708" w:type="dxa"/>
            <w:hideMark/>
          </w:tcPr>
          <w:p w:rsidR="00987670" w:rsidRPr="00987670" w:rsidRDefault="00987670" w:rsidP="00987670">
            <w:pPr>
              <w:rPr>
                <w:bCs/>
                <w:sz w:val="20"/>
                <w:szCs w:val="20"/>
              </w:rPr>
            </w:pPr>
          </w:p>
        </w:tc>
        <w:tc>
          <w:tcPr>
            <w:tcW w:w="1985" w:type="dxa"/>
            <w:hideMark/>
          </w:tcPr>
          <w:p w:rsidR="00987670" w:rsidRPr="00987670" w:rsidRDefault="00987670" w:rsidP="00987670">
            <w:pPr>
              <w:rPr>
                <w:bCs/>
                <w:sz w:val="20"/>
                <w:szCs w:val="20"/>
              </w:rPr>
            </w:pPr>
          </w:p>
        </w:tc>
        <w:tc>
          <w:tcPr>
            <w:tcW w:w="1559" w:type="dxa"/>
            <w:hideMark/>
          </w:tcPr>
          <w:p w:rsidR="00987670" w:rsidRPr="00987670" w:rsidRDefault="00987670" w:rsidP="00987670">
            <w:pPr>
              <w:rPr>
                <w:bCs/>
                <w:sz w:val="20"/>
                <w:szCs w:val="20"/>
              </w:rPr>
            </w:pPr>
          </w:p>
        </w:tc>
        <w:tc>
          <w:tcPr>
            <w:tcW w:w="851" w:type="dxa"/>
            <w:hideMark/>
          </w:tcPr>
          <w:p w:rsidR="00987670" w:rsidRPr="00987670" w:rsidRDefault="00987670" w:rsidP="00987670">
            <w:pPr>
              <w:rPr>
                <w:bCs/>
                <w:sz w:val="20"/>
                <w:szCs w:val="20"/>
              </w:rPr>
            </w:pPr>
            <w:r w:rsidRPr="00987670">
              <w:rPr>
                <w:bCs/>
                <w:sz w:val="20"/>
                <w:szCs w:val="20"/>
              </w:rPr>
              <w:t>2 000,00</w:t>
            </w:r>
          </w:p>
        </w:tc>
        <w:tc>
          <w:tcPr>
            <w:tcW w:w="1417" w:type="dxa"/>
            <w:hideMark/>
          </w:tcPr>
          <w:p w:rsidR="00987670" w:rsidRPr="00987670" w:rsidRDefault="00987670" w:rsidP="00987670">
            <w:pPr>
              <w:rPr>
                <w:bCs/>
                <w:sz w:val="20"/>
                <w:szCs w:val="20"/>
              </w:rPr>
            </w:pPr>
            <w:r w:rsidRPr="00987670">
              <w:rPr>
                <w:bCs/>
                <w:sz w:val="20"/>
                <w:szCs w:val="20"/>
              </w:rPr>
              <w:t>11 220 000</w:t>
            </w:r>
          </w:p>
        </w:tc>
        <w:tc>
          <w:tcPr>
            <w:tcW w:w="2552" w:type="dxa"/>
            <w:hideMark/>
          </w:tcPr>
          <w:p w:rsidR="00987670" w:rsidRPr="00987670" w:rsidRDefault="00987670" w:rsidP="00987670">
            <w:pPr>
              <w:rPr>
                <w:bCs/>
                <w:sz w:val="20"/>
                <w:szCs w:val="20"/>
              </w:rPr>
            </w:pPr>
            <w:r w:rsidRPr="00987670">
              <w:rPr>
                <w:bCs/>
                <w:sz w:val="20"/>
                <w:szCs w:val="20"/>
              </w:rPr>
              <w:t>780 000</w:t>
            </w:r>
          </w:p>
        </w:tc>
        <w:tc>
          <w:tcPr>
            <w:tcW w:w="850" w:type="dxa"/>
            <w:hideMark/>
          </w:tcPr>
          <w:p w:rsidR="00987670" w:rsidRPr="00987670" w:rsidRDefault="00987670" w:rsidP="00987670">
            <w:pPr>
              <w:rPr>
                <w:bCs/>
                <w:sz w:val="20"/>
                <w:szCs w:val="20"/>
              </w:rPr>
            </w:pPr>
            <w:r w:rsidRPr="00987670">
              <w:rPr>
                <w:bCs/>
                <w:sz w:val="20"/>
                <w:szCs w:val="20"/>
              </w:rPr>
              <w:t>12 000 000</w:t>
            </w:r>
          </w:p>
        </w:tc>
      </w:tr>
    </w:tbl>
    <w:p w:rsidR="00987670" w:rsidRPr="00987670" w:rsidRDefault="00987670" w:rsidP="00987670">
      <w:pPr>
        <w:ind w:firstLine="709"/>
        <w:rPr>
          <w:sz w:val="20"/>
          <w:szCs w:val="20"/>
        </w:rPr>
      </w:pPr>
    </w:p>
    <w:p w:rsidR="00987670" w:rsidRPr="00987670" w:rsidRDefault="00987670" w:rsidP="00773FA4">
      <w:pPr>
        <w:ind w:firstLine="709"/>
        <w:jc w:val="right"/>
        <w:rPr>
          <w:sz w:val="20"/>
          <w:szCs w:val="20"/>
        </w:rPr>
      </w:pPr>
      <w:r w:rsidRPr="00987670">
        <w:rPr>
          <w:sz w:val="20"/>
          <w:szCs w:val="20"/>
        </w:rPr>
        <w:lastRenderedPageBreak/>
        <w:t>Приложение 4</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ПЕРЕЧЕНЬ объектов проектирования, строительства (реконструкции), капитального ремонта, ремонта и содержания автомобильных дорог общего пользования на 2023 год по Кадыйскому муниципальному району</w:t>
      </w:r>
    </w:p>
    <w:p w:rsidR="00987670" w:rsidRPr="00987670" w:rsidRDefault="00987670" w:rsidP="00987670">
      <w:pPr>
        <w:ind w:firstLine="709"/>
        <w:rPr>
          <w:sz w:val="20"/>
          <w:szCs w:val="20"/>
        </w:rPr>
      </w:pPr>
    </w:p>
    <w:tbl>
      <w:tblPr>
        <w:tblStyle w:val="af"/>
        <w:tblW w:w="15168" w:type="dxa"/>
        <w:tblInd w:w="108" w:type="dxa"/>
        <w:tblLayout w:type="fixed"/>
        <w:tblLook w:val="04A0"/>
      </w:tblPr>
      <w:tblGrid>
        <w:gridCol w:w="459"/>
        <w:gridCol w:w="1843"/>
        <w:gridCol w:w="2267"/>
        <w:gridCol w:w="1506"/>
        <w:gridCol w:w="2217"/>
        <w:gridCol w:w="1423"/>
        <w:gridCol w:w="1517"/>
        <w:gridCol w:w="1134"/>
        <w:gridCol w:w="1560"/>
        <w:gridCol w:w="1242"/>
      </w:tblGrid>
      <w:tr w:rsidR="00987670" w:rsidRPr="00987670" w:rsidTr="005E2562">
        <w:trPr>
          <w:trHeight w:val="1050"/>
        </w:trPr>
        <w:tc>
          <w:tcPr>
            <w:tcW w:w="459" w:type="dxa"/>
            <w:hideMark/>
          </w:tcPr>
          <w:p w:rsidR="00987670" w:rsidRPr="00987670" w:rsidRDefault="00987670" w:rsidP="00987670">
            <w:pPr>
              <w:rPr>
                <w:sz w:val="20"/>
                <w:szCs w:val="20"/>
              </w:rPr>
            </w:pPr>
            <w:r w:rsidRPr="00987670">
              <w:rPr>
                <w:sz w:val="20"/>
                <w:szCs w:val="20"/>
              </w:rPr>
              <w:t>№ п/п</w:t>
            </w:r>
          </w:p>
        </w:tc>
        <w:tc>
          <w:tcPr>
            <w:tcW w:w="1843" w:type="dxa"/>
            <w:hideMark/>
          </w:tcPr>
          <w:p w:rsidR="00987670" w:rsidRPr="00987670" w:rsidRDefault="00987670" w:rsidP="00987670">
            <w:pPr>
              <w:rPr>
                <w:sz w:val="20"/>
                <w:szCs w:val="20"/>
              </w:rPr>
            </w:pPr>
            <w:r w:rsidRPr="00987670">
              <w:rPr>
                <w:sz w:val="20"/>
                <w:szCs w:val="20"/>
              </w:rPr>
              <w:t>Наименование объектов</w:t>
            </w:r>
          </w:p>
        </w:tc>
        <w:tc>
          <w:tcPr>
            <w:tcW w:w="2267" w:type="dxa"/>
            <w:hideMark/>
          </w:tcPr>
          <w:p w:rsidR="00987670" w:rsidRPr="00987670" w:rsidRDefault="00987670" w:rsidP="00987670">
            <w:pPr>
              <w:rPr>
                <w:sz w:val="20"/>
                <w:szCs w:val="20"/>
              </w:rPr>
            </w:pPr>
            <w:r w:rsidRPr="00987670">
              <w:rPr>
                <w:sz w:val="20"/>
                <w:szCs w:val="20"/>
              </w:rPr>
              <w:t>Местонахождение объекта</w:t>
            </w:r>
          </w:p>
        </w:tc>
        <w:tc>
          <w:tcPr>
            <w:tcW w:w="1506" w:type="dxa"/>
            <w:hideMark/>
          </w:tcPr>
          <w:p w:rsidR="00987670" w:rsidRPr="00987670" w:rsidRDefault="00987670" w:rsidP="00987670">
            <w:pPr>
              <w:rPr>
                <w:sz w:val="20"/>
                <w:szCs w:val="20"/>
              </w:rPr>
            </w:pPr>
            <w:r w:rsidRPr="00987670">
              <w:rPr>
                <w:sz w:val="20"/>
                <w:szCs w:val="20"/>
              </w:rPr>
              <w:t>Вид работ</w:t>
            </w:r>
          </w:p>
        </w:tc>
        <w:tc>
          <w:tcPr>
            <w:tcW w:w="2217" w:type="dxa"/>
            <w:hideMark/>
          </w:tcPr>
          <w:p w:rsidR="00987670" w:rsidRPr="00987670" w:rsidRDefault="00987670" w:rsidP="00987670">
            <w:pPr>
              <w:rPr>
                <w:sz w:val="20"/>
                <w:szCs w:val="20"/>
              </w:rPr>
            </w:pPr>
            <w:r w:rsidRPr="00987670">
              <w:rPr>
                <w:sz w:val="20"/>
                <w:szCs w:val="20"/>
              </w:rPr>
              <w:t>Заказчик</w:t>
            </w:r>
          </w:p>
        </w:tc>
        <w:tc>
          <w:tcPr>
            <w:tcW w:w="2940" w:type="dxa"/>
            <w:gridSpan w:val="2"/>
            <w:hideMark/>
          </w:tcPr>
          <w:p w:rsidR="00987670" w:rsidRPr="00987670" w:rsidRDefault="00987670" w:rsidP="00987670">
            <w:pPr>
              <w:rPr>
                <w:sz w:val="20"/>
                <w:szCs w:val="20"/>
              </w:rPr>
            </w:pPr>
            <w:r w:rsidRPr="00987670">
              <w:rPr>
                <w:sz w:val="20"/>
                <w:szCs w:val="20"/>
              </w:rPr>
              <w:t>показатель результативности использования субсидии</w:t>
            </w:r>
          </w:p>
        </w:tc>
        <w:tc>
          <w:tcPr>
            <w:tcW w:w="3936" w:type="dxa"/>
            <w:gridSpan w:val="3"/>
            <w:hideMark/>
          </w:tcPr>
          <w:p w:rsidR="00987670" w:rsidRPr="00987670" w:rsidRDefault="00987670" w:rsidP="00987670">
            <w:pPr>
              <w:rPr>
                <w:sz w:val="20"/>
                <w:szCs w:val="20"/>
              </w:rPr>
            </w:pPr>
            <w:r w:rsidRPr="00987670">
              <w:rPr>
                <w:sz w:val="20"/>
                <w:szCs w:val="20"/>
              </w:rPr>
              <w:t>Объем финансирования в 2020 году</w:t>
            </w:r>
          </w:p>
        </w:tc>
      </w:tr>
      <w:tr w:rsidR="00987670" w:rsidRPr="00987670" w:rsidTr="005E2562">
        <w:trPr>
          <w:trHeight w:val="951"/>
        </w:trPr>
        <w:tc>
          <w:tcPr>
            <w:tcW w:w="459" w:type="dxa"/>
            <w:hideMark/>
          </w:tcPr>
          <w:p w:rsidR="00987670" w:rsidRPr="00987670" w:rsidRDefault="00987670" w:rsidP="00987670">
            <w:pPr>
              <w:rPr>
                <w:sz w:val="20"/>
                <w:szCs w:val="20"/>
              </w:rPr>
            </w:pPr>
          </w:p>
        </w:tc>
        <w:tc>
          <w:tcPr>
            <w:tcW w:w="1843" w:type="dxa"/>
            <w:hideMark/>
          </w:tcPr>
          <w:p w:rsidR="00987670" w:rsidRPr="00987670" w:rsidRDefault="00987670" w:rsidP="00987670">
            <w:pPr>
              <w:rPr>
                <w:sz w:val="20"/>
                <w:szCs w:val="20"/>
              </w:rPr>
            </w:pPr>
          </w:p>
        </w:tc>
        <w:tc>
          <w:tcPr>
            <w:tcW w:w="2267" w:type="dxa"/>
            <w:hideMark/>
          </w:tcPr>
          <w:p w:rsidR="00987670" w:rsidRPr="00987670" w:rsidRDefault="00987670" w:rsidP="00987670">
            <w:pPr>
              <w:rPr>
                <w:sz w:val="20"/>
                <w:szCs w:val="20"/>
              </w:rPr>
            </w:pPr>
          </w:p>
        </w:tc>
        <w:tc>
          <w:tcPr>
            <w:tcW w:w="1506" w:type="dxa"/>
            <w:hideMark/>
          </w:tcPr>
          <w:p w:rsidR="00987670" w:rsidRPr="00987670" w:rsidRDefault="00987670" w:rsidP="00987670">
            <w:pPr>
              <w:rPr>
                <w:sz w:val="20"/>
                <w:szCs w:val="20"/>
              </w:rPr>
            </w:pPr>
          </w:p>
        </w:tc>
        <w:tc>
          <w:tcPr>
            <w:tcW w:w="2217" w:type="dxa"/>
            <w:hideMark/>
          </w:tcPr>
          <w:p w:rsidR="00987670" w:rsidRPr="00987670" w:rsidRDefault="00987670" w:rsidP="00987670">
            <w:pPr>
              <w:rPr>
                <w:sz w:val="20"/>
                <w:szCs w:val="20"/>
              </w:rPr>
            </w:pPr>
          </w:p>
        </w:tc>
        <w:tc>
          <w:tcPr>
            <w:tcW w:w="1423" w:type="dxa"/>
            <w:hideMark/>
          </w:tcPr>
          <w:p w:rsidR="00987670" w:rsidRPr="00987670" w:rsidRDefault="00987670" w:rsidP="00987670">
            <w:pPr>
              <w:rPr>
                <w:sz w:val="20"/>
                <w:szCs w:val="20"/>
              </w:rPr>
            </w:pPr>
            <w:r w:rsidRPr="00987670">
              <w:rPr>
                <w:sz w:val="20"/>
                <w:szCs w:val="20"/>
              </w:rPr>
              <w:t>единица измерения</w:t>
            </w:r>
          </w:p>
        </w:tc>
        <w:tc>
          <w:tcPr>
            <w:tcW w:w="1517" w:type="dxa"/>
            <w:hideMark/>
          </w:tcPr>
          <w:p w:rsidR="00987670" w:rsidRPr="00987670" w:rsidRDefault="00987670" w:rsidP="00987670">
            <w:pPr>
              <w:rPr>
                <w:sz w:val="20"/>
                <w:szCs w:val="20"/>
              </w:rPr>
            </w:pPr>
            <w:r w:rsidRPr="00987670">
              <w:rPr>
                <w:sz w:val="20"/>
                <w:szCs w:val="20"/>
              </w:rPr>
              <w:t>Значение</w:t>
            </w:r>
          </w:p>
        </w:tc>
        <w:tc>
          <w:tcPr>
            <w:tcW w:w="1134" w:type="dxa"/>
            <w:hideMark/>
          </w:tcPr>
          <w:p w:rsidR="00987670" w:rsidRPr="00987670" w:rsidRDefault="00987670" w:rsidP="00987670">
            <w:pPr>
              <w:rPr>
                <w:sz w:val="20"/>
                <w:szCs w:val="20"/>
              </w:rPr>
            </w:pPr>
            <w:r w:rsidRPr="00987670">
              <w:rPr>
                <w:sz w:val="20"/>
                <w:szCs w:val="20"/>
              </w:rPr>
              <w:t>региональный бюджет</w:t>
            </w:r>
          </w:p>
        </w:tc>
        <w:tc>
          <w:tcPr>
            <w:tcW w:w="1560" w:type="dxa"/>
            <w:hideMark/>
          </w:tcPr>
          <w:p w:rsidR="00987670" w:rsidRPr="00987670" w:rsidRDefault="00987670" w:rsidP="00987670">
            <w:pPr>
              <w:rPr>
                <w:sz w:val="20"/>
                <w:szCs w:val="20"/>
              </w:rPr>
            </w:pPr>
            <w:r w:rsidRPr="00987670">
              <w:rPr>
                <w:sz w:val="20"/>
                <w:szCs w:val="20"/>
              </w:rPr>
              <w:t>Средства бюджета муниципального образования</w:t>
            </w:r>
          </w:p>
        </w:tc>
        <w:tc>
          <w:tcPr>
            <w:tcW w:w="1242" w:type="dxa"/>
            <w:hideMark/>
          </w:tcPr>
          <w:p w:rsidR="00987670" w:rsidRPr="00987670" w:rsidRDefault="00987670" w:rsidP="00987670">
            <w:pPr>
              <w:rPr>
                <w:sz w:val="20"/>
                <w:szCs w:val="20"/>
              </w:rPr>
            </w:pPr>
            <w:r w:rsidRPr="00987670">
              <w:rPr>
                <w:sz w:val="20"/>
                <w:szCs w:val="20"/>
              </w:rPr>
              <w:t>всего</w:t>
            </w:r>
          </w:p>
        </w:tc>
      </w:tr>
      <w:tr w:rsidR="00987670" w:rsidRPr="00987670" w:rsidTr="005E2562">
        <w:trPr>
          <w:trHeight w:val="218"/>
        </w:trPr>
        <w:tc>
          <w:tcPr>
            <w:tcW w:w="459" w:type="dxa"/>
            <w:hideMark/>
          </w:tcPr>
          <w:p w:rsidR="00987670" w:rsidRPr="00987670" w:rsidRDefault="00987670" w:rsidP="00987670">
            <w:pPr>
              <w:rPr>
                <w:sz w:val="20"/>
                <w:szCs w:val="20"/>
              </w:rPr>
            </w:pPr>
            <w:r w:rsidRPr="00987670">
              <w:rPr>
                <w:sz w:val="20"/>
                <w:szCs w:val="20"/>
              </w:rPr>
              <w:t>1</w:t>
            </w:r>
          </w:p>
        </w:tc>
        <w:tc>
          <w:tcPr>
            <w:tcW w:w="1843" w:type="dxa"/>
            <w:hideMark/>
          </w:tcPr>
          <w:p w:rsidR="00987670" w:rsidRPr="00987670" w:rsidRDefault="00987670" w:rsidP="00987670">
            <w:pPr>
              <w:rPr>
                <w:sz w:val="20"/>
                <w:szCs w:val="20"/>
              </w:rPr>
            </w:pPr>
            <w:r w:rsidRPr="00987670">
              <w:rPr>
                <w:sz w:val="20"/>
                <w:szCs w:val="20"/>
              </w:rPr>
              <w:t>2</w:t>
            </w:r>
          </w:p>
        </w:tc>
        <w:tc>
          <w:tcPr>
            <w:tcW w:w="2267" w:type="dxa"/>
            <w:hideMark/>
          </w:tcPr>
          <w:p w:rsidR="00987670" w:rsidRPr="00987670" w:rsidRDefault="00987670" w:rsidP="00987670">
            <w:pPr>
              <w:rPr>
                <w:sz w:val="20"/>
                <w:szCs w:val="20"/>
              </w:rPr>
            </w:pPr>
            <w:r w:rsidRPr="00987670">
              <w:rPr>
                <w:sz w:val="20"/>
                <w:szCs w:val="20"/>
              </w:rPr>
              <w:t>3</w:t>
            </w:r>
          </w:p>
        </w:tc>
        <w:tc>
          <w:tcPr>
            <w:tcW w:w="1506" w:type="dxa"/>
            <w:hideMark/>
          </w:tcPr>
          <w:p w:rsidR="00987670" w:rsidRPr="00987670" w:rsidRDefault="00987670" w:rsidP="00987670">
            <w:pPr>
              <w:rPr>
                <w:sz w:val="20"/>
                <w:szCs w:val="20"/>
              </w:rPr>
            </w:pPr>
            <w:r w:rsidRPr="00987670">
              <w:rPr>
                <w:sz w:val="20"/>
                <w:szCs w:val="20"/>
              </w:rPr>
              <w:t>4</w:t>
            </w:r>
          </w:p>
        </w:tc>
        <w:tc>
          <w:tcPr>
            <w:tcW w:w="2217" w:type="dxa"/>
            <w:hideMark/>
          </w:tcPr>
          <w:p w:rsidR="00987670" w:rsidRPr="00987670" w:rsidRDefault="00987670" w:rsidP="00987670">
            <w:pPr>
              <w:rPr>
                <w:sz w:val="20"/>
                <w:szCs w:val="20"/>
              </w:rPr>
            </w:pPr>
            <w:r w:rsidRPr="00987670">
              <w:rPr>
                <w:sz w:val="20"/>
                <w:szCs w:val="20"/>
              </w:rPr>
              <w:t>5</w:t>
            </w:r>
          </w:p>
        </w:tc>
        <w:tc>
          <w:tcPr>
            <w:tcW w:w="1423" w:type="dxa"/>
            <w:hideMark/>
          </w:tcPr>
          <w:p w:rsidR="00987670" w:rsidRPr="00987670" w:rsidRDefault="00987670" w:rsidP="00987670">
            <w:pPr>
              <w:rPr>
                <w:sz w:val="20"/>
                <w:szCs w:val="20"/>
              </w:rPr>
            </w:pPr>
            <w:r w:rsidRPr="00987670">
              <w:rPr>
                <w:sz w:val="20"/>
                <w:szCs w:val="20"/>
              </w:rPr>
              <w:t>6</w:t>
            </w:r>
          </w:p>
        </w:tc>
        <w:tc>
          <w:tcPr>
            <w:tcW w:w="1517" w:type="dxa"/>
            <w:hideMark/>
          </w:tcPr>
          <w:p w:rsidR="00987670" w:rsidRPr="00987670" w:rsidRDefault="00987670" w:rsidP="00987670">
            <w:pPr>
              <w:rPr>
                <w:sz w:val="20"/>
                <w:szCs w:val="20"/>
              </w:rPr>
            </w:pPr>
            <w:r w:rsidRPr="00987670">
              <w:rPr>
                <w:sz w:val="20"/>
                <w:szCs w:val="20"/>
              </w:rPr>
              <w:t>7</w:t>
            </w:r>
          </w:p>
        </w:tc>
        <w:tc>
          <w:tcPr>
            <w:tcW w:w="1134" w:type="dxa"/>
            <w:hideMark/>
          </w:tcPr>
          <w:p w:rsidR="00987670" w:rsidRPr="00987670" w:rsidRDefault="00987670" w:rsidP="00987670">
            <w:pPr>
              <w:rPr>
                <w:sz w:val="20"/>
                <w:szCs w:val="20"/>
              </w:rPr>
            </w:pPr>
            <w:r w:rsidRPr="00987670">
              <w:rPr>
                <w:sz w:val="20"/>
                <w:szCs w:val="20"/>
              </w:rPr>
              <w:t>8</w:t>
            </w:r>
          </w:p>
        </w:tc>
        <w:tc>
          <w:tcPr>
            <w:tcW w:w="1560" w:type="dxa"/>
            <w:hideMark/>
          </w:tcPr>
          <w:p w:rsidR="00987670" w:rsidRPr="00987670" w:rsidRDefault="00987670" w:rsidP="00987670">
            <w:pPr>
              <w:rPr>
                <w:sz w:val="20"/>
                <w:szCs w:val="20"/>
              </w:rPr>
            </w:pPr>
            <w:r w:rsidRPr="00987670">
              <w:rPr>
                <w:sz w:val="20"/>
                <w:szCs w:val="20"/>
              </w:rPr>
              <w:t>9</w:t>
            </w:r>
          </w:p>
        </w:tc>
        <w:tc>
          <w:tcPr>
            <w:tcW w:w="1242" w:type="dxa"/>
            <w:hideMark/>
          </w:tcPr>
          <w:p w:rsidR="00987670" w:rsidRPr="00987670" w:rsidRDefault="00987670" w:rsidP="00987670">
            <w:pPr>
              <w:rPr>
                <w:sz w:val="20"/>
                <w:szCs w:val="20"/>
              </w:rPr>
            </w:pPr>
            <w:r w:rsidRPr="00987670">
              <w:rPr>
                <w:sz w:val="20"/>
                <w:szCs w:val="20"/>
              </w:rPr>
              <w:t>10</w:t>
            </w:r>
          </w:p>
        </w:tc>
      </w:tr>
      <w:tr w:rsidR="00987670" w:rsidRPr="00987670" w:rsidTr="005E2562">
        <w:trPr>
          <w:trHeight w:val="505"/>
        </w:trPr>
        <w:tc>
          <w:tcPr>
            <w:tcW w:w="459" w:type="dxa"/>
            <w:hideMark/>
          </w:tcPr>
          <w:p w:rsidR="00987670" w:rsidRPr="00987670" w:rsidRDefault="00987670" w:rsidP="00987670">
            <w:pPr>
              <w:rPr>
                <w:sz w:val="20"/>
                <w:szCs w:val="20"/>
              </w:rPr>
            </w:pPr>
            <w:r w:rsidRPr="00987670">
              <w:rPr>
                <w:sz w:val="20"/>
                <w:szCs w:val="20"/>
              </w:rPr>
              <w:t>1</w:t>
            </w:r>
          </w:p>
        </w:tc>
        <w:tc>
          <w:tcPr>
            <w:tcW w:w="1843" w:type="dxa"/>
            <w:hideMark/>
          </w:tcPr>
          <w:p w:rsidR="00987670" w:rsidRPr="00987670" w:rsidRDefault="00987670" w:rsidP="00987670">
            <w:pPr>
              <w:rPr>
                <w:sz w:val="20"/>
                <w:szCs w:val="20"/>
              </w:rPr>
            </w:pPr>
            <w:r w:rsidRPr="00987670">
              <w:rPr>
                <w:sz w:val="20"/>
                <w:szCs w:val="20"/>
              </w:rPr>
              <w:t>Ремонт ул. Б.Базарная</w:t>
            </w:r>
          </w:p>
        </w:tc>
        <w:tc>
          <w:tcPr>
            <w:tcW w:w="2267"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6" w:type="dxa"/>
            <w:hideMark/>
          </w:tcPr>
          <w:p w:rsidR="00987670" w:rsidRPr="00987670" w:rsidRDefault="00987670" w:rsidP="00987670">
            <w:pPr>
              <w:rPr>
                <w:sz w:val="20"/>
                <w:szCs w:val="20"/>
              </w:rPr>
            </w:pPr>
            <w:r w:rsidRPr="00987670">
              <w:rPr>
                <w:sz w:val="20"/>
                <w:szCs w:val="20"/>
              </w:rPr>
              <w:t>Ремонт</w:t>
            </w:r>
          </w:p>
        </w:tc>
        <w:tc>
          <w:tcPr>
            <w:tcW w:w="2217"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517" w:type="dxa"/>
            <w:hideMark/>
          </w:tcPr>
          <w:p w:rsidR="00987670" w:rsidRPr="00987670" w:rsidRDefault="00987670" w:rsidP="00987670">
            <w:pPr>
              <w:rPr>
                <w:sz w:val="20"/>
                <w:szCs w:val="20"/>
              </w:rPr>
            </w:pPr>
            <w:r w:rsidRPr="00987670">
              <w:rPr>
                <w:sz w:val="20"/>
                <w:szCs w:val="20"/>
              </w:rPr>
              <w:t>950</w:t>
            </w:r>
          </w:p>
        </w:tc>
        <w:tc>
          <w:tcPr>
            <w:tcW w:w="1134" w:type="dxa"/>
            <w:hideMark/>
          </w:tcPr>
          <w:p w:rsidR="00987670" w:rsidRPr="00987670" w:rsidRDefault="00987670" w:rsidP="00987670">
            <w:pPr>
              <w:rPr>
                <w:sz w:val="20"/>
                <w:szCs w:val="20"/>
              </w:rPr>
            </w:pPr>
            <w:r w:rsidRPr="00987670">
              <w:rPr>
                <w:sz w:val="20"/>
                <w:szCs w:val="20"/>
              </w:rPr>
              <w:t>3800000</w:t>
            </w:r>
          </w:p>
        </w:tc>
        <w:tc>
          <w:tcPr>
            <w:tcW w:w="1560" w:type="dxa"/>
            <w:hideMark/>
          </w:tcPr>
          <w:p w:rsidR="00987670" w:rsidRPr="00987670" w:rsidRDefault="00987670" w:rsidP="00987670">
            <w:pPr>
              <w:rPr>
                <w:sz w:val="20"/>
                <w:szCs w:val="20"/>
              </w:rPr>
            </w:pPr>
            <w:r w:rsidRPr="00987670">
              <w:rPr>
                <w:sz w:val="20"/>
                <w:szCs w:val="20"/>
              </w:rPr>
              <w:t>200000</w:t>
            </w:r>
          </w:p>
        </w:tc>
        <w:tc>
          <w:tcPr>
            <w:tcW w:w="1242" w:type="dxa"/>
            <w:hideMark/>
          </w:tcPr>
          <w:p w:rsidR="00987670" w:rsidRPr="00987670" w:rsidRDefault="00987670" w:rsidP="00987670">
            <w:pPr>
              <w:rPr>
                <w:sz w:val="20"/>
                <w:szCs w:val="20"/>
              </w:rPr>
            </w:pPr>
            <w:r w:rsidRPr="00987670">
              <w:rPr>
                <w:sz w:val="20"/>
                <w:szCs w:val="20"/>
              </w:rPr>
              <w:t>4000000</w:t>
            </w:r>
          </w:p>
        </w:tc>
      </w:tr>
      <w:tr w:rsidR="00987670" w:rsidRPr="00987670" w:rsidTr="005E2562">
        <w:trPr>
          <w:trHeight w:val="513"/>
        </w:trPr>
        <w:tc>
          <w:tcPr>
            <w:tcW w:w="459" w:type="dxa"/>
            <w:hideMark/>
          </w:tcPr>
          <w:p w:rsidR="00987670" w:rsidRPr="00987670" w:rsidRDefault="00987670" w:rsidP="00987670">
            <w:pPr>
              <w:rPr>
                <w:sz w:val="20"/>
                <w:szCs w:val="20"/>
              </w:rPr>
            </w:pPr>
            <w:r w:rsidRPr="00987670">
              <w:rPr>
                <w:sz w:val="20"/>
                <w:szCs w:val="20"/>
              </w:rPr>
              <w:t>2</w:t>
            </w:r>
          </w:p>
        </w:tc>
        <w:tc>
          <w:tcPr>
            <w:tcW w:w="1843" w:type="dxa"/>
            <w:hideMark/>
          </w:tcPr>
          <w:p w:rsidR="00987670" w:rsidRPr="00987670" w:rsidRDefault="00987670" w:rsidP="00987670">
            <w:pPr>
              <w:rPr>
                <w:sz w:val="20"/>
                <w:szCs w:val="20"/>
              </w:rPr>
            </w:pPr>
            <w:r w:rsidRPr="00987670">
              <w:rPr>
                <w:sz w:val="20"/>
                <w:szCs w:val="20"/>
              </w:rPr>
              <w:t>Ремонт ул. 1 и 2 Западная</w:t>
            </w:r>
          </w:p>
        </w:tc>
        <w:tc>
          <w:tcPr>
            <w:tcW w:w="2267"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6" w:type="dxa"/>
            <w:hideMark/>
          </w:tcPr>
          <w:p w:rsidR="00987670" w:rsidRPr="00987670" w:rsidRDefault="00987670" w:rsidP="00987670">
            <w:pPr>
              <w:rPr>
                <w:sz w:val="20"/>
                <w:szCs w:val="20"/>
              </w:rPr>
            </w:pPr>
            <w:r w:rsidRPr="00987670">
              <w:rPr>
                <w:sz w:val="20"/>
                <w:szCs w:val="20"/>
              </w:rPr>
              <w:t>Ремонт</w:t>
            </w:r>
          </w:p>
        </w:tc>
        <w:tc>
          <w:tcPr>
            <w:tcW w:w="2217"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517" w:type="dxa"/>
            <w:hideMark/>
          </w:tcPr>
          <w:p w:rsidR="00987670" w:rsidRPr="00987670" w:rsidRDefault="00987670" w:rsidP="00987670">
            <w:pPr>
              <w:rPr>
                <w:sz w:val="20"/>
                <w:szCs w:val="20"/>
              </w:rPr>
            </w:pPr>
            <w:r w:rsidRPr="00987670">
              <w:rPr>
                <w:sz w:val="20"/>
                <w:szCs w:val="20"/>
              </w:rPr>
              <w:t>600</w:t>
            </w:r>
          </w:p>
        </w:tc>
        <w:tc>
          <w:tcPr>
            <w:tcW w:w="1134" w:type="dxa"/>
            <w:hideMark/>
          </w:tcPr>
          <w:p w:rsidR="00987670" w:rsidRPr="00987670" w:rsidRDefault="00987670" w:rsidP="00987670">
            <w:pPr>
              <w:rPr>
                <w:sz w:val="20"/>
                <w:szCs w:val="20"/>
              </w:rPr>
            </w:pPr>
            <w:r w:rsidRPr="00987670">
              <w:rPr>
                <w:sz w:val="20"/>
                <w:szCs w:val="20"/>
              </w:rPr>
              <w:t>2850000</w:t>
            </w:r>
          </w:p>
        </w:tc>
        <w:tc>
          <w:tcPr>
            <w:tcW w:w="1560" w:type="dxa"/>
            <w:hideMark/>
          </w:tcPr>
          <w:p w:rsidR="00987670" w:rsidRPr="00987670" w:rsidRDefault="00987670" w:rsidP="00987670">
            <w:pPr>
              <w:rPr>
                <w:sz w:val="20"/>
                <w:szCs w:val="20"/>
              </w:rPr>
            </w:pPr>
            <w:r w:rsidRPr="00987670">
              <w:rPr>
                <w:sz w:val="20"/>
                <w:szCs w:val="20"/>
              </w:rPr>
              <w:t>150000</w:t>
            </w:r>
          </w:p>
        </w:tc>
        <w:tc>
          <w:tcPr>
            <w:tcW w:w="1242" w:type="dxa"/>
            <w:hideMark/>
          </w:tcPr>
          <w:p w:rsidR="00987670" w:rsidRPr="00987670" w:rsidRDefault="00987670" w:rsidP="00987670">
            <w:pPr>
              <w:rPr>
                <w:sz w:val="20"/>
                <w:szCs w:val="20"/>
              </w:rPr>
            </w:pPr>
            <w:r w:rsidRPr="00987670">
              <w:rPr>
                <w:sz w:val="20"/>
                <w:szCs w:val="20"/>
              </w:rPr>
              <w:t>3000000</w:t>
            </w:r>
          </w:p>
        </w:tc>
      </w:tr>
      <w:tr w:rsidR="00987670" w:rsidRPr="00987670" w:rsidTr="005E2562">
        <w:trPr>
          <w:trHeight w:val="521"/>
        </w:trPr>
        <w:tc>
          <w:tcPr>
            <w:tcW w:w="459" w:type="dxa"/>
            <w:hideMark/>
          </w:tcPr>
          <w:p w:rsidR="00987670" w:rsidRPr="00987670" w:rsidRDefault="00987670" w:rsidP="00987670">
            <w:pPr>
              <w:rPr>
                <w:sz w:val="20"/>
                <w:szCs w:val="20"/>
              </w:rPr>
            </w:pPr>
            <w:r w:rsidRPr="00987670">
              <w:rPr>
                <w:sz w:val="20"/>
                <w:szCs w:val="20"/>
              </w:rPr>
              <w:t>3</w:t>
            </w:r>
          </w:p>
        </w:tc>
        <w:tc>
          <w:tcPr>
            <w:tcW w:w="1843" w:type="dxa"/>
            <w:hideMark/>
          </w:tcPr>
          <w:p w:rsidR="00987670" w:rsidRPr="00987670" w:rsidRDefault="00987670" w:rsidP="00987670">
            <w:pPr>
              <w:rPr>
                <w:sz w:val="20"/>
                <w:szCs w:val="20"/>
              </w:rPr>
            </w:pPr>
            <w:r w:rsidRPr="00987670">
              <w:rPr>
                <w:sz w:val="20"/>
                <w:szCs w:val="20"/>
              </w:rPr>
              <w:t>Ремонт ул.Южная</w:t>
            </w:r>
          </w:p>
        </w:tc>
        <w:tc>
          <w:tcPr>
            <w:tcW w:w="2267"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6" w:type="dxa"/>
            <w:hideMark/>
          </w:tcPr>
          <w:p w:rsidR="00987670" w:rsidRPr="00987670" w:rsidRDefault="00987670" w:rsidP="00987670">
            <w:pPr>
              <w:rPr>
                <w:sz w:val="20"/>
                <w:szCs w:val="20"/>
              </w:rPr>
            </w:pPr>
            <w:r w:rsidRPr="00987670">
              <w:rPr>
                <w:sz w:val="20"/>
                <w:szCs w:val="20"/>
              </w:rPr>
              <w:t>Ремонт</w:t>
            </w:r>
          </w:p>
        </w:tc>
        <w:tc>
          <w:tcPr>
            <w:tcW w:w="2217"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517" w:type="dxa"/>
            <w:hideMark/>
          </w:tcPr>
          <w:p w:rsidR="00987670" w:rsidRPr="00987670" w:rsidRDefault="00987670" w:rsidP="00987670">
            <w:pPr>
              <w:rPr>
                <w:sz w:val="20"/>
                <w:szCs w:val="20"/>
              </w:rPr>
            </w:pPr>
            <w:r w:rsidRPr="00987670">
              <w:rPr>
                <w:sz w:val="20"/>
                <w:szCs w:val="20"/>
              </w:rPr>
              <w:t>570</w:t>
            </w:r>
          </w:p>
        </w:tc>
        <w:tc>
          <w:tcPr>
            <w:tcW w:w="1134" w:type="dxa"/>
            <w:hideMark/>
          </w:tcPr>
          <w:p w:rsidR="00987670" w:rsidRPr="00987670" w:rsidRDefault="00987670" w:rsidP="00987670">
            <w:pPr>
              <w:rPr>
                <w:sz w:val="20"/>
                <w:szCs w:val="20"/>
              </w:rPr>
            </w:pPr>
            <w:r w:rsidRPr="00987670">
              <w:rPr>
                <w:sz w:val="20"/>
                <w:szCs w:val="20"/>
              </w:rPr>
              <w:t>2565000</w:t>
            </w:r>
          </w:p>
        </w:tc>
        <w:tc>
          <w:tcPr>
            <w:tcW w:w="1560" w:type="dxa"/>
            <w:hideMark/>
          </w:tcPr>
          <w:p w:rsidR="00987670" w:rsidRPr="00987670" w:rsidRDefault="00987670" w:rsidP="00987670">
            <w:pPr>
              <w:rPr>
                <w:sz w:val="20"/>
                <w:szCs w:val="20"/>
              </w:rPr>
            </w:pPr>
            <w:r w:rsidRPr="00987670">
              <w:rPr>
                <w:sz w:val="20"/>
                <w:szCs w:val="20"/>
              </w:rPr>
              <w:t>135000</w:t>
            </w:r>
          </w:p>
        </w:tc>
        <w:tc>
          <w:tcPr>
            <w:tcW w:w="1242" w:type="dxa"/>
            <w:hideMark/>
          </w:tcPr>
          <w:p w:rsidR="00987670" w:rsidRPr="00987670" w:rsidRDefault="00987670" w:rsidP="00987670">
            <w:pPr>
              <w:rPr>
                <w:sz w:val="20"/>
                <w:szCs w:val="20"/>
              </w:rPr>
            </w:pPr>
            <w:r w:rsidRPr="00987670">
              <w:rPr>
                <w:sz w:val="20"/>
                <w:szCs w:val="20"/>
              </w:rPr>
              <w:t>2700000</w:t>
            </w:r>
          </w:p>
        </w:tc>
      </w:tr>
      <w:tr w:rsidR="00987670" w:rsidRPr="00987670" w:rsidTr="005E2562">
        <w:trPr>
          <w:trHeight w:val="812"/>
        </w:trPr>
        <w:tc>
          <w:tcPr>
            <w:tcW w:w="459" w:type="dxa"/>
            <w:hideMark/>
          </w:tcPr>
          <w:p w:rsidR="00987670" w:rsidRPr="00987670" w:rsidRDefault="00987670" w:rsidP="00987670">
            <w:pPr>
              <w:rPr>
                <w:sz w:val="20"/>
                <w:szCs w:val="20"/>
              </w:rPr>
            </w:pPr>
            <w:r w:rsidRPr="00987670">
              <w:rPr>
                <w:sz w:val="20"/>
                <w:szCs w:val="20"/>
              </w:rPr>
              <w:t>4</w:t>
            </w:r>
          </w:p>
        </w:tc>
        <w:tc>
          <w:tcPr>
            <w:tcW w:w="1843" w:type="dxa"/>
            <w:hideMark/>
          </w:tcPr>
          <w:p w:rsidR="00987670" w:rsidRPr="00987670" w:rsidRDefault="00987670" w:rsidP="00987670">
            <w:pPr>
              <w:rPr>
                <w:sz w:val="20"/>
                <w:szCs w:val="20"/>
              </w:rPr>
            </w:pPr>
            <w:r w:rsidRPr="00987670">
              <w:rPr>
                <w:sz w:val="20"/>
                <w:szCs w:val="20"/>
              </w:rPr>
              <w:t>Устройство тротуара ул.Комарова</w:t>
            </w:r>
          </w:p>
        </w:tc>
        <w:tc>
          <w:tcPr>
            <w:tcW w:w="2267"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6" w:type="dxa"/>
            <w:hideMark/>
          </w:tcPr>
          <w:p w:rsidR="00987670" w:rsidRPr="00987670" w:rsidRDefault="00987670" w:rsidP="00987670">
            <w:pPr>
              <w:rPr>
                <w:sz w:val="20"/>
                <w:szCs w:val="20"/>
              </w:rPr>
            </w:pPr>
            <w:r w:rsidRPr="00987670">
              <w:rPr>
                <w:sz w:val="20"/>
                <w:szCs w:val="20"/>
              </w:rPr>
              <w:t>Ремонт</w:t>
            </w:r>
          </w:p>
        </w:tc>
        <w:tc>
          <w:tcPr>
            <w:tcW w:w="2217"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517" w:type="dxa"/>
            <w:hideMark/>
          </w:tcPr>
          <w:p w:rsidR="00987670" w:rsidRPr="00987670" w:rsidRDefault="00987670" w:rsidP="00987670">
            <w:pPr>
              <w:rPr>
                <w:sz w:val="20"/>
                <w:szCs w:val="20"/>
              </w:rPr>
            </w:pPr>
            <w:r w:rsidRPr="00987670">
              <w:rPr>
                <w:sz w:val="20"/>
                <w:szCs w:val="20"/>
              </w:rPr>
              <w:t>900</w:t>
            </w:r>
          </w:p>
        </w:tc>
        <w:tc>
          <w:tcPr>
            <w:tcW w:w="1134" w:type="dxa"/>
            <w:hideMark/>
          </w:tcPr>
          <w:p w:rsidR="00987670" w:rsidRPr="00987670" w:rsidRDefault="00987670" w:rsidP="00987670">
            <w:pPr>
              <w:rPr>
                <w:sz w:val="20"/>
                <w:szCs w:val="20"/>
              </w:rPr>
            </w:pPr>
            <w:r w:rsidRPr="00987670">
              <w:rPr>
                <w:sz w:val="20"/>
                <w:szCs w:val="20"/>
              </w:rPr>
              <w:t>1 710 000</w:t>
            </w:r>
          </w:p>
        </w:tc>
        <w:tc>
          <w:tcPr>
            <w:tcW w:w="1560" w:type="dxa"/>
            <w:hideMark/>
          </w:tcPr>
          <w:p w:rsidR="00987670" w:rsidRPr="00987670" w:rsidRDefault="00987670" w:rsidP="00987670">
            <w:pPr>
              <w:rPr>
                <w:sz w:val="20"/>
                <w:szCs w:val="20"/>
              </w:rPr>
            </w:pPr>
            <w:r w:rsidRPr="00987670">
              <w:rPr>
                <w:sz w:val="20"/>
                <w:szCs w:val="20"/>
              </w:rPr>
              <w:t>90000</w:t>
            </w:r>
          </w:p>
        </w:tc>
        <w:tc>
          <w:tcPr>
            <w:tcW w:w="1242" w:type="dxa"/>
            <w:hideMark/>
          </w:tcPr>
          <w:p w:rsidR="00987670" w:rsidRPr="00987670" w:rsidRDefault="00987670" w:rsidP="00987670">
            <w:pPr>
              <w:rPr>
                <w:sz w:val="20"/>
                <w:szCs w:val="20"/>
              </w:rPr>
            </w:pPr>
            <w:r w:rsidRPr="00987670">
              <w:rPr>
                <w:sz w:val="20"/>
                <w:szCs w:val="20"/>
              </w:rPr>
              <w:t>1 800 000</w:t>
            </w:r>
          </w:p>
        </w:tc>
      </w:tr>
      <w:tr w:rsidR="00987670" w:rsidRPr="00987670" w:rsidTr="005E2562">
        <w:trPr>
          <w:trHeight w:val="750"/>
        </w:trPr>
        <w:tc>
          <w:tcPr>
            <w:tcW w:w="459" w:type="dxa"/>
            <w:hideMark/>
          </w:tcPr>
          <w:p w:rsidR="00987670" w:rsidRPr="00987670" w:rsidRDefault="00987670" w:rsidP="00987670">
            <w:pPr>
              <w:rPr>
                <w:bCs/>
                <w:sz w:val="20"/>
                <w:szCs w:val="20"/>
              </w:rPr>
            </w:pPr>
          </w:p>
        </w:tc>
        <w:tc>
          <w:tcPr>
            <w:tcW w:w="1843" w:type="dxa"/>
            <w:hideMark/>
          </w:tcPr>
          <w:p w:rsidR="00987670" w:rsidRPr="00987670" w:rsidRDefault="00987670" w:rsidP="00987670">
            <w:pPr>
              <w:rPr>
                <w:bCs/>
                <w:sz w:val="20"/>
                <w:szCs w:val="20"/>
              </w:rPr>
            </w:pPr>
            <w:r w:rsidRPr="00987670">
              <w:rPr>
                <w:bCs/>
                <w:sz w:val="20"/>
                <w:szCs w:val="20"/>
              </w:rPr>
              <w:t>ИТОГО:</w:t>
            </w:r>
          </w:p>
        </w:tc>
        <w:tc>
          <w:tcPr>
            <w:tcW w:w="2267" w:type="dxa"/>
            <w:hideMark/>
          </w:tcPr>
          <w:p w:rsidR="00987670" w:rsidRPr="00987670" w:rsidRDefault="00987670" w:rsidP="00987670">
            <w:pPr>
              <w:rPr>
                <w:bCs/>
                <w:sz w:val="20"/>
                <w:szCs w:val="20"/>
              </w:rPr>
            </w:pPr>
          </w:p>
        </w:tc>
        <w:tc>
          <w:tcPr>
            <w:tcW w:w="1506" w:type="dxa"/>
            <w:hideMark/>
          </w:tcPr>
          <w:p w:rsidR="00987670" w:rsidRPr="00987670" w:rsidRDefault="00987670" w:rsidP="00987670">
            <w:pPr>
              <w:rPr>
                <w:bCs/>
                <w:sz w:val="20"/>
                <w:szCs w:val="20"/>
              </w:rPr>
            </w:pPr>
          </w:p>
        </w:tc>
        <w:tc>
          <w:tcPr>
            <w:tcW w:w="2217" w:type="dxa"/>
            <w:hideMark/>
          </w:tcPr>
          <w:p w:rsidR="00987670" w:rsidRPr="00987670" w:rsidRDefault="00987670" w:rsidP="00987670">
            <w:pPr>
              <w:rPr>
                <w:bCs/>
                <w:sz w:val="20"/>
                <w:szCs w:val="20"/>
              </w:rPr>
            </w:pPr>
          </w:p>
        </w:tc>
        <w:tc>
          <w:tcPr>
            <w:tcW w:w="1423" w:type="dxa"/>
            <w:hideMark/>
          </w:tcPr>
          <w:p w:rsidR="00987670" w:rsidRPr="00987670" w:rsidRDefault="00987670" w:rsidP="00987670">
            <w:pPr>
              <w:rPr>
                <w:bCs/>
                <w:sz w:val="20"/>
                <w:szCs w:val="20"/>
              </w:rPr>
            </w:pPr>
          </w:p>
        </w:tc>
        <w:tc>
          <w:tcPr>
            <w:tcW w:w="1517" w:type="dxa"/>
            <w:hideMark/>
          </w:tcPr>
          <w:p w:rsidR="00987670" w:rsidRPr="00987670" w:rsidRDefault="00987670" w:rsidP="00987670">
            <w:pPr>
              <w:rPr>
                <w:bCs/>
                <w:sz w:val="20"/>
                <w:szCs w:val="20"/>
              </w:rPr>
            </w:pPr>
            <w:r w:rsidRPr="00987670">
              <w:rPr>
                <w:bCs/>
                <w:sz w:val="20"/>
                <w:szCs w:val="20"/>
              </w:rPr>
              <w:t>3 020,00</w:t>
            </w:r>
          </w:p>
        </w:tc>
        <w:tc>
          <w:tcPr>
            <w:tcW w:w="1134" w:type="dxa"/>
            <w:hideMark/>
          </w:tcPr>
          <w:p w:rsidR="00987670" w:rsidRPr="00987670" w:rsidRDefault="00987670" w:rsidP="00987670">
            <w:pPr>
              <w:rPr>
                <w:bCs/>
                <w:sz w:val="20"/>
                <w:szCs w:val="20"/>
              </w:rPr>
            </w:pPr>
            <w:r w:rsidRPr="00987670">
              <w:rPr>
                <w:bCs/>
                <w:sz w:val="20"/>
                <w:szCs w:val="20"/>
              </w:rPr>
              <w:t>10 925 000</w:t>
            </w:r>
          </w:p>
        </w:tc>
        <w:tc>
          <w:tcPr>
            <w:tcW w:w="1560" w:type="dxa"/>
            <w:hideMark/>
          </w:tcPr>
          <w:p w:rsidR="00987670" w:rsidRPr="00987670" w:rsidRDefault="00987670" w:rsidP="00987670">
            <w:pPr>
              <w:rPr>
                <w:bCs/>
                <w:sz w:val="20"/>
                <w:szCs w:val="20"/>
              </w:rPr>
            </w:pPr>
            <w:r w:rsidRPr="00987670">
              <w:rPr>
                <w:bCs/>
                <w:sz w:val="20"/>
                <w:szCs w:val="20"/>
              </w:rPr>
              <w:t>575 000</w:t>
            </w:r>
          </w:p>
        </w:tc>
        <w:tc>
          <w:tcPr>
            <w:tcW w:w="1242" w:type="dxa"/>
            <w:hideMark/>
          </w:tcPr>
          <w:p w:rsidR="00987670" w:rsidRPr="00987670" w:rsidRDefault="00987670" w:rsidP="00987670">
            <w:pPr>
              <w:rPr>
                <w:bCs/>
                <w:sz w:val="20"/>
                <w:szCs w:val="20"/>
              </w:rPr>
            </w:pPr>
            <w:r w:rsidRPr="00987670">
              <w:rPr>
                <w:bCs/>
                <w:sz w:val="20"/>
                <w:szCs w:val="20"/>
              </w:rPr>
              <w:t>11 500 000</w:t>
            </w:r>
          </w:p>
        </w:tc>
      </w:tr>
    </w:tbl>
    <w:p w:rsidR="00987670" w:rsidRPr="00987670" w:rsidRDefault="00987670" w:rsidP="00987670">
      <w:pPr>
        <w:ind w:firstLine="709"/>
        <w:rPr>
          <w:sz w:val="20"/>
          <w:szCs w:val="20"/>
        </w:rPr>
      </w:pPr>
    </w:p>
    <w:p w:rsidR="00987670" w:rsidRPr="00987670" w:rsidRDefault="00987670" w:rsidP="00987670">
      <w:pPr>
        <w:ind w:firstLine="709"/>
        <w:rPr>
          <w:sz w:val="20"/>
          <w:szCs w:val="20"/>
        </w:rPr>
      </w:pPr>
    </w:p>
    <w:p w:rsidR="00987670" w:rsidRPr="00987670" w:rsidRDefault="00987670" w:rsidP="00773FA4">
      <w:pPr>
        <w:ind w:firstLine="709"/>
        <w:jc w:val="right"/>
        <w:rPr>
          <w:sz w:val="20"/>
          <w:szCs w:val="20"/>
        </w:rPr>
      </w:pPr>
      <w:r w:rsidRPr="00987670">
        <w:rPr>
          <w:sz w:val="20"/>
          <w:szCs w:val="20"/>
        </w:rPr>
        <w:t>Приложение 5</w:t>
      </w:r>
    </w:p>
    <w:p w:rsidR="00987670" w:rsidRPr="00987670" w:rsidRDefault="00987670" w:rsidP="00987670">
      <w:pPr>
        <w:ind w:firstLine="709"/>
        <w:rPr>
          <w:sz w:val="20"/>
          <w:szCs w:val="20"/>
        </w:rPr>
      </w:pPr>
    </w:p>
    <w:p w:rsidR="00987670" w:rsidRPr="00987670" w:rsidRDefault="00987670" w:rsidP="00987670">
      <w:pPr>
        <w:ind w:firstLine="709"/>
        <w:rPr>
          <w:sz w:val="20"/>
          <w:szCs w:val="20"/>
        </w:rPr>
      </w:pPr>
      <w:r w:rsidRPr="00987670">
        <w:rPr>
          <w:sz w:val="20"/>
          <w:szCs w:val="20"/>
        </w:rPr>
        <w:t>ПЕРЕЧЕНЬ объектов проектирования, строительства (реконструкции), капитального ремонта, ремонта и содержания автомобильных дорог общего пользования на 2024 год по Кадыйскому муниципальному району</w:t>
      </w:r>
    </w:p>
    <w:p w:rsidR="00987670" w:rsidRPr="00987670" w:rsidRDefault="00987670" w:rsidP="00987670">
      <w:pPr>
        <w:ind w:firstLine="709"/>
        <w:rPr>
          <w:sz w:val="20"/>
          <w:szCs w:val="20"/>
        </w:rPr>
      </w:pPr>
    </w:p>
    <w:tbl>
      <w:tblPr>
        <w:tblStyle w:val="af"/>
        <w:tblW w:w="14884" w:type="dxa"/>
        <w:tblInd w:w="108" w:type="dxa"/>
        <w:tblLayout w:type="fixed"/>
        <w:tblLook w:val="04A0"/>
      </w:tblPr>
      <w:tblGrid>
        <w:gridCol w:w="567"/>
        <w:gridCol w:w="1843"/>
        <w:gridCol w:w="1843"/>
        <w:gridCol w:w="1503"/>
        <w:gridCol w:w="1616"/>
        <w:gridCol w:w="1423"/>
        <w:gridCol w:w="1271"/>
        <w:gridCol w:w="1274"/>
        <w:gridCol w:w="1986"/>
        <w:gridCol w:w="1558"/>
      </w:tblGrid>
      <w:tr w:rsidR="00987670" w:rsidRPr="00987670" w:rsidTr="00987670">
        <w:trPr>
          <w:trHeight w:val="1170"/>
        </w:trPr>
        <w:tc>
          <w:tcPr>
            <w:tcW w:w="567" w:type="dxa"/>
            <w:hideMark/>
          </w:tcPr>
          <w:p w:rsidR="00987670" w:rsidRPr="00987670" w:rsidRDefault="00987670" w:rsidP="00987670">
            <w:pPr>
              <w:rPr>
                <w:sz w:val="20"/>
                <w:szCs w:val="20"/>
              </w:rPr>
            </w:pPr>
            <w:r w:rsidRPr="00987670">
              <w:rPr>
                <w:sz w:val="20"/>
                <w:szCs w:val="20"/>
              </w:rPr>
              <w:t>№ п/п</w:t>
            </w:r>
          </w:p>
        </w:tc>
        <w:tc>
          <w:tcPr>
            <w:tcW w:w="1843" w:type="dxa"/>
            <w:hideMark/>
          </w:tcPr>
          <w:p w:rsidR="00987670" w:rsidRPr="00987670" w:rsidRDefault="00987670" w:rsidP="00987670">
            <w:pPr>
              <w:rPr>
                <w:sz w:val="20"/>
                <w:szCs w:val="20"/>
              </w:rPr>
            </w:pPr>
            <w:r w:rsidRPr="00987670">
              <w:rPr>
                <w:sz w:val="20"/>
                <w:szCs w:val="20"/>
              </w:rPr>
              <w:t>Наименование объектов</w:t>
            </w:r>
          </w:p>
        </w:tc>
        <w:tc>
          <w:tcPr>
            <w:tcW w:w="1843" w:type="dxa"/>
            <w:hideMark/>
          </w:tcPr>
          <w:p w:rsidR="00987670" w:rsidRPr="00987670" w:rsidRDefault="00987670" w:rsidP="00987670">
            <w:pPr>
              <w:rPr>
                <w:sz w:val="20"/>
                <w:szCs w:val="20"/>
              </w:rPr>
            </w:pPr>
            <w:r w:rsidRPr="00987670">
              <w:rPr>
                <w:sz w:val="20"/>
                <w:szCs w:val="20"/>
              </w:rPr>
              <w:t>Местонахождение объекта</w:t>
            </w:r>
          </w:p>
        </w:tc>
        <w:tc>
          <w:tcPr>
            <w:tcW w:w="1503" w:type="dxa"/>
            <w:hideMark/>
          </w:tcPr>
          <w:p w:rsidR="00987670" w:rsidRPr="00987670" w:rsidRDefault="00987670" w:rsidP="00987670">
            <w:pPr>
              <w:rPr>
                <w:sz w:val="20"/>
                <w:szCs w:val="20"/>
              </w:rPr>
            </w:pPr>
            <w:r w:rsidRPr="00987670">
              <w:rPr>
                <w:sz w:val="20"/>
                <w:szCs w:val="20"/>
              </w:rPr>
              <w:t>Вид работ</w:t>
            </w:r>
          </w:p>
        </w:tc>
        <w:tc>
          <w:tcPr>
            <w:tcW w:w="1616" w:type="dxa"/>
            <w:hideMark/>
          </w:tcPr>
          <w:p w:rsidR="00987670" w:rsidRPr="00987670" w:rsidRDefault="00987670" w:rsidP="00987670">
            <w:pPr>
              <w:rPr>
                <w:sz w:val="20"/>
                <w:szCs w:val="20"/>
              </w:rPr>
            </w:pPr>
            <w:r w:rsidRPr="00987670">
              <w:rPr>
                <w:sz w:val="20"/>
                <w:szCs w:val="20"/>
              </w:rPr>
              <w:t>Заказчик</w:t>
            </w:r>
          </w:p>
        </w:tc>
        <w:tc>
          <w:tcPr>
            <w:tcW w:w="2694" w:type="dxa"/>
            <w:gridSpan w:val="2"/>
            <w:hideMark/>
          </w:tcPr>
          <w:p w:rsidR="00987670" w:rsidRPr="00987670" w:rsidRDefault="00987670" w:rsidP="00987670">
            <w:pPr>
              <w:rPr>
                <w:sz w:val="20"/>
                <w:szCs w:val="20"/>
              </w:rPr>
            </w:pPr>
            <w:r w:rsidRPr="00987670">
              <w:rPr>
                <w:sz w:val="20"/>
                <w:szCs w:val="20"/>
              </w:rPr>
              <w:t>показатель результативности использования субсидии</w:t>
            </w:r>
          </w:p>
        </w:tc>
        <w:tc>
          <w:tcPr>
            <w:tcW w:w="4818" w:type="dxa"/>
            <w:gridSpan w:val="3"/>
            <w:hideMark/>
          </w:tcPr>
          <w:p w:rsidR="00987670" w:rsidRPr="00987670" w:rsidRDefault="00987670" w:rsidP="00987670">
            <w:pPr>
              <w:rPr>
                <w:sz w:val="20"/>
                <w:szCs w:val="20"/>
              </w:rPr>
            </w:pPr>
            <w:r w:rsidRPr="00987670">
              <w:rPr>
                <w:sz w:val="20"/>
                <w:szCs w:val="20"/>
              </w:rPr>
              <w:t>Объем финансирования в 2020 году</w:t>
            </w:r>
          </w:p>
        </w:tc>
      </w:tr>
      <w:tr w:rsidR="00987670" w:rsidRPr="00987670" w:rsidTr="005E2562">
        <w:trPr>
          <w:trHeight w:val="845"/>
        </w:trPr>
        <w:tc>
          <w:tcPr>
            <w:tcW w:w="567" w:type="dxa"/>
            <w:hideMark/>
          </w:tcPr>
          <w:p w:rsidR="00987670" w:rsidRPr="00987670" w:rsidRDefault="00987670" w:rsidP="00987670">
            <w:pPr>
              <w:rPr>
                <w:sz w:val="20"/>
                <w:szCs w:val="20"/>
              </w:rPr>
            </w:pPr>
          </w:p>
        </w:tc>
        <w:tc>
          <w:tcPr>
            <w:tcW w:w="1843" w:type="dxa"/>
            <w:hideMark/>
          </w:tcPr>
          <w:p w:rsidR="00987670" w:rsidRPr="00987670" w:rsidRDefault="00987670" w:rsidP="00987670">
            <w:pPr>
              <w:rPr>
                <w:sz w:val="20"/>
                <w:szCs w:val="20"/>
              </w:rPr>
            </w:pPr>
          </w:p>
        </w:tc>
        <w:tc>
          <w:tcPr>
            <w:tcW w:w="1843" w:type="dxa"/>
            <w:hideMark/>
          </w:tcPr>
          <w:p w:rsidR="00987670" w:rsidRPr="00987670" w:rsidRDefault="00987670" w:rsidP="00987670">
            <w:pPr>
              <w:rPr>
                <w:sz w:val="20"/>
                <w:szCs w:val="20"/>
              </w:rPr>
            </w:pPr>
          </w:p>
        </w:tc>
        <w:tc>
          <w:tcPr>
            <w:tcW w:w="1503" w:type="dxa"/>
            <w:hideMark/>
          </w:tcPr>
          <w:p w:rsidR="00987670" w:rsidRPr="00987670" w:rsidRDefault="00987670" w:rsidP="00987670">
            <w:pPr>
              <w:rPr>
                <w:sz w:val="20"/>
                <w:szCs w:val="20"/>
              </w:rPr>
            </w:pPr>
          </w:p>
        </w:tc>
        <w:tc>
          <w:tcPr>
            <w:tcW w:w="1616" w:type="dxa"/>
            <w:hideMark/>
          </w:tcPr>
          <w:p w:rsidR="00987670" w:rsidRPr="00987670" w:rsidRDefault="00987670" w:rsidP="00987670">
            <w:pPr>
              <w:rPr>
                <w:sz w:val="20"/>
                <w:szCs w:val="20"/>
              </w:rPr>
            </w:pPr>
          </w:p>
        </w:tc>
        <w:tc>
          <w:tcPr>
            <w:tcW w:w="1423" w:type="dxa"/>
            <w:hideMark/>
          </w:tcPr>
          <w:p w:rsidR="00987670" w:rsidRPr="00987670" w:rsidRDefault="00987670" w:rsidP="00987670">
            <w:pPr>
              <w:rPr>
                <w:sz w:val="20"/>
                <w:szCs w:val="20"/>
              </w:rPr>
            </w:pPr>
            <w:r w:rsidRPr="00987670">
              <w:rPr>
                <w:sz w:val="20"/>
                <w:szCs w:val="20"/>
              </w:rPr>
              <w:t>единица измерения</w:t>
            </w:r>
          </w:p>
        </w:tc>
        <w:tc>
          <w:tcPr>
            <w:tcW w:w="1271" w:type="dxa"/>
            <w:hideMark/>
          </w:tcPr>
          <w:p w:rsidR="00987670" w:rsidRPr="00987670" w:rsidRDefault="00987670" w:rsidP="00987670">
            <w:pPr>
              <w:rPr>
                <w:sz w:val="20"/>
                <w:szCs w:val="20"/>
              </w:rPr>
            </w:pPr>
            <w:r w:rsidRPr="00987670">
              <w:rPr>
                <w:sz w:val="20"/>
                <w:szCs w:val="20"/>
              </w:rPr>
              <w:t>Значение</w:t>
            </w:r>
          </w:p>
        </w:tc>
        <w:tc>
          <w:tcPr>
            <w:tcW w:w="1274" w:type="dxa"/>
            <w:hideMark/>
          </w:tcPr>
          <w:p w:rsidR="00987670" w:rsidRPr="00987670" w:rsidRDefault="00987670" w:rsidP="00987670">
            <w:pPr>
              <w:rPr>
                <w:sz w:val="20"/>
                <w:szCs w:val="20"/>
              </w:rPr>
            </w:pPr>
            <w:r w:rsidRPr="00987670">
              <w:rPr>
                <w:sz w:val="20"/>
                <w:szCs w:val="20"/>
              </w:rPr>
              <w:t>региональный бюджет</w:t>
            </w:r>
          </w:p>
        </w:tc>
        <w:tc>
          <w:tcPr>
            <w:tcW w:w="1986" w:type="dxa"/>
            <w:hideMark/>
          </w:tcPr>
          <w:p w:rsidR="00987670" w:rsidRPr="00987670" w:rsidRDefault="00987670" w:rsidP="00987670">
            <w:pPr>
              <w:rPr>
                <w:sz w:val="20"/>
                <w:szCs w:val="20"/>
              </w:rPr>
            </w:pPr>
            <w:r w:rsidRPr="00987670">
              <w:rPr>
                <w:sz w:val="20"/>
                <w:szCs w:val="20"/>
              </w:rPr>
              <w:t>Средства бюджета муниципального образования</w:t>
            </w:r>
          </w:p>
        </w:tc>
        <w:tc>
          <w:tcPr>
            <w:tcW w:w="1558" w:type="dxa"/>
            <w:hideMark/>
          </w:tcPr>
          <w:p w:rsidR="00987670" w:rsidRPr="00987670" w:rsidRDefault="00987670" w:rsidP="00987670">
            <w:pPr>
              <w:rPr>
                <w:sz w:val="20"/>
                <w:szCs w:val="20"/>
              </w:rPr>
            </w:pPr>
            <w:r w:rsidRPr="00987670">
              <w:rPr>
                <w:sz w:val="20"/>
                <w:szCs w:val="20"/>
              </w:rPr>
              <w:t>всего</w:t>
            </w:r>
          </w:p>
        </w:tc>
      </w:tr>
      <w:tr w:rsidR="00987670" w:rsidRPr="00987670" w:rsidTr="00987670">
        <w:trPr>
          <w:trHeight w:val="282"/>
        </w:trPr>
        <w:tc>
          <w:tcPr>
            <w:tcW w:w="567" w:type="dxa"/>
            <w:hideMark/>
          </w:tcPr>
          <w:p w:rsidR="00987670" w:rsidRPr="00987670" w:rsidRDefault="00987670" w:rsidP="00987670">
            <w:pPr>
              <w:rPr>
                <w:sz w:val="20"/>
                <w:szCs w:val="20"/>
              </w:rPr>
            </w:pPr>
            <w:r w:rsidRPr="00987670">
              <w:rPr>
                <w:sz w:val="20"/>
                <w:szCs w:val="20"/>
              </w:rPr>
              <w:lastRenderedPageBreak/>
              <w:t>1</w:t>
            </w:r>
          </w:p>
        </w:tc>
        <w:tc>
          <w:tcPr>
            <w:tcW w:w="1843" w:type="dxa"/>
            <w:hideMark/>
          </w:tcPr>
          <w:p w:rsidR="00987670" w:rsidRPr="00987670" w:rsidRDefault="00987670" w:rsidP="00987670">
            <w:pPr>
              <w:rPr>
                <w:sz w:val="20"/>
                <w:szCs w:val="20"/>
              </w:rPr>
            </w:pPr>
            <w:r w:rsidRPr="00987670">
              <w:rPr>
                <w:sz w:val="20"/>
                <w:szCs w:val="20"/>
              </w:rPr>
              <w:t>2</w:t>
            </w:r>
          </w:p>
        </w:tc>
        <w:tc>
          <w:tcPr>
            <w:tcW w:w="1843" w:type="dxa"/>
            <w:hideMark/>
          </w:tcPr>
          <w:p w:rsidR="00987670" w:rsidRPr="00987670" w:rsidRDefault="00987670" w:rsidP="00987670">
            <w:pPr>
              <w:rPr>
                <w:sz w:val="20"/>
                <w:szCs w:val="20"/>
              </w:rPr>
            </w:pPr>
            <w:r w:rsidRPr="00987670">
              <w:rPr>
                <w:sz w:val="20"/>
                <w:szCs w:val="20"/>
              </w:rPr>
              <w:t>3</w:t>
            </w:r>
          </w:p>
        </w:tc>
        <w:tc>
          <w:tcPr>
            <w:tcW w:w="1503" w:type="dxa"/>
            <w:hideMark/>
          </w:tcPr>
          <w:p w:rsidR="00987670" w:rsidRPr="00987670" w:rsidRDefault="00987670" w:rsidP="00987670">
            <w:pPr>
              <w:rPr>
                <w:sz w:val="20"/>
                <w:szCs w:val="20"/>
              </w:rPr>
            </w:pPr>
            <w:r w:rsidRPr="00987670">
              <w:rPr>
                <w:sz w:val="20"/>
                <w:szCs w:val="20"/>
              </w:rPr>
              <w:t>4</w:t>
            </w:r>
          </w:p>
        </w:tc>
        <w:tc>
          <w:tcPr>
            <w:tcW w:w="1616" w:type="dxa"/>
            <w:hideMark/>
          </w:tcPr>
          <w:p w:rsidR="00987670" w:rsidRPr="00987670" w:rsidRDefault="00987670" w:rsidP="00987670">
            <w:pPr>
              <w:rPr>
                <w:sz w:val="20"/>
                <w:szCs w:val="20"/>
              </w:rPr>
            </w:pPr>
            <w:r w:rsidRPr="00987670">
              <w:rPr>
                <w:sz w:val="20"/>
                <w:szCs w:val="20"/>
              </w:rPr>
              <w:t>5</w:t>
            </w:r>
          </w:p>
        </w:tc>
        <w:tc>
          <w:tcPr>
            <w:tcW w:w="1423" w:type="dxa"/>
            <w:hideMark/>
          </w:tcPr>
          <w:p w:rsidR="00987670" w:rsidRPr="00987670" w:rsidRDefault="00987670" w:rsidP="00987670">
            <w:pPr>
              <w:rPr>
                <w:sz w:val="20"/>
                <w:szCs w:val="20"/>
              </w:rPr>
            </w:pPr>
            <w:r w:rsidRPr="00987670">
              <w:rPr>
                <w:sz w:val="20"/>
                <w:szCs w:val="20"/>
              </w:rPr>
              <w:t>6</w:t>
            </w:r>
          </w:p>
        </w:tc>
        <w:tc>
          <w:tcPr>
            <w:tcW w:w="1271" w:type="dxa"/>
            <w:hideMark/>
          </w:tcPr>
          <w:p w:rsidR="00987670" w:rsidRPr="00987670" w:rsidRDefault="00987670" w:rsidP="00987670">
            <w:pPr>
              <w:rPr>
                <w:sz w:val="20"/>
                <w:szCs w:val="20"/>
              </w:rPr>
            </w:pPr>
            <w:r w:rsidRPr="00987670">
              <w:rPr>
                <w:sz w:val="20"/>
                <w:szCs w:val="20"/>
              </w:rPr>
              <w:t>7</w:t>
            </w:r>
          </w:p>
        </w:tc>
        <w:tc>
          <w:tcPr>
            <w:tcW w:w="1274" w:type="dxa"/>
            <w:hideMark/>
          </w:tcPr>
          <w:p w:rsidR="00987670" w:rsidRPr="00987670" w:rsidRDefault="00987670" w:rsidP="00987670">
            <w:pPr>
              <w:rPr>
                <w:sz w:val="20"/>
                <w:szCs w:val="20"/>
              </w:rPr>
            </w:pPr>
            <w:r w:rsidRPr="00987670">
              <w:rPr>
                <w:sz w:val="20"/>
                <w:szCs w:val="20"/>
              </w:rPr>
              <w:t>8</w:t>
            </w:r>
          </w:p>
        </w:tc>
        <w:tc>
          <w:tcPr>
            <w:tcW w:w="1986" w:type="dxa"/>
            <w:hideMark/>
          </w:tcPr>
          <w:p w:rsidR="00987670" w:rsidRPr="00987670" w:rsidRDefault="00987670" w:rsidP="00987670">
            <w:pPr>
              <w:rPr>
                <w:sz w:val="20"/>
                <w:szCs w:val="20"/>
              </w:rPr>
            </w:pPr>
            <w:r w:rsidRPr="00987670">
              <w:rPr>
                <w:sz w:val="20"/>
                <w:szCs w:val="20"/>
              </w:rPr>
              <w:t>9</w:t>
            </w:r>
          </w:p>
        </w:tc>
        <w:tc>
          <w:tcPr>
            <w:tcW w:w="1558" w:type="dxa"/>
            <w:hideMark/>
          </w:tcPr>
          <w:p w:rsidR="00987670" w:rsidRPr="00987670" w:rsidRDefault="00987670" w:rsidP="00987670">
            <w:pPr>
              <w:rPr>
                <w:sz w:val="20"/>
                <w:szCs w:val="20"/>
              </w:rPr>
            </w:pPr>
            <w:r w:rsidRPr="00987670">
              <w:rPr>
                <w:sz w:val="20"/>
                <w:szCs w:val="20"/>
              </w:rPr>
              <w:t>10</w:t>
            </w:r>
          </w:p>
        </w:tc>
      </w:tr>
      <w:tr w:rsidR="00987670" w:rsidRPr="00987670" w:rsidTr="00987670">
        <w:trPr>
          <w:trHeight w:val="838"/>
        </w:trPr>
        <w:tc>
          <w:tcPr>
            <w:tcW w:w="567" w:type="dxa"/>
            <w:hideMark/>
          </w:tcPr>
          <w:p w:rsidR="00987670" w:rsidRPr="00987670" w:rsidRDefault="00987670" w:rsidP="00987670">
            <w:pPr>
              <w:rPr>
                <w:sz w:val="20"/>
                <w:szCs w:val="20"/>
              </w:rPr>
            </w:pPr>
            <w:r w:rsidRPr="00987670">
              <w:rPr>
                <w:sz w:val="20"/>
                <w:szCs w:val="20"/>
              </w:rPr>
              <w:t>1</w:t>
            </w:r>
          </w:p>
        </w:tc>
        <w:tc>
          <w:tcPr>
            <w:tcW w:w="1843" w:type="dxa"/>
            <w:hideMark/>
          </w:tcPr>
          <w:p w:rsidR="00987670" w:rsidRPr="00987670" w:rsidRDefault="00987670" w:rsidP="00987670">
            <w:pPr>
              <w:rPr>
                <w:sz w:val="20"/>
                <w:szCs w:val="20"/>
              </w:rPr>
            </w:pPr>
            <w:r w:rsidRPr="00987670">
              <w:rPr>
                <w:sz w:val="20"/>
                <w:szCs w:val="20"/>
              </w:rPr>
              <w:t>Ремонт ул. Юбилейная</w:t>
            </w:r>
          </w:p>
        </w:tc>
        <w:tc>
          <w:tcPr>
            <w:tcW w:w="1843"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3" w:type="dxa"/>
            <w:hideMark/>
          </w:tcPr>
          <w:p w:rsidR="00987670" w:rsidRPr="00987670" w:rsidRDefault="00987670" w:rsidP="00987670">
            <w:pPr>
              <w:rPr>
                <w:sz w:val="20"/>
                <w:szCs w:val="20"/>
              </w:rPr>
            </w:pPr>
            <w:r w:rsidRPr="00987670">
              <w:rPr>
                <w:sz w:val="20"/>
                <w:szCs w:val="20"/>
              </w:rPr>
              <w:t>Ремонт</w:t>
            </w:r>
          </w:p>
        </w:tc>
        <w:tc>
          <w:tcPr>
            <w:tcW w:w="1616"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271" w:type="dxa"/>
            <w:hideMark/>
          </w:tcPr>
          <w:p w:rsidR="00987670" w:rsidRPr="00987670" w:rsidRDefault="00987670" w:rsidP="00987670">
            <w:pPr>
              <w:rPr>
                <w:sz w:val="20"/>
                <w:szCs w:val="20"/>
              </w:rPr>
            </w:pPr>
            <w:r w:rsidRPr="00987670">
              <w:rPr>
                <w:sz w:val="20"/>
                <w:szCs w:val="20"/>
              </w:rPr>
              <w:t>400</w:t>
            </w:r>
          </w:p>
        </w:tc>
        <w:tc>
          <w:tcPr>
            <w:tcW w:w="1274" w:type="dxa"/>
            <w:hideMark/>
          </w:tcPr>
          <w:p w:rsidR="00987670" w:rsidRPr="00987670" w:rsidRDefault="00987670" w:rsidP="00987670">
            <w:pPr>
              <w:rPr>
                <w:sz w:val="20"/>
                <w:szCs w:val="20"/>
              </w:rPr>
            </w:pPr>
            <w:r w:rsidRPr="00987670">
              <w:rPr>
                <w:sz w:val="20"/>
                <w:szCs w:val="20"/>
              </w:rPr>
              <w:t>1900000</w:t>
            </w:r>
          </w:p>
        </w:tc>
        <w:tc>
          <w:tcPr>
            <w:tcW w:w="1986" w:type="dxa"/>
            <w:hideMark/>
          </w:tcPr>
          <w:p w:rsidR="00987670" w:rsidRPr="00987670" w:rsidRDefault="00987670" w:rsidP="00987670">
            <w:pPr>
              <w:rPr>
                <w:sz w:val="20"/>
                <w:szCs w:val="20"/>
              </w:rPr>
            </w:pPr>
            <w:r w:rsidRPr="00987670">
              <w:rPr>
                <w:sz w:val="20"/>
                <w:szCs w:val="20"/>
              </w:rPr>
              <w:t>100000</w:t>
            </w:r>
          </w:p>
        </w:tc>
        <w:tc>
          <w:tcPr>
            <w:tcW w:w="1558" w:type="dxa"/>
            <w:hideMark/>
          </w:tcPr>
          <w:p w:rsidR="00987670" w:rsidRPr="00987670" w:rsidRDefault="00987670" w:rsidP="00987670">
            <w:pPr>
              <w:rPr>
                <w:sz w:val="20"/>
                <w:szCs w:val="20"/>
              </w:rPr>
            </w:pPr>
            <w:r w:rsidRPr="00987670">
              <w:rPr>
                <w:sz w:val="20"/>
                <w:szCs w:val="20"/>
              </w:rPr>
              <w:t>2000000</w:t>
            </w:r>
          </w:p>
        </w:tc>
      </w:tr>
      <w:tr w:rsidR="00987670" w:rsidRPr="00987670" w:rsidTr="00987670">
        <w:trPr>
          <w:trHeight w:val="695"/>
        </w:trPr>
        <w:tc>
          <w:tcPr>
            <w:tcW w:w="567" w:type="dxa"/>
            <w:hideMark/>
          </w:tcPr>
          <w:p w:rsidR="00987670" w:rsidRPr="00987670" w:rsidRDefault="00987670" w:rsidP="00987670">
            <w:pPr>
              <w:rPr>
                <w:sz w:val="20"/>
                <w:szCs w:val="20"/>
              </w:rPr>
            </w:pPr>
            <w:r w:rsidRPr="00987670">
              <w:rPr>
                <w:sz w:val="20"/>
                <w:szCs w:val="20"/>
              </w:rPr>
              <w:t>2</w:t>
            </w:r>
          </w:p>
        </w:tc>
        <w:tc>
          <w:tcPr>
            <w:tcW w:w="1843" w:type="dxa"/>
            <w:hideMark/>
          </w:tcPr>
          <w:p w:rsidR="00987670" w:rsidRPr="00987670" w:rsidRDefault="00987670" w:rsidP="00987670">
            <w:pPr>
              <w:rPr>
                <w:sz w:val="20"/>
                <w:szCs w:val="20"/>
              </w:rPr>
            </w:pPr>
            <w:r w:rsidRPr="00987670">
              <w:rPr>
                <w:sz w:val="20"/>
                <w:szCs w:val="20"/>
              </w:rPr>
              <w:t>Ремонт ул. Дачная</w:t>
            </w:r>
          </w:p>
        </w:tc>
        <w:tc>
          <w:tcPr>
            <w:tcW w:w="1843"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3" w:type="dxa"/>
            <w:hideMark/>
          </w:tcPr>
          <w:p w:rsidR="00987670" w:rsidRPr="00987670" w:rsidRDefault="00987670" w:rsidP="00987670">
            <w:pPr>
              <w:rPr>
                <w:sz w:val="20"/>
                <w:szCs w:val="20"/>
              </w:rPr>
            </w:pPr>
            <w:r w:rsidRPr="00987670">
              <w:rPr>
                <w:sz w:val="20"/>
                <w:szCs w:val="20"/>
              </w:rPr>
              <w:t>Ремонт</w:t>
            </w:r>
          </w:p>
        </w:tc>
        <w:tc>
          <w:tcPr>
            <w:tcW w:w="1616"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271" w:type="dxa"/>
            <w:hideMark/>
          </w:tcPr>
          <w:p w:rsidR="00987670" w:rsidRPr="00987670" w:rsidRDefault="00987670" w:rsidP="00987670">
            <w:pPr>
              <w:rPr>
                <w:sz w:val="20"/>
                <w:szCs w:val="20"/>
              </w:rPr>
            </w:pPr>
            <w:r w:rsidRPr="00987670">
              <w:rPr>
                <w:sz w:val="20"/>
                <w:szCs w:val="20"/>
              </w:rPr>
              <w:t>300</w:t>
            </w:r>
          </w:p>
        </w:tc>
        <w:tc>
          <w:tcPr>
            <w:tcW w:w="1274" w:type="dxa"/>
            <w:hideMark/>
          </w:tcPr>
          <w:p w:rsidR="00987670" w:rsidRPr="00987670" w:rsidRDefault="00987670" w:rsidP="00987670">
            <w:pPr>
              <w:rPr>
                <w:sz w:val="20"/>
                <w:szCs w:val="20"/>
              </w:rPr>
            </w:pPr>
            <w:r w:rsidRPr="00987670">
              <w:rPr>
                <w:sz w:val="20"/>
                <w:szCs w:val="20"/>
              </w:rPr>
              <w:t>1615000</w:t>
            </w:r>
          </w:p>
        </w:tc>
        <w:tc>
          <w:tcPr>
            <w:tcW w:w="1986" w:type="dxa"/>
            <w:hideMark/>
          </w:tcPr>
          <w:p w:rsidR="00987670" w:rsidRPr="00987670" w:rsidRDefault="00987670" w:rsidP="00987670">
            <w:pPr>
              <w:rPr>
                <w:sz w:val="20"/>
                <w:szCs w:val="20"/>
              </w:rPr>
            </w:pPr>
            <w:r w:rsidRPr="00987670">
              <w:rPr>
                <w:sz w:val="20"/>
                <w:szCs w:val="20"/>
              </w:rPr>
              <w:t>85000</w:t>
            </w:r>
          </w:p>
        </w:tc>
        <w:tc>
          <w:tcPr>
            <w:tcW w:w="1558" w:type="dxa"/>
            <w:hideMark/>
          </w:tcPr>
          <w:p w:rsidR="00987670" w:rsidRPr="00987670" w:rsidRDefault="00987670" w:rsidP="00987670">
            <w:pPr>
              <w:rPr>
                <w:sz w:val="20"/>
                <w:szCs w:val="20"/>
              </w:rPr>
            </w:pPr>
            <w:r w:rsidRPr="00987670">
              <w:rPr>
                <w:sz w:val="20"/>
                <w:szCs w:val="20"/>
              </w:rPr>
              <w:t>1700000</w:t>
            </w:r>
          </w:p>
        </w:tc>
      </w:tr>
      <w:tr w:rsidR="00987670" w:rsidRPr="00987670" w:rsidTr="00987670">
        <w:trPr>
          <w:trHeight w:val="720"/>
        </w:trPr>
        <w:tc>
          <w:tcPr>
            <w:tcW w:w="567" w:type="dxa"/>
            <w:hideMark/>
          </w:tcPr>
          <w:p w:rsidR="00987670" w:rsidRPr="00987670" w:rsidRDefault="00987670" w:rsidP="00987670">
            <w:pPr>
              <w:rPr>
                <w:sz w:val="20"/>
                <w:szCs w:val="20"/>
              </w:rPr>
            </w:pPr>
            <w:r w:rsidRPr="00987670">
              <w:rPr>
                <w:sz w:val="20"/>
                <w:szCs w:val="20"/>
              </w:rPr>
              <w:t>3</w:t>
            </w:r>
          </w:p>
        </w:tc>
        <w:tc>
          <w:tcPr>
            <w:tcW w:w="1843" w:type="dxa"/>
            <w:hideMark/>
          </w:tcPr>
          <w:p w:rsidR="00987670" w:rsidRPr="00987670" w:rsidRDefault="00987670" w:rsidP="00987670">
            <w:pPr>
              <w:rPr>
                <w:sz w:val="20"/>
                <w:szCs w:val="20"/>
              </w:rPr>
            </w:pPr>
            <w:r w:rsidRPr="00987670">
              <w:rPr>
                <w:sz w:val="20"/>
                <w:szCs w:val="20"/>
              </w:rPr>
              <w:t>Ремонт ул.Сосновый Бор</w:t>
            </w:r>
          </w:p>
        </w:tc>
        <w:tc>
          <w:tcPr>
            <w:tcW w:w="1843"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3" w:type="dxa"/>
            <w:hideMark/>
          </w:tcPr>
          <w:p w:rsidR="00987670" w:rsidRPr="00987670" w:rsidRDefault="00987670" w:rsidP="00987670">
            <w:pPr>
              <w:rPr>
                <w:sz w:val="20"/>
                <w:szCs w:val="20"/>
              </w:rPr>
            </w:pPr>
            <w:r w:rsidRPr="00987670">
              <w:rPr>
                <w:sz w:val="20"/>
                <w:szCs w:val="20"/>
              </w:rPr>
              <w:t>Ремонт</w:t>
            </w:r>
          </w:p>
        </w:tc>
        <w:tc>
          <w:tcPr>
            <w:tcW w:w="1616"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271" w:type="dxa"/>
            <w:hideMark/>
          </w:tcPr>
          <w:p w:rsidR="00987670" w:rsidRPr="00987670" w:rsidRDefault="00987670" w:rsidP="00987670">
            <w:pPr>
              <w:rPr>
                <w:sz w:val="20"/>
                <w:szCs w:val="20"/>
              </w:rPr>
            </w:pPr>
            <w:r w:rsidRPr="00987670">
              <w:rPr>
                <w:sz w:val="20"/>
                <w:szCs w:val="20"/>
              </w:rPr>
              <w:t>300</w:t>
            </w:r>
          </w:p>
        </w:tc>
        <w:tc>
          <w:tcPr>
            <w:tcW w:w="1274" w:type="dxa"/>
            <w:hideMark/>
          </w:tcPr>
          <w:p w:rsidR="00987670" w:rsidRPr="00987670" w:rsidRDefault="00987670" w:rsidP="00987670">
            <w:pPr>
              <w:rPr>
                <w:sz w:val="20"/>
                <w:szCs w:val="20"/>
              </w:rPr>
            </w:pPr>
            <w:r w:rsidRPr="00987670">
              <w:rPr>
                <w:sz w:val="20"/>
                <w:szCs w:val="20"/>
              </w:rPr>
              <w:t>1615000</w:t>
            </w:r>
          </w:p>
        </w:tc>
        <w:tc>
          <w:tcPr>
            <w:tcW w:w="1986" w:type="dxa"/>
            <w:hideMark/>
          </w:tcPr>
          <w:p w:rsidR="00987670" w:rsidRPr="00987670" w:rsidRDefault="00987670" w:rsidP="00987670">
            <w:pPr>
              <w:rPr>
                <w:sz w:val="20"/>
                <w:szCs w:val="20"/>
              </w:rPr>
            </w:pPr>
            <w:r w:rsidRPr="00987670">
              <w:rPr>
                <w:sz w:val="20"/>
                <w:szCs w:val="20"/>
              </w:rPr>
              <w:t>85000</w:t>
            </w:r>
          </w:p>
        </w:tc>
        <w:tc>
          <w:tcPr>
            <w:tcW w:w="1558" w:type="dxa"/>
            <w:hideMark/>
          </w:tcPr>
          <w:p w:rsidR="00987670" w:rsidRPr="00987670" w:rsidRDefault="00987670" w:rsidP="00987670">
            <w:pPr>
              <w:rPr>
                <w:sz w:val="20"/>
                <w:szCs w:val="20"/>
              </w:rPr>
            </w:pPr>
            <w:r w:rsidRPr="00987670">
              <w:rPr>
                <w:sz w:val="20"/>
                <w:szCs w:val="20"/>
              </w:rPr>
              <w:t>1700000</w:t>
            </w:r>
          </w:p>
        </w:tc>
      </w:tr>
      <w:tr w:rsidR="00987670" w:rsidRPr="00987670" w:rsidTr="00987670">
        <w:trPr>
          <w:trHeight w:val="874"/>
        </w:trPr>
        <w:tc>
          <w:tcPr>
            <w:tcW w:w="567" w:type="dxa"/>
            <w:hideMark/>
          </w:tcPr>
          <w:p w:rsidR="00987670" w:rsidRPr="00987670" w:rsidRDefault="00987670" w:rsidP="00987670">
            <w:pPr>
              <w:rPr>
                <w:sz w:val="20"/>
                <w:szCs w:val="20"/>
              </w:rPr>
            </w:pPr>
            <w:r w:rsidRPr="00987670">
              <w:rPr>
                <w:sz w:val="20"/>
                <w:szCs w:val="20"/>
              </w:rPr>
              <w:t>4</w:t>
            </w:r>
          </w:p>
        </w:tc>
        <w:tc>
          <w:tcPr>
            <w:tcW w:w="1843" w:type="dxa"/>
            <w:hideMark/>
          </w:tcPr>
          <w:p w:rsidR="00987670" w:rsidRPr="00987670" w:rsidRDefault="00987670" w:rsidP="00987670">
            <w:pPr>
              <w:rPr>
                <w:sz w:val="20"/>
                <w:szCs w:val="20"/>
              </w:rPr>
            </w:pPr>
            <w:r w:rsidRPr="00987670">
              <w:rPr>
                <w:sz w:val="20"/>
                <w:szCs w:val="20"/>
              </w:rPr>
              <w:t>Ремонт пер.Больничный, пер. Первомайский</w:t>
            </w:r>
          </w:p>
        </w:tc>
        <w:tc>
          <w:tcPr>
            <w:tcW w:w="1843"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3" w:type="dxa"/>
            <w:hideMark/>
          </w:tcPr>
          <w:p w:rsidR="00987670" w:rsidRPr="00987670" w:rsidRDefault="00987670" w:rsidP="00987670">
            <w:pPr>
              <w:rPr>
                <w:sz w:val="20"/>
                <w:szCs w:val="20"/>
              </w:rPr>
            </w:pPr>
            <w:r w:rsidRPr="00987670">
              <w:rPr>
                <w:sz w:val="20"/>
                <w:szCs w:val="20"/>
              </w:rPr>
              <w:t>Ремонт</w:t>
            </w:r>
          </w:p>
        </w:tc>
        <w:tc>
          <w:tcPr>
            <w:tcW w:w="1616"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271" w:type="dxa"/>
            <w:hideMark/>
          </w:tcPr>
          <w:p w:rsidR="00987670" w:rsidRPr="00987670" w:rsidRDefault="00987670" w:rsidP="00987670">
            <w:pPr>
              <w:rPr>
                <w:sz w:val="20"/>
                <w:szCs w:val="20"/>
              </w:rPr>
            </w:pPr>
            <w:r w:rsidRPr="00987670">
              <w:rPr>
                <w:sz w:val="20"/>
                <w:szCs w:val="20"/>
              </w:rPr>
              <w:t>400</w:t>
            </w:r>
          </w:p>
        </w:tc>
        <w:tc>
          <w:tcPr>
            <w:tcW w:w="1274" w:type="dxa"/>
            <w:hideMark/>
          </w:tcPr>
          <w:p w:rsidR="00987670" w:rsidRPr="00987670" w:rsidRDefault="00987670" w:rsidP="00987670">
            <w:pPr>
              <w:rPr>
                <w:sz w:val="20"/>
                <w:szCs w:val="20"/>
              </w:rPr>
            </w:pPr>
            <w:r w:rsidRPr="00987670">
              <w:rPr>
                <w:sz w:val="20"/>
                <w:szCs w:val="20"/>
              </w:rPr>
              <w:t>1 900 000</w:t>
            </w:r>
          </w:p>
        </w:tc>
        <w:tc>
          <w:tcPr>
            <w:tcW w:w="1986" w:type="dxa"/>
            <w:hideMark/>
          </w:tcPr>
          <w:p w:rsidR="00987670" w:rsidRPr="00987670" w:rsidRDefault="00987670" w:rsidP="00987670">
            <w:pPr>
              <w:rPr>
                <w:sz w:val="20"/>
                <w:szCs w:val="20"/>
              </w:rPr>
            </w:pPr>
            <w:r w:rsidRPr="00987670">
              <w:rPr>
                <w:sz w:val="20"/>
                <w:szCs w:val="20"/>
              </w:rPr>
              <w:t>100000</w:t>
            </w:r>
          </w:p>
        </w:tc>
        <w:tc>
          <w:tcPr>
            <w:tcW w:w="1558" w:type="dxa"/>
            <w:hideMark/>
          </w:tcPr>
          <w:p w:rsidR="00987670" w:rsidRPr="00987670" w:rsidRDefault="00987670" w:rsidP="00987670">
            <w:pPr>
              <w:rPr>
                <w:sz w:val="20"/>
                <w:szCs w:val="20"/>
              </w:rPr>
            </w:pPr>
            <w:r w:rsidRPr="00987670">
              <w:rPr>
                <w:sz w:val="20"/>
                <w:szCs w:val="20"/>
              </w:rPr>
              <w:t>2 000 000</w:t>
            </w:r>
          </w:p>
        </w:tc>
      </w:tr>
      <w:tr w:rsidR="00987670" w:rsidRPr="00987670" w:rsidTr="005E2562">
        <w:trPr>
          <w:trHeight w:val="595"/>
        </w:trPr>
        <w:tc>
          <w:tcPr>
            <w:tcW w:w="567" w:type="dxa"/>
            <w:hideMark/>
          </w:tcPr>
          <w:p w:rsidR="00987670" w:rsidRPr="00987670" w:rsidRDefault="00987670" w:rsidP="00987670">
            <w:pPr>
              <w:rPr>
                <w:sz w:val="20"/>
                <w:szCs w:val="20"/>
              </w:rPr>
            </w:pPr>
            <w:r w:rsidRPr="00987670">
              <w:rPr>
                <w:sz w:val="20"/>
                <w:szCs w:val="20"/>
              </w:rPr>
              <w:t>5</w:t>
            </w:r>
          </w:p>
        </w:tc>
        <w:tc>
          <w:tcPr>
            <w:tcW w:w="1843" w:type="dxa"/>
            <w:hideMark/>
          </w:tcPr>
          <w:p w:rsidR="00987670" w:rsidRPr="00987670" w:rsidRDefault="00987670" w:rsidP="00987670">
            <w:pPr>
              <w:rPr>
                <w:sz w:val="20"/>
                <w:szCs w:val="20"/>
              </w:rPr>
            </w:pPr>
            <w:r w:rsidRPr="00987670">
              <w:rPr>
                <w:sz w:val="20"/>
                <w:szCs w:val="20"/>
              </w:rPr>
              <w:t>Ремонт ул.Лесная</w:t>
            </w:r>
          </w:p>
        </w:tc>
        <w:tc>
          <w:tcPr>
            <w:tcW w:w="1843" w:type="dxa"/>
            <w:hideMark/>
          </w:tcPr>
          <w:p w:rsidR="00987670" w:rsidRPr="00987670" w:rsidRDefault="00987670" w:rsidP="00987670">
            <w:pPr>
              <w:rPr>
                <w:sz w:val="20"/>
                <w:szCs w:val="20"/>
              </w:rPr>
            </w:pPr>
            <w:r w:rsidRPr="00987670">
              <w:rPr>
                <w:sz w:val="20"/>
                <w:szCs w:val="20"/>
              </w:rPr>
              <w:t>Костромская область п.Кадый</w:t>
            </w:r>
          </w:p>
        </w:tc>
        <w:tc>
          <w:tcPr>
            <w:tcW w:w="1503" w:type="dxa"/>
            <w:hideMark/>
          </w:tcPr>
          <w:p w:rsidR="00987670" w:rsidRPr="00987670" w:rsidRDefault="00987670" w:rsidP="00987670">
            <w:pPr>
              <w:rPr>
                <w:sz w:val="20"/>
                <w:szCs w:val="20"/>
              </w:rPr>
            </w:pPr>
            <w:r w:rsidRPr="00987670">
              <w:rPr>
                <w:sz w:val="20"/>
                <w:szCs w:val="20"/>
              </w:rPr>
              <w:t>Ремонт</w:t>
            </w:r>
          </w:p>
        </w:tc>
        <w:tc>
          <w:tcPr>
            <w:tcW w:w="1616" w:type="dxa"/>
            <w:hideMark/>
          </w:tcPr>
          <w:p w:rsidR="00987670" w:rsidRPr="00987670" w:rsidRDefault="00987670" w:rsidP="00987670">
            <w:pPr>
              <w:rPr>
                <w:sz w:val="20"/>
                <w:szCs w:val="20"/>
              </w:rPr>
            </w:pPr>
            <w:r w:rsidRPr="00987670">
              <w:rPr>
                <w:sz w:val="20"/>
                <w:szCs w:val="20"/>
              </w:rPr>
              <w:t>Администрация г/п п.Кадый</w:t>
            </w:r>
          </w:p>
        </w:tc>
        <w:tc>
          <w:tcPr>
            <w:tcW w:w="1423" w:type="dxa"/>
            <w:hideMark/>
          </w:tcPr>
          <w:p w:rsidR="00987670" w:rsidRPr="00987670" w:rsidRDefault="00987670" w:rsidP="00987670">
            <w:pPr>
              <w:rPr>
                <w:sz w:val="20"/>
                <w:szCs w:val="20"/>
              </w:rPr>
            </w:pPr>
            <w:r w:rsidRPr="00987670">
              <w:rPr>
                <w:sz w:val="20"/>
                <w:szCs w:val="20"/>
              </w:rPr>
              <w:t>м</w:t>
            </w:r>
          </w:p>
        </w:tc>
        <w:tc>
          <w:tcPr>
            <w:tcW w:w="1271" w:type="dxa"/>
            <w:hideMark/>
          </w:tcPr>
          <w:p w:rsidR="00987670" w:rsidRPr="00987670" w:rsidRDefault="00987670" w:rsidP="00987670">
            <w:pPr>
              <w:rPr>
                <w:sz w:val="20"/>
                <w:szCs w:val="20"/>
              </w:rPr>
            </w:pPr>
            <w:r w:rsidRPr="00987670">
              <w:rPr>
                <w:sz w:val="20"/>
                <w:szCs w:val="20"/>
              </w:rPr>
              <w:t>300</w:t>
            </w:r>
          </w:p>
        </w:tc>
        <w:tc>
          <w:tcPr>
            <w:tcW w:w="1274" w:type="dxa"/>
            <w:hideMark/>
          </w:tcPr>
          <w:p w:rsidR="00987670" w:rsidRPr="00987670" w:rsidRDefault="00987670" w:rsidP="00987670">
            <w:pPr>
              <w:rPr>
                <w:sz w:val="20"/>
                <w:szCs w:val="20"/>
              </w:rPr>
            </w:pPr>
            <w:r w:rsidRPr="00987670">
              <w:rPr>
                <w:sz w:val="20"/>
                <w:szCs w:val="20"/>
              </w:rPr>
              <w:t>1615000</w:t>
            </w:r>
          </w:p>
        </w:tc>
        <w:tc>
          <w:tcPr>
            <w:tcW w:w="1986" w:type="dxa"/>
            <w:hideMark/>
          </w:tcPr>
          <w:p w:rsidR="00987670" w:rsidRPr="00987670" w:rsidRDefault="00987670" w:rsidP="00987670">
            <w:pPr>
              <w:rPr>
                <w:sz w:val="20"/>
                <w:szCs w:val="20"/>
              </w:rPr>
            </w:pPr>
            <w:r w:rsidRPr="00987670">
              <w:rPr>
                <w:sz w:val="20"/>
                <w:szCs w:val="20"/>
              </w:rPr>
              <w:t>85000</w:t>
            </w:r>
          </w:p>
        </w:tc>
        <w:tc>
          <w:tcPr>
            <w:tcW w:w="1558" w:type="dxa"/>
            <w:hideMark/>
          </w:tcPr>
          <w:p w:rsidR="00987670" w:rsidRPr="00987670" w:rsidRDefault="00987670" w:rsidP="00987670">
            <w:pPr>
              <w:rPr>
                <w:sz w:val="20"/>
                <w:szCs w:val="20"/>
              </w:rPr>
            </w:pPr>
            <w:r w:rsidRPr="00987670">
              <w:rPr>
                <w:sz w:val="20"/>
                <w:szCs w:val="20"/>
              </w:rPr>
              <w:t>1700000</w:t>
            </w:r>
          </w:p>
        </w:tc>
      </w:tr>
      <w:tr w:rsidR="00987670" w:rsidRPr="00987670" w:rsidTr="00987670">
        <w:trPr>
          <w:trHeight w:val="491"/>
        </w:trPr>
        <w:tc>
          <w:tcPr>
            <w:tcW w:w="567" w:type="dxa"/>
            <w:hideMark/>
          </w:tcPr>
          <w:p w:rsidR="00987670" w:rsidRPr="00987670" w:rsidRDefault="00987670" w:rsidP="00987670">
            <w:pPr>
              <w:rPr>
                <w:bCs/>
                <w:sz w:val="20"/>
                <w:szCs w:val="20"/>
              </w:rPr>
            </w:pPr>
          </w:p>
        </w:tc>
        <w:tc>
          <w:tcPr>
            <w:tcW w:w="1843" w:type="dxa"/>
            <w:hideMark/>
          </w:tcPr>
          <w:p w:rsidR="00987670" w:rsidRPr="00987670" w:rsidRDefault="00987670" w:rsidP="00987670">
            <w:pPr>
              <w:rPr>
                <w:bCs/>
                <w:sz w:val="20"/>
                <w:szCs w:val="20"/>
              </w:rPr>
            </w:pPr>
            <w:r w:rsidRPr="00987670">
              <w:rPr>
                <w:bCs/>
                <w:sz w:val="20"/>
                <w:szCs w:val="20"/>
              </w:rPr>
              <w:t>ИТОГО:</w:t>
            </w:r>
          </w:p>
        </w:tc>
        <w:tc>
          <w:tcPr>
            <w:tcW w:w="1843" w:type="dxa"/>
            <w:hideMark/>
          </w:tcPr>
          <w:p w:rsidR="00987670" w:rsidRPr="00987670" w:rsidRDefault="00987670" w:rsidP="00987670">
            <w:pPr>
              <w:rPr>
                <w:bCs/>
                <w:sz w:val="20"/>
                <w:szCs w:val="20"/>
              </w:rPr>
            </w:pPr>
          </w:p>
        </w:tc>
        <w:tc>
          <w:tcPr>
            <w:tcW w:w="1503" w:type="dxa"/>
            <w:hideMark/>
          </w:tcPr>
          <w:p w:rsidR="00987670" w:rsidRPr="00987670" w:rsidRDefault="00987670" w:rsidP="00987670">
            <w:pPr>
              <w:rPr>
                <w:bCs/>
                <w:sz w:val="20"/>
                <w:szCs w:val="20"/>
              </w:rPr>
            </w:pPr>
          </w:p>
        </w:tc>
        <w:tc>
          <w:tcPr>
            <w:tcW w:w="1616" w:type="dxa"/>
            <w:hideMark/>
          </w:tcPr>
          <w:p w:rsidR="00987670" w:rsidRPr="00987670" w:rsidRDefault="00987670" w:rsidP="00987670">
            <w:pPr>
              <w:rPr>
                <w:bCs/>
                <w:sz w:val="20"/>
                <w:szCs w:val="20"/>
              </w:rPr>
            </w:pPr>
          </w:p>
        </w:tc>
        <w:tc>
          <w:tcPr>
            <w:tcW w:w="1423" w:type="dxa"/>
            <w:hideMark/>
          </w:tcPr>
          <w:p w:rsidR="00987670" w:rsidRPr="00987670" w:rsidRDefault="00987670" w:rsidP="00987670">
            <w:pPr>
              <w:rPr>
                <w:bCs/>
                <w:sz w:val="20"/>
                <w:szCs w:val="20"/>
              </w:rPr>
            </w:pPr>
          </w:p>
        </w:tc>
        <w:tc>
          <w:tcPr>
            <w:tcW w:w="1271" w:type="dxa"/>
            <w:hideMark/>
          </w:tcPr>
          <w:p w:rsidR="00987670" w:rsidRPr="00987670" w:rsidRDefault="00987670" w:rsidP="00987670">
            <w:pPr>
              <w:rPr>
                <w:bCs/>
                <w:sz w:val="20"/>
                <w:szCs w:val="20"/>
              </w:rPr>
            </w:pPr>
            <w:r w:rsidRPr="00987670">
              <w:rPr>
                <w:bCs/>
                <w:sz w:val="20"/>
                <w:szCs w:val="20"/>
              </w:rPr>
              <w:t>1 400,00</w:t>
            </w:r>
          </w:p>
        </w:tc>
        <w:tc>
          <w:tcPr>
            <w:tcW w:w="1274" w:type="dxa"/>
            <w:hideMark/>
          </w:tcPr>
          <w:p w:rsidR="00987670" w:rsidRPr="00987670" w:rsidRDefault="00987670" w:rsidP="00987670">
            <w:pPr>
              <w:rPr>
                <w:bCs/>
                <w:sz w:val="20"/>
                <w:szCs w:val="20"/>
              </w:rPr>
            </w:pPr>
            <w:r w:rsidRPr="00987670">
              <w:rPr>
                <w:bCs/>
                <w:sz w:val="20"/>
                <w:szCs w:val="20"/>
              </w:rPr>
              <w:t>8 645 000</w:t>
            </w:r>
          </w:p>
        </w:tc>
        <w:tc>
          <w:tcPr>
            <w:tcW w:w="1986" w:type="dxa"/>
            <w:hideMark/>
          </w:tcPr>
          <w:p w:rsidR="00987670" w:rsidRPr="00987670" w:rsidRDefault="00987670" w:rsidP="00987670">
            <w:pPr>
              <w:rPr>
                <w:bCs/>
                <w:sz w:val="20"/>
                <w:szCs w:val="20"/>
              </w:rPr>
            </w:pPr>
            <w:r w:rsidRPr="00987670">
              <w:rPr>
                <w:bCs/>
                <w:sz w:val="20"/>
                <w:szCs w:val="20"/>
              </w:rPr>
              <w:t>455 000</w:t>
            </w:r>
          </w:p>
        </w:tc>
        <w:tc>
          <w:tcPr>
            <w:tcW w:w="1558" w:type="dxa"/>
            <w:hideMark/>
          </w:tcPr>
          <w:p w:rsidR="00987670" w:rsidRPr="00987670" w:rsidRDefault="00987670" w:rsidP="00987670">
            <w:pPr>
              <w:rPr>
                <w:bCs/>
                <w:sz w:val="20"/>
                <w:szCs w:val="20"/>
              </w:rPr>
            </w:pPr>
            <w:r w:rsidRPr="00987670">
              <w:rPr>
                <w:bCs/>
                <w:sz w:val="20"/>
                <w:szCs w:val="20"/>
              </w:rPr>
              <w:t>9 100 000</w:t>
            </w:r>
          </w:p>
        </w:tc>
      </w:tr>
    </w:tbl>
    <w:p w:rsidR="00987670" w:rsidRPr="00987670" w:rsidRDefault="00987670" w:rsidP="00987670">
      <w:pPr>
        <w:rPr>
          <w:sz w:val="20"/>
          <w:szCs w:val="20"/>
        </w:rPr>
      </w:pPr>
    </w:p>
    <w:p w:rsidR="00987670" w:rsidRPr="00987670" w:rsidRDefault="00987670" w:rsidP="00987670">
      <w:pPr>
        <w:rPr>
          <w:sz w:val="20"/>
          <w:szCs w:val="20"/>
        </w:rPr>
      </w:pPr>
    </w:p>
    <w:tbl>
      <w:tblPr>
        <w:tblStyle w:val="af"/>
        <w:tblW w:w="9072" w:type="dxa"/>
        <w:tblInd w:w="108" w:type="dxa"/>
        <w:tblLook w:val="04A0"/>
      </w:tblPr>
      <w:tblGrid>
        <w:gridCol w:w="3969"/>
        <w:gridCol w:w="1843"/>
        <w:gridCol w:w="1559"/>
        <w:gridCol w:w="1701"/>
      </w:tblGrid>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Всего</w:t>
            </w:r>
          </w:p>
        </w:tc>
        <w:tc>
          <w:tcPr>
            <w:tcW w:w="1843" w:type="dxa"/>
            <w:noWrap/>
            <w:hideMark/>
          </w:tcPr>
          <w:p w:rsidR="00987670" w:rsidRPr="00987670" w:rsidRDefault="00987670" w:rsidP="00987670">
            <w:pPr>
              <w:rPr>
                <w:sz w:val="20"/>
                <w:szCs w:val="20"/>
              </w:rPr>
            </w:pPr>
            <w:r w:rsidRPr="00987670">
              <w:rPr>
                <w:sz w:val="20"/>
                <w:szCs w:val="20"/>
              </w:rPr>
              <w:t>ОБ</w:t>
            </w:r>
          </w:p>
        </w:tc>
        <w:tc>
          <w:tcPr>
            <w:tcW w:w="1559" w:type="dxa"/>
            <w:noWrap/>
            <w:hideMark/>
          </w:tcPr>
          <w:p w:rsidR="00987670" w:rsidRPr="00987670" w:rsidRDefault="00987670" w:rsidP="00987670">
            <w:pPr>
              <w:rPr>
                <w:sz w:val="20"/>
                <w:szCs w:val="20"/>
              </w:rPr>
            </w:pPr>
            <w:r w:rsidRPr="00987670">
              <w:rPr>
                <w:sz w:val="20"/>
                <w:szCs w:val="20"/>
              </w:rPr>
              <w:t>МБ</w:t>
            </w:r>
          </w:p>
        </w:tc>
        <w:tc>
          <w:tcPr>
            <w:tcW w:w="1701" w:type="dxa"/>
            <w:noWrap/>
            <w:hideMark/>
          </w:tcPr>
          <w:p w:rsidR="00987670" w:rsidRPr="00987670" w:rsidRDefault="00987670" w:rsidP="00987670">
            <w:pPr>
              <w:rPr>
                <w:sz w:val="20"/>
                <w:szCs w:val="20"/>
              </w:rPr>
            </w:pPr>
            <w:r w:rsidRPr="00987670">
              <w:rPr>
                <w:sz w:val="20"/>
                <w:szCs w:val="20"/>
              </w:rPr>
              <w:t>всего</w:t>
            </w:r>
          </w:p>
        </w:tc>
      </w:tr>
      <w:tr w:rsidR="00987670" w:rsidRPr="00987670" w:rsidTr="005E2562">
        <w:trPr>
          <w:trHeight w:val="255"/>
        </w:trPr>
        <w:tc>
          <w:tcPr>
            <w:tcW w:w="3969" w:type="dxa"/>
            <w:noWrap/>
            <w:hideMark/>
          </w:tcPr>
          <w:p w:rsidR="00987670" w:rsidRPr="00987670" w:rsidRDefault="00987670" w:rsidP="00987670">
            <w:pPr>
              <w:rPr>
                <w:sz w:val="20"/>
                <w:szCs w:val="20"/>
              </w:rPr>
            </w:pPr>
          </w:p>
        </w:tc>
        <w:tc>
          <w:tcPr>
            <w:tcW w:w="1843" w:type="dxa"/>
            <w:noWrap/>
            <w:hideMark/>
          </w:tcPr>
          <w:p w:rsidR="00987670" w:rsidRPr="00987670" w:rsidRDefault="00987670" w:rsidP="00987670">
            <w:pPr>
              <w:rPr>
                <w:sz w:val="20"/>
                <w:szCs w:val="20"/>
              </w:rPr>
            </w:pPr>
            <w:r w:rsidRPr="00987670">
              <w:rPr>
                <w:sz w:val="20"/>
                <w:szCs w:val="20"/>
              </w:rPr>
              <w:t>8 645 000</w:t>
            </w:r>
          </w:p>
        </w:tc>
        <w:tc>
          <w:tcPr>
            <w:tcW w:w="1559" w:type="dxa"/>
            <w:noWrap/>
            <w:hideMark/>
          </w:tcPr>
          <w:p w:rsidR="00987670" w:rsidRPr="00987670" w:rsidRDefault="00987670" w:rsidP="00987670">
            <w:pPr>
              <w:rPr>
                <w:sz w:val="20"/>
                <w:szCs w:val="20"/>
              </w:rPr>
            </w:pPr>
          </w:p>
        </w:tc>
        <w:tc>
          <w:tcPr>
            <w:tcW w:w="1701" w:type="dxa"/>
            <w:noWrap/>
            <w:hideMark/>
          </w:tcPr>
          <w:p w:rsidR="00987670" w:rsidRPr="00987670" w:rsidRDefault="00987670" w:rsidP="00987670">
            <w:pPr>
              <w:rPr>
                <w:sz w:val="20"/>
                <w:szCs w:val="20"/>
              </w:rPr>
            </w:pPr>
          </w:p>
        </w:tc>
      </w:tr>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2020</w:t>
            </w:r>
          </w:p>
        </w:tc>
        <w:tc>
          <w:tcPr>
            <w:tcW w:w="1843" w:type="dxa"/>
            <w:noWrap/>
            <w:hideMark/>
          </w:tcPr>
          <w:p w:rsidR="00987670" w:rsidRPr="00987670" w:rsidRDefault="00987670" w:rsidP="00987670">
            <w:pPr>
              <w:rPr>
                <w:sz w:val="20"/>
                <w:szCs w:val="20"/>
              </w:rPr>
            </w:pPr>
            <w:r w:rsidRPr="00987670">
              <w:rPr>
                <w:sz w:val="20"/>
                <w:szCs w:val="20"/>
              </w:rPr>
              <w:t>7 000 000</w:t>
            </w:r>
          </w:p>
        </w:tc>
        <w:tc>
          <w:tcPr>
            <w:tcW w:w="1559" w:type="dxa"/>
            <w:noWrap/>
            <w:hideMark/>
          </w:tcPr>
          <w:p w:rsidR="00987670" w:rsidRPr="00987670" w:rsidRDefault="00987670" w:rsidP="00987670">
            <w:pPr>
              <w:rPr>
                <w:sz w:val="20"/>
                <w:szCs w:val="20"/>
              </w:rPr>
            </w:pPr>
            <w:r w:rsidRPr="00987670">
              <w:rPr>
                <w:sz w:val="20"/>
                <w:szCs w:val="20"/>
              </w:rPr>
              <w:t>453 286</w:t>
            </w:r>
          </w:p>
        </w:tc>
        <w:tc>
          <w:tcPr>
            <w:tcW w:w="1701" w:type="dxa"/>
            <w:noWrap/>
            <w:hideMark/>
          </w:tcPr>
          <w:p w:rsidR="00987670" w:rsidRPr="00987670" w:rsidRDefault="00987670" w:rsidP="00987670">
            <w:pPr>
              <w:rPr>
                <w:sz w:val="20"/>
                <w:szCs w:val="20"/>
              </w:rPr>
            </w:pPr>
            <w:r w:rsidRPr="00987670">
              <w:rPr>
                <w:sz w:val="20"/>
                <w:szCs w:val="20"/>
              </w:rPr>
              <w:t>7 453 286</w:t>
            </w:r>
          </w:p>
        </w:tc>
      </w:tr>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2021</w:t>
            </w:r>
          </w:p>
        </w:tc>
        <w:tc>
          <w:tcPr>
            <w:tcW w:w="1843" w:type="dxa"/>
            <w:noWrap/>
            <w:hideMark/>
          </w:tcPr>
          <w:p w:rsidR="00987670" w:rsidRPr="00987670" w:rsidRDefault="00987670" w:rsidP="00987670">
            <w:pPr>
              <w:rPr>
                <w:sz w:val="20"/>
                <w:szCs w:val="20"/>
              </w:rPr>
            </w:pPr>
            <w:r w:rsidRPr="00987670">
              <w:rPr>
                <w:sz w:val="20"/>
                <w:szCs w:val="20"/>
              </w:rPr>
              <w:t>11 600 000</w:t>
            </w:r>
          </w:p>
        </w:tc>
        <w:tc>
          <w:tcPr>
            <w:tcW w:w="1559" w:type="dxa"/>
            <w:noWrap/>
            <w:hideMark/>
          </w:tcPr>
          <w:p w:rsidR="00987670" w:rsidRPr="00987670" w:rsidRDefault="00987670" w:rsidP="00987670">
            <w:pPr>
              <w:rPr>
                <w:sz w:val="20"/>
                <w:szCs w:val="20"/>
              </w:rPr>
            </w:pPr>
            <w:r w:rsidRPr="00987670">
              <w:rPr>
                <w:sz w:val="20"/>
                <w:szCs w:val="20"/>
              </w:rPr>
              <w:t>800 000</w:t>
            </w:r>
          </w:p>
        </w:tc>
        <w:tc>
          <w:tcPr>
            <w:tcW w:w="1701" w:type="dxa"/>
            <w:noWrap/>
            <w:hideMark/>
          </w:tcPr>
          <w:p w:rsidR="00987670" w:rsidRPr="00987670" w:rsidRDefault="00987670" w:rsidP="00987670">
            <w:pPr>
              <w:rPr>
                <w:sz w:val="20"/>
                <w:szCs w:val="20"/>
              </w:rPr>
            </w:pPr>
            <w:r w:rsidRPr="00987670">
              <w:rPr>
                <w:sz w:val="20"/>
                <w:szCs w:val="20"/>
              </w:rPr>
              <w:t>12 400 000</w:t>
            </w:r>
          </w:p>
        </w:tc>
      </w:tr>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2022</w:t>
            </w:r>
          </w:p>
        </w:tc>
        <w:tc>
          <w:tcPr>
            <w:tcW w:w="1843" w:type="dxa"/>
            <w:noWrap/>
            <w:hideMark/>
          </w:tcPr>
          <w:p w:rsidR="00987670" w:rsidRPr="00987670" w:rsidRDefault="00987670" w:rsidP="00987670">
            <w:pPr>
              <w:rPr>
                <w:sz w:val="20"/>
                <w:szCs w:val="20"/>
              </w:rPr>
            </w:pPr>
            <w:r w:rsidRPr="00987670">
              <w:rPr>
                <w:sz w:val="20"/>
                <w:szCs w:val="20"/>
              </w:rPr>
              <w:t>11 220 000</w:t>
            </w:r>
          </w:p>
        </w:tc>
        <w:tc>
          <w:tcPr>
            <w:tcW w:w="1559" w:type="dxa"/>
            <w:noWrap/>
            <w:hideMark/>
          </w:tcPr>
          <w:p w:rsidR="00987670" w:rsidRPr="00987670" w:rsidRDefault="00987670" w:rsidP="00987670">
            <w:pPr>
              <w:rPr>
                <w:sz w:val="20"/>
                <w:szCs w:val="20"/>
              </w:rPr>
            </w:pPr>
            <w:r w:rsidRPr="00987670">
              <w:rPr>
                <w:sz w:val="20"/>
                <w:szCs w:val="20"/>
              </w:rPr>
              <w:t>780 000</w:t>
            </w:r>
          </w:p>
        </w:tc>
        <w:tc>
          <w:tcPr>
            <w:tcW w:w="1701" w:type="dxa"/>
            <w:noWrap/>
            <w:hideMark/>
          </w:tcPr>
          <w:p w:rsidR="00987670" w:rsidRPr="00987670" w:rsidRDefault="00987670" w:rsidP="00987670">
            <w:pPr>
              <w:rPr>
                <w:sz w:val="20"/>
                <w:szCs w:val="20"/>
              </w:rPr>
            </w:pPr>
            <w:r w:rsidRPr="00987670">
              <w:rPr>
                <w:sz w:val="20"/>
                <w:szCs w:val="20"/>
              </w:rPr>
              <w:t>12 000 000</w:t>
            </w:r>
          </w:p>
        </w:tc>
      </w:tr>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2023</w:t>
            </w:r>
          </w:p>
        </w:tc>
        <w:tc>
          <w:tcPr>
            <w:tcW w:w="1843" w:type="dxa"/>
            <w:noWrap/>
            <w:hideMark/>
          </w:tcPr>
          <w:p w:rsidR="00987670" w:rsidRPr="00987670" w:rsidRDefault="00987670" w:rsidP="00987670">
            <w:pPr>
              <w:rPr>
                <w:sz w:val="20"/>
                <w:szCs w:val="20"/>
              </w:rPr>
            </w:pPr>
            <w:r w:rsidRPr="00987670">
              <w:rPr>
                <w:sz w:val="20"/>
                <w:szCs w:val="20"/>
              </w:rPr>
              <w:t>10 925 000</w:t>
            </w:r>
          </w:p>
        </w:tc>
        <w:tc>
          <w:tcPr>
            <w:tcW w:w="1559" w:type="dxa"/>
            <w:noWrap/>
            <w:hideMark/>
          </w:tcPr>
          <w:p w:rsidR="00987670" w:rsidRPr="00987670" w:rsidRDefault="00987670" w:rsidP="00987670">
            <w:pPr>
              <w:rPr>
                <w:sz w:val="20"/>
                <w:szCs w:val="20"/>
              </w:rPr>
            </w:pPr>
            <w:r w:rsidRPr="00987670">
              <w:rPr>
                <w:sz w:val="20"/>
                <w:szCs w:val="20"/>
              </w:rPr>
              <w:t>575 000</w:t>
            </w:r>
          </w:p>
        </w:tc>
        <w:tc>
          <w:tcPr>
            <w:tcW w:w="1701" w:type="dxa"/>
            <w:noWrap/>
            <w:hideMark/>
          </w:tcPr>
          <w:p w:rsidR="00987670" w:rsidRPr="00987670" w:rsidRDefault="00987670" w:rsidP="00987670">
            <w:pPr>
              <w:rPr>
                <w:sz w:val="20"/>
                <w:szCs w:val="20"/>
              </w:rPr>
            </w:pPr>
            <w:r w:rsidRPr="00987670">
              <w:rPr>
                <w:sz w:val="20"/>
                <w:szCs w:val="20"/>
              </w:rPr>
              <w:t>11 500 000</w:t>
            </w:r>
          </w:p>
        </w:tc>
      </w:tr>
      <w:tr w:rsidR="00987670" w:rsidRPr="00987670" w:rsidTr="005E2562">
        <w:trPr>
          <w:trHeight w:val="255"/>
        </w:trPr>
        <w:tc>
          <w:tcPr>
            <w:tcW w:w="3969" w:type="dxa"/>
            <w:noWrap/>
            <w:hideMark/>
          </w:tcPr>
          <w:p w:rsidR="00987670" w:rsidRPr="00987670" w:rsidRDefault="00987670" w:rsidP="00987670">
            <w:pPr>
              <w:rPr>
                <w:sz w:val="20"/>
                <w:szCs w:val="20"/>
              </w:rPr>
            </w:pPr>
            <w:r w:rsidRPr="00987670">
              <w:rPr>
                <w:sz w:val="20"/>
                <w:szCs w:val="20"/>
              </w:rPr>
              <w:t>2024</w:t>
            </w:r>
          </w:p>
        </w:tc>
        <w:tc>
          <w:tcPr>
            <w:tcW w:w="1843" w:type="dxa"/>
            <w:noWrap/>
            <w:hideMark/>
          </w:tcPr>
          <w:p w:rsidR="00987670" w:rsidRPr="00987670" w:rsidRDefault="00987670" w:rsidP="00987670">
            <w:pPr>
              <w:rPr>
                <w:sz w:val="20"/>
                <w:szCs w:val="20"/>
              </w:rPr>
            </w:pPr>
            <w:r w:rsidRPr="00987670">
              <w:rPr>
                <w:sz w:val="20"/>
                <w:szCs w:val="20"/>
              </w:rPr>
              <w:t>8 645 000</w:t>
            </w:r>
          </w:p>
        </w:tc>
        <w:tc>
          <w:tcPr>
            <w:tcW w:w="1559" w:type="dxa"/>
            <w:noWrap/>
            <w:hideMark/>
          </w:tcPr>
          <w:p w:rsidR="00987670" w:rsidRPr="00987670" w:rsidRDefault="00987670" w:rsidP="00987670">
            <w:pPr>
              <w:rPr>
                <w:sz w:val="20"/>
                <w:szCs w:val="20"/>
              </w:rPr>
            </w:pPr>
            <w:r w:rsidRPr="00987670">
              <w:rPr>
                <w:sz w:val="20"/>
                <w:szCs w:val="20"/>
              </w:rPr>
              <w:t>455000</w:t>
            </w:r>
          </w:p>
        </w:tc>
        <w:tc>
          <w:tcPr>
            <w:tcW w:w="1701" w:type="dxa"/>
            <w:noWrap/>
            <w:hideMark/>
          </w:tcPr>
          <w:p w:rsidR="00987670" w:rsidRPr="00987670" w:rsidRDefault="00987670" w:rsidP="00987670">
            <w:pPr>
              <w:rPr>
                <w:sz w:val="20"/>
                <w:szCs w:val="20"/>
              </w:rPr>
            </w:pPr>
            <w:r w:rsidRPr="00987670">
              <w:rPr>
                <w:sz w:val="20"/>
                <w:szCs w:val="20"/>
              </w:rPr>
              <w:t>9 100 000</w:t>
            </w:r>
          </w:p>
        </w:tc>
      </w:tr>
      <w:tr w:rsidR="00987670" w:rsidRPr="00987670" w:rsidTr="005E2562">
        <w:trPr>
          <w:trHeight w:val="255"/>
        </w:trPr>
        <w:tc>
          <w:tcPr>
            <w:tcW w:w="3969" w:type="dxa"/>
            <w:noWrap/>
            <w:hideMark/>
          </w:tcPr>
          <w:p w:rsidR="00987670" w:rsidRPr="00987670" w:rsidRDefault="00987670" w:rsidP="00987670">
            <w:pPr>
              <w:rPr>
                <w:sz w:val="20"/>
                <w:szCs w:val="20"/>
              </w:rPr>
            </w:pPr>
          </w:p>
        </w:tc>
        <w:tc>
          <w:tcPr>
            <w:tcW w:w="1843" w:type="dxa"/>
            <w:noWrap/>
            <w:hideMark/>
          </w:tcPr>
          <w:p w:rsidR="00987670" w:rsidRPr="00987670" w:rsidRDefault="00987670" w:rsidP="00987670">
            <w:pPr>
              <w:rPr>
                <w:sz w:val="20"/>
                <w:szCs w:val="20"/>
              </w:rPr>
            </w:pPr>
            <w:r w:rsidRPr="00987670">
              <w:rPr>
                <w:sz w:val="20"/>
                <w:szCs w:val="20"/>
              </w:rPr>
              <w:t>49 390 000</w:t>
            </w:r>
          </w:p>
        </w:tc>
        <w:tc>
          <w:tcPr>
            <w:tcW w:w="1559" w:type="dxa"/>
            <w:noWrap/>
            <w:hideMark/>
          </w:tcPr>
          <w:p w:rsidR="00987670" w:rsidRPr="00987670" w:rsidRDefault="00987670" w:rsidP="00987670">
            <w:pPr>
              <w:rPr>
                <w:sz w:val="20"/>
                <w:szCs w:val="20"/>
              </w:rPr>
            </w:pPr>
            <w:r w:rsidRPr="00987670">
              <w:rPr>
                <w:sz w:val="20"/>
                <w:szCs w:val="20"/>
              </w:rPr>
              <w:t>3 063 286</w:t>
            </w:r>
          </w:p>
        </w:tc>
        <w:tc>
          <w:tcPr>
            <w:tcW w:w="1701" w:type="dxa"/>
            <w:noWrap/>
            <w:hideMark/>
          </w:tcPr>
          <w:p w:rsidR="00987670" w:rsidRPr="00987670" w:rsidRDefault="00987670" w:rsidP="00987670">
            <w:pPr>
              <w:rPr>
                <w:sz w:val="20"/>
                <w:szCs w:val="20"/>
              </w:rPr>
            </w:pPr>
            <w:r w:rsidRPr="00987670">
              <w:rPr>
                <w:sz w:val="20"/>
                <w:szCs w:val="20"/>
              </w:rPr>
              <w:t>52 453 286</w:t>
            </w:r>
          </w:p>
        </w:tc>
      </w:tr>
      <w:tr w:rsidR="00987670" w:rsidRPr="00987670" w:rsidTr="005E2562">
        <w:trPr>
          <w:trHeight w:val="255"/>
        </w:trPr>
        <w:tc>
          <w:tcPr>
            <w:tcW w:w="3969" w:type="dxa"/>
            <w:noWrap/>
            <w:hideMark/>
          </w:tcPr>
          <w:p w:rsidR="00987670" w:rsidRPr="00987670" w:rsidRDefault="00987670" w:rsidP="00987670">
            <w:pPr>
              <w:rPr>
                <w:sz w:val="20"/>
                <w:szCs w:val="20"/>
              </w:rPr>
            </w:pPr>
          </w:p>
        </w:tc>
        <w:tc>
          <w:tcPr>
            <w:tcW w:w="1843" w:type="dxa"/>
            <w:noWrap/>
            <w:hideMark/>
          </w:tcPr>
          <w:p w:rsidR="00987670" w:rsidRPr="00987670" w:rsidRDefault="00987670" w:rsidP="00987670">
            <w:pPr>
              <w:rPr>
                <w:sz w:val="20"/>
                <w:szCs w:val="20"/>
              </w:rPr>
            </w:pPr>
          </w:p>
        </w:tc>
        <w:tc>
          <w:tcPr>
            <w:tcW w:w="1559" w:type="dxa"/>
            <w:noWrap/>
            <w:hideMark/>
          </w:tcPr>
          <w:p w:rsidR="00987670" w:rsidRPr="00987670" w:rsidRDefault="00987670" w:rsidP="00987670">
            <w:pPr>
              <w:rPr>
                <w:sz w:val="20"/>
                <w:szCs w:val="20"/>
              </w:rPr>
            </w:pPr>
          </w:p>
        </w:tc>
        <w:tc>
          <w:tcPr>
            <w:tcW w:w="1701" w:type="dxa"/>
            <w:noWrap/>
            <w:hideMark/>
          </w:tcPr>
          <w:p w:rsidR="00987670" w:rsidRPr="00987670" w:rsidRDefault="00987670" w:rsidP="00987670">
            <w:pPr>
              <w:rPr>
                <w:sz w:val="20"/>
                <w:szCs w:val="20"/>
              </w:rPr>
            </w:pPr>
            <w:r w:rsidRPr="00987670">
              <w:rPr>
                <w:sz w:val="20"/>
                <w:szCs w:val="20"/>
              </w:rPr>
              <w:t>52 453 286</w:t>
            </w:r>
          </w:p>
        </w:tc>
      </w:tr>
    </w:tbl>
    <w:p w:rsidR="00987670" w:rsidRPr="00987670" w:rsidRDefault="00987670" w:rsidP="00987670">
      <w:pPr>
        <w:ind w:firstLine="709"/>
        <w:rPr>
          <w:sz w:val="20"/>
          <w:szCs w:val="20"/>
        </w:rPr>
      </w:pPr>
    </w:p>
    <w:p w:rsidR="008B4ED0" w:rsidRDefault="008B4ED0">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pPr>
    </w:p>
    <w:p w:rsidR="00652FB4" w:rsidRDefault="00652FB4">
      <w:pPr>
        <w:rPr>
          <w:sz w:val="20"/>
          <w:szCs w:val="20"/>
        </w:rPr>
        <w:sectPr w:rsidR="00652FB4" w:rsidSect="00773FA4">
          <w:pgSz w:w="16838" w:h="11906" w:orient="landscape"/>
          <w:pgMar w:top="709" w:right="295" w:bottom="851" w:left="1134" w:header="709" w:footer="709" w:gutter="0"/>
          <w:cols w:space="708"/>
          <w:docGrid w:linePitch="360"/>
        </w:sectPr>
      </w:pPr>
    </w:p>
    <w:p w:rsidR="009B1597" w:rsidRPr="003A6AE7" w:rsidRDefault="009B1597" w:rsidP="009B1597">
      <w:pPr>
        <w:keepNext/>
        <w:jc w:val="center"/>
        <w:rPr>
          <w:b/>
          <w:sz w:val="20"/>
          <w:szCs w:val="20"/>
        </w:rPr>
      </w:pPr>
      <w:r w:rsidRPr="003A6AE7">
        <w:rPr>
          <w:sz w:val="20"/>
          <w:szCs w:val="20"/>
        </w:rPr>
        <w:lastRenderedPageBreak/>
        <w:t>РОССИЙСКАЯ ФЕДЕРАЦИЯ</w:t>
      </w:r>
    </w:p>
    <w:p w:rsidR="009B1597" w:rsidRPr="003A6AE7" w:rsidRDefault="009B1597" w:rsidP="009B1597">
      <w:pPr>
        <w:widowControl w:val="0"/>
        <w:jc w:val="center"/>
        <w:rPr>
          <w:rFonts w:eastAsia="Lucida Sans Unicode"/>
          <w:sz w:val="20"/>
          <w:szCs w:val="20"/>
        </w:rPr>
      </w:pPr>
      <w:r w:rsidRPr="003A6AE7">
        <w:rPr>
          <w:rFonts w:eastAsia="Lucida Sans Unicode"/>
          <w:sz w:val="20"/>
          <w:szCs w:val="20"/>
        </w:rPr>
        <w:t xml:space="preserve"> КОСТРОМСКАЯ ОБЛАСТЬ</w:t>
      </w:r>
    </w:p>
    <w:p w:rsidR="009B1597" w:rsidRPr="003A6AE7" w:rsidRDefault="009B1597" w:rsidP="009B1597">
      <w:pPr>
        <w:widowControl w:val="0"/>
        <w:jc w:val="center"/>
        <w:rPr>
          <w:rFonts w:eastAsia="Lucida Sans Unicode"/>
          <w:sz w:val="20"/>
          <w:szCs w:val="20"/>
        </w:rPr>
      </w:pPr>
      <w:r w:rsidRPr="003A6AE7">
        <w:rPr>
          <w:rFonts w:eastAsia="Lucida Sans Unicode"/>
          <w:sz w:val="20"/>
          <w:szCs w:val="20"/>
        </w:rPr>
        <w:t>АДМИНИСТРАЦИЯ КАДЫЙСКОГО МУНИЦИПАЛЬНОГО РАЙОНА</w:t>
      </w:r>
    </w:p>
    <w:p w:rsidR="009B1597" w:rsidRPr="003A6AE7" w:rsidRDefault="009B1597" w:rsidP="009B1597">
      <w:pPr>
        <w:widowControl w:val="0"/>
        <w:jc w:val="center"/>
        <w:rPr>
          <w:rFonts w:eastAsia="Lucida Sans Unicode"/>
          <w:sz w:val="20"/>
          <w:szCs w:val="20"/>
        </w:rPr>
      </w:pPr>
    </w:p>
    <w:p w:rsidR="009B1597" w:rsidRPr="003A6AE7" w:rsidRDefault="009B1597" w:rsidP="009B1597">
      <w:pPr>
        <w:widowControl w:val="0"/>
        <w:jc w:val="center"/>
        <w:rPr>
          <w:rFonts w:eastAsia="Lucida Sans Unicode"/>
          <w:sz w:val="20"/>
          <w:szCs w:val="20"/>
        </w:rPr>
      </w:pPr>
      <w:r w:rsidRPr="003A6AE7">
        <w:rPr>
          <w:rFonts w:eastAsia="Lucida Sans Unicode"/>
          <w:sz w:val="20"/>
          <w:szCs w:val="20"/>
        </w:rPr>
        <w:t>П О С Т А Н О В Л Е Н И Е</w:t>
      </w:r>
    </w:p>
    <w:p w:rsidR="009B1597" w:rsidRPr="003A6AE7" w:rsidRDefault="009B1597" w:rsidP="009B1597">
      <w:pPr>
        <w:widowControl w:val="0"/>
        <w:rPr>
          <w:rFonts w:eastAsia="Lucida Sans Unicode"/>
          <w:sz w:val="20"/>
          <w:szCs w:val="20"/>
        </w:rPr>
      </w:pPr>
    </w:p>
    <w:p w:rsidR="009B1597" w:rsidRPr="003A6AE7" w:rsidRDefault="009B1597" w:rsidP="009B1597">
      <w:pPr>
        <w:widowControl w:val="0"/>
        <w:rPr>
          <w:rFonts w:eastAsia="Lucida Sans Unicode"/>
          <w:sz w:val="20"/>
          <w:szCs w:val="20"/>
        </w:rPr>
      </w:pPr>
      <w:r w:rsidRPr="003A6AE7">
        <w:rPr>
          <w:rFonts w:eastAsia="Lucida Sans Unicode"/>
          <w:sz w:val="20"/>
          <w:szCs w:val="20"/>
        </w:rPr>
        <w:t xml:space="preserve">«  13 » марта    2020 г.                                                                                                 </w:t>
      </w:r>
      <w:r>
        <w:rPr>
          <w:rFonts w:eastAsia="Lucida Sans Unicode"/>
          <w:sz w:val="20"/>
          <w:szCs w:val="20"/>
        </w:rPr>
        <w:t xml:space="preserve">                                       </w:t>
      </w:r>
      <w:r w:rsidRPr="003A6AE7">
        <w:rPr>
          <w:rFonts w:eastAsia="Lucida Sans Unicode"/>
          <w:sz w:val="20"/>
          <w:szCs w:val="20"/>
        </w:rPr>
        <w:t>№ 114</w:t>
      </w:r>
    </w:p>
    <w:p w:rsidR="009B1597" w:rsidRPr="003A6AE7" w:rsidRDefault="009B1597" w:rsidP="009B1597">
      <w:pPr>
        <w:rPr>
          <w:sz w:val="20"/>
          <w:szCs w:val="20"/>
        </w:rPr>
      </w:pPr>
      <w:r w:rsidRPr="003A6AE7">
        <w:rPr>
          <w:sz w:val="20"/>
          <w:szCs w:val="20"/>
        </w:rPr>
        <w:t>Об утверждении заключения</w:t>
      </w:r>
    </w:p>
    <w:p w:rsidR="009B1597" w:rsidRPr="003A6AE7" w:rsidRDefault="009B1597" w:rsidP="009B1597">
      <w:pPr>
        <w:rPr>
          <w:sz w:val="20"/>
          <w:szCs w:val="20"/>
        </w:rPr>
      </w:pPr>
      <w:r w:rsidRPr="003A6AE7">
        <w:rPr>
          <w:sz w:val="20"/>
          <w:szCs w:val="20"/>
        </w:rPr>
        <w:t>о результатах проведения общественных обсуждений</w:t>
      </w:r>
    </w:p>
    <w:p w:rsidR="009B1597" w:rsidRPr="003A6AE7" w:rsidRDefault="009B1597" w:rsidP="009B1597">
      <w:pPr>
        <w:rPr>
          <w:sz w:val="20"/>
          <w:szCs w:val="20"/>
        </w:rPr>
      </w:pPr>
      <w:r w:rsidRPr="003A6AE7">
        <w:rPr>
          <w:sz w:val="20"/>
          <w:szCs w:val="20"/>
        </w:rPr>
        <w:t>по проекту внесения изменений в</w:t>
      </w:r>
    </w:p>
    <w:p w:rsidR="009B1597" w:rsidRPr="003A6AE7" w:rsidRDefault="009B1597" w:rsidP="009B1597">
      <w:pPr>
        <w:rPr>
          <w:sz w:val="20"/>
          <w:szCs w:val="20"/>
        </w:rPr>
      </w:pPr>
      <w:r w:rsidRPr="003A6AE7">
        <w:rPr>
          <w:sz w:val="20"/>
          <w:szCs w:val="20"/>
        </w:rPr>
        <w:t>Правила землепользования и застройки сельских поселений</w:t>
      </w:r>
    </w:p>
    <w:p w:rsidR="009B1597" w:rsidRPr="003A6AE7" w:rsidRDefault="009B1597" w:rsidP="009B1597">
      <w:pPr>
        <w:rPr>
          <w:sz w:val="20"/>
          <w:szCs w:val="20"/>
        </w:rPr>
      </w:pPr>
      <w:r w:rsidRPr="003A6AE7">
        <w:rPr>
          <w:sz w:val="20"/>
          <w:szCs w:val="20"/>
        </w:rPr>
        <w:t>Кадыйского муниципального района Костромской области</w:t>
      </w:r>
    </w:p>
    <w:p w:rsidR="009B1597" w:rsidRPr="003A6AE7" w:rsidRDefault="009B1597" w:rsidP="009B1597">
      <w:pPr>
        <w:pStyle w:val="ConsPlusNormal"/>
        <w:rPr>
          <w:sz w:val="20"/>
        </w:rPr>
      </w:pPr>
    </w:p>
    <w:p w:rsidR="009B1597" w:rsidRPr="003A6AE7" w:rsidRDefault="009B1597" w:rsidP="009B1597">
      <w:pPr>
        <w:ind w:firstLine="709"/>
        <w:rPr>
          <w:b/>
          <w:sz w:val="20"/>
          <w:szCs w:val="20"/>
        </w:rPr>
      </w:pPr>
      <w:r w:rsidRPr="003A6AE7">
        <w:rPr>
          <w:sz w:val="20"/>
          <w:szCs w:val="20"/>
        </w:rPr>
        <w:t xml:space="preserve">В соответствии со статьей 33 Градостроительного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рассмотрев протокол общественных обсуждений и заключение о результатах проведения общественных обсуждений по проекту внесения изменений в Правила землепользования и застройки сельских поселений Кадыйского муниципального района Костромской области, руководствуясь Уставом муниципального образования Кадыйского муниципальный район, администрация Кадыйского муниципального района  </w:t>
      </w:r>
      <w:r w:rsidRPr="003A6AE7">
        <w:rPr>
          <w:b/>
          <w:sz w:val="20"/>
          <w:szCs w:val="20"/>
        </w:rPr>
        <w:t>п о с т а н о в л я е т:</w:t>
      </w:r>
    </w:p>
    <w:p w:rsidR="009B1597" w:rsidRPr="003A6AE7" w:rsidRDefault="009B1597" w:rsidP="009B1597">
      <w:pPr>
        <w:rPr>
          <w:b/>
          <w:sz w:val="20"/>
          <w:szCs w:val="20"/>
        </w:rPr>
      </w:pPr>
    </w:p>
    <w:p w:rsidR="009B1597" w:rsidRPr="003A6AE7" w:rsidRDefault="009B1597" w:rsidP="009B1597">
      <w:pPr>
        <w:rPr>
          <w:sz w:val="20"/>
          <w:szCs w:val="20"/>
        </w:rPr>
      </w:pPr>
      <w:r w:rsidRPr="003A6AE7">
        <w:rPr>
          <w:sz w:val="20"/>
          <w:szCs w:val="20"/>
        </w:rPr>
        <w:t>1. Утвердить заключение о результатах проведения общественных обсуждений по проекту внесения изменений в Правила землепользования и застройки сельских поселений Кадыйского муниципального района Костромской области согласно приложению.</w:t>
      </w:r>
    </w:p>
    <w:p w:rsidR="009B1597" w:rsidRPr="003A6AE7" w:rsidRDefault="009B1597" w:rsidP="009B1597">
      <w:pPr>
        <w:rPr>
          <w:sz w:val="20"/>
          <w:szCs w:val="20"/>
        </w:rPr>
      </w:pPr>
      <w:r w:rsidRPr="003A6AE7">
        <w:rPr>
          <w:sz w:val="20"/>
          <w:szCs w:val="20"/>
        </w:rPr>
        <w:t>2. Направить проект о внесении изменений в Правила землепользования и застройки сельских поселений Кадыйского муниципального района Костромской области, протокол публичных слушаний и заключение по результатам публичных слушаний в Собрание депутатов Кадыйского муниципального района Костромской области для принятия решения об отклонении или утверждении проекта о внесении изменений в Правила землепользования и застройки сельских поселений Кадыйского муниципального района Костромской области.</w:t>
      </w:r>
    </w:p>
    <w:p w:rsidR="009B1597" w:rsidRPr="003A6AE7" w:rsidRDefault="009B1597" w:rsidP="009B1597">
      <w:pPr>
        <w:rPr>
          <w:sz w:val="20"/>
          <w:szCs w:val="20"/>
        </w:rPr>
      </w:pPr>
      <w:r w:rsidRPr="003A6AE7">
        <w:rPr>
          <w:sz w:val="20"/>
          <w:szCs w:val="20"/>
        </w:rPr>
        <w:t>3. Постановление вступает в силу со дня его официального опубликования.</w:t>
      </w:r>
    </w:p>
    <w:p w:rsidR="009B1597" w:rsidRPr="003A6AE7" w:rsidRDefault="009B1597" w:rsidP="009B1597">
      <w:pPr>
        <w:widowControl w:val="0"/>
        <w:rPr>
          <w:rFonts w:eastAsia="Lucida Sans Unicode"/>
          <w:sz w:val="20"/>
          <w:szCs w:val="20"/>
        </w:rPr>
      </w:pPr>
    </w:p>
    <w:p w:rsidR="009B1597" w:rsidRPr="003A6AE7" w:rsidRDefault="009B1597" w:rsidP="009B1597">
      <w:pPr>
        <w:ind w:hanging="21"/>
        <w:rPr>
          <w:sz w:val="20"/>
          <w:szCs w:val="20"/>
        </w:rPr>
      </w:pPr>
      <w:r w:rsidRPr="003A6AE7">
        <w:rPr>
          <w:sz w:val="20"/>
          <w:szCs w:val="20"/>
        </w:rPr>
        <w:t xml:space="preserve">Глава </w:t>
      </w:r>
    </w:p>
    <w:p w:rsidR="009B1597" w:rsidRDefault="009B1597" w:rsidP="009B1597">
      <w:pPr>
        <w:ind w:hanging="21"/>
        <w:rPr>
          <w:sz w:val="20"/>
          <w:szCs w:val="20"/>
        </w:rPr>
      </w:pPr>
      <w:r w:rsidRPr="003A6AE7">
        <w:rPr>
          <w:sz w:val="20"/>
          <w:szCs w:val="20"/>
        </w:rPr>
        <w:t>Кадый</w:t>
      </w:r>
      <w:r>
        <w:rPr>
          <w:sz w:val="20"/>
          <w:szCs w:val="20"/>
        </w:rPr>
        <w:t>ского муниципального района</w:t>
      </w:r>
      <w:r>
        <w:rPr>
          <w:sz w:val="20"/>
          <w:szCs w:val="20"/>
        </w:rPr>
        <w:tab/>
      </w:r>
      <w:r w:rsidRPr="003A6AE7">
        <w:rPr>
          <w:sz w:val="20"/>
          <w:szCs w:val="20"/>
        </w:rPr>
        <w:t xml:space="preserve">   Е.Ю.Большаков</w:t>
      </w:r>
    </w:p>
    <w:p w:rsidR="009B1597" w:rsidRDefault="009B1597" w:rsidP="009B1597">
      <w:pPr>
        <w:ind w:hanging="21"/>
        <w:rPr>
          <w:sz w:val="20"/>
          <w:szCs w:val="20"/>
        </w:rPr>
      </w:pPr>
    </w:p>
    <w:p w:rsidR="009B1597" w:rsidRPr="009B1597" w:rsidRDefault="009B1597" w:rsidP="009B1597">
      <w:pPr>
        <w:jc w:val="center"/>
        <w:rPr>
          <w:sz w:val="20"/>
          <w:szCs w:val="20"/>
        </w:rPr>
      </w:pPr>
      <w:r w:rsidRPr="009B1597">
        <w:rPr>
          <w:sz w:val="20"/>
          <w:szCs w:val="20"/>
        </w:rPr>
        <w:t>ЗАКЛЮЧЕНИЕ</w:t>
      </w:r>
    </w:p>
    <w:p w:rsidR="009B1597" w:rsidRPr="009B1597" w:rsidRDefault="009B1597" w:rsidP="009B1597">
      <w:pPr>
        <w:jc w:val="center"/>
        <w:rPr>
          <w:sz w:val="20"/>
          <w:szCs w:val="20"/>
        </w:rPr>
      </w:pPr>
    </w:p>
    <w:p w:rsidR="009B1597" w:rsidRPr="009B1597" w:rsidRDefault="009B1597" w:rsidP="009B1597">
      <w:pPr>
        <w:jc w:val="center"/>
        <w:rPr>
          <w:sz w:val="20"/>
          <w:szCs w:val="20"/>
        </w:rPr>
      </w:pPr>
      <w:r w:rsidRPr="009B1597">
        <w:rPr>
          <w:sz w:val="20"/>
          <w:szCs w:val="20"/>
        </w:rPr>
        <w:t>О результатах проведения общественных обсуждений по проекту внесения изменений в</w:t>
      </w:r>
    </w:p>
    <w:p w:rsidR="009B1597" w:rsidRPr="009B1597" w:rsidRDefault="009B1597" w:rsidP="009B1597">
      <w:pPr>
        <w:jc w:val="center"/>
        <w:rPr>
          <w:sz w:val="20"/>
          <w:szCs w:val="20"/>
        </w:rPr>
      </w:pPr>
      <w:r w:rsidRPr="009B1597">
        <w:rPr>
          <w:sz w:val="20"/>
          <w:szCs w:val="20"/>
        </w:rPr>
        <w:t>Правила землепользования и застройки сельских поселений</w:t>
      </w:r>
    </w:p>
    <w:p w:rsidR="009B1597" w:rsidRPr="009B1597" w:rsidRDefault="009B1597" w:rsidP="009B1597">
      <w:pPr>
        <w:jc w:val="center"/>
        <w:rPr>
          <w:sz w:val="20"/>
          <w:szCs w:val="20"/>
        </w:rPr>
      </w:pPr>
      <w:r w:rsidRPr="009B1597">
        <w:rPr>
          <w:sz w:val="20"/>
          <w:szCs w:val="20"/>
        </w:rPr>
        <w:t>Кадыйского муниципального района Костромской области</w:t>
      </w:r>
    </w:p>
    <w:p w:rsidR="009B1597" w:rsidRPr="009B1597" w:rsidRDefault="009B1597" w:rsidP="009B1597">
      <w:pPr>
        <w:jc w:val="center"/>
        <w:rPr>
          <w:sz w:val="20"/>
          <w:szCs w:val="20"/>
        </w:rPr>
      </w:pPr>
    </w:p>
    <w:p w:rsidR="009B1597" w:rsidRPr="009B1597" w:rsidRDefault="009B1597" w:rsidP="009B1597">
      <w:pPr>
        <w:spacing w:line="360" w:lineRule="auto"/>
        <w:ind w:firstLine="709"/>
        <w:rPr>
          <w:sz w:val="20"/>
          <w:szCs w:val="20"/>
        </w:rPr>
      </w:pPr>
      <w:r w:rsidRPr="009B1597">
        <w:rPr>
          <w:sz w:val="20"/>
          <w:szCs w:val="20"/>
        </w:rPr>
        <w:t>1. Наименование проекта, рассмотренного на общественных обсуждениях:</w:t>
      </w:r>
    </w:p>
    <w:p w:rsidR="009B1597" w:rsidRPr="009B1597" w:rsidRDefault="009B1597" w:rsidP="009B1597">
      <w:pPr>
        <w:spacing w:line="360" w:lineRule="auto"/>
        <w:ind w:firstLine="709"/>
        <w:rPr>
          <w:color w:val="212529"/>
          <w:sz w:val="20"/>
          <w:szCs w:val="20"/>
        </w:rPr>
      </w:pPr>
      <w:r w:rsidRPr="009B1597">
        <w:rPr>
          <w:sz w:val="20"/>
          <w:szCs w:val="20"/>
        </w:rPr>
        <w:t xml:space="preserve">Проект внесения изменений в </w:t>
      </w:r>
      <w:r w:rsidRPr="009B1597">
        <w:rPr>
          <w:color w:val="212529"/>
          <w:sz w:val="20"/>
          <w:szCs w:val="20"/>
        </w:rPr>
        <w:t xml:space="preserve">Правила землепользования и застройки сельских поселений </w:t>
      </w:r>
      <w:r w:rsidRPr="009B1597">
        <w:rPr>
          <w:sz w:val="20"/>
          <w:szCs w:val="20"/>
        </w:rPr>
        <w:t>Кадыйского</w:t>
      </w:r>
      <w:r w:rsidRPr="009B1597">
        <w:rPr>
          <w:color w:val="212529"/>
          <w:sz w:val="20"/>
          <w:szCs w:val="20"/>
        </w:rPr>
        <w:t xml:space="preserve"> муниципального района Костромской области в части изменения градостроительных регламентов территориальных зон, согласно Классификатору видов разрешенного использования земельных участков.</w:t>
      </w:r>
    </w:p>
    <w:p w:rsidR="009B1597" w:rsidRPr="009B1597" w:rsidRDefault="009B1597" w:rsidP="009B1597">
      <w:pPr>
        <w:spacing w:line="360" w:lineRule="auto"/>
        <w:ind w:firstLine="709"/>
        <w:rPr>
          <w:color w:val="212529"/>
          <w:sz w:val="20"/>
          <w:szCs w:val="20"/>
        </w:rPr>
      </w:pPr>
      <w:r w:rsidRPr="009B1597">
        <w:rPr>
          <w:color w:val="212529"/>
          <w:sz w:val="20"/>
          <w:szCs w:val="20"/>
        </w:rPr>
        <w:t>2. Сведения о количестве участников общественных обсуждений, которые принятии участие в общественных обсуждениях:</w:t>
      </w:r>
    </w:p>
    <w:p w:rsidR="009B1597" w:rsidRPr="009B1597" w:rsidRDefault="009B1597" w:rsidP="009B1597">
      <w:pPr>
        <w:spacing w:line="360" w:lineRule="auto"/>
        <w:ind w:firstLine="709"/>
        <w:rPr>
          <w:color w:val="212529"/>
          <w:sz w:val="20"/>
          <w:szCs w:val="20"/>
        </w:rPr>
      </w:pPr>
      <w:r w:rsidRPr="009B1597">
        <w:rPr>
          <w:color w:val="212529"/>
          <w:sz w:val="20"/>
          <w:szCs w:val="20"/>
        </w:rPr>
        <w:t>В общественных обсуждениях приняли участие 5 граждан.</w:t>
      </w:r>
    </w:p>
    <w:p w:rsidR="009B1597" w:rsidRPr="009B1597" w:rsidRDefault="009B1597" w:rsidP="009B1597">
      <w:pPr>
        <w:spacing w:line="360" w:lineRule="auto"/>
        <w:ind w:firstLine="709"/>
        <w:rPr>
          <w:color w:val="212529"/>
          <w:sz w:val="20"/>
          <w:szCs w:val="20"/>
        </w:rPr>
      </w:pPr>
      <w:r w:rsidRPr="009B1597">
        <w:rPr>
          <w:color w:val="212529"/>
          <w:sz w:val="20"/>
          <w:szCs w:val="20"/>
        </w:rPr>
        <w:t>3. Реквизиты протокола общественных обсуждений, на основании которого подготовлено заключение о результатах общественных обсуждений:</w:t>
      </w:r>
    </w:p>
    <w:p w:rsidR="009B1597" w:rsidRPr="009B1597" w:rsidRDefault="009B1597" w:rsidP="009B1597">
      <w:pPr>
        <w:shd w:val="clear" w:color="auto" w:fill="FFFFFF"/>
        <w:spacing w:line="360" w:lineRule="auto"/>
        <w:ind w:firstLine="709"/>
        <w:rPr>
          <w:sz w:val="20"/>
          <w:szCs w:val="20"/>
        </w:rPr>
      </w:pPr>
      <w:r w:rsidRPr="009B1597">
        <w:rPr>
          <w:bCs/>
          <w:color w:val="212529"/>
          <w:sz w:val="20"/>
          <w:szCs w:val="20"/>
        </w:rPr>
        <w:t>Протокол</w:t>
      </w:r>
      <w:r w:rsidRPr="009B1597">
        <w:rPr>
          <w:color w:val="212529"/>
          <w:sz w:val="20"/>
          <w:szCs w:val="20"/>
        </w:rPr>
        <w:t xml:space="preserve"> </w:t>
      </w:r>
      <w:r w:rsidRPr="009B1597">
        <w:rPr>
          <w:bCs/>
          <w:color w:val="212529"/>
          <w:sz w:val="20"/>
          <w:szCs w:val="20"/>
        </w:rPr>
        <w:t>общественных обсуждений по</w:t>
      </w:r>
      <w:r w:rsidRPr="009B1597">
        <w:rPr>
          <w:sz w:val="20"/>
          <w:szCs w:val="20"/>
        </w:rPr>
        <w:t xml:space="preserve"> проекту внесения изменений в</w:t>
      </w:r>
      <w:r w:rsidRPr="009B1597">
        <w:rPr>
          <w:color w:val="212529"/>
          <w:sz w:val="20"/>
          <w:szCs w:val="20"/>
        </w:rPr>
        <w:t xml:space="preserve"> </w:t>
      </w:r>
      <w:r w:rsidRPr="009B1597">
        <w:rPr>
          <w:sz w:val="20"/>
          <w:szCs w:val="20"/>
        </w:rPr>
        <w:t>Правила землепользования и застройки сельских поселений</w:t>
      </w:r>
      <w:r w:rsidRPr="009B1597">
        <w:rPr>
          <w:color w:val="212529"/>
          <w:sz w:val="20"/>
          <w:szCs w:val="20"/>
        </w:rPr>
        <w:t xml:space="preserve"> </w:t>
      </w:r>
      <w:r w:rsidRPr="009B1597">
        <w:rPr>
          <w:sz w:val="20"/>
          <w:szCs w:val="20"/>
        </w:rPr>
        <w:t>Кадыйского муниципального района Костромской области от 12 марта 2020 года.</w:t>
      </w:r>
    </w:p>
    <w:p w:rsidR="009B1597" w:rsidRPr="009B1597" w:rsidRDefault="009B1597" w:rsidP="009B1597">
      <w:pPr>
        <w:shd w:val="clear" w:color="auto" w:fill="FFFFFF"/>
        <w:spacing w:line="360" w:lineRule="auto"/>
        <w:ind w:firstLine="709"/>
        <w:rPr>
          <w:sz w:val="20"/>
          <w:szCs w:val="20"/>
        </w:rPr>
      </w:pPr>
      <w:r w:rsidRPr="009B1597">
        <w:rPr>
          <w:sz w:val="20"/>
          <w:szCs w:val="20"/>
        </w:rPr>
        <w:t>4. Содержание внесенных предложений и замечаний участников общественных обсуждений с разделением:</w:t>
      </w:r>
    </w:p>
    <w:p w:rsidR="009B1597" w:rsidRPr="009B1597" w:rsidRDefault="009B1597" w:rsidP="009B1597">
      <w:pPr>
        <w:shd w:val="clear" w:color="auto" w:fill="FFFFFF"/>
        <w:spacing w:line="360" w:lineRule="auto"/>
        <w:ind w:firstLine="709"/>
        <w:rPr>
          <w:sz w:val="20"/>
          <w:szCs w:val="20"/>
        </w:rPr>
      </w:pPr>
      <w:r w:rsidRPr="009B1597">
        <w:rPr>
          <w:sz w:val="20"/>
          <w:szCs w:val="20"/>
        </w:rPr>
        <w:t>4.1.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9B1597" w:rsidRPr="009B1597" w:rsidRDefault="009B1597" w:rsidP="009B1597">
      <w:pPr>
        <w:spacing w:line="360" w:lineRule="auto"/>
        <w:ind w:firstLine="709"/>
        <w:rPr>
          <w:sz w:val="20"/>
          <w:szCs w:val="20"/>
        </w:rPr>
      </w:pPr>
      <w:r w:rsidRPr="009B1597">
        <w:rPr>
          <w:sz w:val="20"/>
          <w:szCs w:val="20"/>
        </w:rPr>
        <w:t>по проекту внесения изменений в Правила землепользования и застройки сельских поселений Кадыйского муниципального района Костромской области – не поступали.</w:t>
      </w:r>
    </w:p>
    <w:p w:rsidR="009B1597" w:rsidRPr="009B1597" w:rsidRDefault="009B1597" w:rsidP="009B1597">
      <w:pPr>
        <w:spacing w:line="360" w:lineRule="auto"/>
        <w:ind w:firstLine="709"/>
        <w:rPr>
          <w:sz w:val="20"/>
          <w:szCs w:val="20"/>
        </w:rPr>
      </w:pPr>
      <w:r w:rsidRPr="009B1597">
        <w:rPr>
          <w:sz w:val="20"/>
          <w:szCs w:val="20"/>
        </w:rPr>
        <w:t>4.2. Предложения и замечания иных участников общественных обсуждений:</w:t>
      </w:r>
    </w:p>
    <w:p w:rsidR="009B1597" w:rsidRPr="009B1597" w:rsidRDefault="009B1597" w:rsidP="009B1597">
      <w:pPr>
        <w:spacing w:line="360" w:lineRule="auto"/>
        <w:ind w:firstLine="709"/>
        <w:rPr>
          <w:sz w:val="20"/>
          <w:szCs w:val="20"/>
        </w:rPr>
      </w:pPr>
      <w:r w:rsidRPr="009B1597">
        <w:rPr>
          <w:sz w:val="20"/>
          <w:szCs w:val="20"/>
        </w:rPr>
        <w:lastRenderedPageBreak/>
        <w:t>по проекту внесения изменений в Правила землепользования и застройки сельских поселений Кадыйского муниципального района Костромской области – не поступали.</w:t>
      </w:r>
    </w:p>
    <w:p w:rsidR="009B1597" w:rsidRPr="009B1597" w:rsidRDefault="009B1597" w:rsidP="009B1597">
      <w:pPr>
        <w:spacing w:line="360" w:lineRule="auto"/>
        <w:ind w:firstLine="709"/>
        <w:rPr>
          <w:sz w:val="20"/>
          <w:szCs w:val="20"/>
        </w:rPr>
      </w:pPr>
      <w:r w:rsidRPr="009B1597">
        <w:rPr>
          <w:sz w:val="20"/>
          <w:szCs w:val="20"/>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p w:rsidR="009B1597" w:rsidRPr="009B1597" w:rsidRDefault="009B1597" w:rsidP="009B1597">
      <w:pPr>
        <w:spacing w:line="360" w:lineRule="auto"/>
        <w:ind w:firstLine="709"/>
        <w:rPr>
          <w:sz w:val="20"/>
          <w:szCs w:val="20"/>
        </w:rPr>
      </w:pPr>
      <w:r w:rsidRPr="009B1597">
        <w:rPr>
          <w:sz w:val="20"/>
          <w:szCs w:val="20"/>
        </w:rPr>
        <w:t>по проекту внесения изменений в Правила землепользования и застройки сельских поселений Кадыйского муниципального района Костромской области – отсутствуют.</w:t>
      </w:r>
    </w:p>
    <w:p w:rsidR="009B1597" w:rsidRPr="009B1597" w:rsidRDefault="009B1597" w:rsidP="009B1597">
      <w:pPr>
        <w:spacing w:line="360" w:lineRule="auto"/>
        <w:ind w:firstLine="709"/>
        <w:rPr>
          <w:sz w:val="20"/>
          <w:szCs w:val="20"/>
        </w:rPr>
      </w:pPr>
      <w:r w:rsidRPr="009B1597">
        <w:rPr>
          <w:sz w:val="20"/>
          <w:szCs w:val="20"/>
        </w:rPr>
        <w:t>6. Выводы по результатам общественных обсуждений:</w:t>
      </w:r>
    </w:p>
    <w:p w:rsidR="009B1597" w:rsidRPr="009B1597" w:rsidRDefault="009B1597" w:rsidP="009B1597">
      <w:pPr>
        <w:spacing w:line="360" w:lineRule="auto"/>
        <w:ind w:firstLine="709"/>
        <w:rPr>
          <w:sz w:val="20"/>
          <w:szCs w:val="20"/>
        </w:rPr>
      </w:pPr>
      <w:r w:rsidRPr="009B1597">
        <w:rPr>
          <w:sz w:val="20"/>
          <w:szCs w:val="20"/>
        </w:rPr>
        <w:t>1) Общественные обсуждения проведены в полном соответствии с требованиями статьи 5.1 Градостроительного кодекса Российской Федерации.</w:t>
      </w:r>
    </w:p>
    <w:p w:rsidR="009B1597" w:rsidRPr="009B1597" w:rsidRDefault="009B1597" w:rsidP="009B1597">
      <w:pPr>
        <w:spacing w:line="360" w:lineRule="auto"/>
        <w:ind w:firstLine="709"/>
        <w:rPr>
          <w:sz w:val="20"/>
          <w:szCs w:val="20"/>
        </w:rPr>
      </w:pPr>
      <w:r w:rsidRPr="009B1597">
        <w:rPr>
          <w:sz w:val="20"/>
          <w:szCs w:val="20"/>
        </w:rPr>
        <w:t>2). Общественные обсуждения считать состоявшимися.</w:t>
      </w:r>
    </w:p>
    <w:p w:rsidR="009B1597" w:rsidRPr="009B1597" w:rsidRDefault="009B1597" w:rsidP="009B1597">
      <w:pPr>
        <w:spacing w:line="360" w:lineRule="auto"/>
        <w:ind w:firstLine="709"/>
        <w:rPr>
          <w:sz w:val="20"/>
          <w:szCs w:val="20"/>
        </w:rPr>
      </w:pPr>
      <w:r w:rsidRPr="009B1597">
        <w:rPr>
          <w:sz w:val="20"/>
          <w:szCs w:val="20"/>
        </w:rPr>
        <w:t>3). От участников общественных обсуждений предложений и замечаний не поступало.</w:t>
      </w:r>
    </w:p>
    <w:p w:rsidR="009B1597" w:rsidRPr="009B1597" w:rsidRDefault="009B1597" w:rsidP="009B1597">
      <w:pPr>
        <w:spacing w:line="360" w:lineRule="auto"/>
        <w:ind w:firstLine="709"/>
        <w:rPr>
          <w:sz w:val="20"/>
          <w:szCs w:val="20"/>
        </w:rPr>
      </w:pPr>
      <w:r w:rsidRPr="009B1597">
        <w:rPr>
          <w:sz w:val="20"/>
          <w:szCs w:val="20"/>
        </w:rPr>
        <w:t>4). Рекомендовать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территории сельских поселений Кадыйского муниципального района Костромской области обеспечить внесение изменений в Правила землепользования и застройки сельских поселений Кадыйского муниципального района Костромской области.</w:t>
      </w:r>
    </w:p>
    <w:p w:rsidR="009B1597" w:rsidRPr="009B1597" w:rsidRDefault="009B1597" w:rsidP="009B1597">
      <w:pPr>
        <w:spacing w:line="360" w:lineRule="auto"/>
        <w:ind w:firstLine="709"/>
        <w:rPr>
          <w:sz w:val="20"/>
          <w:szCs w:val="20"/>
        </w:rPr>
      </w:pPr>
      <w:r w:rsidRPr="009B1597">
        <w:rPr>
          <w:sz w:val="20"/>
          <w:szCs w:val="20"/>
        </w:rPr>
        <w:t>5). Представить Правила землепользования и застройки сельских поселений Кадыйского муниципального района Костромской области с учетом внесенных изменений Главе Кадыйского муниципального района для принятия решения в соответствии с пунктом 16 статьи 31 Градостроительного кодекса РФ.</w:t>
      </w:r>
    </w:p>
    <w:p w:rsidR="009B1597" w:rsidRPr="009B1597" w:rsidRDefault="009B1597" w:rsidP="009B1597">
      <w:pPr>
        <w:spacing w:line="360" w:lineRule="auto"/>
        <w:ind w:firstLine="709"/>
        <w:rPr>
          <w:sz w:val="20"/>
          <w:szCs w:val="20"/>
        </w:rPr>
      </w:pPr>
    </w:p>
    <w:p w:rsidR="009B1597" w:rsidRPr="009B1597" w:rsidRDefault="009B1597" w:rsidP="009B1597">
      <w:pPr>
        <w:spacing w:line="360" w:lineRule="auto"/>
        <w:ind w:firstLine="709"/>
        <w:rPr>
          <w:sz w:val="20"/>
          <w:szCs w:val="20"/>
        </w:rPr>
      </w:pPr>
      <w:r w:rsidRPr="009B1597">
        <w:rPr>
          <w:sz w:val="20"/>
          <w:szCs w:val="20"/>
        </w:rPr>
        <w:t>Председатель комиссии                                                                           А.В.Демидов</w:t>
      </w:r>
    </w:p>
    <w:p w:rsidR="009B1597" w:rsidRPr="009B1597" w:rsidRDefault="009B1597" w:rsidP="009B1597">
      <w:pPr>
        <w:spacing w:line="360" w:lineRule="auto"/>
        <w:ind w:firstLine="709"/>
        <w:rPr>
          <w:sz w:val="20"/>
          <w:szCs w:val="20"/>
        </w:rPr>
      </w:pPr>
      <w:r w:rsidRPr="009B1597">
        <w:rPr>
          <w:sz w:val="20"/>
          <w:szCs w:val="20"/>
        </w:rPr>
        <w:t>Секретарь комиссии                                                                                  Е.А.Лапшина</w:t>
      </w:r>
    </w:p>
    <w:p w:rsidR="009B1597" w:rsidRDefault="009B1597" w:rsidP="00652FB4">
      <w:pPr>
        <w:pStyle w:val="1"/>
        <w:tabs>
          <w:tab w:val="left" w:pos="0"/>
        </w:tabs>
        <w:jc w:val="center"/>
        <w:rPr>
          <w:sz w:val="20"/>
          <w:szCs w:val="20"/>
        </w:rPr>
      </w:pPr>
    </w:p>
    <w:p w:rsidR="009B1597" w:rsidRDefault="009B1597" w:rsidP="00652FB4">
      <w:pPr>
        <w:pStyle w:val="1"/>
        <w:tabs>
          <w:tab w:val="left" w:pos="0"/>
        </w:tabs>
        <w:jc w:val="center"/>
        <w:rPr>
          <w:sz w:val="20"/>
          <w:szCs w:val="20"/>
        </w:rPr>
      </w:pPr>
    </w:p>
    <w:p w:rsidR="009B1597" w:rsidRDefault="009B1597" w:rsidP="00652FB4">
      <w:pPr>
        <w:pStyle w:val="1"/>
        <w:tabs>
          <w:tab w:val="left" w:pos="0"/>
        </w:tabs>
        <w:jc w:val="center"/>
        <w:rPr>
          <w:sz w:val="20"/>
          <w:szCs w:val="20"/>
        </w:rPr>
      </w:pPr>
    </w:p>
    <w:p w:rsidR="00652FB4" w:rsidRPr="00652FB4" w:rsidRDefault="00652FB4" w:rsidP="00652FB4">
      <w:pPr>
        <w:pStyle w:val="1"/>
        <w:tabs>
          <w:tab w:val="left" w:pos="0"/>
        </w:tabs>
        <w:jc w:val="center"/>
        <w:rPr>
          <w:sz w:val="20"/>
          <w:szCs w:val="20"/>
        </w:rPr>
      </w:pPr>
      <w:r w:rsidRPr="00652FB4">
        <w:rPr>
          <w:sz w:val="20"/>
          <w:szCs w:val="20"/>
        </w:rPr>
        <w:t>РОССИЙСКАЯ ФЕДЕРАЦИЯ</w:t>
      </w:r>
    </w:p>
    <w:p w:rsidR="00652FB4" w:rsidRPr="00652FB4" w:rsidRDefault="00652FB4" w:rsidP="00652FB4">
      <w:pPr>
        <w:pStyle w:val="210"/>
        <w:ind w:left="0"/>
        <w:jc w:val="center"/>
        <w:rPr>
          <w:sz w:val="20"/>
          <w:szCs w:val="20"/>
        </w:rPr>
      </w:pPr>
      <w:r w:rsidRPr="00652FB4">
        <w:rPr>
          <w:sz w:val="20"/>
          <w:szCs w:val="20"/>
        </w:rPr>
        <w:t>КОСТРОМСКАЯ ОБЛАСТЬ</w:t>
      </w:r>
    </w:p>
    <w:p w:rsidR="00652FB4" w:rsidRPr="00652FB4" w:rsidRDefault="00652FB4" w:rsidP="00652FB4">
      <w:pPr>
        <w:pStyle w:val="210"/>
        <w:ind w:left="0"/>
        <w:jc w:val="center"/>
        <w:rPr>
          <w:sz w:val="20"/>
          <w:szCs w:val="20"/>
        </w:rPr>
      </w:pPr>
      <w:r w:rsidRPr="00652FB4">
        <w:rPr>
          <w:sz w:val="20"/>
          <w:szCs w:val="20"/>
        </w:rPr>
        <w:t>АДМИНИСТРАЦИЯ  КАДЫЙСКОГО МУНИЦИПАЛЬНОГО РАЙОНА</w:t>
      </w:r>
    </w:p>
    <w:p w:rsidR="00652FB4" w:rsidRPr="00652FB4" w:rsidRDefault="00652FB4" w:rsidP="00652FB4">
      <w:pPr>
        <w:pStyle w:val="210"/>
        <w:ind w:left="0"/>
        <w:jc w:val="center"/>
        <w:rPr>
          <w:sz w:val="20"/>
          <w:szCs w:val="20"/>
        </w:rPr>
      </w:pPr>
    </w:p>
    <w:p w:rsidR="00652FB4" w:rsidRPr="00652FB4" w:rsidRDefault="00652FB4" w:rsidP="00652FB4">
      <w:pPr>
        <w:pStyle w:val="210"/>
        <w:ind w:left="0"/>
        <w:jc w:val="center"/>
        <w:rPr>
          <w:sz w:val="20"/>
          <w:szCs w:val="20"/>
        </w:rPr>
      </w:pPr>
      <w:r w:rsidRPr="00652FB4">
        <w:rPr>
          <w:sz w:val="20"/>
          <w:szCs w:val="20"/>
        </w:rPr>
        <w:t>ПОСТАНОВЛЕНИЕ</w:t>
      </w:r>
    </w:p>
    <w:p w:rsidR="00652FB4" w:rsidRPr="00652FB4" w:rsidRDefault="00652FB4" w:rsidP="00652FB4">
      <w:pPr>
        <w:pStyle w:val="1"/>
        <w:shd w:val="clear" w:color="auto" w:fill="FFFFFF"/>
        <w:textAlignment w:val="baseline"/>
        <w:rPr>
          <w:color w:val="2D2D2D"/>
          <w:spacing w:val="2"/>
          <w:sz w:val="20"/>
          <w:szCs w:val="20"/>
        </w:rPr>
      </w:pPr>
    </w:p>
    <w:p w:rsidR="00652FB4" w:rsidRPr="00652FB4" w:rsidRDefault="00652FB4" w:rsidP="00652FB4">
      <w:pPr>
        <w:pStyle w:val="1"/>
        <w:shd w:val="clear" w:color="auto" w:fill="FFFFFF"/>
        <w:tabs>
          <w:tab w:val="left" w:pos="705"/>
        </w:tabs>
        <w:textAlignment w:val="baseline"/>
        <w:rPr>
          <w:color w:val="2D2D2D"/>
          <w:spacing w:val="2"/>
          <w:sz w:val="20"/>
          <w:szCs w:val="20"/>
        </w:rPr>
      </w:pPr>
      <w:r w:rsidRPr="00652FB4">
        <w:rPr>
          <w:color w:val="2D2D2D"/>
          <w:spacing w:val="2"/>
          <w:sz w:val="20"/>
          <w:szCs w:val="20"/>
        </w:rPr>
        <w:t xml:space="preserve">«17 » марта  2020  г.                                                                                       </w:t>
      </w:r>
      <w:r>
        <w:rPr>
          <w:color w:val="2D2D2D"/>
          <w:spacing w:val="2"/>
          <w:sz w:val="20"/>
          <w:szCs w:val="20"/>
        </w:rPr>
        <w:t xml:space="preserve">                                      </w:t>
      </w:r>
      <w:r w:rsidRPr="00652FB4">
        <w:rPr>
          <w:color w:val="2D2D2D"/>
          <w:spacing w:val="2"/>
          <w:sz w:val="20"/>
          <w:szCs w:val="20"/>
        </w:rPr>
        <w:t xml:space="preserve">         №   116 </w:t>
      </w:r>
    </w:p>
    <w:p w:rsidR="00652FB4" w:rsidRPr="00652FB4" w:rsidRDefault="00652FB4" w:rsidP="00652FB4">
      <w:pPr>
        <w:pStyle w:val="1"/>
        <w:shd w:val="clear" w:color="auto" w:fill="FFFFFF"/>
        <w:tabs>
          <w:tab w:val="left" w:pos="705"/>
        </w:tabs>
        <w:textAlignment w:val="baseline"/>
        <w:rPr>
          <w:color w:val="2D2D2D"/>
          <w:spacing w:val="2"/>
          <w:sz w:val="20"/>
          <w:szCs w:val="20"/>
        </w:rPr>
      </w:pPr>
    </w:p>
    <w:p w:rsidR="00652FB4" w:rsidRPr="00652FB4" w:rsidRDefault="00652FB4" w:rsidP="00652FB4">
      <w:pPr>
        <w:pStyle w:val="1"/>
        <w:shd w:val="clear" w:color="auto" w:fill="FFFFFF"/>
        <w:textAlignment w:val="baseline"/>
        <w:rPr>
          <w:color w:val="2D2D2D"/>
          <w:spacing w:val="2"/>
          <w:sz w:val="20"/>
          <w:szCs w:val="20"/>
        </w:rPr>
      </w:pPr>
      <w:r w:rsidRPr="00652FB4">
        <w:rPr>
          <w:color w:val="2D2D2D"/>
          <w:spacing w:val="2"/>
          <w:sz w:val="20"/>
          <w:szCs w:val="20"/>
        </w:rPr>
        <w:t xml:space="preserve">Об утверждении Устава муниципального </w:t>
      </w:r>
    </w:p>
    <w:p w:rsidR="00652FB4" w:rsidRPr="00652FB4" w:rsidRDefault="00652FB4" w:rsidP="00652FB4">
      <w:pPr>
        <w:pStyle w:val="1"/>
        <w:shd w:val="clear" w:color="auto" w:fill="FFFFFF"/>
        <w:textAlignment w:val="baseline"/>
        <w:rPr>
          <w:color w:val="2D2D2D"/>
          <w:spacing w:val="2"/>
          <w:sz w:val="20"/>
          <w:szCs w:val="20"/>
        </w:rPr>
      </w:pPr>
      <w:r w:rsidRPr="00652FB4">
        <w:rPr>
          <w:color w:val="2D2D2D"/>
          <w:spacing w:val="2"/>
          <w:sz w:val="20"/>
          <w:szCs w:val="20"/>
        </w:rPr>
        <w:t>казённого дошкольного образовательного учреждения</w:t>
      </w:r>
    </w:p>
    <w:p w:rsidR="00652FB4" w:rsidRPr="00652FB4" w:rsidRDefault="00652FB4" w:rsidP="00652FB4">
      <w:pPr>
        <w:pStyle w:val="1"/>
        <w:shd w:val="clear" w:color="auto" w:fill="FFFFFF"/>
        <w:textAlignment w:val="baseline"/>
        <w:rPr>
          <w:color w:val="2D2D2D"/>
          <w:spacing w:val="2"/>
          <w:sz w:val="20"/>
          <w:szCs w:val="20"/>
        </w:rPr>
      </w:pPr>
      <w:r w:rsidRPr="00652FB4">
        <w:rPr>
          <w:color w:val="2D2D2D"/>
          <w:spacing w:val="2"/>
          <w:sz w:val="20"/>
          <w:szCs w:val="20"/>
        </w:rPr>
        <w:t xml:space="preserve">Завражного детского сада  </w:t>
      </w:r>
    </w:p>
    <w:p w:rsidR="00652FB4" w:rsidRPr="00652FB4" w:rsidRDefault="00652FB4" w:rsidP="00652FB4">
      <w:pPr>
        <w:pStyle w:val="1"/>
        <w:shd w:val="clear" w:color="auto" w:fill="FFFFFF"/>
        <w:textAlignment w:val="baseline"/>
        <w:rPr>
          <w:color w:val="2D2D2D"/>
          <w:spacing w:val="2"/>
          <w:sz w:val="20"/>
          <w:szCs w:val="20"/>
        </w:rPr>
      </w:pPr>
      <w:r w:rsidRPr="00652FB4">
        <w:rPr>
          <w:color w:val="2D2D2D"/>
          <w:spacing w:val="2"/>
          <w:sz w:val="20"/>
          <w:szCs w:val="20"/>
        </w:rPr>
        <w:t xml:space="preserve">Кадыйского муниципального района </w:t>
      </w:r>
    </w:p>
    <w:p w:rsidR="00652FB4" w:rsidRPr="00652FB4" w:rsidRDefault="00652FB4" w:rsidP="00652FB4">
      <w:pPr>
        <w:pStyle w:val="1"/>
        <w:shd w:val="clear" w:color="auto" w:fill="FFFFFF"/>
        <w:textAlignment w:val="baseline"/>
        <w:rPr>
          <w:color w:val="2D2D2D"/>
          <w:spacing w:val="2"/>
          <w:sz w:val="20"/>
          <w:szCs w:val="20"/>
        </w:rPr>
      </w:pPr>
      <w:r w:rsidRPr="00652FB4">
        <w:rPr>
          <w:color w:val="2D2D2D"/>
          <w:spacing w:val="2"/>
          <w:sz w:val="20"/>
          <w:szCs w:val="20"/>
        </w:rPr>
        <w:t>Костромской области в новой редакции</w:t>
      </w:r>
    </w:p>
    <w:p w:rsidR="00652FB4" w:rsidRPr="00652FB4" w:rsidRDefault="00652FB4" w:rsidP="00652FB4">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652FB4">
        <w:rPr>
          <w:color w:val="2D2D2D"/>
          <w:spacing w:val="2"/>
          <w:sz w:val="20"/>
          <w:szCs w:val="20"/>
        </w:rPr>
        <w:br/>
        <w:t xml:space="preserve">        </w:t>
      </w:r>
      <w:r w:rsidRPr="00652FB4">
        <w:rPr>
          <w:spacing w:val="2"/>
          <w:sz w:val="20"/>
          <w:szCs w:val="20"/>
        </w:rPr>
        <w:t>В соответствии с</w:t>
      </w:r>
      <w:r w:rsidRPr="00652FB4">
        <w:rPr>
          <w:rStyle w:val="apple-converted-space"/>
          <w:spacing w:val="2"/>
          <w:sz w:val="20"/>
          <w:szCs w:val="20"/>
        </w:rPr>
        <w:t> </w:t>
      </w:r>
      <w:hyperlink r:id="rId9" w:history="1">
        <w:r w:rsidRPr="00652FB4">
          <w:rPr>
            <w:rStyle w:val="a3"/>
            <w:rFonts w:eastAsia="Andale Sans UI"/>
            <w:spacing w:val="2"/>
            <w:sz w:val="20"/>
            <w:szCs w:val="20"/>
          </w:rPr>
          <w:t>Федеральным законом от 29 декабря 2012 года N 273-ФЗ "Об образовании в Российской Федерации"</w:t>
        </w:r>
      </w:hyperlink>
      <w:r w:rsidRPr="00652FB4">
        <w:rPr>
          <w:spacing w:val="2"/>
          <w:sz w:val="20"/>
          <w:szCs w:val="20"/>
        </w:rPr>
        <w:t xml:space="preserve">, Федеральным законом от 12.01.1996 года № 7-ФЗ «О  некоммерческих организациях», </w:t>
      </w:r>
      <w:r w:rsidRPr="00652FB4">
        <w:rPr>
          <w:b/>
          <w:color w:val="2D2D2D"/>
          <w:spacing w:val="2"/>
          <w:sz w:val="20"/>
          <w:szCs w:val="20"/>
        </w:rPr>
        <w:t xml:space="preserve"> </w:t>
      </w:r>
      <w:r w:rsidRPr="00652FB4">
        <w:rPr>
          <w:rStyle w:val="apple-converted-space"/>
          <w:spacing w:val="2"/>
          <w:sz w:val="20"/>
          <w:szCs w:val="20"/>
        </w:rPr>
        <w:t xml:space="preserve">руководствуясь </w:t>
      </w:r>
      <w:hyperlink r:id="rId10" w:history="1">
        <w:r w:rsidRPr="00652FB4">
          <w:rPr>
            <w:rStyle w:val="a3"/>
            <w:rFonts w:eastAsia="Andale Sans UI"/>
            <w:spacing w:val="2"/>
            <w:sz w:val="20"/>
            <w:szCs w:val="20"/>
          </w:rPr>
          <w:t xml:space="preserve">Уставом Кадыйского муниципального района,  администрация  </w:t>
        </w:r>
      </w:hyperlink>
      <w:r w:rsidRPr="00652FB4">
        <w:rPr>
          <w:spacing w:val="2"/>
          <w:sz w:val="20"/>
          <w:szCs w:val="20"/>
        </w:rPr>
        <w:t>Кадыйского муниципального района  ПОСТАНОВЛЯЕТ:</w:t>
      </w:r>
    </w:p>
    <w:p w:rsidR="00652FB4" w:rsidRPr="00652FB4" w:rsidRDefault="00652FB4" w:rsidP="00652FB4">
      <w:pPr>
        <w:pStyle w:val="1"/>
        <w:shd w:val="clear" w:color="auto" w:fill="FFFFFF"/>
        <w:textAlignment w:val="baseline"/>
        <w:rPr>
          <w:color w:val="2D2D2D"/>
          <w:spacing w:val="2"/>
          <w:sz w:val="20"/>
          <w:szCs w:val="20"/>
        </w:rPr>
      </w:pPr>
      <w:r w:rsidRPr="00652FB4">
        <w:rPr>
          <w:sz w:val="20"/>
          <w:szCs w:val="20"/>
        </w:rPr>
        <w:t xml:space="preserve">1.Утвердить Устав  </w:t>
      </w:r>
      <w:r w:rsidRPr="00652FB4">
        <w:rPr>
          <w:color w:val="2D2D2D"/>
          <w:spacing w:val="2"/>
          <w:sz w:val="20"/>
          <w:szCs w:val="20"/>
        </w:rPr>
        <w:t xml:space="preserve">муниципального казённого дошкольного образовательного учреждения Завражного детского сада </w:t>
      </w:r>
      <w:r w:rsidRPr="00652FB4">
        <w:rPr>
          <w:sz w:val="20"/>
          <w:szCs w:val="20"/>
        </w:rPr>
        <w:t>Кадыйского муниципального района Костромской области в новой редакции (Приложение).</w:t>
      </w:r>
    </w:p>
    <w:p w:rsidR="00652FB4" w:rsidRPr="00652FB4" w:rsidRDefault="00652FB4" w:rsidP="00652FB4">
      <w:pPr>
        <w:pStyle w:val="formattexttopleveltext"/>
        <w:shd w:val="clear" w:color="auto" w:fill="FFFFFF"/>
        <w:spacing w:before="0" w:beforeAutospacing="0" w:after="0" w:afterAutospacing="0" w:line="315" w:lineRule="atLeast"/>
        <w:jc w:val="both"/>
        <w:textAlignment w:val="baseline"/>
        <w:rPr>
          <w:sz w:val="20"/>
          <w:szCs w:val="20"/>
        </w:rPr>
      </w:pPr>
      <w:r w:rsidRPr="00652FB4">
        <w:rPr>
          <w:sz w:val="20"/>
          <w:szCs w:val="20"/>
        </w:rPr>
        <w:t>2.Заведующему муниципальным казённым дошкольным образовательным учреждением  Завражным детским садом  Кадыйского муниципального района Костромской области Аристовой Марине Витальевне обеспечить государственную регистрацию Устава.</w:t>
      </w:r>
    </w:p>
    <w:p w:rsidR="00652FB4" w:rsidRPr="00652FB4" w:rsidRDefault="00652FB4" w:rsidP="00652FB4">
      <w:pPr>
        <w:pStyle w:val="formattexttopleveltext"/>
        <w:shd w:val="clear" w:color="auto" w:fill="FFFFFF"/>
        <w:spacing w:before="0" w:beforeAutospacing="0" w:after="0" w:afterAutospacing="0" w:line="315" w:lineRule="atLeast"/>
        <w:jc w:val="both"/>
        <w:textAlignment w:val="baseline"/>
        <w:rPr>
          <w:sz w:val="20"/>
          <w:szCs w:val="20"/>
        </w:rPr>
      </w:pPr>
      <w:r w:rsidRPr="00652FB4">
        <w:rPr>
          <w:sz w:val="20"/>
          <w:szCs w:val="20"/>
        </w:rPr>
        <w:t>3.Уполномочить заведующего муниципальным казённым дошкольным образовательным учреждением  Завражным детским садом  Кадыйского муниципального района Костромской области Аристову Марину Витальевну  на совершение юридических действий по государственной регистрации Устава в установленном законном порядке.</w:t>
      </w:r>
    </w:p>
    <w:p w:rsidR="00652FB4" w:rsidRPr="00652FB4" w:rsidRDefault="00652FB4" w:rsidP="00652FB4">
      <w:pPr>
        <w:pStyle w:val="formattexttopleveltext"/>
        <w:shd w:val="clear" w:color="auto" w:fill="FFFFFF"/>
        <w:spacing w:before="0" w:beforeAutospacing="0" w:after="0" w:afterAutospacing="0" w:line="315" w:lineRule="atLeast"/>
        <w:jc w:val="both"/>
        <w:textAlignment w:val="baseline"/>
        <w:rPr>
          <w:sz w:val="20"/>
          <w:szCs w:val="20"/>
        </w:rPr>
      </w:pPr>
      <w:r w:rsidRPr="00652FB4">
        <w:rPr>
          <w:sz w:val="20"/>
          <w:szCs w:val="20"/>
        </w:rPr>
        <w:lastRenderedPageBreak/>
        <w:t>4.Контроль за выполнением настоящего постановления возложить на заместителя главы администрации Кадыйского муниципального района по социальным вопросам.</w:t>
      </w:r>
    </w:p>
    <w:p w:rsidR="00652FB4" w:rsidRPr="00652FB4" w:rsidRDefault="00652FB4" w:rsidP="00652FB4">
      <w:pPr>
        <w:pStyle w:val="1"/>
        <w:shd w:val="clear" w:color="auto" w:fill="FFFFFF"/>
        <w:textAlignment w:val="baseline"/>
        <w:rPr>
          <w:color w:val="2D2D2D"/>
          <w:spacing w:val="2"/>
          <w:sz w:val="20"/>
          <w:szCs w:val="20"/>
        </w:rPr>
      </w:pPr>
      <w:r w:rsidRPr="00652FB4">
        <w:rPr>
          <w:sz w:val="20"/>
          <w:szCs w:val="20"/>
        </w:rPr>
        <w:t xml:space="preserve">5.Признать утратившим силу  постановление администрации Кадыйского муниципального района от 03 декабря 2015 года № 290 «Об утверждении Устава </w:t>
      </w:r>
      <w:r w:rsidRPr="00652FB4">
        <w:rPr>
          <w:color w:val="2D2D2D"/>
          <w:spacing w:val="2"/>
          <w:sz w:val="20"/>
          <w:szCs w:val="20"/>
        </w:rPr>
        <w:t>муниципального казенного дошкольного образовательного учреждения Завражного детского сада Кадыйского муниципального района Костромской области в новой редакции».</w:t>
      </w:r>
    </w:p>
    <w:p w:rsidR="00652FB4" w:rsidRPr="00652FB4" w:rsidRDefault="00652FB4" w:rsidP="00652FB4">
      <w:pPr>
        <w:pStyle w:val="formattexttopleveltext"/>
        <w:shd w:val="clear" w:color="auto" w:fill="FFFFFF"/>
        <w:spacing w:before="0" w:beforeAutospacing="0" w:after="0" w:afterAutospacing="0" w:line="315" w:lineRule="atLeast"/>
        <w:jc w:val="both"/>
        <w:textAlignment w:val="baseline"/>
        <w:rPr>
          <w:color w:val="FF0000"/>
          <w:spacing w:val="2"/>
          <w:sz w:val="20"/>
          <w:szCs w:val="20"/>
        </w:rPr>
      </w:pPr>
      <w:r w:rsidRPr="00652FB4">
        <w:rPr>
          <w:sz w:val="20"/>
          <w:szCs w:val="20"/>
        </w:rPr>
        <w:t>6.Постановление вступает в силу с момента подписания и  подлежит опубликованию.</w:t>
      </w:r>
    </w:p>
    <w:p w:rsidR="00652FB4" w:rsidRPr="00652FB4" w:rsidRDefault="00652FB4" w:rsidP="00652FB4">
      <w:pPr>
        <w:pStyle w:val="formattexttopleveltext"/>
        <w:shd w:val="clear" w:color="auto" w:fill="FFFFFF"/>
        <w:spacing w:before="0" w:beforeAutospacing="0" w:after="0" w:afterAutospacing="0" w:line="315" w:lineRule="atLeast"/>
        <w:textAlignment w:val="baseline"/>
        <w:rPr>
          <w:sz w:val="20"/>
          <w:szCs w:val="20"/>
        </w:rPr>
      </w:pPr>
      <w:r w:rsidRPr="00652FB4">
        <w:rPr>
          <w:sz w:val="20"/>
          <w:szCs w:val="20"/>
        </w:rPr>
        <w:t>Глава  Кадыйского   муницип</w:t>
      </w:r>
      <w:r>
        <w:rPr>
          <w:sz w:val="20"/>
          <w:szCs w:val="20"/>
        </w:rPr>
        <w:t xml:space="preserve">ального района       </w:t>
      </w:r>
      <w:r w:rsidRPr="00652FB4">
        <w:rPr>
          <w:sz w:val="20"/>
          <w:szCs w:val="20"/>
        </w:rPr>
        <w:t xml:space="preserve">    Е.Ю. Большаков</w:t>
      </w:r>
    </w:p>
    <w:p w:rsidR="00652FB4" w:rsidRPr="00652FB4" w:rsidRDefault="00652FB4" w:rsidP="00652FB4">
      <w:pPr>
        <w:pStyle w:val="a5"/>
        <w:jc w:val="right"/>
        <w:rPr>
          <w:sz w:val="20"/>
          <w:szCs w:val="20"/>
        </w:rPr>
      </w:pPr>
      <w:r w:rsidRPr="00652FB4">
        <w:rPr>
          <w:sz w:val="20"/>
          <w:szCs w:val="20"/>
        </w:rPr>
        <w:t xml:space="preserve">                                                                                                                                        Утвержден</w:t>
      </w:r>
    </w:p>
    <w:p w:rsidR="00652FB4" w:rsidRPr="00652FB4" w:rsidRDefault="00652FB4" w:rsidP="00652FB4">
      <w:pPr>
        <w:pStyle w:val="a5"/>
        <w:jc w:val="right"/>
        <w:rPr>
          <w:sz w:val="20"/>
          <w:szCs w:val="20"/>
        </w:rPr>
      </w:pPr>
      <w:r w:rsidRPr="00652FB4">
        <w:rPr>
          <w:sz w:val="20"/>
          <w:szCs w:val="20"/>
        </w:rPr>
        <w:t xml:space="preserve">                                                                                                       постановлением администрации</w:t>
      </w:r>
    </w:p>
    <w:p w:rsidR="00652FB4" w:rsidRPr="00652FB4" w:rsidRDefault="00652FB4" w:rsidP="00652FB4">
      <w:pPr>
        <w:pStyle w:val="a5"/>
        <w:jc w:val="right"/>
        <w:rPr>
          <w:sz w:val="20"/>
          <w:szCs w:val="20"/>
        </w:rPr>
      </w:pPr>
      <w:r w:rsidRPr="00652FB4">
        <w:rPr>
          <w:sz w:val="20"/>
          <w:szCs w:val="20"/>
        </w:rPr>
        <w:t xml:space="preserve">                                                                                                 Кадыйского муниципального района</w:t>
      </w:r>
    </w:p>
    <w:p w:rsidR="00652FB4" w:rsidRPr="00652FB4" w:rsidRDefault="00652FB4" w:rsidP="00652FB4">
      <w:pPr>
        <w:pStyle w:val="a5"/>
        <w:tabs>
          <w:tab w:val="left" w:pos="5895"/>
        </w:tabs>
        <w:jc w:val="right"/>
        <w:rPr>
          <w:sz w:val="20"/>
          <w:szCs w:val="20"/>
        </w:rPr>
      </w:pPr>
      <w:r w:rsidRPr="00652FB4">
        <w:rPr>
          <w:sz w:val="20"/>
          <w:szCs w:val="20"/>
        </w:rPr>
        <w:t xml:space="preserve">                                                                                                                           Костромской области</w:t>
      </w:r>
    </w:p>
    <w:p w:rsidR="00652FB4" w:rsidRPr="00652FB4" w:rsidRDefault="00652FB4" w:rsidP="00652FB4">
      <w:pPr>
        <w:pStyle w:val="a5"/>
        <w:tabs>
          <w:tab w:val="left" w:pos="6015"/>
        </w:tabs>
        <w:jc w:val="right"/>
        <w:rPr>
          <w:sz w:val="20"/>
          <w:szCs w:val="20"/>
        </w:rPr>
      </w:pPr>
      <w:r w:rsidRPr="00652FB4">
        <w:rPr>
          <w:sz w:val="20"/>
          <w:szCs w:val="20"/>
        </w:rPr>
        <w:t xml:space="preserve">                                                                                                      «17»  марта   2020 г.    № 116</w:t>
      </w:r>
    </w:p>
    <w:p w:rsidR="00652FB4" w:rsidRPr="00652FB4" w:rsidRDefault="00652FB4" w:rsidP="00652FB4">
      <w:pPr>
        <w:pStyle w:val="a5"/>
        <w:tabs>
          <w:tab w:val="left" w:pos="6015"/>
        </w:tabs>
        <w:rPr>
          <w:sz w:val="20"/>
          <w:szCs w:val="20"/>
        </w:rPr>
      </w:pPr>
      <w:r w:rsidRPr="00652FB4">
        <w:rPr>
          <w:sz w:val="20"/>
          <w:szCs w:val="20"/>
        </w:rPr>
        <w:t xml:space="preserve">                                                                                           </w:t>
      </w:r>
    </w:p>
    <w:p w:rsidR="00652FB4" w:rsidRPr="00652FB4" w:rsidRDefault="00652FB4" w:rsidP="00652FB4">
      <w:pPr>
        <w:pStyle w:val="a5"/>
        <w:jc w:val="center"/>
        <w:rPr>
          <w:b/>
          <w:sz w:val="20"/>
          <w:szCs w:val="20"/>
        </w:rPr>
      </w:pPr>
      <w:r w:rsidRPr="00652FB4">
        <w:rPr>
          <w:b/>
          <w:sz w:val="20"/>
          <w:szCs w:val="20"/>
        </w:rPr>
        <w:t>УСТАВ</w:t>
      </w:r>
    </w:p>
    <w:p w:rsidR="00652FB4" w:rsidRPr="00652FB4" w:rsidRDefault="00652FB4" w:rsidP="00652FB4">
      <w:pPr>
        <w:pStyle w:val="a5"/>
        <w:jc w:val="center"/>
        <w:rPr>
          <w:b/>
          <w:sz w:val="20"/>
          <w:szCs w:val="20"/>
        </w:rPr>
      </w:pPr>
    </w:p>
    <w:p w:rsidR="00652FB4" w:rsidRPr="00652FB4" w:rsidRDefault="00652FB4" w:rsidP="00652FB4">
      <w:pPr>
        <w:pStyle w:val="a5"/>
        <w:jc w:val="center"/>
        <w:rPr>
          <w:b/>
          <w:sz w:val="20"/>
          <w:szCs w:val="20"/>
        </w:rPr>
      </w:pPr>
      <w:r w:rsidRPr="00652FB4">
        <w:rPr>
          <w:b/>
          <w:sz w:val="20"/>
          <w:szCs w:val="20"/>
        </w:rPr>
        <w:t>муниципального  казённого дошкольного образовательного учреждения</w:t>
      </w:r>
    </w:p>
    <w:p w:rsidR="00652FB4" w:rsidRPr="00652FB4" w:rsidRDefault="00652FB4" w:rsidP="00652FB4">
      <w:pPr>
        <w:pStyle w:val="a5"/>
        <w:jc w:val="center"/>
        <w:rPr>
          <w:b/>
          <w:sz w:val="20"/>
          <w:szCs w:val="20"/>
        </w:rPr>
      </w:pPr>
      <w:r w:rsidRPr="00652FB4">
        <w:rPr>
          <w:b/>
          <w:sz w:val="20"/>
          <w:szCs w:val="20"/>
        </w:rPr>
        <w:t>Завражного детского сада Кадыйского муниципального района</w:t>
      </w:r>
    </w:p>
    <w:p w:rsidR="00652FB4" w:rsidRPr="00652FB4" w:rsidRDefault="00652FB4" w:rsidP="00652FB4">
      <w:pPr>
        <w:pStyle w:val="a5"/>
        <w:jc w:val="center"/>
        <w:rPr>
          <w:b/>
          <w:sz w:val="20"/>
          <w:szCs w:val="20"/>
        </w:rPr>
      </w:pPr>
      <w:r w:rsidRPr="00652FB4">
        <w:rPr>
          <w:b/>
          <w:sz w:val="20"/>
          <w:szCs w:val="20"/>
        </w:rPr>
        <w:t>Костромской области</w:t>
      </w:r>
    </w:p>
    <w:p w:rsidR="00652FB4" w:rsidRPr="00652FB4" w:rsidRDefault="00652FB4" w:rsidP="00652FB4">
      <w:pPr>
        <w:pStyle w:val="a5"/>
        <w:jc w:val="center"/>
        <w:rPr>
          <w:b/>
          <w:sz w:val="20"/>
          <w:szCs w:val="20"/>
        </w:rPr>
      </w:pPr>
    </w:p>
    <w:p w:rsidR="00652FB4" w:rsidRPr="00652FB4" w:rsidRDefault="00652FB4" w:rsidP="00652FB4">
      <w:pPr>
        <w:pStyle w:val="a5"/>
        <w:jc w:val="center"/>
        <w:rPr>
          <w:b/>
          <w:sz w:val="20"/>
          <w:szCs w:val="20"/>
        </w:rPr>
      </w:pPr>
      <w:r w:rsidRPr="00652FB4">
        <w:rPr>
          <w:b/>
          <w:sz w:val="20"/>
          <w:szCs w:val="20"/>
        </w:rPr>
        <w:t>(новая редакция)</w:t>
      </w:r>
    </w:p>
    <w:p w:rsidR="00652FB4" w:rsidRPr="00652FB4" w:rsidRDefault="00652FB4" w:rsidP="00652FB4">
      <w:pPr>
        <w:pStyle w:val="a5"/>
        <w:jc w:val="center"/>
        <w:rPr>
          <w:b/>
          <w:sz w:val="20"/>
          <w:szCs w:val="20"/>
        </w:rPr>
      </w:pPr>
    </w:p>
    <w:p w:rsidR="00652FB4" w:rsidRPr="00652FB4" w:rsidRDefault="00652FB4" w:rsidP="00652FB4">
      <w:pPr>
        <w:pStyle w:val="a5"/>
        <w:jc w:val="center"/>
        <w:rPr>
          <w:sz w:val="20"/>
          <w:szCs w:val="20"/>
        </w:rPr>
      </w:pPr>
    </w:p>
    <w:p w:rsidR="00652FB4" w:rsidRPr="00652FB4" w:rsidRDefault="00652FB4" w:rsidP="00652FB4">
      <w:pPr>
        <w:pStyle w:val="a5"/>
        <w:jc w:val="center"/>
        <w:rPr>
          <w:sz w:val="20"/>
          <w:szCs w:val="20"/>
        </w:rPr>
      </w:pPr>
      <w:r w:rsidRPr="00652FB4">
        <w:rPr>
          <w:sz w:val="20"/>
          <w:szCs w:val="20"/>
        </w:rPr>
        <w:t>2020 год</w:t>
      </w:r>
    </w:p>
    <w:p w:rsidR="00652FB4" w:rsidRPr="00652FB4" w:rsidRDefault="00652FB4" w:rsidP="00652FB4">
      <w:pPr>
        <w:pStyle w:val="a5"/>
        <w:jc w:val="center"/>
        <w:rPr>
          <w:sz w:val="20"/>
          <w:szCs w:val="20"/>
        </w:rPr>
      </w:pPr>
    </w:p>
    <w:p w:rsidR="00652FB4" w:rsidRPr="00652FB4" w:rsidRDefault="00652FB4" w:rsidP="00652FB4">
      <w:pPr>
        <w:pStyle w:val="a5"/>
        <w:jc w:val="center"/>
        <w:rPr>
          <w:b/>
          <w:sz w:val="20"/>
          <w:szCs w:val="20"/>
        </w:rPr>
      </w:pPr>
      <w:r w:rsidRPr="00652FB4">
        <w:rPr>
          <w:sz w:val="20"/>
          <w:szCs w:val="20"/>
        </w:rPr>
        <w:t xml:space="preserve">I.    </w:t>
      </w:r>
      <w:r w:rsidRPr="00652FB4">
        <w:rPr>
          <w:b/>
          <w:sz w:val="20"/>
          <w:szCs w:val="20"/>
        </w:rPr>
        <w:t>Общие положения</w:t>
      </w:r>
    </w:p>
    <w:p w:rsidR="00652FB4" w:rsidRPr="00652FB4" w:rsidRDefault="00652FB4" w:rsidP="00652FB4">
      <w:pPr>
        <w:autoSpaceDE w:val="0"/>
        <w:autoSpaceDN w:val="0"/>
        <w:adjustRightInd w:val="0"/>
        <w:rPr>
          <w:i/>
          <w:sz w:val="20"/>
          <w:szCs w:val="20"/>
        </w:rPr>
      </w:pPr>
    </w:p>
    <w:p w:rsidR="00652FB4" w:rsidRPr="00652FB4" w:rsidRDefault="00652FB4" w:rsidP="00652FB4">
      <w:pPr>
        <w:spacing w:line="235" w:lineRule="auto"/>
        <w:ind w:left="7"/>
        <w:rPr>
          <w:sz w:val="20"/>
          <w:szCs w:val="20"/>
        </w:rPr>
      </w:pPr>
      <w:r w:rsidRPr="00652FB4">
        <w:rPr>
          <w:sz w:val="20"/>
          <w:szCs w:val="20"/>
        </w:rPr>
        <w:t> 1.1. Настоящий Устав определяет правовое положение муниципального казённого дошкольного образовательного учреждения Завражного детского сада Кадыйского муниципального района Костромской области (в дальнейшем именуемое Учреждение).</w:t>
      </w:r>
    </w:p>
    <w:p w:rsidR="00652FB4" w:rsidRPr="00652FB4" w:rsidRDefault="00652FB4" w:rsidP="00652FB4">
      <w:pPr>
        <w:spacing w:line="2" w:lineRule="exact"/>
        <w:rPr>
          <w:sz w:val="20"/>
          <w:szCs w:val="20"/>
        </w:rPr>
      </w:pPr>
    </w:p>
    <w:p w:rsidR="00652FB4" w:rsidRPr="00652FB4" w:rsidRDefault="00652FB4" w:rsidP="00652FB4">
      <w:pPr>
        <w:spacing w:line="235" w:lineRule="auto"/>
        <w:rPr>
          <w:sz w:val="20"/>
          <w:szCs w:val="20"/>
        </w:rPr>
      </w:pPr>
      <w:r w:rsidRPr="00652FB4">
        <w:rPr>
          <w:sz w:val="20"/>
          <w:szCs w:val="20"/>
        </w:rPr>
        <w:t>1.2. Учреждение является некоммерческой организацией, созданной с целью оказания муниципальных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52FB4" w:rsidRPr="00652FB4" w:rsidRDefault="00652FB4" w:rsidP="00652FB4">
      <w:pPr>
        <w:pStyle w:val="a5"/>
        <w:rPr>
          <w:sz w:val="20"/>
          <w:szCs w:val="20"/>
        </w:rPr>
      </w:pPr>
      <w:r w:rsidRPr="00652FB4">
        <w:rPr>
          <w:sz w:val="20"/>
          <w:szCs w:val="20"/>
        </w:rPr>
        <w:t>1.3. Официальное наименование Учреждения на русском языке:</w:t>
      </w:r>
    </w:p>
    <w:p w:rsidR="00652FB4" w:rsidRPr="00652FB4" w:rsidRDefault="00652FB4" w:rsidP="00652FB4">
      <w:pPr>
        <w:pStyle w:val="a5"/>
        <w:rPr>
          <w:sz w:val="20"/>
          <w:szCs w:val="20"/>
        </w:rPr>
      </w:pPr>
      <w:r w:rsidRPr="00652FB4">
        <w:rPr>
          <w:sz w:val="20"/>
          <w:szCs w:val="20"/>
        </w:rPr>
        <w:t>полное наименование:</w:t>
      </w:r>
    </w:p>
    <w:p w:rsidR="00652FB4" w:rsidRPr="00652FB4" w:rsidRDefault="00652FB4" w:rsidP="00652FB4">
      <w:pPr>
        <w:pStyle w:val="a5"/>
        <w:rPr>
          <w:sz w:val="20"/>
          <w:szCs w:val="20"/>
        </w:rPr>
      </w:pPr>
      <w:r w:rsidRPr="00652FB4">
        <w:rPr>
          <w:sz w:val="20"/>
          <w:szCs w:val="20"/>
        </w:rPr>
        <w:t xml:space="preserve">муниципальное казённое дошкольное образовательное учреждение Завражный детский сад  Кадыйского муниципального района Костромской области; </w:t>
      </w:r>
    </w:p>
    <w:p w:rsidR="00652FB4" w:rsidRPr="00652FB4" w:rsidRDefault="00652FB4" w:rsidP="00652FB4">
      <w:pPr>
        <w:pStyle w:val="a5"/>
        <w:rPr>
          <w:sz w:val="20"/>
          <w:szCs w:val="20"/>
        </w:rPr>
      </w:pPr>
      <w:r w:rsidRPr="00652FB4">
        <w:rPr>
          <w:sz w:val="20"/>
          <w:szCs w:val="20"/>
        </w:rPr>
        <w:t xml:space="preserve">сокращенное наименование: </w:t>
      </w:r>
    </w:p>
    <w:p w:rsidR="00652FB4" w:rsidRPr="00652FB4" w:rsidRDefault="00652FB4" w:rsidP="00652FB4">
      <w:pPr>
        <w:pStyle w:val="a5"/>
        <w:rPr>
          <w:sz w:val="20"/>
          <w:szCs w:val="20"/>
        </w:rPr>
      </w:pPr>
      <w:r w:rsidRPr="00652FB4">
        <w:rPr>
          <w:sz w:val="20"/>
          <w:szCs w:val="20"/>
        </w:rPr>
        <w:t xml:space="preserve">МКДОУ Завражный детский сад. </w:t>
      </w:r>
    </w:p>
    <w:p w:rsidR="00652FB4" w:rsidRPr="00652FB4" w:rsidRDefault="00652FB4" w:rsidP="00652FB4">
      <w:pPr>
        <w:pStyle w:val="a5"/>
        <w:rPr>
          <w:sz w:val="20"/>
          <w:szCs w:val="20"/>
        </w:rPr>
      </w:pPr>
      <w:r w:rsidRPr="00652FB4">
        <w:rPr>
          <w:sz w:val="20"/>
          <w:szCs w:val="20"/>
        </w:rPr>
        <w:t>1.4. Местонахождение Учреждения:</w:t>
      </w:r>
    </w:p>
    <w:p w:rsidR="00652FB4" w:rsidRPr="00652FB4" w:rsidRDefault="00652FB4" w:rsidP="00652FB4">
      <w:pPr>
        <w:rPr>
          <w:sz w:val="20"/>
          <w:szCs w:val="20"/>
        </w:rPr>
      </w:pPr>
      <w:r w:rsidRPr="00652FB4">
        <w:rPr>
          <w:sz w:val="20"/>
          <w:szCs w:val="20"/>
        </w:rPr>
        <w:t xml:space="preserve">Юридический адрес: </w:t>
      </w:r>
    </w:p>
    <w:p w:rsidR="00652FB4" w:rsidRPr="00652FB4" w:rsidRDefault="00652FB4" w:rsidP="00652FB4">
      <w:pPr>
        <w:rPr>
          <w:sz w:val="20"/>
          <w:szCs w:val="20"/>
          <w:u w:val="single"/>
        </w:rPr>
      </w:pPr>
      <w:r w:rsidRPr="00652FB4">
        <w:rPr>
          <w:sz w:val="20"/>
          <w:szCs w:val="20"/>
        </w:rPr>
        <w:t>157995,  Российская Федерация, Костромская  область, Кадыйский район,</w:t>
      </w:r>
    </w:p>
    <w:p w:rsidR="00652FB4" w:rsidRPr="00652FB4" w:rsidRDefault="00652FB4" w:rsidP="00652FB4">
      <w:pPr>
        <w:rPr>
          <w:sz w:val="20"/>
          <w:szCs w:val="20"/>
          <w:u w:val="single"/>
        </w:rPr>
      </w:pPr>
      <w:r w:rsidRPr="00652FB4">
        <w:rPr>
          <w:sz w:val="20"/>
          <w:szCs w:val="20"/>
        </w:rPr>
        <w:t xml:space="preserve"> с.Завражье, ул.Садовая, дом 15. </w:t>
      </w:r>
    </w:p>
    <w:p w:rsidR="00652FB4" w:rsidRPr="00652FB4" w:rsidRDefault="00652FB4" w:rsidP="00652FB4">
      <w:pPr>
        <w:rPr>
          <w:sz w:val="20"/>
          <w:szCs w:val="20"/>
        </w:rPr>
      </w:pPr>
      <w:r w:rsidRPr="00652FB4">
        <w:rPr>
          <w:sz w:val="20"/>
          <w:szCs w:val="20"/>
        </w:rPr>
        <w:t xml:space="preserve">Фактический адрес: </w:t>
      </w:r>
    </w:p>
    <w:p w:rsidR="00652FB4" w:rsidRPr="00652FB4" w:rsidRDefault="00652FB4" w:rsidP="00652FB4">
      <w:pPr>
        <w:rPr>
          <w:sz w:val="20"/>
          <w:szCs w:val="20"/>
          <w:u w:val="single"/>
        </w:rPr>
      </w:pPr>
      <w:r w:rsidRPr="00652FB4">
        <w:rPr>
          <w:sz w:val="20"/>
          <w:szCs w:val="20"/>
        </w:rPr>
        <w:t>157995,  Российская Федерация, Костромская  область, Кадыйский район,</w:t>
      </w:r>
    </w:p>
    <w:p w:rsidR="00652FB4" w:rsidRPr="00652FB4" w:rsidRDefault="00652FB4" w:rsidP="00652FB4">
      <w:pPr>
        <w:rPr>
          <w:sz w:val="20"/>
          <w:szCs w:val="20"/>
          <w:u w:val="single"/>
        </w:rPr>
      </w:pPr>
      <w:r w:rsidRPr="00652FB4">
        <w:rPr>
          <w:sz w:val="20"/>
          <w:szCs w:val="20"/>
        </w:rPr>
        <w:t xml:space="preserve"> с.Завражье, ул.Садовая, дом 15. </w:t>
      </w:r>
    </w:p>
    <w:p w:rsidR="00652FB4" w:rsidRPr="00652FB4" w:rsidRDefault="00652FB4" w:rsidP="00652FB4">
      <w:pPr>
        <w:pStyle w:val="af1"/>
        <w:shd w:val="clear" w:color="auto" w:fill="FFFFFF"/>
        <w:spacing w:line="236" w:lineRule="atLeast"/>
        <w:jc w:val="both"/>
        <w:rPr>
          <w:kern w:val="2"/>
          <w:sz w:val="20"/>
          <w:szCs w:val="20"/>
        </w:rPr>
      </w:pPr>
      <w:r w:rsidRPr="00652FB4">
        <w:rPr>
          <w:kern w:val="2"/>
          <w:sz w:val="20"/>
          <w:szCs w:val="20"/>
        </w:rPr>
        <w:t xml:space="preserve">1.5. Тип учреждения – </w:t>
      </w:r>
      <w:r w:rsidRPr="00652FB4">
        <w:rPr>
          <w:sz w:val="20"/>
          <w:szCs w:val="20"/>
        </w:rPr>
        <w:t>дошкольная образовательная организация</w:t>
      </w:r>
      <w:r w:rsidRPr="00652FB4">
        <w:rPr>
          <w:kern w:val="2"/>
          <w:sz w:val="20"/>
          <w:szCs w:val="20"/>
        </w:rPr>
        <w:t xml:space="preserve">. </w:t>
      </w:r>
    </w:p>
    <w:p w:rsidR="00652FB4" w:rsidRPr="00652FB4" w:rsidRDefault="00652FB4" w:rsidP="00652FB4">
      <w:pPr>
        <w:tabs>
          <w:tab w:val="left" w:pos="709"/>
          <w:tab w:val="left" w:pos="1260"/>
        </w:tabs>
        <w:autoSpaceDE w:val="0"/>
        <w:autoSpaceDN w:val="0"/>
        <w:adjustRightInd w:val="0"/>
        <w:ind w:left="1416" w:hanging="1416"/>
        <w:rPr>
          <w:kern w:val="2"/>
          <w:sz w:val="20"/>
          <w:szCs w:val="20"/>
        </w:rPr>
      </w:pPr>
      <w:r w:rsidRPr="00652FB4">
        <w:rPr>
          <w:sz w:val="20"/>
          <w:szCs w:val="20"/>
        </w:rPr>
        <w:t xml:space="preserve">1.6. Правовая форма – муниципальное </w:t>
      </w:r>
      <w:r w:rsidRPr="00652FB4">
        <w:rPr>
          <w:color w:val="000000"/>
          <w:sz w:val="20"/>
          <w:szCs w:val="20"/>
        </w:rPr>
        <w:t>казённое</w:t>
      </w:r>
      <w:r w:rsidRPr="00652FB4">
        <w:rPr>
          <w:sz w:val="20"/>
          <w:szCs w:val="20"/>
        </w:rPr>
        <w:t xml:space="preserve"> учреждение. </w:t>
      </w:r>
    </w:p>
    <w:p w:rsidR="00652FB4" w:rsidRPr="00652FB4" w:rsidRDefault="00652FB4" w:rsidP="00652FB4">
      <w:pPr>
        <w:tabs>
          <w:tab w:val="left" w:pos="709"/>
          <w:tab w:val="left" w:pos="1260"/>
        </w:tabs>
        <w:autoSpaceDE w:val="0"/>
        <w:autoSpaceDN w:val="0"/>
        <w:adjustRightInd w:val="0"/>
        <w:rPr>
          <w:sz w:val="20"/>
          <w:szCs w:val="20"/>
        </w:rPr>
      </w:pPr>
    </w:p>
    <w:p w:rsidR="00652FB4" w:rsidRPr="00652FB4" w:rsidRDefault="00652FB4" w:rsidP="00652FB4">
      <w:pPr>
        <w:pStyle w:val="a5"/>
        <w:rPr>
          <w:color w:val="FF0000"/>
          <w:sz w:val="20"/>
          <w:szCs w:val="20"/>
        </w:rPr>
      </w:pPr>
      <w:r w:rsidRPr="00652FB4">
        <w:rPr>
          <w:sz w:val="20"/>
          <w:szCs w:val="20"/>
        </w:rPr>
        <w:t>1.7. Учредителем   Учреждения является   муниципальное образование Кадыйский муниципальный район Костромской области. Функции и полномочия учредителя Учреждения осуществляет администрация Кадыйского муниципального района Костромской области.</w:t>
      </w:r>
      <w:r w:rsidRPr="00652FB4">
        <w:rPr>
          <w:color w:val="FF0000"/>
          <w:sz w:val="20"/>
          <w:szCs w:val="20"/>
        </w:rPr>
        <w:t xml:space="preserve"> </w:t>
      </w:r>
    </w:p>
    <w:p w:rsidR="00652FB4" w:rsidRPr="00652FB4" w:rsidRDefault="00652FB4" w:rsidP="00652FB4">
      <w:pPr>
        <w:rPr>
          <w:color w:val="000000"/>
          <w:sz w:val="20"/>
          <w:szCs w:val="20"/>
        </w:rPr>
      </w:pPr>
      <w:r w:rsidRPr="00652FB4">
        <w:rPr>
          <w:sz w:val="20"/>
          <w:szCs w:val="20"/>
        </w:rPr>
        <w:t>Юридический адрес учредителя:</w:t>
      </w:r>
      <w:r w:rsidRPr="00652FB4">
        <w:rPr>
          <w:color w:val="000000"/>
          <w:sz w:val="20"/>
          <w:szCs w:val="20"/>
        </w:rPr>
        <w:t xml:space="preserve">  </w:t>
      </w:r>
    </w:p>
    <w:p w:rsidR="00652FB4" w:rsidRPr="00652FB4" w:rsidRDefault="00652FB4" w:rsidP="00652FB4">
      <w:pPr>
        <w:rPr>
          <w:sz w:val="20"/>
          <w:szCs w:val="20"/>
          <w:u w:val="single"/>
        </w:rPr>
      </w:pPr>
      <w:r w:rsidRPr="00652FB4">
        <w:rPr>
          <w:color w:val="000000"/>
          <w:sz w:val="20"/>
          <w:szCs w:val="20"/>
        </w:rPr>
        <w:t xml:space="preserve"> </w:t>
      </w:r>
      <w:r w:rsidRPr="00652FB4">
        <w:rPr>
          <w:sz w:val="20"/>
          <w:szCs w:val="20"/>
        </w:rPr>
        <w:t>157980, Российская Федерация, Костромская область, Кадыйский район, п.Кадый,   ул. Центральная, 3.</w:t>
      </w:r>
    </w:p>
    <w:p w:rsidR="00652FB4" w:rsidRPr="00652FB4" w:rsidRDefault="00652FB4" w:rsidP="00652FB4">
      <w:pPr>
        <w:tabs>
          <w:tab w:val="left" w:pos="709"/>
          <w:tab w:val="left" w:pos="1260"/>
        </w:tabs>
        <w:autoSpaceDE w:val="0"/>
        <w:autoSpaceDN w:val="0"/>
        <w:adjustRightInd w:val="0"/>
        <w:rPr>
          <w:sz w:val="20"/>
          <w:szCs w:val="20"/>
        </w:rPr>
      </w:pPr>
      <w:r w:rsidRPr="00652FB4">
        <w:rPr>
          <w:iCs/>
          <w:sz w:val="20"/>
          <w:szCs w:val="20"/>
        </w:rPr>
        <w:t>1.8. Организационно-методическое руководство</w:t>
      </w:r>
      <w:r w:rsidRPr="00652FB4">
        <w:rPr>
          <w:sz w:val="20"/>
          <w:szCs w:val="20"/>
        </w:rPr>
        <w:t xml:space="preserve"> Учреждения, контроль за его деятельностью   осуществляет отдел образования администрации Кадыйского муниципального района. </w:t>
      </w:r>
    </w:p>
    <w:p w:rsidR="00652FB4" w:rsidRPr="00652FB4" w:rsidRDefault="00652FB4" w:rsidP="00652FB4">
      <w:pPr>
        <w:tabs>
          <w:tab w:val="left" w:pos="847"/>
        </w:tabs>
        <w:rPr>
          <w:rFonts w:eastAsia="Courier New"/>
          <w:sz w:val="20"/>
          <w:szCs w:val="20"/>
        </w:rPr>
      </w:pPr>
      <w:r w:rsidRPr="00652FB4">
        <w:rPr>
          <w:sz w:val="20"/>
          <w:szCs w:val="20"/>
        </w:rPr>
        <w:t>1.9. В своей деятельности Учреждение  руководствуется Конституцией РФ, Федеральным законом от 29 декабря 2012 года № 273-ФЗ «Об образовании в Российской Федерации», другими Федеральными законами; иными нормативными правовыми актами Российской Федерации, законодательством Костромской области, регулирующим отношения в сфере образования;</w:t>
      </w:r>
      <w:r w:rsidRPr="00652FB4">
        <w:rPr>
          <w:rFonts w:eastAsia="Courier New"/>
          <w:sz w:val="20"/>
          <w:szCs w:val="20"/>
        </w:rPr>
        <w:t xml:space="preserve"> </w:t>
      </w:r>
      <w:r w:rsidRPr="00652FB4">
        <w:rPr>
          <w:sz w:val="20"/>
          <w:szCs w:val="20"/>
        </w:rPr>
        <w:t>нормативно-правовыми актами администрации Кадыйского муниципального района, отдела образования администрации Кадыйского муниципального района, а также настоящим Уставом и локальными актами Учреждения, договором об образовании, заключаемым между Учреждением  и родителями (законными представителями) воспитанников.</w:t>
      </w:r>
    </w:p>
    <w:p w:rsidR="00652FB4" w:rsidRPr="00652FB4" w:rsidRDefault="00652FB4" w:rsidP="00652FB4">
      <w:pPr>
        <w:spacing w:line="249" w:lineRule="auto"/>
        <w:ind w:left="7"/>
        <w:rPr>
          <w:rFonts w:eastAsia="Lucida Sans Unicode"/>
          <w:sz w:val="20"/>
          <w:szCs w:val="20"/>
        </w:rPr>
      </w:pPr>
      <w:r w:rsidRPr="00652FB4">
        <w:rPr>
          <w:sz w:val="20"/>
          <w:szCs w:val="20"/>
        </w:rPr>
        <w:lastRenderedPageBreak/>
        <w:t>1.10. Учреждение является юридическим лицом со дня его государственной регистрации, имеет обособленное имущество на праве оперативного управления, самостоятельный баланс, может от своего имени заключать договоры, приобретать и осуществлять имущественные и личные неимущественные права, нести обязанности, выступать истцом и ответчиком в суде в соответствии с действующим законодательством Российской Федерации. Учреждение имеет план финансово-хозяйственной деятельности, лицевые счета, бланки, штампы, печать установленного образца.</w:t>
      </w:r>
    </w:p>
    <w:p w:rsidR="00652FB4" w:rsidRPr="00652FB4" w:rsidRDefault="00652FB4" w:rsidP="00652FB4">
      <w:pPr>
        <w:tabs>
          <w:tab w:val="left" w:pos="709"/>
          <w:tab w:val="left" w:pos="1260"/>
        </w:tabs>
        <w:autoSpaceDE w:val="0"/>
        <w:autoSpaceDN w:val="0"/>
        <w:adjustRightInd w:val="0"/>
        <w:rPr>
          <w:sz w:val="20"/>
          <w:szCs w:val="20"/>
          <w:u w:val="single"/>
        </w:rPr>
      </w:pPr>
      <w:r w:rsidRPr="00652FB4">
        <w:rPr>
          <w:sz w:val="20"/>
          <w:szCs w:val="20"/>
        </w:rPr>
        <w:t>1.11.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образовательной деятельности, возникают с момента его регистрации.</w:t>
      </w:r>
    </w:p>
    <w:p w:rsidR="00652FB4" w:rsidRPr="00652FB4" w:rsidRDefault="00652FB4" w:rsidP="00652FB4">
      <w:pPr>
        <w:tabs>
          <w:tab w:val="left" w:pos="709"/>
          <w:tab w:val="left" w:pos="1260"/>
        </w:tabs>
        <w:autoSpaceDE w:val="0"/>
        <w:autoSpaceDN w:val="0"/>
        <w:adjustRightInd w:val="0"/>
        <w:rPr>
          <w:sz w:val="20"/>
          <w:szCs w:val="20"/>
        </w:rPr>
      </w:pPr>
      <w:r w:rsidRPr="00652FB4">
        <w:rPr>
          <w:sz w:val="20"/>
          <w:szCs w:val="20"/>
        </w:rPr>
        <w:t xml:space="preserve">1.12.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w:t>
      </w:r>
    </w:p>
    <w:p w:rsidR="00652FB4" w:rsidRPr="00652FB4" w:rsidRDefault="00652FB4" w:rsidP="00652FB4">
      <w:pPr>
        <w:tabs>
          <w:tab w:val="left" w:pos="1307"/>
          <w:tab w:val="left" w:pos="2787"/>
          <w:tab w:val="left" w:pos="3767"/>
          <w:tab w:val="left" w:pos="5467"/>
          <w:tab w:val="left" w:pos="7247"/>
          <w:tab w:val="left" w:pos="8267"/>
          <w:tab w:val="left" w:pos="9227"/>
          <w:tab w:val="left" w:pos="9707"/>
        </w:tabs>
        <w:rPr>
          <w:sz w:val="20"/>
          <w:szCs w:val="20"/>
        </w:rPr>
      </w:pPr>
      <w:r w:rsidRPr="00652FB4">
        <w:rPr>
          <w:sz w:val="20"/>
          <w:szCs w:val="20"/>
        </w:rPr>
        <w:t>1.13.  Организация</w:t>
      </w:r>
      <w:r w:rsidRPr="00652FB4">
        <w:rPr>
          <w:sz w:val="20"/>
          <w:szCs w:val="20"/>
        </w:rPr>
        <w:tab/>
        <w:t>питания воспитанников осуществляется Учреждением самостоятельно в соответствии с действующими нормативными документами.</w:t>
      </w:r>
    </w:p>
    <w:p w:rsidR="00652FB4" w:rsidRPr="00652FB4" w:rsidRDefault="00652FB4" w:rsidP="00652FB4">
      <w:pPr>
        <w:spacing w:line="235" w:lineRule="auto"/>
        <w:ind w:left="7"/>
        <w:rPr>
          <w:color w:val="000000"/>
          <w:sz w:val="20"/>
          <w:szCs w:val="20"/>
        </w:rPr>
      </w:pPr>
      <w:r w:rsidRPr="00652FB4">
        <w:rPr>
          <w:sz w:val="20"/>
          <w:szCs w:val="20"/>
        </w:rPr>
        <w:t>1.14. Организацию оказания первичной медико-санитарной помощи воспитанникам, прохождения периодических медицинских осмотров и диспансеризации осуществляет областное государственное бюджетное учреждение здравоохранения «Кадыйская районная больница». Учреждение предоставляет безвозмездно медицинской организации помещение с соответствующими условиями для работы медицинских работников.</w:t>
      </w:r>
    </w:p>
    <w:p w:rsidR="00652FB4" w:rsidRPr="00652FB4" w:rsidRDefault="00652FB4" w:rsidP="00652FB4">
      <w:pPr>
        <w:spacing w:line="235" w:lineRule="auto"/>
        <w:ind w:left="7"/>
        <w:rPr>
          <w:sz w:val="20"/>
          <w:szCs w:val="20"/>
        </w:rPr>
      </w:pPr>
      <w:r w:rsidRPr="00652FB4">
        <w:rPr>
          <w:sz w:val="20"/>
          <w:szCs w:val="20"/>
        </w:rPr>
        <w:t>1.15.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52FB4" w:rsidRPr="00652FB4" w:rsidRDefault="00652FB4" w:rsidP="00652FB4">
      <w:pPr>
        <w:tabs>
          <w:tab w:val="left" w:pos="1527"/>
          <w:tab w:val="left" w:pos="2047"/>
          <w:tab w:val="left" w:pos="3287"/>
          <w:tab w:val="left" w:pos="3887"/>
          <w:tab w:val="left" w:pos="6087"/>
          <w:tab w:val="left" w:pos="7867"/>
          <w:tab w:val="left" w:pos="9407"/>
        </w:tabs>
        <w:rPr>
          <w:rFonts w:eastAsia="Lucida Sans Unicode"/>
          <w:sz w:val="20"/>
          <w:szCs w:val="20"/>
        </w:rPr>
      </w:pPr>
      <w:r w:rsidRPr="00652FB4">
        <w:rPr>
          <w:sz w:val="20"/>
          <w:szCs w:val="20"/>
        </w:rPr>
        <w:t>1.16. В случаях,  не предусмотренных положениями настоящего Устава, а также противоречия норм настоящего Устава нормам действующего законодательства Российской Федерации и Костромской области, а также нормативным правовым актам федеральных органов исполнительной власти, органов государственной власти Костромской  области, органов местного самоуправления Кадыйского муниципального района, применяются нормы действующего законодательства Российской Федерации и Костромской области, а также нормативные правовые акты федеральных органов исполнительной власти, органов государственной власти Костромской  области, органов местного самоуправления  Кадыйского муниципального района.</w:t>
      </w:r>
    </w:p>
    <w:p w:rsidR="00652FB4" w:rsidRPr="00652FB4" w:rsidRDefault="00652FB4" w:rsidP="00652FB4">
      <w:pPr>
        <w:spacing w:line="235" w:lineRule="auto"/>
        <w:ind w:left="7" w:right="20"/>
        <w:rPr>
          <w:sz w:val="20"/>
          <w:szCs w:val="20"/>
        </w:rPr>
      </w:pPr>
      <w:r w:rsidRPr="00652FB4">
        <w:rPr>
          <w:sz w:val="20"/>
          <w:szCs w:val="20"/>
        </w:rPr>
        <w:t>1.17.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652FB4" w:rsidRPr="00652FB4" w:rsidRDefault="00652FB4" w:rsidP="00652FB4">
      <w:pPr>
        <w:tabs>
          <w:tab w:val="left" w:pos="709"/>
          <w:tab w:val="left" w:pos="1260"/>
        </w:tabs>
        <w:autoSpaceDE w:val="0"/>
        <w:autoSpaceDN w:val="0"/>
        <w:adjustRightInd w:val="0"/>
        <w:rPr>
          <w:rFonts w:eastAsia="Lucida Sans Unicode"/>
          <w:sz w:val="20"/>
          <w:szCs w:val="20"/>
        </w:rPr>
      </w:pPr>
      <w:r w:rsidRPr="00652FB4">
        <w:rPr>
          <w:sz w:val="20"/>
          <w:szCs w:val="20"/>
        </w:rPr>
        <w:t xml:space="preserve">1.18. Устав Учреждения, изменения к нему утверждаются Учредителем в порядке, установленном законодательством Российской Федерации. </w:t>
      </w:r>
    </w:p>
    <w:p w:rsidR="00652FB4" w:rsidRPr="00652FB4" w:rsidRDefault="00652FB4" w:rsidP="00652FB4">
      <w:pPr>
        <w:pStyle w:val="a5"/>
        <w:rPr>
          <w:b/>
          <w:bCs/>
          <w:sz w:val="20"/>
          <w:szCs w:val="20"/>
        </w:rPr>
      </w:pPr>
    </w:p>
    <w:p w:rsidR="00652FB4" w:rsidRPr="00652FB4" w:rsidRDefault="00652FB4" w:rsidP="00652FB4">
      <w:pPr>
        <w:pStyle w:val="a5"/>
        <w:jc w:val="center"/>
        <w:rPr>
          <w:b/>
          <w:bCs/>
          <w:sz w:val="20"/>
          <w:szCs w:val="20"/>
        </w:rPr>
      </w:pPr>
      <w:r w:rsidRPr="00652FB4">
        <w:rPr>
          <w:b/>
          <w:sz w:val="20"/>
          <w:szCs w:val="20"/>
          <w:lang w:val="en-US"/>
        </w:rPr>
        <w:t>II</w:t>
      </w:r>
      <w:r w:rsidRPr="00652FB4">
        <w:rPr>
          <w:b/>
          <w:sz w:val="20"/>
          <w:szCs w:val="20"/>
        </w:rPr>
        <w:t>. ПРЕДМЕТ, ЦЕЛИ И ВИДЫ ДЕЯТЕЛЬНОСТИ УЧРЕЖДЕНИЯ</w:t>
      </w:r>
    </w:p>
    <w:p w:rsidR="00652FB4" w:rsidRPr="00652FB4" w:rsidRDefault="00652FB4" w:rsidP="00652FB4">
      <w:pPr>
        <w:spacing w:line="235" w:lineRule="auto"/>
        <w:ind w:left="7"/>
        <w:rPr>
          <w:sz w:val="20"/>
          <w:szCs w:val="20"/>
        </w:rPr>
      </w:pPr>
      <w:r w:rsidRPr="00652FB4">
        <w:rPr>
          <w:sz w:val="20"/>
          <w:szCs w:val="20"/>
        </w:rPr>
        <w:t>2.1. Предметом и целью деятельности Учреждения являются реализация образовательных программ дошкольного образования, присмотр и уход за детьми.</w:t>
      </w:r>
    </w:p>
    <w:p w:rsidR="00652FB4" w:rsidRPr="00652FB4" w:rsidRDefault="00652FB4" w:rsidP="00652FB4">
      <w:pPr>
        <w:spacing w:line="235" w:lineRule="auto"/>
        <w:ind w:left="7"/>
        <w:rPr>
          <w:sz w:val="20"/>
          <w:szCs w:val="20"/>
        </w:rPr>
      </w:pPr>
      <w:r w:rsidRPr="00652FB4">
        <w:rPr>
          <w:sz w:val="20"/>
          <w:szCs w:val="20"/>
        </w:rPr>
        <w:t>2.2. Учреждение осуществляет образовательную деятельность по образовательным программам дошкольного образования, присмотр и уход за детьми в возрасте от 2 месяцев и до прекращения образовательных отношений при возможности организации в Учреждении режима дня, соответствующего анатомо-физиологическим особенностям каждой возрастной группы.</w:t>
      </w:r>
    </w:p>
    <w:p w:rsidR="00652FB4" w:rsidRPr="00652FB4" w:rsidRDefault="00652FB4" w:rsidP="00652FB4">
      <w:pPr>
        <w:spacing w:line="2" w:lineRule="exact"/>
        <w:rPr>
          <w:sz w:val="20"/>
          <w:szCs w:val="20"/>
        </w:rPr>
      </w:pP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 xml:space="preserve">     Содержание коррекционной работы и/или инклюзивного образования включается в образовательную программу дошкольного образования, если планируется ее освоение детьми с ограниченными возможностями здоровья.</w:t>
      </w:r>
    </w:p>
    <w:p w:rsidR="00652FB4" w:rsidRPr="00652FB4" w:rsidRDefault="00652FB4" w:rsidP="00652FB4">
      <w:pPr>
        <w:tabs>
          <w:tab w:val="left" w:pos="2187"/>
          <w:tab w:val="left" w:pos="4007"/>
          <w:tab w:val="left" w:pos="4967"/>
          <w:tab w:val="left" w:pos="5787"/>
          <w:tab w:val="left" w:pos="7487"/>
          <w:tab w:val="left" w:pos="8987"/>
        </w:tabs>
        <w:rPr>
          <w:rFonts w:eastAsia="Lucida Sans Unicode"/>
          <w:sz w:val="20"/>
          <w:szCs w:val="20"/>
        </w:rPr>
      </w:pPr>
      <w:r w:rsidRPr="00652FB4">
        <w:rPr>
          <w:sz w:val="20"/>
          <w:szCs w:val="20"/>
        </w:rPr>
        <w:t>2.3.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2.4. Образовательные  программы  дошкольного  образования реализуются   Учреждением  как самостоятельно, так и посредством сетевых форм их реализации.</w:t>
      </w:r>
      <w:r w:rsidRPr="00652FB4">
        <w:rPr>
          <w:sz w:val="20"/>
          <w:szCs w:val="20"/>
        </w:rPr>
        <w:tab/>
      </w:r>
      <w:r w:rsidRPr="00652FB4">
        <w:rPr>
          <w:sz w:val="20"/>
          <w:szCs w:val="20"/>
        </w:rPr>
        <w:tab/>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r w:rsidRPr="00652FB4">
        <w:rPr>
          <w:sz w:val="20"/>
          <w:szCs w:val="20"/>
        </w:rPr>
        <w:tab/>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 Основными задачами Учреждения при реализации образовательных программ дошкольного  образования являются:</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2.6.1. охрана и укрепление физического и психического здоровья детей, в том числе их эмоционального благополучия;</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2.6.3.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lastRenderedPageBreak/>
        <w:t>2.6.6.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2.6.7.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 возможности формирования образовательных программ дошкольного образования различной направленности с учетом образовательных потребностей, способностей и состояния здоровья детей;</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2.6.8. формирования социокультурной среды, соответствующей возрастным, индивидуальным, психологическим и физиологическим особенностям детей;</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2.6.9.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2.7. Учреждение  реализует:</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основную общеобразовательную программу – образовательную программу дошкольного образования в группах общеразвивающей направленности (далее по тексту – образовательная программа дошкольного образования),</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2.8.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w:t>
      </w:r>
      <w:r w:rsidRPr="00652FB4">
        <w:rPr>
          <w:sz w:val="20"/>
          <w:szCs w:val="20"/>
        </w:rPr>
        <w:tab/>
        <w:t>образования</w:t>
      </w:r>
      <w:r w:rsidRPr="00652FB4">
        <w:rPr>
          <w:sz w:val="20"/>
          <w:szCs w:val="20"/>
        </w:rPr>
        <w:tab/>
        <w:t>и с учетом соответствующих примерных</w:t>
      </w:r>
      <w:r w:rsidRPr="00652FB4">
        <w:rPr>
          <w:sz w:val="20"/>
          <w:szCs w:val="20"/>
        </w:rPr>
        <w:tab/>
        <w:t>образовательных программ дошкольного образования, включённых в реестр примерных основных образовательных программ.</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2.9.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2.10.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2.11. Дополнительные общеразвивающие программы реализуются в Учреждении для детей, с учетом их возрастных и индивидуальных особенностей.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2.12.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При реализации образовательных программ в Учреждении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2.13. Учреждение осуществляет следующие виды деятельности:</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-дошкольное образование (предшествующее начальному общему образованию);</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 присмотр и уход за детьми;</w:t>
      </w:r>
    </w:p>
    <w:p w:rsidR="00652FB4" w:rsidRPr="00652FB4" w:rsidRDefault="00652FB4" w:rsidP="00652FB4">
      <w:pPr>
        <w:tabs>
          <w:tab w:val="left" w:pos="2187"/>
          <w:tab w:val="left" w:pos="4007"/>
          <w:tab w:val="left" w:pos="4967"/>
          <w:tab w:val="left" w:pos="5787"/>
          <w:tab w:val="left" w:pos="7487"/>
          <w:tab w:val="left" w:pos="8987"/>
        </w:tabs>
        <w:rPr>
          <w:sz w:val="20"/>
          <w:szCs w:val="20"/>
        </w:rPr>
      </w:pPr>
      <w:r w:rsidRPr="00652FB4">
        <w:rPr>
          <w:sz w:val="20"/>
          <w:szCs w:val="20"/>
        </w:rPr>
        <w:t>2.14. Образовательная деятельность Учреждения  подлежит лицензированию в соответствии с законодательством Российской Федерации.</w:t>
      </w:r>
    </w:p>
    <w:p w:rsidR="00652FB4" w:rsidRPr="00652FB4" w:rsidRDefault="00652FB4" w:rsidP="00652FB4">
      <w:pPr>
        <w:pStyle w:val="af1"/>
        <w:shd w:val="clear" w:color="auto" w:fill="FFFFFF"/>
        <w:jc w:val="center"/>
        <w:rPr>
          <w:b/>
          <w:sz w:val="20"/>
          <w:szCs w:val="20"/>
        </w:rPr>
      </w:pPr>
      <w:r w:rsidRPr="00652FB4">
        <w:rPr>
          <w:b/>
          <w:sz w:val="20"/>
          <w:szCs w:val="20"/>
          <w:lang w:val="en-US"/>
        </w:rPr>
        <w:t>III</w:t>
      </w:r>
      <w:r w:rsidRPr="00652FB4">
        <w:rPr>
          <w:b/>
          <w:sz w:val="20"/>
          <w:szCs w:val="20"/>
        </w:rPr>
        <w:t xml:space="preserve">. </w:t>
      </w:r>
      <w:r w:rsidRPr="00652FB4">
        <w:rPr>
          <w:b/>
          <w:sz w:val="20"/>
          <w:szCs w:val="20"/>
        </w:rPr>
        <w:tab/>
        <w:t>ОСНОВНЫЕ ХАРАКТЕРИСТИКИ ОБРАЗОВАТЕЛЬНОЙ ДЕЯТЕЛЬНОСТИ</w:t>
      </w:r>
    </w:p>
    <w:p w:rsidR="00652FB4" w:rsidRPr="00652FB4" w:rsidRDefault="00652FB4" w:rsidP="00652FB4">
      <w:pPr>
        <w:pStyle w:val="af1"/>
        <w:shd w:val="clear" w:color="auto" w:fill="FFFFFF"/>
        <w:jc w:val="center"/>
        <w:rPr>
          <w:b/>
          <w:sz w:val="20"/>
          <w:szCs w:val="20"/>
        </w:rPr>
      </w:pPr>
      <w:r w:rsidRPr="00652FB4">
        <w:rPr>
          <w:b/>
          <w:sz w:val="20"/>
          <w:szCs w:val="20"/>
        </w:rPr>
        <w:t xml:space="preserve"> УЧРЕЖДЕНИЯ</w:t>
      </w:r>
    </w:p>
    <w:p w:rsidR="00652FB4" w:rsidRPr="00652FB4" w:rsidRDefault="00652FB4" w:rsidP="00652FB4">
      <w:pPr>
        <w:spacing w:line="232" w:lineRule="auto"/>
        <w:ind w:left="7"/>
        <w:rPr>
          <w:sz w:val="20"/>
          <w:szCs w:val="20"/>
        </w:rPr>
      </w:pPr>
      <w:r w:rsidRPr="00652FB4">
        <w:rPr>
          <w:sz w:val="20"/>
          <w:szCs w:val="20"/>
        </w:rPr>
        <w:t>3.1. Образовательная деятельность в Учреждении осуществляется на русском языке. 3.2. Прием воспитанников в Учреждение регламентируется Порядком приёма в Учреждение,  действующим законодательством Российской Федерации и локальным актом Учреждения.</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3.3. Дети с ограниченными возможностями здоровья принимаются на обучение по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 оформленных соответствующим заключением.</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3.4. Перевод воспитанника из одной группы в другую производится в соответствии  с</w:t>
      </w:r>
      <w:r w:rsidRPr="00652FB4">
        <w:rPr>
          <w:color w:val="FF0000"/>
          <w:sz w:val="20"/>
          <w:szCs w:val="20"/>
        </w:rPr>
        <w:t xml:space="preserve"> </w:t>
      </w:r>
      <w:r w:rsidRPr="00652FB4">
        <w:rPr>
          <w:sz w:val="20"/>
          <w:szCs w:val="20"/>
        </w:rPr>
        <w:t>локальным нормативным актом Учреждения. Сроки получения дошкольного образования устанавливаются федеральным государственным образовательным стандартом дошкольного образования.</w:t>
      </w:r>
    </w:p>
    <w:p w:rsidR="00652FB4" w:rsidRPr="00652FB4" w:rsidRDefault="00652FB4" w:rsidP="00652FB4">
      <w:pPr>
        <w:pStyle w:val="af1"/>
        <w:shd w:val="clear" w:color="auto" w:fill="FFFFFF"/>
        <w:spacing w:before="0" w:beforeAutospacing="0"/>
        <w:jc w:val="both"/>
        <w:rPr>
          <w:sz w:val="20"/>
          <w:szCs w:val="20"/>
        </w:rPr>
      </w:pPr>
      <w:r w:rsidRPr="00652FB4">
        <w:rPr>
          <w:sz w:val="20"/>
          <w:szCs w:val="20"/>
        </w:rPr>
        <w:t>3.5. Образовательные отношения прекращаются в связи с отчислением воспитанника из Учреждения:</w:t>
      </w:r>
    </w:p>
    <w:p w:rsidR="00652FB4" w:rsidRPr="00652FB4" w:rsidRDefault="00652FB4" w:rsidP="00652FB4">
      <w:pPr>
        <w:pStyle w:val="af1"/>
        <w:shd w:val="clear" w:color="auto" w:fill="FFFFFF"/>
        <w:spacing w:before="0" w:beforeAutospacing="0"/>
        <w:jc w:val="both"/>
        <w:rPr>
          <w:sz w:val="20"/>
          <w:szCs w:val="20"/>
        </w:rPr>
      </w:pPr>
      <w:r w:rsidRPr="00652FB4">
        <w:rPr>
          <w:sz w:val="20"/>
          <w:szCs w:val="20"/>
        </w:rPr>
        <w:t>3.5.1. в связи с получением дошкольного образования (завершением обучения);</w:t>
      </w:r>
    </w:p>
    <w:p w:rsidR="00652FB4" w:rsidRPr="00652FB4" w:rsidRDefault="00652FB4" w:rsidP="00652FB4">
      <w:pPr>
        <w:pStyle w:val="af1"/>
        <w:shd w:val="clear" w:color="auto" w:fill="FFFFFF"/>
        <w:spacing w:before="0" w:beforeAutospacing="0"/>
        <w:jc w:val="both"/>
        <w:rPr>
          <w:sz w:val="20"/>
          <w:szCs w:val="20"/>
        </w:rPr>
      </w:pPr>
      <w:r w:rsidRPr="00652FB4">
        <w:rPr>
          <w:sz w:val="20"/>
          <w:szCs w:val="20"/>
        </w:rPr>
        <w:t>3.5.2. досрочно по следующим основаниям:</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 по инициативе родителей (законных представителей), в том числе в случае перевода воспитанника для продолжения освоения образовательной программы дошкольного образования в другую образовательную организацию;</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 xml:space="preserve">- по обстоятельствам, не зависящим от воли родителей (законных представителей) воспитанника и Учреждения, в том числе в случае ликвидации Учреждения; </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 xml:space="preserve">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Учреждением. 3.6. Образовательная деятельность по образовательным программам дошкольного образования в Учреждении осуществляется в группах. Группы могут иметь общеразвивающую, компенсирующую, оздоровительную и комбинированную направленность. В группы могут включаться как воспитанники одного возраста, так и воспитанники разных возрастов (разновозрастные группы).</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lastRenderedPageBreak/>
        <w:t xml:space="preserve"> 3.7. В группах общеразвивающей направленности осуществляется реализация образовательной программы дошкольного образования.</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3.8. Количество групп в Учреждении определяется с учетом условий, необходимых для осуществления образовательной деятельности в соответствии с санитарно-гигиеническими нормами и правилами. Наполняемость групп устанавливается в соответствии с требованиями санитарно-эпидемиологических правил и нормативов.</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3.9. Учреждение функционирует в режиме  полного дня с 9 – часовым пребыванием детей с 8.00 до 17.00 часов при пятидневной рабочей недели, исключая выходные и праздничные дни в соответствии с Трудовым кодексом Российской Федерации, нормативно-правовыми актами Правительства Российской Федерации.</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3.10. Режим дня в Учреждении соответствует возрастным особенностям детей и способствует их гармоничному развитию.</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3.11. Дошкольное образование может быть получено в форме семейного образования. В Учреждении может быть создан консультационный центр для родителей (законных представителей) воспитанников, обеспечивающих получение детьми дошкольного образования в форме семейного образования, для получения методической, психолого-педагогической, диагностической и консультативной помощи без взимания платы.</w:t>
      </w:r>
    </w:p>
    <w:p w:rsidR="00652FB4" w:rsidRPr="00652FB4" w:rsidRDefault="00652FB4" w:rsidP="00652FB4">
      <w:pPr>
        <w:pStyle w:val="af1"/>
        <w:shd w:val="clear" w:color="auto" w:fill="FFFFFF"/>
        <w:spacing w:before="0" w:beforeAutospacing="0" w:after="0" w:afterAutospacing="0"/>
        <w:jc w:val="both"/>
        <w:rPr>
          <w:sz w:val="20"/>
          <w:szCs w:val="20"/>
        </w:rPr>
      </w:pPr>
      <w:r w:rsidRPr="00652FB4">
        <w:rPr>
          <w:sz w:val="20"/>
          <w:szCs w:val="20"/>
        </w:rPr>
        <w:t>3.12. Учреждение с учетом социальных запросов может реализовывать дополнительные общеразвивающие программы.</w:t>
      </w:r>
    </w:p>
    <w:p w:rsidR="00652FB4" w:rsidRPr="00652FB4" w:rsidRDefault="00652FB4" w:rsidP="00652FB4">
      <w:pPr>
        <w:autoSpaceDE w:val="0"/>
        <w:autoSpaceDN w:val="0"/>
        <w:adjustRightInd w:val="0"/>
        <w:rPr>
          <w:sz w:val="20"/>
          <w:szCs w:val="20"/>
        </w:rPr>
      </w:pPr>
      <w:r w:rsidRPr="00652FB4">
        <w:rPr>
          <w:sz w:val="20"/>
          <w:szCs w:val="20"/>
        </w:rPr>
        <w:t xml:space="preserve">3.13. Образовательная деятельность по реализации дополнительных общеразвивающих программ, </w:t>
      </w:r>
      <w:r w:rsidRPr="00652FB4">
        <w:rPr>
          <w:bCs/>
          <w:iCs/>
          <w:sz w:val="20"/>
          <w:szCs w:val="20"/>
        </w:rPr>
        <w:t xml:space="preserve">дополнительных образовательных программ осуществляется в соответствии с локальным актом  </w:t>
      </w:r>
      <w:r w:rsidRPr="00652FB4">
        <w:rPr>
          <w:sz w:val="20"/>
          <w:szCs w:val="20"/>
        </w:rPr>
        <w:t>Учреждения</w:t>
      </w:r>
      <w:r w:rsidRPr="00652FB4">
        <w:rPr>
          <w:bCs/>
          <w:iCs/>
          <w:sz w:val="20"/>
          <w:szCs w:val="20"/>
        </w:rPr>
        <w:t xml:space="preserve">. </w:t>
      </w:r>
    </w:p>
    <w:p w:rsidR="00652FB4" w:rsidRPr="00652FB4" w:rsidRDefault="00652FB4" w:rsidP="00652FB4">
      <w:pPr>
        <w:pStyle w:val="af1"/>
        <w:shd w:val="clear" w:color="auto" w:fill="FFFFFF"/>
        <w:spacing w:line="236" w:lineRule="atLeast"/>
        <w:jc w:val="center"/>
        <w:rPr>
          <w:b/>
          <w:bCs/>
          <w:color w:val="000000"/>
          <w:sz w:val="20"/>
          <w:szCs w:val="20"/>
        </w:rPr>
      </w:pPr>
      <w:r w:rsidRPr="00652FB4">
        <w:rPr>
          <w:b/>
          <w:bCs/>
          <w:color w:val="000000"/>
          <w:sz w:val="20"/>
          <w:szCs w:val="20"/>
          <w:lang w:val="en-US"/>
        </w:rPr>
        <w:t>IV</w:t>
      </w:r>
      <w:r w:rsidRPr="00652FB4">
        <w:rPr>
          <w:b/>
          <w:bCs/>
          <w:color w:val="000000"/>
          <w:sz w:val="20"/>
          <w:szCs w:val="20"/>
        </w:rPr>
        <w:t>. ПРАВА И ОБЯЗАННОСТИ</w:t>
      </w:r>
      <w:r w:rsidRPr="00652FB4">
        <w:rPr>
          <w:color w:val="FF0000"/>
          <w:sz w:val="20"/>
          <w:szCs w:val="20"/>
        </w:rPr>
        <w:t xml:space="preserve"> </w:t>
      </w:r>
      <w:r w:rsidRPr="00652FB4">
        <w:rPr>
          <w:b/>
          <w:bCs/>
          <w:color w:val="000000"/>
          <w:sz w:val="20"/>
          <w:szCs w:val="20"/>
        </w:rPr>
        <w:t>УЧАСТНИКОВ ОБРАЗОВАТЕЛЬНЫХ ОТНОШЕНИЙ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 Участниками образовательных отношений в </w:t>
      </w:r>
      <w:r w:rsidRPr="00652FB4">
        <w:rPr>
          <w:sz w:val="20"/>
          <w:szCs w:val="20"/>
        </w:rPr>
        <w:t>Учреждении</w:t>
      </w:r>
      <w:r w:rsidRPr="00652FB4">
        <w:rPr>
          <w:bCs/>
          <w:color w:val="000000"/>
          <w:sz w:val="20"/>
          <w:szCs w:val="20"/>
        </w:rPr>
        <w:t xml:space="preserve"> являются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4.2. </w:t>
      </w:r>
      <w:r w:rsidRPr="00652FB4">
        <w:rPr>
          <w:bCs/>
          <w:sz w:val="20"/>
          <w:szCs w:val="20"/>
        </w:rPr>
        <w:t xml:space="preserve">В местах, доступных для родителей (законных представителей) воспитанников, вывешиваются: настоящий Устав, правила внутреннего распорядка </w:t>
      </w:r>
      <w:r w:rsidRPr="00652FB4">
        <w:rPr>
          <w:sz w:val="20"/>
          <w:szCs w:val="20"/>
        </w:rPr>
        <w:t>Учреждения</w:t>
      </w:r>
      <w:r w:rsidRPr="00652FB4">
        <w:rPr>
          <w:bCs/>
          <w:sz w:val="20"/>
          <w:szCs w:val="20"/>
        </w:rPr>
        <w:t>, списки органов государственной власти, органов местного самоуправления и их должностных лиц (с указанием способов связи с ними) и иных учреждений и органов, осуществляющих контроль и надзор за соблюдением, обеспечением и защитой прав ребенка.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4.3. Права воспитанников регламентируются действующим законодательством, настоящим Уставом, локальными нормативными актами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4.4. Воспитанникам предоставляются академические права на:</w:t>
      </w:r>
    </w:p>
    <w:p w:rsidR="00652FB4" w:rsidRPr="00652FB4" w:rsidRDefault="00652FB4" w:rsidP="00652FB4">
      <w:pPr>
        <w:pStyle w:val="af1"/>
        <w:shd w:val="clear" w:color="auto" w:fill="FFFFFF"/>
        <w:spacing w:before="0" w:beforeAutospacing="0" w:after="0" w:afterAutospacing="0"/>
        <w:jc w:val="both"/>
        <w:rPr>
          <w:bCs/>
          <w:color w:val="000000"/>
          <w:sz w:val="20"/>
          <w:szCs w:val="20"/>
        </w:rPr>
      </w:pPr>
      <w:r w:rsidRPr="00652FB4">
        <w:rPr>
          <w:bCs/>
          <w:color w:val="000000"/>
          <w:sz w:val="20"/>
          <w:szCs w:val="20"/>
        </w:rPr>
        <w:t xml:space="preserve">- предоставление </w:t>
      </w:r>
      <w:r w:rsidRPr="00652FB4">
        <w:rPr>
          <w:bCs/>
          <w:color w:val="000000"/>
          <w:sz w:val="20"/>
          <w:szCs w:val="20"/>
        </w:rPr>
        <w:tab/>
        <w:t>условий   для  обучения  с    учетом       особенностей</w:t>
      </w:r>
      <w:r w:rsidRPr="00652FB4">
        <w:rPr>
          <w:bCs/>
          <w:color w:val="000000"/>
          <w:sz w:val="20"/>
          <w:szCs w:val="20"/>
        </w:rPr>
        <w:tab/>
        <w:t xml:space="preserve">         их психофизического развития</w:t>
      </w:r>
      <w:r w:rsidRPr="00652FB4">
        <w:rPr>
          <w:bCs/>
          <w:color w:val="000000"/>
          <w:sz w:val="20"/>
          <w:szCs w:val="20"/>
        </w:rPr>
        <w:tab/>
        <w:t>и состояния здоровья,</w:t>
      </w:r>
      <w:r w:rsidRPr="00652FB4">
        <w:rPr>
          <w:bCs/>
          <w:color w:val="000000"/>
          <w:sz w:val="20"/>
          <w:szCs w:val="20"/>
        </w:rPr>
        <w:tab/>
        <w:t>в том числе получение социально-педагогической и психологической помощи, бесплатной психолого-медико-педагогической коррекции;</w:t>
      </w:r>
    </w:p>
    <w:p w:rsidR="00652FB4" w:rsidRPr="00652FB4" w:rsidRDefault="00652FB4" w:rsidP="00652FB4">
      <w:pPr>
        <w:pStyle w:val="af1"/>
        <w:shd w:val="clear" w:color="auto" w:fill="FFFFFF"/>
        <w:spacing w:before="0" w:beforeAutospacing="0" w:after="0" w:afterAutospacing="0"/>
        <w:jc w:val="both"/>
        <w:rPr>
          <w:bCs/>
          <w:color w:val="000000"/>
          <w:sz w:val="20"/>
          <w:szCs w:val="20"/>
        </w:rPr>
      </w:pPr>
      <w:r w:rsidRPr="00652FB4">
        <w:rPr>
          <w:bCs/>
          <w:color w:val="000000"/>
          <w:sz w:val="20"/>
          <w:szCs w:val="20"/>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обучение по индивидуальному учебному плану в пределах осваиваемой образовательной программы дошкольного образования в порядке, установленном локальными нормативными актами;</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каникулы в соответствии с законодательством об образовании и календарным учебным графиком;</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 пользование в порядке, установленном локальными нормативными актами </w:t>
      </w:r>
      <w:r w:rsidRPr="00652FB4">
        <w:rPr>
          <w:sz w:val="20"/>
          <w:szCs w:val="20"/>
        </w:rPr>
        <w:t>Учреждения</w:t>
      </w:r>
      <w:r w:rsidRPr="00652FB4">
        <w:rPr>
          <w:bCs/>
          <w:color w:val="000000"/>
          <w:sz w:val="20"/>
          <w:szCs w:val="20"/>
        </w:rPr>
        <w:t>,</w:t>
      </w:r>
      <w:r w:rsidRPr="00652FB4">
        <w:rPr>
          <w:rFonts w:eastAsia="Lucida Sans Unicode"/>
          <w:kern w:val="2"/>
          <w:sz w:val="20"/>
          <w:szCs w:val="20"/>
        </w:rPr>
        <w:t xml:space="preserve"> </w:t>
      </w:r>
      <w:r w:rsidRPr="00652FB4">
        <w:rPr>
          <w:bCs/>
          <w:color w:val="000000"/>
          <w:sz w:val="20"/>
          <w:szCs w:val="20"/>
        </w:rPr>
        <w:t xml:space="preserve">лечебно-оздоровительной инфраструктурой, объектами культуры и объектами спорта </w:t>
      </w:r>
      <w:r w:rsidRPr="00652FB4">
        <w:rPr>
          <w:sz w:val="20"/>
          <w:szCs w:val="20"/>
        </w:rPr>
        <w:t>Учреждения</w:t>
      </w:r>
      <w:r w:rsidRPr="00652FB4">
        <w:rPr>
          <w:bCs/>
          <w:color w:val="000000"/>
          <w:sz w:val="20"/>
          <w:szCs w:val="20"/>
        </w:rPr>
        <w:t>;</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 иные академические права, предусмотренные законодательством в образовании, иными нормативными правовыми актами Российской Федерации, локальными нормативными актами </w:t>
      </w:r>
      <w:r w:rsidRPr="00652FB4">
        <w:rPr>
          <w:sz w:val="20"/>
          <w:szCs w:val="20"/>
        </w:rPr>
        <w:t>Учреждения</w:t>
      </w:r>
      <w:r w:rsidRPr="00652FB4">
        <w:rPr>
          <w:bCs/>
          <w:color w:val="000000"/>
          <w:sz w:val="20"/>
          <w:szCs w:val="20"/>
        </w:rPr>
        <w:t>.</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4.5. Воспитанникам гарантируется: </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охрана жизни и здоровья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 защита от всех форм физического и психического насилия; </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защита их достоинства;</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удовлетворение  потребностей в эмоционально-личностном общении;</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удовлетворение</w:t>
      </w:r>
      <w:r w:rsidRPr="00652FB4">
        <w:rPr>
          <w:bCs/>
          <w:color w:val="000000"/>
          <w:sz w:val="20"/>
          <w:szCs w:val="20"/>
        </w:rPr>
        <w:tab/>
        <w:t xml:space="preserve"> физиологических потребностей (в питании, сне, отдыхе и другое) в соответствии с их возрастом и индивидуальными особенностями развития;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развитие их творческих способностей и интересов;</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получение</w:t>
      </w:r>
      <w:r w:rsidRPr="00652FB4">
        <w:rPr>
          <w:bCs/>
          <w:color w:val="000000"/>
          <w:sz w:val="20"/>
          <w:szCs w:val="20"/>
        </w:rPr>
        <w:tab/>
        <w:t>помощи</w:t>
      </w:r>
      <w:r w:rsidRPr="00652FB4">
        <w:rPr>
          <w:bCs/>
          <w:color w:val="000000"/>
          <w:sz w:val="20"/>
          <w:szCs w:val="20"/>
        </w:rPr>
        <w:tab/>
        <w:t>в</w:t>
      </w:r>
      <w:r w:rsidRPr="00652FB4">
        <w:rPr>
          <w:bCs/>
          <w:color w:val="000000"/>
          <w:sz w:val="20"/>
          <w:szCs w:val="20"/>
        </w:rPr>
        <w:tab/>
        <w:t xml:space="preserve">коррекции </w:t>
      </w:r>
      <w:r w:rsidRPr="00652FB4">
        <w:rPr>
          <w:bCs/>
          <w:color w:val="000000"/>
          <w:sz w:val="20"/>
          <w:szCs w:val="20"/>
        </w:rPr>
        <w:tab/>
        <w:t>имеющихся недостатков в физическом и (или) психическом развитии;</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образование в соответствии с принятой образовательной программой дошкольного образования в установленном порядке;</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получение дополнительных образовательных услуг (при наличии на них лицензии на право ведения образовательной деятельности);</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предоставление оборудования, в том числе игрового, учебных пособий в рамках реализуемой образовательной программы дошкольного образования.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lastRenderedPageBreak/>
        <w:t>4.6. Воспитанникам предоставляются меры социальной поддержки и стимулирования, предусмотренные нормативными правовыми актами Российской Федерации и нормативными правовыми актами Костромской области, правовыми актами органов местного самоуправления, локальными нормативными актами Учреждения.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4.7.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sz w:val="20"/>
          <w:szCs w:val="20"/>
        </w:rPr>
        <w:t xml:space="preserve">    Учреждение</w:t>
      </w:r>
      <w:r w:rsidRPr="00652FB4">
        <w:rPr>
          <w:bCs/>
          <w:color w:val="000000"/>
          <w:sz w:val="20"/>
          <w:szCs w:val="20"/>
        </w:rPr>
        <w:t xml:space="preserve">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 Родители (законные представители) воспитанников имеют право: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4.8.1. выбирать форму получения образования и форму обучения в</w:t>
      </w:r>
      <w:r w:rsidRPr="00652FB4">
        <w:rPr>
          <w:b/>
          <w:bCs/>
          <w:color w:val="000000"/>
          <w:sz w:val="20"/>
          <w:szCs w:val="20"/>
        </w:rPr>
        <w:t xml:space="preserve"> </w:t>
      </w:r>
      <w:r w:rsidRPr="00652FB4">
        <w:rPr>
          <w:sz w:val="20"/>
          <w:szCs w:val="20"/>
        </w:rPr>
        <w:t>Учреждении;</w:t>
      </w:r>
      <w:r w:rsidRPr="00652FB4">
        <w:rPr>
          <w:bCs/>
          <w:color w:val="000000"/>
          <w:sz w:val="20"/>
          <w:szCs w:val="20"/>
        </w:rPr>
        <w:t xml:space="preserve">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4.8.2. знакомиться с  настоящим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w:t>
      </w:r>
      <w:r w:rsidRPr="00652FB4">
        <w:rPr>
          <w:b/>
          <w:bCs/>
          <w:color w:val="000000"/>
          <w:sz w:val="20"/>
          <w:szCs w:val="20"/>
        </w:rPr>
        <w:t xml:space="preserve"> </w:t>
      </w:r>
      <w:r w:rsidRPr="00652FB4">
        <w:rPr>
          <w:bCs/>
          <w:color w:val="000000"/>
          <w:sz w:val="20"/>
          <w:szCs w:val="20"/>
        </w:rPr>
        <w:t>образовательной деятельности;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4.8.3. знакомиться с содержанием образования, используемыми методами обучения и воспитания, образовательными технологиями;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4.8.4. защищать права и законные интересы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4.8.5.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4.8.6. принимать участие в управлении </w:t>
      </w:r>
      <w:r w:rsidRPr="00652FB4">
        <w:rPr>
          <w:sz w:val="20"/>
          <w:szCs w:val="20"/>
        </w:rPr>
        <w:t>Учреждение</w:t>
      </w:r>
      <w:r w:rsidRPr="00652FB4">
        <w:rPr>
          <w:bCs/>
          <w:color w:val="000000"/>
          <w:sz w:val="20"/>
          <w:szCs w:val="20"/>
        </w:rPr>
        <w:t xml:space="preserve"> в форме, определяемой настоящим Уставом;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4.8.7.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4.9. Родители (законные представители) воспитанников обязаны: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4.9.1. соблюдать правила внутреннего распорядка </w:t>
      </w:r>
      <w:r w:rsidRPr="00652FB4">
        <w:rPr>
          <w:sz w:val="20"/>
          <w:szCs w:val="20"/>
        </w:rPr>
        <w:t>Учреждения</w:t>
      </w:r>
      <w:r w:rsidRPr="00652FB4">
        <w:rPr>
          <w:bCs/>
          <w:color w:val="000000"/>
          <w:sz w:val="20"/>
          <w:szCs w:val="20"/>
        </w:rPr>
        <w:t xml:space="preserve">,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r w:rsidRPr="00652FB4">
        <w:rPr>
          <w:sz w:val="20"/>
          <w:szCs w:val="20"/>
        </w:rPr>
        <w:t>Учреждением</w:t>
      </w:r>
      <w:r w:rsidRPr="00652FB4">
        <w:rPr>
          <w:bCs/>
          <w:color w:val="000000"/>
          <w:sz w:val="20"/>
          <w:szCs w:val="20"/>
        </w:rPr>
        <w:t xml:space="preserve"> и родителями (законными представителями) воспитанников и оформления возникновения, приостановления и прекращения этих отношений;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4.9.2. уважать честь и достоинство воспитанников и работников </w:t>
      </w:r>
      <w:r w:rsidRPr="00652FB4">
        <w:rPr>
          <w:sz w:val="20"/>
          <w:szCs w:val="20"/>
        </w:rPr>
        <w:t>Учреждения</w:t>
      </w:r>
      <w:r w:rsidRPr="00652FB4">
        <w:rPr>
          <w:bCs/>
          <w:color w:val="000000"/>
          <w:sz w:val="20"/>
          <w:szCs w:val="20"/>
        </w:rPr>
        <w:t xml:space="preserve">.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4.10. Иные</w:t>
      </w:r>
      <w:r w:rsidRPr="00652FB4">
        <w:rPr>
          <w:bCs/>
          <w:color w:val="000000"/>
          <w:sz w:val="20"/>
          <w:szCs w:val="20"/>
        </w:rPr>
        <w:tab/>
        <w:t xml:space="preserve"> права и</w:t>
      </w:r>
      <w:r w:rsidRPr="00652FB4">
        <w:rPr>
          <w:bCs/>
          <w:color w:val="000000"/>
          <w:sz w:val="20"/>
          <w:szCs w:val="20"/>
        </w:rPr>
        <w:tab/>
        <w:t>обязанности</w:t>
      </w:r>
      <w:r w:rsidRPr="00652FB4">
        <w:rPr>
          <w:bCs/>
          <w:color w:val="000000"/>
          <w:sz w:val="20"/>
          <w:szCs w:val="20"/>
        </w:rPr>
        <w:tab/>
        <w:t xml:space="preserve"> родителей (законных представителей) воспитанников устанавливаются федеральными законами, договором об образовании.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4.11. За неисполнение или ненадлежащее исполнение обязанностей, установленных федеральным законодательством, родители (законные представители) воспитанников несут ответственность, предусмотренную законодательством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4.12. В целях защиты прав родители (законные представители) воспитанников самостоятельно или через своих представителей вправе: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4.12.1. направлять в органы управления </w:t>
      </w:r>
      <w:r w:rsidRPr="00652FB4">
        <w:rPr>
          <w:sz w:val="20"/>
          <w:szCs w:val="20"/>
        </w:rPr>
        <w:t>Учреждения</w:t>
      </w:r>
      <w:r w:rsidRPr="00652FB4">
        <w:rPr>
          <w:bCs/>
          <w:color w:val="000000"/>
          <w:sz w:val="20"/>
          <w:szCs w:val="20"/>
        </w:rPr>
        <w:t xml:space="preserve"> обращения о применении к работникам,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652FB4" w:rsidRPr="00652FB4" w:rsidRDefault="00652FB4" w:rsidP="00652FB4">
      <w:pPr>
        <w:pStyle w:val="af1"/>
        <w:shd w:val="clear" w:color="auto" w:fill="FFFFFF"/>
        <w:spacing w:before="0" w:beforeAutospacing="0" w:line="236" w:lineRule="atLeast"/>
        <w:jc w:val="both"/>
        <w:rPr>
          <w:bCs/>
          <w:color w:val="000000"/>
          <w:sz w:val="20"/>
          <w:szCs w:val="20"/>
        </w:rPr>
      </w:pPr>
      <w:r w:rsidRPr="00652FB4">
        <w:rPr>
          <w:bCs/>
          <w:color w:val="000000"/>
          <w:sz w:val="20"/>
          <w:szCs w:val="20"/>
        </w:rPr>
        <w:t>4.12.2.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4.12.3. использовать не запрещенные законодательством Российской Федерации иные способы защиты прав и законных интересов.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4.13. В </w:t>
      </w:r>
      <w:r w:rsidRPr="00652FB4">
        <w:rPr>
          <w:sz w:val="20"/>
          <w:szCs w:val="20"/>
        </w:rPr>
        <w:t>Учреждении</w:t>
      </w:r>
      <w:r w:rsidRPr="00652FB4">
        <w:rPr>
          <w:bCs/>
          <w:color w:val="000000"/>
          <w:sz w:val="20"/>
          <w:szCs w:val="20"/>
        </w:rPr>
        <w:t xml:space="preserve"> создается Комиссия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4.14. К работникам </w:t>
      </w:r>
      <w:r w:rsidRPr="00652FB4">
        <w:rPr>
          <w:sz w:val="20"/>
          <w:szCs w:val="20"/>
        </w:rPr>
        <w:t>Учреждения</w:t>
      </w:r>
      <w:r w:rsidRPr="00652FB4">
        <w:rPr>
          <w:bCs/>
          <w:color w:val="000000"/>
          <w:sz w:val="20"/>
          <w:szCs w:val="20"/>
        </w:rPr>
        <w:t xml:space="preserve"> относятся руководящие и педагогические работники, учебно-вспомогательный и иной персонал.</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4.15.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К педагогической  и </w:t>
      </w:r>
      <w:r w:rsidRPr="00652FB4">
        <w:rPr>
          <w:bCs/>
          <w:sz w:val="20"/>
          <w:szCs w:val="20"/>
        </w:rPr>
        <w:t xml:space="preserve">трудовой </w:t>
      </w:r>
      <w:r w:rsidRPr="00652FB4">
        <w:rPr>
          <w:bCs/>
          <w:color w:val="000000"/>
          <w:sz w:val="20"/>
          <w:szCs w:val="20"/>
        </w:rPr>
        <w:t>деятельности не допускаются лица: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1) лишенные права заниматься педагогической деятельностью в соответствии с вступившим в законную силу приговором суда;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rsidRPr="00652FB4">
        <w:rPr>
          <w:bCs/>
          <w:color w:val="000000"/>
          <w:sz w:val="20"/>
          <w:szCs w:val="20"/>
        </w:rPr>
        <w:lastRenderedPageBreak/>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законодательством РФ;</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3) имеющие неснятую или непогашенную судимость за иные умышленные тяжкие и особо тяжкие преступления;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 признанные недееспособными в установленном федеральным законом порядке;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4.16. Заведующий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иные умышленные тяжкие и особо тяжкие преступления.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4.17. Заведующий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4.18. В </w:t>
      </w:r>
      <w:r w:rsidRPr="00652FB4">
        <w:rPr>
          <w:sz w:val="20"/>
          <w:szCs w:val="20"/>
        </w:rPr>
        <w:t>Учреждении</w:t>
      </w:r>
      <w:r w:rsidRPr="00652FB4">
        <w:rPr>
          <w:bCs/>
          <w:color w:val="000000"/>
          <w:sz w:val="20"/>
          <w:szCs w:val="20"/>
        </w:rPr>
        <w:t xml:space="preserve"> наряду с должностями педагогических работников предусматриваются должности административно-хозяйственного, учебно-вспомогательного и иного персонала, осуществляющего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4.19. Комплектование </w:t>
      </w:r>
      <w:r w:rsidRPr="00652FB4">
        <w:rPr>
          <w:sz w:val="20"/>
          <w:szCs w:val="20"/>
        </w:rPr>
        <w:t xml:space="preserve">Учреждения </w:t>
      </w:r>
      <w:r w:rsidRPr="00652FB4">
        <w:rPr>
          <w:bCs/>
          <w:color w:val="000000"/>
          <w:sz w:val="20"/>
          <w:szCs w:val="20"/>
        </w:rPr>
        <w:t xml:space="preserve"> производится на основе трудовых договоров. Условия трудового договора не могут противоречить трудовому законодательству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4.20. Педагогические работники пользуются следующими академическими правами и свободами: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свобода преподавания, свободное выражение своего мнения, свобода от вмешательства в профессиональную деятельность;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свобода выбора и использования педагогически обоснованных форм, средств, методов обучения и воспитания;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 отдельного учебного предмета, курса, дисциплины (модуля);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выбор учебных пособий, материалов и иных средств обучения и воспитания в соответствии с образовательной программой дошкольного образования и в порядке, установленном законодательством об образовании;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участие в разработке образовательных программ дошкольного образования,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осуществление  научной,  научно-технической,  творческой,  исследовательской деятельности,</w:t>
      </w:r>
      <w:r w:rsidRPr="00652FB4">
        <w:rPr>
          <w:bCs/>
          <w:color w:val="000000"/>
          <w:sz w:val="20"/>
          <w:szCs w:val="20"/>
        </w:rPr>
        <w:tab/>
        <w:t>участие</w:t>
      </w:r>
      <w:r w:rsidRPr="00652FB4">
        <w:rPr>
          <w:bCs/>
          <w:color w:val="000000"/>
          <w:sz w:val="20"/>
          <w:szCs w:val="20"/>
        </w:rPr>
        <w:tab/>
        <w:t>в</w:t>
      </w:r>
      <w:r w:rsidRPr="00652FB4">
        <w:rPr>
          <w:bCs/>
          <w:color w:val="000000"/>
          <w:sz w:val="20"/>
          <w:szCs w:val="20"/>
        </w:rPr>
        <w:tab/>
        <w:t>экспериментальной деятельности, разработках и</w:t>
      </w:r>
      <w:r w:rsidRPr="00652FB4">
        <w:rPr>
          <w:bCs/>
          <w:color w:val="000000"/>
          <w:sz w:val="20"/>
          <w:szCs w:val="20"/>
        </w:rPr>
        <w:tab/>
        <w:t>во внедрении инноваций;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w:t>
      </w:r>
      <w:r w:rsidRPr="00652FB4">
        <w:rPr>
          <w:sz w:val="20"/>
          <w:szCs w:val="20"/>
        </w:rPr>
        <w:t>Учреждении</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право на бесплатное пользование образовательными, методическими услугами </w:t>
      </w:r>
      <w:r w:rsidRPr="00652FB4">
        <w:rPr>
          <w:sz w:val="20"/>
          <w:szCs w:val="20"/>
        </w:rPr>
        <w:t>Учреждения</w:t>
      </w:r>
      <w:r w:rsidRPr="00652FB4">
        <w:rPr>
          <w:bCs/>
          <w:color w:val="000000"/>
          <w:sz w:val="20"/>
          <w:szCs w:val="20"/>
        </w:rPr>
        <w:t>, в порядке, установленном законодательством Российской Федерации или локальными нормативными актами;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право на участие в управлении </w:t>
      </w:r>
      <w:r w:rsidRPr="00652FB4">
        <w:rPr>
          <w:sz w:val="20"/>
          <w:szCs w:val="20"/>
        </w:rPr>
        <w:t>Учреждением</w:t>
      </w:r>
      <w:r w:rsidRPr="00652FB4">
        <w:rPr>
          <w:bCs/>
          <w:color w:val="000000"/>
          <w:sz w:val="20"/>
          <w:szCs w:val="20"/>
        </w:rPr>
        <w:t>, в том числе в коллегиальных органах управления, в порядке, установленном настоящим Уставом;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право на участие в обсуждении вопросов, относящихся к деятельности </w:t>
      </w:r>
      <w:r w:rsidRPr="00652FB4">
        <w:rPr>
          <w:sz w:val="20"/>
          <w:szCs w:val="20"/>
        </w:rPr>
        <w:t>Учреждения</w:t>
      </w:r>
      <w:r w:rsidRPr="00652FB4">
        <w:rPr>
          <w:bCs/>
          <w:color w:val="000000"/>
          <w:sz w:val="20"/>
          <w:szCs w:val="20"/>
        </w:rPr>
        <w:t>, в том числе через органы управления и общественные организации;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w:t>
      </w:r>
      <w:r w:rsidRPr="00652FB4">
        <w:rPr>
          <w:bCs/>
          <w:color w:val="000000"/>
          <w:sz w:val="20"/>
          <w:szCs w:val="20"/>
        </w:rPr>
        <w:tab/>
        <w:t>на</w:t>
      </w:r>
      <w:r w:rsidRPr="00652FB4">
        <w:rPr>
          <w:bCs/>
          <w:color w:val="000000"/>
          <w:sz w:val="20"/>
          <w:szCs w:val="20"/>
        </w:rPr>
        <w:tab/>
        <w:t>объединение</w:t>
      </w:r>
      <w:r w:rsidRPr="00652FB4">
        <w:rPr>
          <w:bCs/>
          <w:color w:val="000000"/>
          <w:sz w:val="20"/>
          <w:szCs w:val="20"/>
        </w:rPr>
        <w:tab/>
        <w:t>в</w:t>
      </w:r>
      <w:r w:rsidRPr="00652FB4">
        <w:rPr>
          <w:bCs/>
          <w:color w:val="000000"/>
          <w:sz w:val="20"/>
          <w:szCs w:val="20"/>
        </w:rPr>
        <w:tab/>
        <w:t>общественные</w:t>
      </w:r>
      <w:r w:rsidRPr="00652FB4">
        <w:rPr>
          <w:bCs/>
          <w:color w:val="000000"/>
          <w:sz w:val="20"/>
          <w:szCs w:val="20"/>
        </w:rPr>
        <w:tab/>
        <w:t>профессиональные организации</w:t>
      </w:r>
      <w:r w:rsidRPr="00652FB4">
        <w:rPr>
          <w:bCs/>
          <w:color w:val="000000"/>
          <w:sz w:val="20"/>
          <w:szCs w:val="20"/>
        </w:rPr>
        <w:tab/>
        <w:t>в</w:t>
      </w:r>
      <w:r w:rsidRPr="00652FB4">
        <w:rPr>
          <w:bCs/>
          <w:color w:val="000000"/>
          <w:sz w:val="20"/>
          <w:szCs w:val="20"/>
        </w:rPr>
        <w:tab/>
        <w:t>формах и</w:t>
      </w:r>
      <w:r w:rsidRPr="00652FB4">
        <w:rPr>
          <w:bCs/>
          <w:color w:val="000000"/>
          <w:sz w:val="20"/>
          <w:szCs w:val="20"/>
        </w:rPr>
        <w:tab/>
        <w:t>в порядке, которые установлены законодательством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обращение в комиссию по урегулированию споров между участниками образовательных отношений;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4.21. Педагогические работники имеют следующие трудовые права и социальные гарантии: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сокращенную продолжительность рабочего времени;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lastRenderedPageBreak/>
        <w:t>- право на дополнительное профессиональное образование по профилю педагогической деятельности не реже чем один раз в три года;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досрочное назначение трудовой пенсии по старости в порядке, установленном законодательством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иные трудовые права, меры социальной поддержки, установленные федеральными законами и законодательными актами Костромской области.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4.22. 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и должностными инструкциями.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4.23. Педагогические работники обязаны: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соблюдать правовые, нравственные и этические нормы, следовать требованиям профессиональной этики;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уважать честь и достоинство воспитанников и других участников образовательных отношений;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применять педагогически обоснованные и обеспечивающие высокое качество образования формы, методы обучения и воспитания;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учитывать</w:t>
      </w:r>
      <w:r w:rsidRPr="00652FB4">
        <w:rPr>
          <w:bCs/>
          <w:color w:val="000000"/>
          <w:sz w:val="20"/>
          <w:szCs w:val="20"/>
        </w:rPr>
        <w:tab/>
        <w:t>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систематически повышать свой профессиональный уровень;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проходить аттестацию на соответствие занимаемой должности в порядке, установленном законодательством об образовании;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проходить в установленном законодательством Российской Федерации порядке обучение и проверку знаний и навыков в области охраны труда.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проходить в установленном законодательством Российской Федерации порядке обучение навыкам оказания первой помощи;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соблюдать  Устав  </w:t>
      </w:r>
      <w:r w:rsidRPr="00652FB4">
        <w:rPr>
          <w:sz w:val="20"/>
          <w:szCs w:val="20"/>
        </w:rPr>
        <w:t>Учреждения</w:t>
      </w:r>
      <w:r w:rsidRPr="00652FB4">
        <w:rPr>
          <w:bCs/>
          <w:color w:val="000000"/>
          <w:sz w:val="20"/>
          <w:szCs w:val="20"/>
        </w:rPr>
        <w:t>,  правила  внутреннего  трудового распорядка.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Педагогический работник </w:t>
      </w:r>
      <w:r w:rsidRPr="00652FB4">
        <w:rPr>
          <w:sz w:val="20"/>
          <w:szCs w:val="20"/>
        </w:rPr>
        <w:t>Учреждения</w:t>
      </w:r>
      <w:r w:rsidRPr="00652FB4">
        <w:rPr>
          <w:bCs/>
          <w:color w:val="000000"/>
          <w:sz w:val="20"/>
          <w:szCs w:val="20"/>
        </w:rPr>
        <w:t xml:space="preserve">, в том числе в качестве индивидуального предпринимателя, не вправе оказывать платные образовательные услуги воспитанникам в </w:t>
      </w:r>
      <w:r w:rsidRPr="00652FB4">
        <w:rPr>
          <w:sz w:val="20"/>
          <w:szCs w:val="20"/>
        </w:rPr>
        <w:t>Учреждении</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w:t>
      </w:r>
      <w:r w:rsidRPr="00652FB4">
        <w:rPr>
          <w:bCs/>
          <w:color w:val="000000"/>
          <w:sz w:val="20"/>
          <w:szCs w:val="20"/>
        </w:rPr>
        <w:tab/>
        <w:t xml:space="preserve">  недостоверных  сведений</w:t>
      </w:r>
      <w:r w:rsidRPr="00652FB4">
        <w:rPr>
          <w:bCs/>
          <w:color w:val="000000"/>
          <w:sz w:val="20"/>
          <w:szCs w:val="20"/>
        </w:rPr>
        <w:tab/>
        <w:t xml:space="preserve">   об  исторических, о национальных, религиозных и</w:t>
      </w:r>
      <w:r w:rsidRPr="00652FB4">
        <w:rPr>
          <w:bCs/>
          <w:color w:val="000000"/>
          <w:sz w:val="20"/>
          <w:szCs w:val="20"/>
        </w:rPr>
        <w:tab/>
        <w:t>культурных традициях народов, а также для побуждения воспитанников к действиям, противоречащим Конституции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4.23. настоящего Устава, учитывается при прохождении ими аттестации.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4.26.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4.27. Дисциплинарное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Ход дисциплинарного расследования и принятые по его результатам решения могут быть преданы гласности только с согласия заинтересованного </w:t>
      </w:r>
      <w:r w:rsidRPr="00652FB4">
        <w:rPr>
          <w:bCs/>
          <w:color w:val="000000"/>
          <w:sz w:val="20"/>
          <w:szCs w:val="20"/>
        </w:rPr>
        <w:lastRenderedPageBreak/>
        <w:t xml:space="preserve">педагогического работника </w:t>
      </w:r>
      <w:r w:rsidRPr="00652FB4">
        <w:rPr>
          <w:sz w:val="20"/>
          <w:szCs w:val="20"/>
        </w:rPr>
        <w:t>Учреждения</w:t>
      </w:r>
      <w:r w:rsidRPr="00652FB4">
        <w:rPr>
          <w:bCs/>
          <w:color w:val="000000"/>
          <w:sz w:val="20"/>
          <w:szCs w:val="20"/>
        </w:rPr>
        <w:t xml:space="preserve"> за исключением случаев, предусмотренных законом. За упущения в работе на педагогических работников могут быть наложены административные взыскания, определенные трудовым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4.28. Правовой статус (права, обязанности и ответственность) вспомогательного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652FB4" w:rsidRPr="00652FB4" w:rsidRDefault="00652FB4" w:rsidP="00652FB4">
      <w:pPr>
        <w:pStyle w:val="af1"/>
        <w:shd w:val="clear" w:color="auto" w:fill="FFFFFF"/>
        <w:spacing w:line="236" w:lineRule="atLeast"/>
        <w:jc w:val="center"/>
        <w:rPr>
          <w:b/>
          <w:bCs/>
          <w:color w:val="000000"/>
          <w:sz w:val="20"/>
          <w:szCs w:val="20"/>
        </w:rPr>
      </w:pPr>
      <w:r w:rsidRPr="00652FB4">
        <w:rPr>
          <w:b/>
          <w:bCs/>
          <w:color w:val="000000"/>
          <w:sz w:val="20"/>
          <w:szCs w:val="20"/>
          <w:lang w:val="en-US"/>
        </w:rPr>
        <w:t>V</w:t>
      </w:r>
      <w:r w:rsidRPr="00652FB4">
        <w:rPr>
          <w:b/>
          <w:bCs/>
          <w:color w:val="000000"/>
          <w:sz w:val="20"/>
          <w:szCs w:val="20"/>
        </w:rPr>
        <w:t>.</w:t>
      </w:r>
      <w:r w:rsidRPr="00652FB4">
        <w:rPr>
          <w:b/>
          <w:bCs/>
          <w:color w:val="000000"/>
          <w:sz w:val="20"/>
          <w:szCs w:val="20"/>
        </w:rPr>
        <w:tab/>
        <w:t>СТРУКТУРА И КОМПЕТЕНЦИЯ ОРГАНОВ УПРАВЛЕНИЯ</w:t>
      </w:r>
      <w:r w:rsidRPr="00652FB4">
        <w:rPr>
          <w:sz w:val="20"/>
          <w:szCs w:val="20"/>
        </w:rPr>
        <w:t xml:space="preserve"> </w:t>
      </w:r>
      <w:r w:rsidRPr="00652FB4">
        <w:rPr>
          <w:b/>
          <w:sz w:val="20"/>
          <w:szCs w:val="20"/>
        </w:rPr>
        <w:t>УЧРЕЖДЕНИЯ</w:t>
      </w:r>
      <w:r w:rsidRPr="00652FB4">
        <w:rPr>
          <w:b/>
          <w:bCs/>
          <w:sz w:val="20"/>
          <w:szCs w:val="20"/>
        </w:rPr>
        <w:t>,</w:t>
      </w:r>
      <w:r w:rsidRPr="00652FB4">
        <w:rPr>
          <w:b/>
          <w:bCs/>
          <w:color w:val="000000"/>
          <w:sz w:val="20"/>
          <w:szCs w:val="20"/>
        </w:rPr>
        <w:t xml:space="preserve"> ПОРЯДОК ИХ ФОРМИРОВАНИЯ И СРОКИ ПОЛНОМОЧИЙ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5.1. </w:t>
      </w:r>
      <w:r w:rsidRPr="00652FB4">
        <w:rPr>
          <w:sz w:val="20"/>
          <w:szCs w:val="20"/>
        </w:rPr>
        <w:t>Учреждение</w:t>
      </w:r>
      <w:r w:rsidRPr="00652FB4">
        <w:rPr>
          <w:bCs/>
          <w:color w:val="000000"/>
          <w:sz w:val="20"/>
          <w:szCs w:val="20"/>
        </w:rPr>
        <w:t xml:space="preserve"> самостоятельно в формировании своей структуры. Управление </w:t>
      </w:r>
      <w:r w:rsidRPr="00652FB4">
        <w:rPr>
          <w:sz w:val="20"/>
          <w:szCs w:val="20"/>
        </w:rPr>
        <w:t xml:space="preserve">Учреждения  </w:t>
      </w:r>
      <w:r w:rsidRPr="00652FB4">
        <w:rPr>
          <w:bCs/>
          <w:color w:val="000000"/>
          <w:sz w:val="20"/>
          <w:szCs w:val="20"/>
        </w:rPr>
        <w:t>осуществляется в соответствии с законодательством Российской Федерации на основе сочетания принципов единоначалия и коллегиальности.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5.2. К компетенции Учредителя относится решение следующих вопросов: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создание условий для осуществления присмотра и ухода за детьми, содержания детей в  </w:t>
      </w:r>
      <w:r w:rsidRPr="00652FB4">
        <w:rPr>
          <w:sz w:val="20"/>
          <w:szCs w:val="20"/>
        </w:rPr>
        <w:t>Учреждении</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создание, реорганизация, ликвидация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обеспечение содержания зданий и сооружений учреждения, обустройство прилегающей к нему территории;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учет детей, подлежащих обучению по образовательным программам дошкольного образования;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утверждение  Устава  </w:t>
      </w:r>
      <w:r w:rsidRPr="00652FB4">
        <w:rPr>
          <w:sz w:val="20"/>
          <w:szCs w:val="20"/>
        </w:rPr>
        <w:t>Учреждения</w:t>
      </w:r>
      <w:r w:rsidRPr="00652FB4">
        <w:rPr>
          <w:bCs/>
          <w:color w:val="000000"/>
          <w:sz w:val="20"/>
          <w:szCs w:val="20"/>
        </w:rPr>
        <w:t>,  изменений  и  дополнений,  вносимых  в него;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назначение на должность и освобождение от должности руководителя учреждения, заключение и прекращение трудового договора с ним;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финансовое обеспечение </w:t>
      </w:r>
      <w:r w:rsidRPr="00652FB4">
        <w:rPr>
          <w:sz w:val="20"/>
          <w:szCs w:val="20"/>
        </w:rPr>
        <w:t>Учреждения</w:t>
      </w:r>
      <w:r w:rsidRPr="00652FB4">
        <w:rPr>
          <w:bCs/>
          <w:color w:val="000000"/>
          <w:sz w:val="20"/>
          <w:szCs w:val="20"/>
        </w:rPr>
        <w:t xml:space="preserve"> на основании бюджетной сметы;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определение перечня особо ценного движимого имущества, закрепленного за </w:t>
      </w:r>
      <w:r w:rsidRPr="00652FB4">
        <w:rPr>
          <w:sz w:val="20"/>
          <w:szCs w:val="20"/>
        </w:rPr>
        <w:t>Учреждение</w:t>
      </w:r>
      <w:r w:rsidRPr="00652FB4">
        <w:rPr>
          <w:bCs/>
          <w:color w:val="000000"/>
          <w:sz w:val="20"/>
          <w:szCs w:val="20"/>
        </w:rPr>
        <w:t>м собственником или приобретенного  учреждением за счет средств, выделенных ему собственником на приобретение такого имущества;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определения порядка составления и утверждения отчета о результатах деятельности </w:t>
      </w:r>
      <w:r w:rsidRPr="00652FB4">
        <w:rPr>
          <w:sz w:val="20"/>
          <w:szCs w:val="20"/>
        </w:rPr>
        <w:t>Учреждения</w:t>
      </w:r>
      <w:r w:rsidRPr="00652FB4">
        <w:rPr>
          <w:bCs/>
          <w:color w:val="000000"/>
          <w:sz w:val="20"/>
          <w:szCs w:val="20"/>
        </w:rPr>
        <w:t xml:space="preserve"> и об использовании закрепленного за ним муниципального имущества;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осуществление иных полномочий, установленных действующим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5.3. К компетенции </w:t>
      </w:r>
      <w:r w:rsidRPr="00652FB4">
        <w:rPr>
          <w:sz w:val="20"/>
          <w:szCs w:val="20"/>
        </w:rPr>
        <w:t>Учреждения</w:t>
      </w:r>
      <w:r w:rsidRPr="00652FB4">
        <w:rPr>
          <w:bCs/>
          <w:color w:val="000000"/>
          <w:sz w:val="20"/>
          <w:szCs w:val="20"/>
        </w:rPr>
        <w:t xml:space="preserve">  относится: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разработка локальных нормативных актов;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определение языка, языков образования через локальные нормативные акты по реализуемым им образовательным программам дошкольного образования, в соответствии с законодательством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w:t>
      </w:r>
      <w:r w:rsidRPr="00652FB4">
        <w:rPr>
          <w:bCs/>
          <w:color w:val="000000"/>
          <w:sz w:val="20"/>
          <w:szCs w:val="20"/>
        </w:rPr>
        <w:tab/>
        <w:t>соответствии</w:t>
      </w:r>
      <w:r w:rsidRPr="00652FB4">
        <w:rPr>
          <w:bCs/>
          <w:color w:val="000000"/>
          <w:sz w:val="20"/>
          <w:szCs w:val="20"/>
        </w:rPr>
        <w:tab/>
        <w:t>с</w:t>
      </w:r>
      <w:r w:rsidRPr="00652FB4">
        <w:rPr>
          <w:bCs/>
          <w:color w:val="000000"/>
          <w:sz w:val="20"/>
          <w:szCs w:val="20"/>
        </w:rPr>
        <w:tab/>
        <w:t>федеральными  государственными образовательными стандартами, федеральными государственными требованиями, образовательными стандартами;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разработка и утверждение образовательных программ;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разработка и утверждение по согласованию с учредителем программы развития образовательной организации;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прием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использование и совершенствование методов обучения и воспитания, образовательных технологий, электронного обучения;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проведение самообследования, обеспечение функционирования внутренней системы оценки качества образования;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создание необходимых условий для охраны и укрепления здоровья, организации питания воспитанников и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создание условий для занятия воспитанниками физической культурой и спортом;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содействие деятельности общественных объединений родителей (законных представителей) воспитанников, осуществляемой в</w:t>
      </w:r>
      <w:r w:rsidRPr="00652FB4">
        <w:rPr>
          <w:sz w:val="20"/>
          <w:szCs w:val="20"/>
        </w:rPr>
        <w:t xml:space="preserve"> Учреждении</w:t>
      </w:r>
      <w:r w:rsidRPr="00652FB4">
        <w:rPr>
          <w:bCs/>
          <w:color w:val="000000"/>
          <w:sz w:val="20"/>
          <w:szCs w:val="20"/>
        </w:rPr>
        <w:t xml:space="preserve"> и не запрещенной законодательством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организация методической работы, в том числе организация и проведение методических конференций, семинаров;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обеспечение создания и ведения официального сайта  в информационно-телекоммуникационной сети «Интернет»;</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ежегодное опубликование отчета о своей деятельности и об использовании закрепленного за Учреждением  имущества в порядке, установленном Правительством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разработка и утверждение календарного учебного графика;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внесение предложений в адрес Учредителя по утверждению новой редакции Устава (изменений и (или) дополнений в него);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самостоятельное осуществление образовательного процесса в соответствии с настоящим Уставом, лицензией на право ведения образовательной деятельности;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контроль своевременности предоставления отдельным категориям воспитанников дополнительных льгот и видов материального обеспечения, предусмотренных законодательством и</w:t>
      </w:r>
      <w:r w:rsidRPr="00652FB4">
        <w:rPr>
          <w:bCs/>
          <w:color w:val="000000"/>
          <w:sz w:val="20"/>
          <w:szCs w:val="20"/>
        </w:rPr>
        <w:tab/>
        <w:t>актами органов местного самоуправления;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обеспечение функционирования системы внутреннего мониторинга качества образования;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содействие деятельности педагогических организаций (объединений) и методических объединений;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lastRenderedPageBreak/>
        <w:t>- осуществление иной деятельности, не запрещенной законодательством Российской Федерации и предусмотренной настоящим Уставом Учреждения.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5.4. </w:t>
      </w:r>
      <w:r w:rsidRPr="00652FB4">
        <w:rPr>
          <w:sz w:val="20"/>
          <w:szCs w:val="20"/>
        </w:rPr>
        <w:t>Учреждение</w:t>
      </w:r>
      <w:r w:rsidRPr="00652FB4">
        <w:rPr>
          <w:bCs/>
          <w:color w:val="000000"/>
          <w:sz w:val="20"/>
          <w:szCs w:val="20"/>
        </w:rPr>
        <w:t xml:space="preserve">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в информационно-телекоммуникационной сети «Интернет».</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sz w:val="20"/>
          <w:szCs w:val="20"/>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sz w:val="20"/>
          <w:szCs w:val="20"/>
        </w:rPr>
        <w:t xml:space="preserve">5.5. </w:t>
      </w:r>
      <w:r w:rsidRPr="00652FB4">
        <w:rPr>
          <w:sz w:val="20"/>
          <w:szCs w:val="20"/>
        </w:rPr>
        <w:t>Учреждение</w:t>
      </w:r>
      <w:r w:rsidRPr="00652FB4">
        <w:rPr>
          <w:bCs/>
          <w:sz w:val="20"/>
          <w:szCs w:val="20"/>
        </w:rPr>
        <w:tab/>
        <w:t>обязано</w:t>
      </w:r>
      <w:r w:rsidRPr="00652FB4">
        <w:rPr>
          <w:bCs/>
          <w:sz w:val="20"/>
          <w:szCs w:val="20"/>
        </w:rPr>
        <w:tab/>
        <w:t>осуществлять   свою</w:t>
      </w:r>
      <w:r w:rsidRPr="00652FB4">
        <w:rPr>
          <w:bCs/>
          <w:sz w:val="20"/>
          <w:szCs w:val="20"/>
        </w:rPr>
        <w:tab/>
        <w:t>деятельность  в    соответствии с  законодательством об образовании, в том числе:</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sz w:val="20"/>
          <w:szCs w:val="20"/>
        </w:rPr>
        <w:t>5.5.1.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sz w:val="20"/>
          <w:szCs w:val="20"/>
        </w:rPr>
        <w:t>5.5.2.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sz w:val="20"/>
          <w:szCs w:val="20"/>
        </w:rPr>
        <w:t>5.5.3. соблюдать права и свободы воспитанников, родителей (законных представителей) воспитанников, работников.</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sz w:val="20"/>
          <w:szCs w:val="20"/>
        </w:rPr>
        <w:t xml:space="preserve">5.6. </w:t>
      </w:r>
      <w:r w:rsidRPr="00652FB4">
        <w:rPr>
          <w:sz w:val="20"/>
          <w:szCs w:val="20"/>
        </w:rPr>
        <w:t>Учреждение</w:t>
      </w:r>
      <w:r w:rsidRPr="00652FB4">
        <w:rPr>
          <w:bCs/>
          <w:sz w:val="20"/>
          <w:szCs w:val="20"/>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w:t>
      </w:r>
      <w:r w:rsidRPr="00652FB4">
        <w:rPr>
          <w:sz w:val="20"/>
          <w:szCs w:val="20"/>
        </w:rPr>
        <w:t>Учреждение</w:t>
      </w:r>
      <w:r w:rsidRPr="00652FB4">
        <w:rPr>
          <w:bCs/>
          <w:sz w:val="20"/>
          <w:szCs w:val="20"/>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652FB4">
        <w:rPr>
          <w:bCs/>
          <w:color w:val="FF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5.7. Единоличным исполнительным органом </w:t>
      </w:r>
      <w:r w:rsidRPr="00652FB4">
        <w:rPr>
          <w:sz w:val="20"/>
          <w:szCs w:val="20"/>
        </w:rPr>
        <w:t>Учреждения</w:t>
      </w:r>
      <w:r w:rsidRPr="00652FB4">
        <w:rPr>
          <w:bCs/>
          <w:color w:val="000000"/>
          <w:sz w:val="20"/>
          <w:szCs w:val="20"/>
        </w:rPr>
        <w:t xml:space="preserve"> является заведующий, который осуществляет текущее руководство деятельностью</w:t>
      </w:r>
      <w:r w:rsidRPr="00652FB4">
        <w:rPr>
          <w:sz w:val="20"/>
          <w:szCs w:val="20"/>
        </w:rPr>
        <w:t xml:space="preserve"> 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Кандидаты на должность заведующего и заведующий </w:t>
      </w:r>
      <w:r w:rsidRPr="00652FB4">
        <w:rPr>
          <w:sz w:val="20"/>
          <w:szCs w:val="20"/>
        </w:rPr>
        <w:t>Учреждением</w:t>
      </w:r>
      <w:r w:rsidRPr="00652FB4">
        <w:rPr>
          <w:bCs/>
          <w:color w:val="000000"/>
          <w:sz w:val="20"/>
          <w:szCs w:val="20"/>
        </w:rPr>
        <w:t xml:space="preserve"> проходят обязательную аттестацию, порядок и сроки проведения которой устанавливаются Учредителем.</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Кандидаты на должность заведующего </w:t>
      </w:r>
      <w:r w:rsidRPr="00652FB4">
        <w:rPr>
          <w:sz w:val="20"/>
          <w:szCs w:val="20"/>
        </w:rPr>
        <w:t>Учреждением</w:t>
      </w:r>
      <w:r w:rsidRPr="00652FB4">
        <w:rPr>
          <w:bCs/>
          <w:color w:val="000000"/>
          <w:sz w:val="20"/>
          <w:szCs w:val="20"/>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Заведующий назначается на должность и освобождается от должности Учредителем в соответствии с действующим законодательством и (или) трудовым договором, заключенным с заведующим.</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Трудовой договор может заключаться с заведующим на срок до 5 лет и должен содержать условия, определенные действующим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Должностные обязанности заведующего не могут исполняться по совместительству.</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Права и обязанности заведующего, его компетенция в области управления  определяются в соответствии с законодательством об образовании и настоящим Уставом. Заведующий несет ответственность за руководство образовательной, научной, воспитательной работой и организационно-хозяйственной деятельностью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5.8. Заведующий без доверенности:</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xml:space="preserve">- действует   на   основании   настоящего   Устава,  трудового   договора,   должностной инструкции и представляет интересы </w:t>
      </w:r>
      <w:r w:rsidRPr="00652FB4">
        <w:rPr>
          <w:sz w:val="20"/>
          <w:szCs w:val="20"/>
        </w:rPr>
        <w:t>Учреждения</w:t>
      </w:r>
      <w:r w:rsidRPr="00652FB4">
        <w:rPr>
          <w:bCs/>
          <w:color w:val="000000"/>
          <w:sz w:val="20"/>
          <w:szCs w:val="20"/>
        </w:rPr>
        <w:t xml:space="preserve"> в государственных, муниципальных органах, в суде, арбитражном и третейском суде, во взаимоотношениях с организациями и физическими лицами на территории Российской Федерации, совершает сделки от имени </w:t>
      </w:r>
      <w:r w:rsidRPr="00652FB4">
        <w:rPr>
          <w:sz w:val="20"/>
          <w:szCs w:val="20"/>
        </w:rPr>
        <w:t>Учреждения</w:t>
      </w:r>
      <w:r w:rsidRPr="00652FB4">
        <w:rPr>
          <w:bCs/>
          <w:color w:val="000000"/>
          <w:sz w:val="20"/>
          <w:szCs w:val="20"/>
        </w:rPr>
        <w:t xml:space="preserve"> и иные юридические действия;</w:t>
      </w:r>
    </w:p>
    <w:p w:rsidR="00652FB4" w:rsidRPr="00652FB4" w:rsidRDefault="00652FB4" w:rsidP="00652FB4">
      <w:pPr>
        <w:pStyle w:val="af1"/>
        <w:shd w:val="clear" w:color="auto" w:fill="FFFFFF"/>
        <w:spacing w:before="0" w:beforeAutospacing="0" w:after="0" w:afterAutospacing="0" w:line="236" w:lineRule="atLeast"/>
        <w:jc w:val="both"/>
        <w:rPr>
          <w:bCs/>
          <w:sz w:val="20"/>
          <w:szCs w:val="20"/>
        </w:rPr>
      </w:pPr>
      <w:r w:rsidRPr="00652FB4">
        <w:rPr>
          <w:bCs/>
          <w:color w:val="000000"/>
          <w:sz w:val="20"/>
          <w:szCs w:val="20"/>
        </w:rPr>
        <w:t>- решает</w:t>
      </w:r>
      <w:r w:rsidRPr="00652FB4">
        <w:rPr>
          <w:bCs/>
          <w:color w:val="000000"/>
          <w:sz w:val="20"/>
          <w:szCs w:val="20"/>
        </w:rPr>
        <w:tab/>
        <w:t>учебно-методические,</w:t>
      </w:r>
      <w:r w:rsidRPr="00652FB4">
        <w:rPr>
          <w:bCs/>
          <w:color w:val="000000"/>
          <w:sz w:val="20"/>
          <w:szCs w:val="20"/>
        </w:rPr>
        <w:tab/>
        <w:t xml:space="preserve">административные, финансовые, хозяйственные и иные вопросы, отнесенные законодательством Российской Федерации, Уставом </w:t>
      </w:r>
      <w:r w:rsidRPr="00652FB4">
        <w:rPr>
          <w:sz w:val="20"/>
          <w:szCs w:val="20"/>
        </w:rPr>
        <w:t>Учреждения</w:t>
      </w:r>
      <w:r w:rsidRPr="00652FB4">
        <w:rPr>
          <w:bCs/>
          <w:color w:val="000000"/>
          <w:sz w:val="20"/>
          <w:szCs w:val="20"/>
        </w:rPr>
        <w:t xml:space="preserve"> и трудовым договором к компетенции заведующего;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является единоличным распорядителем имущества и денежных средств (за исключением случаев, предусмотренных действующим законодательством, настоящим Уставом), организует рациональное их использование в соответствии с действующим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sz w:val="20"/>
          <w:szCs w:val="20"/>
        </w:rPr>
        <w:t>- устанавливает заработную плату работникам (без учета премий и иных стимулирующих выплат) в соответствии с системой оплаты труда работников, установленной в Учреждении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и Кадыйского муниципального района;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sz w:val="20"/>
          <w:szCs w:val="20"/>
        </w:rPr>
        <w:t>- устанавливает выплаты стимулирующего и компенсационного характера, доплаты за дополнительные виды работ, порядок распределения которых определяется Учреждением и закрепляется в локальном нормативном акте в соответствии с положением «Об оплате труда работников муниципальных образовательных организаций»;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осуществляет прием, перевод, прекращение образовательных отношений в порядке, установленном Уставом, локальными нормативными актами и действующим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lastRenderedPageBreak/>
        <w:t>- организует    расследование    нарушений    педагогическими работниками    норм профессионального поведения, применяет к работникам меры поощрения, дисциплинарного воздействия в соответствии с трудовым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осуществляет взаимосвязь с семьями воспитанников, государственными и муниципальными органами и учреждениями, общественными организациями, образовательными</w:t>
      </w:r>
      <w:r w:rsidRPr="00652FB4">
        <w:rPr>
          <w:bCs/>
          <w:color w:val="000000"/>
          <w:sz w:val="20"/>
          <w:szCs w:val="20"/>
        </w:rPr>
        <w:tab/>
        <w:t>учреждениями, иными</w:t>
      </w:r>
      <w:r w:rsidRPr="00652FB4">
        <w:rPr>
          <w:bCs/>
          <w:color w:val="000000"/>
          <w:sz w:val="20"/>
          <w:szCs w:val="20"/>
        </w:rPr>
        <w:tab/>
        <w:t>организациями</w:t>
      </w:r>
      <w:r w:rsidRPr="00652FB4">
        <w:rPr>
          <w:bCs/>
          <w:color w:val="000000"/>
          <w:sz w:val="20"/>
          <w:szCs w:val="20"/>
        </w:rPr>
        <w:tab/>
        <w:t>по вопросам получения детьми дошкольного и дополнительного образования;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выдает  доверенности,  заключает  от  имени  </w:t>
      </w:r>
      <w:r w:rsidRPr="00652FB4">
        <w:rPr>
          <w:sz w:val="20"/>
          <w:szCs w:val="20"/>
        </w:rPr>
        <w:t>Учреждения</w:t>
      </w:r>
      <w:r w:rsidRPr="00652FB4">
        <w:rPr>
          <w:bCs/>
          <w:color w:val="000000"/>
          <w:sz w:val="20"/>
          <w:szCs w:val="20"/>
        </w:rPr>
        <w:t xml:space="preserve"> в  пределах бюджетной сметы, договоры и соглашения, в том числе трудовые, принимает, переводит, перемещает и увольняет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осуществляет расстановку кадров, утверждает должностные инструкции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утверждает   структуру   и   штатное   расписание, регламентирующие деятельность </w:t>
      </w:r>
      <w:r w:rsidRPr="00652FB4">
        <w:rPr>
          <w:sz w:val="20"/>
          <w:szCs w:val="20"/>
        </w:rPr>
        <w:t>Учреждения,</w:t>
      </w:r>
      <w:r w:rsidRPr="00652FB4">
        <w:rPr>
          <w:bCs/>
          <w:color w:val="000000"/>
          <w:sz w:val="20"/>
          <w:szCs w:val="20"/>
        </w:rPr>
        <w:t xml:space="preserve">  внутренние документы, издает приказы и дает указания, обязательные для исполнения всеми работниками по согласованию с Учредителем;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обеспечивает выполнение требований по охране труда и технике безопасности; санитарно-гигиенических и противопожарных требований; других необходимых условий по охране жизни и здоровья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от имени </w:t>
      </w:r>
      <w:r w:rsidRPr="00652FB4">
        <w:rPr>
          <w:sz w:val="20"/>
          <w:szCs w:val="20"/>
        </w:rPr>
        <w:t>Учреждения</w:t>
      </w:r>
      <w:r w:rsidRPr="00652FB4">
        <w:rPr>
          <w:bCs/>
          <w:color w:val="000000"/>
          <w:sz w:val="20"/>
          <w:szCs w:val="20"/>
        </w:rPr>
        <w:t xml:space="preserve"> осуществляет действия, направленные на реализацию прав владения, пользования и распоряжения имуществом, закрепленным за </w:t>
      </w:r>
      <w:r w:rsidRPr="00652FB4">
        <w:rPr>
          <w:sz w:val="20"/>
          <w:szCs w:val="20"/>
        </w:rPr>
        <w:t>Учреждением</w:t>
      </w:r>
      <w:r w:rsidRPr="00652FB4">
        <w:rPr>
          <w:bCs/>
          <w:color w:val="000000"/>
          <w:sz w:val="20"/>
          <w:szCs w:val="20"/>
        </w:rPr>
        <w:t xml:space="preserve">  на праве оперативного управления, в пределах, установленных действующим законодательством, настоящим Уставом и договором с Собственником имущества;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утверждает правила внутреннего трудового распорядка в порядке, предусмотренном действующим законодательством;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организует работу </w:t>
      </w:r>
      <w:r w:rsidRPr="00652FB4">
        <w:rPr>
          <w:sz w:val="20"/>
          <w:szCs w:val="20"/>
        </w:rPr>
        <w:t>Учреждения</w:t>
      </w:r>
      <w:r w:rsidRPr="00652FB4">
        <w:rPr>
          <w:bCs/>
          <w:color w:val="000000"/>
          <w:sz w:val="20"/>
          <w:szCs w:val="20"/>
        </w:rPr>
        <w:t xml:space="preserve">, самостоятельно решает все вопросы деятельности, за исключением вопросов, отнесенных законодательством Российской Федерации и Уставом Учреждения </w:t>
      </w:r>
      <w:r w:rsidRPr="00652FB4">
        <w:rPr>
          <w:bCs/>
          <w:sz w:val="20"/>
          <w:szCs w:val="20"/>
        </w:rPr>
        <w:t>к ведению Учредителя;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запрашивает для контроля и внесения коррекции  рабочую документацию работников </w:t>
      </w:r>
      <w:r w:rsidRPr="00652FB4">
        <w:rPr>
          <w:sz w:val="20"/>
          <w:szCs w:val="20"/>
        </w:rPr>
        <w:t>Учреждения</w:t>
      </w:r>
      <w:r w:rsidRPr="00652FB4">
        <w:rPr>
          <w:bCs/>
          <w:color w:val="000000"/>
          <w:sz w:val="20"/>
          <w:szCs w:val="20"/>
        </w:rPr>
        <w:t xml:space="preserve">;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имеет право присутствовать на любых учебных занятиях и мероприятиях, проводимых работниками </w:t>
      </w:r>
      <w:r w:rsidRPr="00652FB4">
        <w:rPr>
          <w:sz w:val="20"/>
          <w:szCs w:val="20"/>
        </w:rPr>
        <w:t>Учреждения</w:t>
      </w:r>
      <w:r w:rsidRPr="00652FB4">
        <w:rPr>
          <w:bCs/>
          <w:color w:val="000000"/>
          <w:sz w:val="20"/>
          <w:szCs w:val="20"/>
        </w:rPr>
        <w:t>, с последующим анализом и оценкой;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своевременно и корректно разрешает конфликтные ситуации между работниками, родителями (законными представителями), воспитанниками и поддерживает благоприятный морально-психологический климат в коллективе;</w:t>
      </w:r>
    </w:p>
    <w:p w:rsidR="00652FB4" w:rsidRPr="00652FB4" w:rsidRDefault="00652FB4" w:rsidP="00652FB4">
      <w:pPr>
        <w:pStyle w:val="af1"/>
        <w:shd w:val="clear" w:color="auto" w:fill="FFFFFF"/>
        <w:spacing w:before="0" w:beforeAutospacing="0" w:line="236" w:lineRule="atLeast"/>
        <w:jc w:val="both"/>
        <w:rPr>
          <w:bCs/>
          <w:color w:val="000000"/>
          <w:sz w:val="20"/>
          <w:szCs w:val="20"/>
        </w:rPr>
      </w:pPr>
      <w:r w:rsidRPr="00652FB4">
        <w:rPr>
          <w:bCs/>
          <w:color w:val="000000"/>
          <w:sz w:val="20"/>
          <w:szCs w:val="20"/>
        </w:rPr>
        <w:t>- готовит мотивированные предложения по изменению и дополнению Устава;</w:t>
      </w:r>
    </w:p>
    <w:p w:rsidR="00652FB4" w:rsidRPr="00652FB4" w:rsidRDefault="00652FB4" w:rsidP="00652FB4">
      <w:pPr>
        <w:pStyle w:val="af1"/>
        <w:shd w:val="clear" w:color="auto" w:fill="FFFFFF"/>
        <w:spacing w:before="0" w:beforeAutospacing="0" w:line="236" w:lineRule="atLeast"/>
        <w:jc w:val="both"/>
        <w:rPr>
          <w:bCs/>
          <w:color w:val="000000"/>
          <w:sz w:val="20"/>
          <w:szCs w:val="20"/>
        </w:rPr>
      </w:pPr>
      <w:r w:rsidRPr="00652FB4">
        <w:rPr>
          <w:bCs/>
          <w:color w:val="000000"/>
          <w:sz w:val="20"/>
          <w:szCs w:val="20"/>
        </w:rPr>
        <w:t>-при расторжении трудового договора осуществляет передачу дел вновь назначенному заведующему  в сроки, определяемые Учредителем;</w:t>
      </w:r>
    </w:p>
    <w:p w:rsidR="00652FB4" w:rsidRPr="00652FB4" w:rsidRDefault="00652FB4" w:rsidP="00652FB4">
      <w:pPr>
        <w:pStyle w:val="af1"/>
        <w:shd w:val="clear" w:color="auto" w:fill="FFFFFF"/>
        <w:spacing w:before="0" w:beforeAutospacing="0" w:line="236" w:lineRule="atLeast"/>
        <w:jc w:val="both"/>
        <w:rPr>
          <w:bCs/>
          <w:color w:val="000000"/>
          <w:sz w:val="20"/>
          <w:szCs w:val="20"/>
        </w:rPr>
      </w:pPr>
      <w:r w:rsidRPr="00652FB4">
        <w:rPr>
          <w:bCs/>
          <w:color w:val="000000"/>
          <w:sz w:val="20"/>
          <w:szCs w:val="20"/>
        </w:rPr>
        <w:t>-повышает свою квалификацию;</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-предоставляет Учредителю отчеты о деятельности </w:t>
      </w:r>
      <w:r w:rsidRPr="00652FB4">
        <w:rPr>
          <w:sz w:val="20"/>
          <w:szCs w:val="20"/>
        </w:rPr>
        <w:t>Учреждения</w:t>
      </w:r>
      <w:r w:rsidRPr="00652FB4">
        <w:rPr>
          <w:bCs/>
          <w:color w:val="000000"/>
          <w:sz w:val="20"/>
          <w:szCs w:val="20"/>
        </w:rPr>
        <w:t>, в установленные сроки представляет Учредителю и в соответствующие органы и организации статистическую отчетность;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-осуществляет хозяйственную и финансовую деятельность в пределах, определенных действующим законодательством и настоящим Уставом;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-выполняет иные функции, отнесенные к его компетенции действующим законодательством, трудовым договором, должностной инструкцией, настоящим Уставом и (или) муниципальными правовыми актами Кадыйского района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Заведующий </w:t>
      </w:r>
      <w:r w:rsidRPr="00652FB4">
        <w:rPr>
          <w:sz w:val="20"/>
          <w:szCs w:val="20"/>
        </w:rPr>
        <w:t xml:space="preserve">Учреждением </w:t>
      </w:r>
      <w:r w:rsidRPr="00652FB4">
        <w:rPr>
          <w:bCs/>
          <w:color w:val="000000"/>
          <w:sz w:val="20"/>
          <w:szCs w:val="20"/>
        </w:rPr>
        <w:t xml:space="preserve"> обязан:</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1) обеспечивать: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своевременную выплату заработной платы работникам, принимать меры по повышению размера заработной платы работникам;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безопасные условия труда работникам;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составление и утверждение отчета о результатах деятельности и об использовании закрепленного за ним на праве оперативного управления имущества;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целевое использование бюджетных средств, предоставляемых из бюджета и соблюдение  финансовой дисциплины;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сохранность, рациональное  и  эффективное  использование имущества,  закрепленного на праве оперативного управления за Учреждением;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2) выполнять иные обязанности, установленные законами и иными нормативными правовыми актами Костромской области, нормативными правовыми актами органов местного самоуправления, а также Уставом </w:t>
      </w:r>
      <w:r w:rsidRPr="00652FB4">
        <w:rPr>
          <w:sz w:val="20"/>
          <w:szCs w:val="20"/>
        </w:rPr>
        <w:t xml:space="preserve">Учреждения </w:t>
      </w:r>
      <w:r w:rsidRPr="00652FB4">
        <w:rPr>
          <w:bCs/>
          <w:color w:val="000000"/>
          <w:sz w:val="20"/>
          <w:szCs w:val="20"/>
        </w:rPr>
        <w:t>и решениями Учредителя, принятыми в рамках его компетенции.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5.9. В </w:t>
      </w:r>
      <w:r w:rsidRPr="00652FB4">
        <w:rPr>
          <w:sz w:val="20"/>
          <w:szCs w:val="20"/>
        </w:rPr>
        <w:t>Учреждении</w:t>
      </w:r>
      <w:r w:rsidRPr="00652FB4">
        <w:rPr>
          <w:bCs/>
          <w:color w:val="000000"/>
          <w:sz w:val="20"/>
          <w:szCs w:val="20"/>
        </w:rPr>
        <w:t xml:space="preserve"> формируются коллегиальные органы управления, к которым относятся Общее собрание трудового коллектива, Педагогический совет.</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5.10. Структура, порядок формирования, срок полномочий и компетенция органов управления, порядок принятия ими решений и выступления от имени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5.10.1. Общее собрание работников является коллегиальным постоянно действующим органом управления.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В</w:t>
      </w:r>
      <w:r w:rsidRPr="00652FB4">
        <w:rPr>
          <w:bCs/>
          <w:color w:val="000000"/>
          <w:sz w:val="20"/>
          <w:szCs w:val="20"/>
        </w:rPr>
        <w:tab/>
        <w:t xml:space="preserve">состав общего собрания работников включаются все работники в соответствии со списочным составом на момент проведения собрания. Деятельность общего собрания работников регламентируется настоящим Уставом и Положением о нем, утверждаемым заведующим </w:t>
      </w:r>
      <w:r w:rsidRPr="00652FB4">
        <w:rPr>
          <w:sz w:val="20"/>
          <w:szCs w:val="20"/>
        </w:rPr>
        <w:t>Учреждением</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Для проведения Общего собрания работников из его состава открытым голосованием избирается председатель и секретарь сроком на один год, которые исполняют свои обязанности на общественных началах.</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Компетенция Общего собрания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избирает представителей для ведения коллективных переговоров с администрацией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lastRenderedPageBreak/>
        <w:t>- ежегодно заслушивает отчет заведующего по итогам работы;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участвует в разработке и принятии коллективного договора, правил внутреннего трудового распорядка, изменений к ним и иных локальных актов учреждения, регламентирующих его деятельность;</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обсуждает состояние трудовой дисциплины и мер по ее укреплению;</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выдвигает коллективные требования работников и избирает полномочных представителей для участия в разрешении коллективных споров.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вносит предложения по организации работы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устанавливает связи с общественными организациями по вопросу оказания помощи;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принимает решения о выдвижении работников на получение премий, грантов и т.д., об участии в областных, федеральных и международных конкурсных мероприятиях, о направлении ходатайств, представлений на награждение работников государственными и отраслевыми наградами и т.д.;</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рассмотрение других вопросов, определенных Положением об общем собрании работников и настоящим Уставом.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Заседания Общего собрания работников Учреждения   созываются не реже четырех раз в год. Заседание правомочно, если на нем присутствует 2/3 состава общего собрания работников. Решения считаются принятыми, если за решения проголосовало более половины членов общего собрания работников от их списочного состава. Решения общего собрания работников носят рекомендательный характер и оформляются на основании протокола заседаний.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5.10.2. Педагогический совет – орган управления,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Педагогический совет является постоянно действующим коллегиальным органом управления, который создается для рассмотрения основных вопросов образовательной деятельности. Педагогический совет избирает из своего состава председателя и секретаря сроком на один учебный год.</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Каждый основной работник </w:t>
      </w:r>
      <w:r w:rsidRPr="00652FB4">
        <w:rPr>
          <w:sz w:val="20"/>
          <w:szCs w:val="20"/>
        </w:rPr>
        <w:t>Учреждения</w:t>
      </w:r>
      <w:r w:rsidRPr="00652FB4">
        <w:rPr>
          <w:bCs/>
          <w:color w:val="000000"/>
          <w:sz w:val="20"/>
          <w:szCs w:val="20"/>
        </w:rPr>
        <w:t>, занятый образовательной деятельностью (заведующий, его</w:t>
      </w:r>
      <w:r w:rsidRPr="00652FB4">
        <w:rPr>
          <w:bCs/>
          <w:color w:val="000000"/>
          <w:sz w:val="20"/>
          <w:szCs w:val="20"/>
        </w:rPr>
        <w:tab/>
        <w:t xml:space="preserve"> заместители,</w:t>
      </w:r>
      <w:r w:rsidRPr="00652FB4">
        <w:rPr>
          <w:bCs/>
          <w:color w:val="000000"/>
          <w:sz w:val="20"/>
          <w:szCs w:val="20"/>
        </w:rPr>
        <w:tab/>
        <w:t>педагогические</w:t>
      </w:r>
      <w:r w:rsidRPr="00652FB4">
        <w:rPr>
          <w:bCs/>
          <w:color w:val="000000"/>
          <w:sz w:val="20"/>
          <w:szCs w:val="20"/>
        </w:rPr>
        <w:tab/>
        <w:t>работники),</w:t>
      </w:r>
      <w:r w:rsidRPr="00652FB4">
        <w:rPr>
          <w:bCs/>
          <w:color w:val="000000"/>
          <w:sz w:val="20"/>
          <w:szCs w:val="20"/>
        </w:rPr>
        <w:tab/>
        <w:t>с момента приема</w:t>
      </w:r>
      <w:r w:rsidRPr="00652FB4">
        <w:rPr>
          <w:bCs/>
          <w:color w:val="000000"/>
          <w:sz w:val="20"/>
          <w:szCs w:val="20"/>
        </w:rPr>
        <w:tab/>
        <w:t>на работу и</w:t>
      </w:r>
      <w:r w:rsidRPr="00652FB4">
        <w:rPr>
          <w:bCs/>
          <w:color w:val="000000"/>
          <w:sz w:val="20"/>
          <w:szCs w:val="20"/>
        </w:rPr>
        <w:tab/>
        <w:t>до прекращения трудовых правоотношений  являются членами Педагогического совета.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Педагогический совет действует на основании настоящего Устава и Положения о Педагогическом совете, утверждаемого приказом заведующего.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Компетенция Педагогического совета </w:t>
      </w:r>
      <w:r w:rsidRPr="00652FB4">
        <w:rPr>
          <w:bCs/>
          <w:sz w:val="20"/>
          <w:szCs w:val="20"/>
        </w:rPr>
        <w:t>Учреждения: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-определение стратегии образовательного процесса;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-рассмотрение вопросов организации образовательного процесса, учебно-методической деятельности;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-определение перспективных направлений функционирования и развития;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-обобщение, анализ и оценка результатов деятельности педагогического коллектива по определенным направлениям;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-внесение предложений об изменении отдельных разделов и тем образовательных программ, об изучении дополнительных разделов из других образовательных программ;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распределение и утверждение методических направлений работы с детьми, а также все вопросы содержания, методов и форм образовательного процесса;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рассмотрение вопросов об организации дополнительных образовательных услуг, в том числе платных;</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рассмотрение вопросов повышения квалификации и подготовки кадров;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-решение вопросов, связанных с аттестацией педагогических работников, в пределах полномочий;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-заслушивание информации и отчетов педагогических работников, докладов представителей организаций и учреждений, взаимодействующих с Учреждением, по вопросам образования и воспитания детей, в том числе сообщений о проверке соблюдения санитарно-гигиенического режима, об охране труда, здоровье и жизни воспитанников и других вопросов образовательной деятельности;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-создание творческих объединений, в том числе временных, с приглашением специалистов различного профиля, консультантов для выработки рекомендаций;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-принятие решений о награждении педагогических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-разработка и внесение предложений по изменению и дополнению Устава;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-иные</w:t>
      </w:r>
      <w:r w:rsidRPr="00652FB4">
        <w:rPr>
          <w:bCs/>
          <w:color w:val="000000"/>
          <w:sz w:val="20"/>
          <w:szCs w:val="20"/>
        </w:rPr>
        <w:tab/>
        <w:t>полномочия</w:t>
      </w:r>
      <w:r w:rsidRPr="00652FB4">
        <w:rPr>
          <w:bCs/>
          <w:color w:val="000000"/>
          <w:sz w:val="20"/>
          <w:szCs w:val="20"/>
        </w:rPr>
        <w:tab/>
        <w:t>Педагогического</w:t>
      </w:r>
      <w:r w:rsidRPr="00652FB4">
        <w:rPr>
          <w:bCs/>
          <w:color w:val="000000"/>
          <w:sz w:val="20"/>
          <w:szCs w:val="20"/>
        </w:rPr>
        <w:tab/>
        <w:t>совета</w:t>
      </w:r>
      <w:r w:rsidRPr="00652FB4">
        <w:rPr>
          <w:bCs/>
          <w:color w:val="000000"/>
          <w:sz w:val="20"/>
          <w:szCs w:val="20"/>
        </w:rPr>
        <w:tab/>
        <w:t>определяются настоящим Уставом и Положением о Педагогическом совете.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Педагогический  совет  созывается  председателем  по  мере  необходимости,  но  не  реже одного раза в квартал.</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Решения</w:t>
      </w:r>
      <w:r w:rsidRPr="00652FB4">
        <w:rPr>
          <w:bCs/>
          <w:color w:val="000000"/>
          <w:sz w:val="20"/>
          <w:szCs w:val="20"/>
        </w:rPr>
        <w:tab/>
        <w:t>Педагогического</w:t>
      </w:r>
      <w:r w:rsidRPr="00652FB4">
        <w:rPr>
          <w:bCs/>
          <w:color w:val="000000"/>
          <w:sz w:val="20"/>
          <w:szCs w:val="20"/>
        </w:rPr>
        <w:tab/>
        <w:t>совета, принятые</w:t>
      </w:r>
      <w:r w:rsidRPr="00652FB4">
        <w:rPr>
          <w:bCs/>
          <w:color w:val="000000"/>
          <w:sz w:val="20"/>
          <w:szCs w:val="20"/>
        </w:rPr>
        <w:tab/>
        <w:t>в  пределах</w:t>
      </w:r>
      <w:r w:rsidRPr="00652FB4">
        <w:rPr>
          <w:bCs/>
          <w:color w:val="000000"/>
          <w:sz w:val="20"/>
          <w:szCs w:val="20"/>
        </w:rPr>
        <w:tab/>
        <w:t xml:space="preserve">     его компетенции, являются обязательными для каждого члена педагогического коллектива.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Заседание Педагогического совета считается состоявшимся, если на нем присутствует не менее 2/3 членов Педагогического совета, решения принимаются простым большинством голосов присутствующих.</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Ответственность за выполнение решений Педагогического совета лежит на заведующем. Решения выполняют ответственные лица, указанные в протоколе заседания Педагогического совета. Результаты оглашаются на Педагогическом совете на следующем заседании.</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5.10.3. Порядок выступления коллегиальных органов управления  от имени Учреждения.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Коллегиальные органы управления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Коллегиальные органы управления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Учреждения в объеме прав, предусмотренных доверенностью.</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lastRenderedPageBreak/>
        <w:t>5.11. В целях учета мнения родителей (законных представителей) воспитанников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создается совет родителей (законных представителей) воспитанников (далее - Совет родителей);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В состав Совета родителей входят родители (законные представители) детей, разделяющие уставные цели и готовые личными усилиями содействовать их достижению.</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Члены Совета родителей выбираются голосованием на общем родительском собрании. Членство в Совете родителей является добровольным.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Деятельность Совета родителей регламентируются Положением о Совете родителей </w:t>
      </w:r>
      <w:r w:rsidRPr="00652FB4">
        <w:rPr>
          <w:sz w:val="20"/>
          <w:szCs w:val="20"/>
        </w:rPr>
        <w:t>Учреждения</w:t>
      </w:r>
      <w:r w:rsidRPr="00652FB4">
        <w:rPr>
          <w:bCs/>
          <w:color w:val="000000"/>
          <w:sz w:val="20"/>
          <w:szCs w:val="20"/>
        </w:rPr>
        <w:t>.</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Срок полномочий Совета родителей составляет 1 год. Компетенция Совета родителей:</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1) получение информации о выполнении бюджетного финансирования </w:t>
      </w:r>
      <w:r w:rsidRPr="00652FB4">
        <w:rPr>
          <w:sz w:val="20"/>
          <w:szCs w:val="20"/>
        </w:rPr>
        <w:t>Учреждения</w:t>
      </w:r>
      <w:r w:rsidRPr="00652FB4">
        <w:rPr>
          <w:bCs/>
          <w:color w:val="000000"/>
          <w:sz w:val="20"/>
          <w:szCs w:val="20"/>
        </w:rPr>
        <w:t xml:space="preserve">  и расходовании внебюджетных средств;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2) выступление с предложениями о совершенствовании образовательного процесса;</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3) обеспечение защиты законных прав и интересов воспитанников, охраны их жизни и здоровья;</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4) обеспечение взаимодействия администрации </w:t>
      </w:r>
      <w:r w:rsidRPr="00652FB4">
        <w:rPr>
          <w:sz w:val="20"/>
          <w:szCs w:val="20"/>
        </w:rPr>
        <w:t>Учреждения</w:t>
      </w:r>
      <w:r w:rsidRPr="00652FB4">
        <w:rPr>
          <w:bCs/>
          <w:color w:val="000000"/>
          <w:sz w:val="20"/>
          <w:szCs w:val="20"/>
        </w:rPr>
        <w:t>, педагогических работников и родителей (законных представителей)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5) содействие совершенствованию условий для образовательной деятельности и свободного развития творческой личности воспитанников, внесение на рассмотрение заведующего и Педагогического совета предложений по совершенствованию образовательного процесса и организации досуга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6)выступление в качестве посредника между педагогами, родителями (законными представителями), заведующим в конфликтных ситуациях;</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7) участие в обсуждении локальных актов, касающихся прав и законных интересов воспитанников;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8) внесение заведующему предложений по организации работы педагогического и учебно-вспомогательного персонала.</w:t>
      </w:r>
    </w:p>
    <w:p w:rsidR="00652FB4" w:rsidRPr="00652FB4" w:rsidRDefault="00652FB4" w:rsidP="00652FB4">
      <w:pPr>
        <w:pStyle w:val="af1"/>
        <w:numPr>
          <w:ilvl w:val="0"/>
          <w:numId w:val="4"/>
        </w:numPr>
        <w:shd w:val="clear" w:color="auto" w:fill="FFFFFF"/>
        <w:spacing w:line="236" w:lineRule="atLeast"/>
        <w:jc w:val="center"/>
        <w:rPr>
          <w:b/>
          <w:bCs/>
          <w:color w:val="000000"/>
          <w:sz w:val="20"/>
          <w:szCs w:val="20"/>
        </w:rPr>
      </w:pPr>
      <w:r w:rsidRPr="00652FB4">
        <w:rPr>
          <w:b/>
          <w:bCs/>
          <w:color w:val="000000"/>
          <w:sz w:val="20"/>
          <w:szCs w:val="20"/>
        </w:rPr>
        <w:t>ЛОКАЛЬНЫЕ НОРМАТИВНЫЕ АКТЫ</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6.1. </w:t>
      </w:r>
      <w:r w:rsidRPr="00652FB4">
        <w:rPr>
          <w:sz w:val="20"/>
          <w:szCs w:val="20"/>
        </w:rPr>
        <w:t>Учреждение</w:t>
      </w:r>
      <w:r w:rsidRPr="00652FB4">
        <w:rPr>
          <w:bCs/>
          <w:color w:val="000000"/>
          <w:sz w:val="20"/>
          <w:szCs w:val="20"/>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6.2. </w:t>
      </w:r>
      <w:r w:rsidRPr="00652FB4">
        <w:rPr>
          <w:sz w:val="20"/>
          <w:szCs w:val="20"/>
        </w:rPr>
        <w:t>Учреждение</w:t>
      </w:r>
      <w:r w:rsidRPr="00652FB4">
        <w:rPr>
          <w:bCs/>
          <w:color w:val="000000"/>
          <w:sz w:val="20"/>
          <w:szCs w:val="20"/>
        </w:rPr>
        <w:t xml:space="preserve"> принимает следующие виды локальных актов в форме положений, приказов, инструкций и др.:</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организационные;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распорядительные;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методические;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информационно-справочные;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6.3. </w:t>
      </w:r>
      <w:r w:rsidRPr="00652FB4">
        <w:rPr>
          <w:sz w:val="20"/>
          <w:szCs w:val="20"/>
        </w:rPr>
        <w:t>Учреждение</w:t>
      </w:r>
      <w:r w:rsidRPr="00652FB4">
        <w:rPr>
          <w:bCs/>
          <w:color w:val="000000"/>
          <w:sz w:val="20"/>
          <w:szCs w:val="20"/>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w:t>
      </w:r>
      <w:r w:rsidRPr="00652FB4">
        <w:rPr>
          <w:sz w:val="20"/>
          <w:szCs w:val="20"/>
        </w:rPr>
        <w:t xml:space="preserve">Учреждением </w:t>
      </w:r>
      <w:r w:rsidRPr="00652FB4">
        <w:rPr>
          <w:bCs/>
          <w:color w:val="000000"/>
          <w:sz w:val="20"/>
          <w:szCs w:val="20"/>
        </w:rPr>
        <w:t xml:space="preserve">и воспитанниками и (или) родителями (законными представителями) несовершеннолетних воспитанников. </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6.4. При принятии локальных нормативных актов, затрагивающих права воспитанников и работников </w:t>
      </w:r>
      <w:r w:rsidRPr="00652FB4">
        <w:rPr>
          <w:sz w:val="20"/>
          <w:szCs w:val="20"/>
        </w:rPr>
        <w:t>Учреждения</w:t>
      </w:r>
      <w:r w:rsidRPr="00652FB4">
        <w:rPr>
          <w:bCs/>
          <w:color w:val="000000"/>
          <w:sz w:val="20"/>
          <w:szCs w:val="20"/>
        </w:rPr>
        <w:t>,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 6.5. Для обеспечения уставной деятельности принимаются следующие виды локальных нормативных актов: приказы заведующего.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Приказами заведующего могут утверждаться положения, инструкции, должностные инструкции, правила, регламенты, графики, планы и иные документы, перечень которых содержится в Инструкции по ведению делопроизводства в </w:t>
      </w:r>
      <w:r w:rsidRPr="00652FB4">
        <w:rPr>
          <w:sz w:val="20"/>
          <w:szCs w:val="20"/>
        </w:rPr>
        <w:t>Учреждении</w:t>
      </w:r>
      <w:r w:rsidRPr="00652FB4">
        <w:rPr>
          <w:bCs/>
          <w:color w:val="000000"/>
          <w:sz w:val="20"/>
          <w:szCs w:val="20"/>
        </w:rPr>
        <w:t>. В данном случае указанные документы являются приложением к приказу.</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6.6. Нормы локальных нормативных актов, ухудшающие положение воспитанников или работников </w:t>
      </w:r>
      <w:r w:rsidRPr="00652FB4">
        <w:rPr>
          <w:sz w:val="20"/>
          <w:szCs w:val="20"/>
        </w:rPr>
        <w:t>Учреждения</w:t>
      </w:r>
      <w:r w:rsidRPr="00652FB4">
        <w:rPr>
          <w:bCs/>
          <w:color w:val="000000"/>
          <w:sz w:val="20"/>
          <w:szCs w:val="20"/>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6.7. Локальные нормативные акты не могут противоречить настоящему Уставу и действующему законодательству.</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 xml:space="preserve">6.8. Делопроизводство в </w:t>
      </w:r>
      <w:r w:rsidRPr="00652FB4">
        <w:rPr>
          <w:sz w:val="20"/>
          <w:szCs w:val="20"/>
        </w:rPr>
        <w:t>Учреждении</w:t>
      </w:r>
      <w:r w:rsidRPr="00652FB4">
        <w:rPr>
          <w:bCs/>
          <w:color w:val="000000"/>
          <w:sz w:val="20"/>
          <w:szCs w:val="20"/>
        </w:rPr>
        <w:t xml:space="preserve"> ведется в соответствии с номенклатурой дел и Инструкцией по ведению делопроизводства, утвержденными приказами заведующего.</w:t>
      </w:r>
    </w:p>
    <w:p w:rsidR="00652FB4" w:rsidRPr="00652FB4" w:rsidRDefault="00652FB4" w:rsidP="00652FB4">
      <w:pPr>
        <w:pStyle w:val="af1"/>
        <w:shd w:val="clear" w:color="auto" w:fill="FFFFFF"/>
        <w:spacing w:before="0" w:beforeAutospacing="0" w:after="0" w:afterAutospacing="0" w:line="236" w:lineRule="atLeast"/>
        <w:jc w:val="both"/>
        <w:rPr>
          <w:bCs/>
          <w:color w:val="000000"/>
          <w:sz w:val="20"/>
          <w:szCs w:val="20"/>
        </w:rPr>
      </w:pPr>
      <w:r w:rsidRPr="00652FB4">
        <w:rPr>
          <w:bCs/>
          <w:color w:val="000000"/>
          <w:sz w:val="20"/>
          <w:szCs w:val="20"/>
        </w:rPr>
        <w:t>6.9. При необходимости регламентации деятельности иными локальными актами, они подлежат регистрации в качестве изменений (дополнений) к настоящему Уставу.</w:t>
      </w:r>
    </w:p>
    <w:p w:rsidR="00652FB4" w:rsidRPr="00652FB4" w:rsidRDefault="00652FB4" w:rsidP="00652FB4">
      <w:pPr>
        <w:pStyle w:val="af1"/>
        <w:numPr>
          <w:ilvl w:val="0"/>
          <w:numId w:val="4"/>
        </w:numPr>
        <w:shd w:val="clear" w:color="auto" w:fill="FFFFFF"/>
        <w:spacing w:line="236" w:lineRule="atLeast"/>
        <w:jc w:val="center"/>
        <w:rPr>
          <w:b/>
          <w:bCs/>
          <w:color w:val="000000"/>
          <w:sz w:val="20"/>
          <w:szCs w:val="20"/>
        </w:rPr>
      </w:pPr>
      <w:r w:rsidRPr="00652FB4">
        <w:rPr>
          <w:b/>
          <w:bCs/>
          <w:color w:val="000000"/>
          <w:sz w:val="20"/>
          <w:szCs w:val="20"/>
        </w:rPr>
        <w:t>ИМУЩЕСТВО И ФИНАНСОВОЕ ОБЕСПЕЧЕНИЕ УЧРЕЖДЕНИЯ</w:t>
      </w:r>
    </w:p>
    <w:p w:rsidR="00652FB4" w:rsidRPr="00652FB4" w:rsidRDefault="00652FB4" w:rsidP="00652FB4">
      <w:pPr>
        <w:pStyle w:val="a5"/>
        <w:rPr>
          <w:sz w:val="20"/>
          <w:szCs w:val="20"/>
        </w:rPr>
      </w:pPr>
      <w:r w:rsidRPr="00652FB4">
        <w:rPr>
          <w:sz w:val="20"/>
          <w:szCs w:val="20"/>
        </w:rPr>
        <w:t>7.1. В соответствии с законодательством Российской Федерации, а также целями и задачами, установленными настоящим Уставом, Учреждение реализует право оперативного управления в отношении закрепленного за ним имущества. Имущество Учреждения является муниципальным имуществом,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p>
    <w:p w:rsidR="00652FB4" w:rsidRPr="00652FB4" w:rsidRDefault="00652FB4" w:rsidP="00652FB4">
      <w:pPr>
        <w:pStyle w:val="a5"/>
        <w:rPr>
          <w:sz w:val="20"/>
          <w:szCs w:val="20"/>
        </w:rPr>
      </w:pPr>
      <w:r w:rsidRPr="00652FB4">
        <w:rPr>
          <w:sz w:val="20"/>
          <w:szCs w:val="20"/>
        </w:rPr>
        <w:lastRenderedPageBreak/>
        <w:t>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652FB4" w:rsidRPr="00652FB4" w:rsidRDefault="00652FB4" w:rsidP="00652FB4">
      <w:pPr>
        <w:pStyle w:val="a5"/>
        <w:rPr>
          <w:sz w:val="20"/>
          <w:szCs w:val="20"/>
        </w:rPr>
      </w:pPr>
      <w:r w:rsidRPr="00652FB4">
        <w:rPr>
          <w:bCs/>
          <w:color w:val="000000"/>
          <w:sz w:val="20"/>
          <w:szCs w:val="20"/>
        </w:rPr>
        <w:t xml:space="preserve">7.2. </w:t>
      </w:r>
      <w:r w:rsidRPr="00652FB4">
        <w:rPr>
          <w:sz w:val="20"/>
          <w:szCs w:val="20"/>
        </w:rPr>
        <w:t>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652FB4" w:rsidRPr="00652FB4" w:rsidRDefault="00652FB4" w:rsidP="00652FB4">
      <w:pPr>
        <w:pStyle w:val="a5"/>
        <w:rPr>
          <w:sz w:val="20"/>
          <w:szCs w:val="20"/>
        </w:rPr>
      </w:pPr>
      <w:r w:rsidRPr="00652FB4">
        <w:rPr>
          <w:sz w:val="20"/>
          <w:szCs w:val="20"/>
        </w:rPr>
        <w:t>7.3. При осуществлении права оперативного управления имуществом Учреждение обязано:</w:t>
      </w:r>
    </w:p>
    <w:p w:rsidR="00652FB4" w:rsidRPr="00652FB4" w:rsidRDefault="00652FB4" w:rsidP="00652FB4">
      <w:pPr>
        <w:pStyle w:val="a5"/>
        <w:rPr>
          <w:sz w:val="20"/>
          <w:szCs w:val="20"/>
        </w:rPr>
      </w:pPr>
      <w:r w:rsidRPr="00652FB4">
        <w:rPr>
          <w:sz w:val="20"/>
          <w:szCs w:val="20"/>
        </w:rPr>
        <w:t>- эффективно использовать имущество;</w:t>
      </w:r>
    </w:p>
    <w:p w:rsidR="00652FB4" w:rsidRPr="00652FB4" w:rsidRDefault="00652FB4" w:rsidP="00652FB4">
      <w:pPr>
        <w:pStyle w:val="a5"/>
        <w:rPr>
          <w:sz w:val="20"/>
          <w:szCs w:val="20"/>
        </w:rPr>
      </w:pPr>
      <w:r w:rsidRPr="00652FB4">
        <w:rPr>
          <w:sz w:val="20"/>
          <w:szCs w:val="20"/>
        </w:rPr>
        <w:t>- обеспечивать сохранность и использование имущества строго по целевому назначению;</w:t>
      </w:r>
    </w:p>
    <w:p w:rsidR="00652FB4" w:rsidRPr="00652FB4" w:rsidRDefault="00652FB4" w:rsidP="00652FB4">
      <w:pPr>
        <w:pStyle w:val="a5"/>
        <w:rPr>
          <w:sz w:val="20"/>
          <w:szCs w:val="20"/>
        </w:rPr>
      </w:pPr>
      <w:r w:rsidRPr="00652FB4">
        <w:rPr>
          <w:sz w:val="20"/>
          <w:szCs w:val="20"/>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652FB4" w:rsidRPr="00652FB4" w:rsidRDefault="00652FB4" w:rsidP="00652FB4">
      <w:pPr>
        <w:pStyle w:val="a5"/>
        <w:rPr>
          <w:sz w:val="20"/>
          <w:szCs w:val="20"/>
        </w:rPr>
      </w:pPr>
      <w:r w:rsidRPr="00652FB4">
        <w:rPr>
          <w:sz w:val="20"/>
          <w:szCs w:val="20"/>
        </w:rPr>
        <w:t>- осуществлять капитальный и текущий ремонт имущества в пределах утвержденной бюджетной сметы;</w:t>
      </w:r>
    </w:p>
    <w:p w:rsidR="00652FB4" w:rsidRPr="00652FB4" w:rsidRDefault="00652FB4" w:rsidP="00652FB4">
      <w:pPr>
        <w:pStyle w:val="a5"/>
        <w:rPr>
          <w:sz w:val="20"/>
          <w:szCs w:val="20"/>
        </w:rPr>
      </w:pPr>
      <w:r w:rsidRPr="00652FB4">
        <w:rPr>
          <w:sz w:val="20"/>
          <w:szCs w:val="20"/>
        </w:rPr>
        <w:t>- представлять имущество к учету в реестре муниципальной собственности Кадыйского муниципального района  в установленном порядке.</w:t>
      </w:r>
    </w:p>
    <w:p w:rsidR="00652FB4" w:rsidRPr="00652FB4" w:rsidRDefault="00652FB4" w:rsidP="00652FB4">
      <w:pPr>
        <w:pStyle w:val="a5"/>
        <w:rPr>
          <w:sz w:val="20"/>
          <w:szCs w:val="20"/>
        </w:rPr>
      </w:pPr>
      <w:r w:rsidRPr="00652FB4">
        <w:rPr>
          <w:sz w:val="20"/>
          <w:szCs w:val="20"/>
        </w:rPr>
        <w:t>7.4.  Имущество,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652FB4" w:rsidRPr="00652FB4" w:rsidRDefault="00652FB4" w:rsidP="00652FB4">
      <w:pPr>
        <w:pStyle w:val="a5"/>
        <w:rPr>
          <w:sz w:val="20"/>
          <w:szCs w:val="20"/>
        </w:rPr>
      </w:pPr>
      <w:r w:rsidRPr="00652FB4">
        <w:rPr>
          <w:sz w:val="20"/>
          <w:szCs w:val="20"/>
        </w:rPr>
        <w:t>7.5.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 и т.д.</w:t>
      </w:r>
    </w:p>
    <w:p w:rsidR="00652FB4" w:rsidRPr="00652FB4" w:rsidRDefault="00652FB4" w:rsidP="00652FB4">
      <w:pPr>
        <w:pStyle w:val="a5"/>
        <w:rPr>
          <w:sz w:val="20"/>
          <w:szCs w:val="20"/>
        </w:rPr>
      </w:pPr>
      <w:r w:rsidRPr="00652FB4">
        <w:rPr>
          <w:sz w:val="20"/>
          <w:szCs w:val="20"/>
        </w:rPr>
        <w:t xml:space="preserve">     Не допускается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учреждением самостоятельно.</w:t>
      </w:r>
    </w:p>
    <w:p w:rsidR="00652FB4" w:rsidRPr="00652FB4" w:rsidRDefault="00652FB4" w:rsidP="00652FB4">
      <w:pPr>
        <w:pStyle w:val="a5"/>
        <w:rPr>
          <w:sz w:val="20"/>
          <w:szCs w:val="20"/>
        </w:rPr>
      </w:pPr>
      <w:r w:rsidRPr="00652FB4">
        <w:rPr>
          <w:sz w:val="20"/>
          <w:szCs w:val="20"/>
        </w:rPr>
        <w:t>7.6. Контроль за сохранностью и эффективным использованием Учреждение</w:t>
      </w:r>
      <w:r w:rsidRPr="00652FB4">
        <w:rPr>
          <w:bCs/>
          <w:color w:val="000000"/>
          <w:sz w:val="20"/>
          <w:szCs w:val="20"/>
        </w:rPr>
        <w:t>м</w:t>
      </w:r>
      <w:r w:rsidRPr="00652FB4">
        <w:rPr>
          <w:sz w:val="20"/>
          <w:szCs w:val="20"/>
        </w:rPr>
        <w:t xml:space="preserve"> муниципального имущества, закрепленного за ним на праве оперативного управления, осуществляет Учредитель.</w:t>
      </w:r>
    </w:p>
    <w:p w:rsidR="00652FB4" w:rsidRPr="00652FB4" w:rsidRDefault="00652FB4" w:rsidP="00652FB4">
      <w:pPr>
        <w:pStyle w:val="a5"/>
        <w:rPr>
          <w:sz w:val="20"/>
          <w:szCs w:val="20"/>
        </w:rPr>
      </w:pPr>
      <w:r w:rsidRPr="00652FB4">
        <w:rPr>
          <w:sz w:val="20"/>
          <w:szCs w:val="20"/>
        </w:rPr>
        <w:t>7.7. Финансовое обеспечение Учреждения осуществляется за счет средств муниципального  бюджета и на основании бюджетной сметы.</w:t>
      </w:r>
    </w:p>
    <w:p w:rsidR="00652FB4" w:rsidRPr="00652FB4" w:rsidRDefault="00652FB4" w:rsidP="00652FB4">
      <w:pPr>
        <w:pStyle w:val="a5"/>
        <w:rPr>
          <w:sz w:val="20"/>
          <w:szCs w:val="20"/>
        </w:rPr>
      </w:pPr>
      <w:r w:rsidRPr="00652FB4">
        <w:rPr>
          <w:sz w:val="20"/>
          <w:szCs w:val="20"/>
        </w:rPr>
        <w:t>7.8. Учреждение осуществляет операции по расходованию бюджетных средств в соответствии с бюджетной сметой.</w:t>
      </w:r>
    </w:p>
    <w:p w:rsidR="00652FB4" w:rsidRPr="00652FB4" w:rsidRDefault="00652FB4" w:rsidP="00652FB4">
      <w:pPr>
        <w:pStyle w:val="a5"/>
        <w:rPr>
          <w:sz w:val="20"/>
          <w:szCs w:val="20"/>
        </w:rPr>
      </w:pPr>
      <w:r w:rsidRPr="00652FB4">
        <w:rPr>
          <w:sz w:val="20"/>
          <w:szCs w:val="20"/>
        </w:rPr>
        <w:t xml:space="preserve">    Бюджетная смета составляется, утверждается и ведется в порядке, определенном отделом образования администрации Кадыйского муниципального района Костромской области, в соответствии с общими требованиями, установленными Бюджетным кодексом  Российской Федерации. </w:t>
      </w:r>
    </w:p>
    <w:p w:rsidR="00652FB4" w:rsidRPr="00652FB4" w:rsidRDefault="00652FB4" w:rsidP="00652FB4">
      <w:pPr>
        <w:pStyle w:val="a5"/>
        <w:rPr>
          <w:sz w:val="20"/>
          <w:szCs w:val="20"/>
        </w:rPr>
      </w:pPr>
      <w:r w:rsidRPr="00652FB4">
        <w:rPr>
          <w:sz w:val="20"/>
          <w:szCs w:val="20"/>
        </w:rPr>
        <w:t xml:space="preserve">7.9. Учреждение осуществляет операции с бюджетными средствами, а также со средствами, полученными от приносящей доход деятельности при зачислении их в доход местного бюджета через лицевые счета, открытые ему  </w:t>
      </w:r>
      <w:r w:rsidRPr="00652FB4">
        <w:rPr>
          <w:b/>
          <w:sz w:val="20"/>
          <w:szCs w:val="20"/>
        </w:rPr>
        <w:t xml:space="preserve"> </w:t>
      </w:r>
      <w:r w:rsidRPr="00652FB4">
        <w:rPr>
          <w:sz w:val="20"/>
          <w:szCs w:val="20"/>
        </w:rPr>
        <w:t xml:space="preserve"> в Управлении Федерального казначейства Костромской области в соответствии с положениями бюджетного законодательства Российской Федерации.</w:t>
      </w:r>
    </w:p>
    <w:p w:rsidR="00652FB4" w:rsidRPr="00652FB4" w:rsidRDefault="00652FB4" w:rsidP="00652FB4">
      <w:pPr>
        <w:pStyle w:val="a5"/>
        <w:rPr>
          <w:sz w:val="20"/>
          <w:szCs w:val="20"/>
        </w:rPr>
      </w:pPr>
      <w:r w:rsidRPr="00652FB4">
        <w:rPr>
          <w:sz w:val="20"/>
          <w:szCs w:val="20"/>
        </w:rPr>
        <w:t>7.10.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ей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w:t>
      </w:r>
    </w:p>
    <w:p w:rsidR="00652FB4" w:rsidRPr="00652FB4" w:rsidRDefault="00652FB4" w:rsidP="00652FB4">
      <w:pPr>
        <w:pStyle w:val="a5"/>
        <w:rPr>
          <w:sz w:val="20"/>
          <w:szCs w:val="20"/>
        </w:rPr>
      </w:pPr>
      <w:r w:rsidRPr="00652FB4">
        <w:rPr>
          <w:sz w:val="20"/>
          <w:szCs w:val="20"/>
        </w:rPr>
        <w:t xml:space="preserve">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 </w:t>
      </w:r>
    </w:p>
    <w:p w:rsidR="00652FB4" w:rsidRPr="00652FB4" w:rsidRDefault="00652FB4" w:rsidP="00652FB4">
      <w:pPr>
        <w:pStyle w:val="a5"/>
        <w:rPr>
          <w:sz w:val="20"/>
          <w:szCs w:val="20"/>
        </w:rPr>
      </w:pPr>
      <w:r w:rsidRPr="00652FB4">
        <w:rPr>
          <w:sz w:val="20"/>
          <w:szCs w:val="20"/>
        </w:rPr>
        <w:t>7.11. Учреждение обеспечивает исполнение своих обязательств в пределах доведенных до нее лимитов бюджетных обязательств.</w:t>
      </w:r>
    </w:p>
    <w:p w:rsidR="00652FB4" w:rsidRPr="00652FB4" w:rsidRDefault="00652FB4" w:rsidP="00652FB4">
      <w:pPr>
        <w:pStyle w:val="a5"/>
        <w:rPr>
          <w:sz w:val="20"/>
          <w:szCs w:val="20"/>
        </w:rPr>
      </w:pPr>
      <w:r w:rsidRPr="00652FB4">
        <w:rPr>
          <w:sz w:val="20"/>
          <w:szCs w:val="20"/>
        </w:rPr>
        <w:t xml:space="preserve">   В случае их недостаточности субсидиарную ответственность по обязательствам несет муниципальное образование в лице администрации Кадыйского муниципального  района Костромской области в порядке, установленном законодательством Российской Федерации.</w:t>
      </w:r>
    </w:p>
    <w:p w:rsidR="00652FB4" w:rsidRPr="00652FB4" w:rsidRDefault="00652FB4" w:rsidP="00652FB4">
      <w:pPr>
        <w:pStyle w:val="a5"/>
        <w:rPr>
          <w:sz w:val="20"/>
          <w:szCs w:val="20"/>
        </w:rPr>
      </w:pPr>
      <w:r w:rsidRPr="00652FB4">
        <w:rPr>
          <w:sz w:val="20"/>
          <w:szCs w:val="20"/>
        </w:rPr>
        <w:t>7.12. Учреждение самостоятельно выступает в суде в качестве ответчика по своим денежным обязательствам.</w:t>
      </w:r>
    </w:p>
    <w:p w:rsidR="00652FB4" w:rsidRPr="00652FB4" w:rsidRDefault="00652FB4" w:rsidP="00652FB4">
      <w:pPr>
        <w:pStyle w:val="a5"/>
        <w:rPr>
          <w:sz w:val="20"/>
          <w:szCs w:val="20"/>
        </w:rPr>
      </w:pPr>
      <w:r w:rsidRPr="00652FB4">
        <w:rPr>
          <w:sz w:val="20"/>
          <w:szCs w:val="20"/>
        </w:rPr>
        <w:t>7.13. Запрещается нецелевое использование денежных средств Учреждением, в том числе размещение их на депозитных счетах кредитных учреждений и приобретение ценных бумаг.</w:t>
      </w:r>
    </w:p>
    <w:p w:rsidR="00652FB4" w:rsidRPr="00652FB4" w:rsidRDefault="00652FB4" w:rsidP="00652FB4">
      <w:pPr>
        <w:pStyle w:val="a5"/>
        <w:rPr>
          <w:sz w:val="20"/>
          <w:szCs w:val="20"/>
        </w:rPr>
      </w:pPr>
      <w:r w:rsidRPr="00652FB4">
        <w:rPr>
          <w:sz w:val="20"/>
          <w:szCs w:val="20"/>
        </w:rPr>
        <w:t>7.14. Учреждение не имеет права получать кредиты (займы) у кредитных организаций, других юридических и физических лиц.</w:t>
      </w:r>
    </w:p>
    <w:p w:rsidR="00652FB4" w:rsidRPr="00652FB4" w:rsidRDefault="00652FB4" w:rsidP="00652FB4">
      <w:pPr>
        <w:pStyle w:val="af1"/>
        <w:jc w:val="center"/>
        <w:rPr>
          <w:b/>
          <w:bCs/>
          <w:color w:val="000000"/>
          <w:sz w:val="20"/>
          <w:szCs w:val="20"/>
        </w:rPr>
      </w:pPr>
      <w:r w:rsidRPr="00652FB4">
        <w:rPr>
          <w:b/>
          <w:bCs/>
          <w:color w:val="000000"/>
          <w:sz w:val="20"/>
          <w:szCs w:val="20"/>
          <w:lang w:val="en-US"/>
        </w:rPr>
        <w:t>VIII</w:t>
      </w:r>
      <w:r w:rsidRPr="00652FB4">
        <w:rPr>
          <w:b/>
          <w:bCs/>
          <w:color w:val="000000"/>
          <w:sz w:val="20"/>
          <w:szCs w:val="20"/>
        </w:rPr>
        <w:t>. РЕОРГАНИЗАЦИЯ, ЛИКВИДАЦИЯ, ИЗМЕНЕНИЕ ТИПА УЧРЕЖДЕНИЯ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8.1. Прекращение деятельности </w:t>
      </w:r>
      <w:r w:rsidRPr="00652FB4">
        <w:rPr>
          <w:sz w:val="20"/>
          <w:szCs w:val="20"/>
        </w:rPr>
        <w:t>Учреждения</w:t>
      </w:r>
      <w:r w:rsidRPr="00652FB4">
        <w:rPr>
          <w:bCs/>
          <w:color w:val="000000"/>
          <w:sz w:val="20"/>
          <w:szCs w:val="20"/>
        </w:rPr>
        <w:t xml:space="preserve"> как юридического лица осуществляется в форме реорганизации или ликвидации. Условия и порядок реорганизации и ликвидации определяются законодательством РФ.</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8.2. </w:t>
      </w:r>
      <w:r w:rsidRPr="00652FB4">
        <w:rPr>
          <w:sz w:val="20"/>
          <w:szCs w:val="20"/>
        </w:rPr>
        <w:t>Учреждение</w:t>
      </w:r>
      <w:r w:rsidRPr="00652FB4">
        <w:rPr>
          <w:bCs/>
          <w:color w:val="000000"/>
          <w:sz w:val="20"/>
          <w:szCs w:val="20"/>
        </w:rPr>
        <w:t xml:space="preserve"> может быть реорганизовано в иную образовательную организацию по решению Учредителя, если это не влечет за собой нарушения обязательств или если Учредитель принимает эти обязательства на себя. При реорганизации </w:t>
      </w:r>
      <w:r w:rsidRPr="00652FB4">
        <w:rPr>
          <w:sz w:val="20"/>
          <w:szCs w:val="20"/>
        </w:rPr>
        <w:t>Учреждения</w:t>
      </w:r>
      <w:r w:rsidRPr="00652FB4">
        <w:rPr>
          <w:bCs/>
          <w:color w:val="000000"/>
          <w:sz w:val="20"/>
          <w:szCs w:val="20"/>
        </w:rPr>
        <w:t xml:space="preserve"> его Устав, лицензия утрачивают силу.</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8.3. Ликвидация </w:t>
      </w:r>
      <w:r w:rsidRPr="00652FB4">
        <w:rPr>
          <w:sz w:val="20"/>
          <w:szCs w:val="20"/>
        </w:rPr>
        <w:t>Учреждения</w:t>
      </w:r>
      <w:r w:rsidRPr="00652FB4">
        <w:rPr>
          <w:bCs/>
          <w:color w:val="000000"/>
          <w:sz w:val="20"/>
          <w:szCs w:val="20"/>
        </w:rPr>
        <w:t xml:space="preserve"> может осуществляться: </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по решению Учредителя;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по решению суда в случае осуществления деятельности без надлежащей лицензии или деятельности, запрещенной законом, либо деятельности, не соответствующей его уставным целям.</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8.4. При ликвидации </w:t>
      </w:r>
      <w:r w:rsidRPr="00652FB4">
        <w:rPr>
          <w:sz w:val="20"/>
          <w:szCs w:val="20"/>
        </w:rPr>
        <w:t>Учреждения</w:t>
      </w:r>
      <w:r w:rsidRPr="00652FB4">
        <w:rPr>
          <w:bCs/>
          <w:color w:val="000000"/>
          <w:sz w:val="20"/>
          <w:szCs w:val="20"/>
        </w:rPr>
        <w:t xml:space="preserve"> денежные средства и иное имущество, находящееся во владении, пользовании и распоряжении </w:t>
      </w:r>
      <w:r w:rsidRPr="00652FB4">
        <w:rPr>
          <w:sz w:val="20"/>
          <w:szCs w:val="20"/>
        </w:rPr>
        <w:t>Учреждения</w:t>
      </w:r>
      <w:r w:rsidRPr="00652FB4">
        <w:rPr>
          <w:bCs/>
          <w:color w:val="000000"/>
          <w:sz w:val="20"/>
          <w:szCs w:val="20"/>
        </w:rPr>
        <w:t>, за вычетом платежей по покрытию обязательств, направляются на цели развития образования.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lastRenderedPageBreak/>
        <w:t xml:space="preserve">8.5. При ликвидации </w:t>
      </w:r>
      <w:r w:rsidRPr="00652FB4">
        <w:rPr>
          <w:sz w:val="20"/>
          <w:szCs w:val="20"/>
        </w:rPr>
        <w:t xml:space="preserve">Учреждения </w:t>
      </w:r>
      <w:r w:rsidRPr="00652FB4">
        <w:rPr>
          <w:bCs/>
          <w:color w:val="000000"/>
          <w:sz w:val="20"/>
          <w:szCs w:val="20"/>
        </w:rPr>
        <w:t>печати и штампы передаются органу, выдавшему разрешение на их изготовление, для уничтожения.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8.6. При ликвидации </w:t>
      </w:r>
      <w:r w:rsidRPr="00652FB4">
        <w:rPr>
          <w:sz w:val="20"/>
          <w:szCs w:val="20"/>
        </w:rPr>
        <w:t>Учреждения</w:t>
      </w:r>
      <w:r w:rsidRPr="00652FB4">
        <w:rPr>
          <w:bCs/>
          <w:color w:val="000000"/>
          <w:sz w:val="20"/>
          <w:szCs w:val="20"/>
        </w:rPr>
        <w:t xml:space="preserve"> его документы (управленческие, финансово-хозяйственные, по личному составу воспитанников, работников и другие) в установленном порядке сдаются на государственное хранение в архив, а при реорганизации передаются правопреемнику.</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8.7. При реорганизации или ликвидации </w:t>
      </w:r>
      <w:r w:rsidRPr="00652FB4">
        <w:rPr>
          <w:sz w:val="20"/>
          <w:szCs w:val="20"/>
        </w:rPr>
        <w:t>Учреждения</w:t>
      </w:r>
      <w:r w:rsidRPr="00652FB4">
        <w:rPr>
          <w:bCs/>
          <w:color w:val="000000"/>
          <w:sz w:val="20"/>
          <w:szCs w:val="20"/>
        </w:rPr>
        <w:t>, осуществляемых, как правило, по окончании учебного года, Учредитель берет на себя ответственность за перевод детей в другие образовательные учреждения по согласованию с родителями (законными представителями) воспитанников.</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8.8. Изменение типа учреждения осуществляется в порядке, установленном органами муниципального образования Кадыйского района.</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 xml:space="preserve">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652FB4" w:rsidRPr="00652FB4" w:rsidRDefault="00652FB4" w:rsidP="00652FB4">
      <w:pPr>
        <w:pStyle w:val="af1"/>
        <w:spacing w:before="0" w:beforeAutospacing="0" w:after="0" w:afterAutospacing="0"/>
        <w:jc w:val="both"/>
        <w:rPr>
          <w:bCs/>
          <w:color w:val="000000"/>
          <w:sz w:val="20"/>
          <w:szCs w:val="20"/>
        </w:rPr>
      </w:pPr>
      <w:r w:rsidRPr="00652FB4">
        <w:rPr>
          <w:bCs/>
          <w:color w:val="000000"/>
          <w:sz w:val="20"/>
          <w:szCs w:val="20"/>
        </w:rPr>
        <w:t>8.9. 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w:t>
      </w:r>
    </w:p>
    <w:p w:rsidR="00652FB4" w:rsidRPr="00652FB4" w:rsidRDefault="00652FB4" w:rsidP="00652FB4">
      <w:pPr>
        <w:pStyle w:val="af1"/>
        <w:jc w:val="center"/>
        <w:rPr>
          <w:b/>
          <w:bCs/>
          <w:color w:val="000000"/>
          <w:sz w:val="20"/>
          <w:szCs w:val="20"/>
        </w:rPr>
      </w:pPr>
      <w:r w:rsidRPr="00652FB4">
        <w:rPr>
          <w:b/>
          <w:sz w:val="20"/>
          <w:szCs w:val="20"/>
          <w:lang w:val="en-US"/>
        </w:rPr>
        <w:t>IX</w:t>
      </w:r>
      <w:r w:rsidRPr="00652FB4">
        <w:rPr>
          <w:b/>
          <w:sz w:val="20"/>
          <w:szCs w:val="20"/>
        </w:rPr>
        <w:t>. ЗАКЛЮЧИТЕЛЬНЫЕ ПОЛОЖЕНИ</w:t>
      </w:r>
      <w:r w:rsidRPr="00004198">
        <w:rPr>
          <w:b/>
          <w:sz w:val="20"/>
          <w:szCs w:val="20"/>
        </w:rPr>
        <w:t>Я</w:t>
      </w:r>
    </w:p>
    <w:p w:rsidR="00652FB4" w:rsidRPr="00652FB4" w:rsidRDefault="00652FB4" w:rsidP="00652FB4">
      <w:pPr>
        <w:rPr>
          <w:sz w:val="20"/>
          <w:szCs w:val="20"/>
        </w:rPr>
      </w:pPr>
      <w:r w:rsidRPr="00652FB4">
        <w:rPr>
          <w:sz w:val="20"/>
          <w:szCs w:val="20"/>
        </w:rPr>
        <w:t>9.1. Вопросы деятельности учреждения, не установленные настоящим Уставом, регулируются действующим законодательством Российской Федерации и Костромской области.</w:t>
      </w:r>
    </w:p>
    <w:p w:rsidR="00652FB4" w:rsidRPr="00652FB4" w:rsidRDefault="00652FB4" w:rsidP="00652FB4">
      <w:pPr>
        <w:rPr>
          <w:sz w:val="20"/>
          <w:szCs w:val="20"/>
        </w:rPr>
      </w:pPr>
      <w:r w:rsidRPr="00652FB4">
        <w:rPr>
          <w:sz w:val="20"/>
          <w:szCs w:val="20"/>
        </w:rPr>
        <w:t xml:space="preserve">9.2. </w:t>
      </w:r>
      <w:r w:rsidRPr="00652FB4">
        <w:rPr>
          <w:bCs/>
          <w:sz w:val="20"/>
          <w:szCs w:val="20"/>
        </w:rPr>
        <w:t>Все изменения и дополнения, вносимые в настоящий Устав, утверждаются Учредителем и регистрируются в установленном порядке.</w:t>
      </w:r>
    </w:p>
    <w:p w:rsidR="00652FB4" w:rsidRPr="00652FB4" w:rsidRDefault="00652FB4" w:rsidP="00652FB4">
      <w:pPr>
        <w:rPr>
          <w:noProof/>
          <w:color w:val="000000"/>
          <w:sz w:val="20"/>
          <w:szCs w:val="20"/>
        </w:rPr>
      </w:pPr>
      <w:r w:rsidRPr="00652FB4">
        <w:rPr>
          <w:noProof/>
          <w:color w:val="000000"/>
          <w:sz w:val="20"/>
          <w:szCs w:val="20"/>
        </w:rPr>
        <w:t xml:space="preserve">                                                                                                    </w:t>
      </w:r>
    </w:p>
    <w:p w:rsidR="003A6AE7" w:rsidRPr="003A6AE7" w:rsidRDefault="003A6AE7" w:rsidP="003A6AE7">
      <w:pPr>
        <w:pStyle w:val="1"/>
        <w:tabs>
          <w:tab w:val="clear" w:pos="432"/>
          <w:tab w:val="left" w:pos="0"/>
        </w:tabs>
        <w:spacing w:before="240" w:after="60"/>
        <w:ind w:left="0" w:right="140" w:firstLine="0"/>
        <w:jc w:val="center"/>
        <w:rPr>
          <w:b/>
          <w:sz w:val="20"/>
          <w:szCs w:val="20"/>
        </w:rPr>
      </w:pPr>
      <w:r w:rsidRPr="003A6AE7">
        <w:rPr>
          <w:sz w:val="20"/>
          <w:szCs w:val="20"/>
        </w:rPr>
        <w:t>РОССИЙСКАЯ ФЕДЕРАЦИЯ</w:t>
      </w:r>
    </w:p>
    <w:p w:rsidR="003A6AE7" w:rsidRPr="003A6AE7" w:rsidRDefault="003A6AE7" w:rsidP="003A6AE7">
      <w:pPr>
        <w:pStyle w:val="210"/>
        <w:ind w:left="0" w:right="140"/>
        <w:jc w:val="center"/>
        <w:rPr>
          <w:sz w:val="20"/>
          <w:szCs w:val="20"/>
        </w:rPr>
      </w:pPr>
      <w:r w:rsidRPr="003A6AE7">
        <w:rPr>
          <w:sz w:val="20"/>
          <w:szCs w:val="20"/>
        </w:rPr>
        <w:t>КОСТРОМСКАЯ ОБЛАСТЬ</w:t>
      </w:r>
    </w:p>
    <w:p w:rsidR="003A6AE7" w:rsidRPr="003A6AE7" w:rsidRDefault="003A6AE7" w:rsidP="003A6AE7">
      <w:pPr>
        <w:pStyle w:val="210"/>
        <w:ind w:left="0" w:right="140"/>
        <w:jc w:val="center"/>
        <w:rPr>
          <w:sz w:val="20"/>
          <w:szCs w:val="20"/>
        </w:rPr>
      </w:pPr>
      <w:r w:rsidRPr="003A6AE7">
        <w:rPr>
          <w:sz w:val="20"/>
          <w:szCs w:val="20"/>
        </w:rPr>
        <w:t>АДМИНИСТРАЦИЯ КАДЫЙСКОГО МУНИЦИПАЛЬНОГО РАЙОНА</w:t>
      </w:r>
    </w:p>
    <w:p w:rsidR="003A6AE7" w:rsidRPr="003A6AE7" w:rsidRDefault="003A6AE7" w:rsidP="003A6AE7">
      <w:pPr>
        <w:pStyle w:val="210"/>
        <w:ind w:left="0" w:right="140"/>
        <w:jc w:val="center"/>
        <w:rPr>
          <w:sz w:val="20"/>
          <w:szCs w:val="20"/>
        </w:rPr>
      </w:pPr>
    </w:p>
    <w:p w:rsidR="003A6AE7" w:rsidRPr="003A6AE7" w:rsidRDefault="003A6AE7" w:rsidP="003A6AE7">
      <w:pPr>
        <w:ind w:right="140"/>
        <w:jc w:val="center"/>
        <w:rPr>
          <w:sz w:val="20"/>
          <w:szCs w:val="20"/>
        </w:rPr>
      </w:pPr>
      <w:r w:rsidRPr="003A6AE7">
        <w:rPr>
          <w:sz w:val="20"/>
          <w:szCs w:val="20"/>
        </w:rPr>
        <w:t>ПОСТАНОВЛЕНИЕ</w:t>
      </w:r>
    </w:p>
    <w:p w:rsidR="003A6AE7" w:rsidRPr="003A6AE7" w:rsidRDefault="003A6AE7" w:rsidP="00F2180D">
      <w:pPr>
        <w:ind w:right="140"/>
        <w:jc w:val="center"/>
        <w:rPr>
          <w:sz w:val="20"/>
          <w:szCs w:val="20"/>
        </w:rPr>
      </w:pPr>
      <w:r w:rsidRPr="003A6AE7">
        <w:rPr>
          <w:sz w:val="20"/>
          <w:szCs w:val="20"/>
        </w:rPr>
        <w:t xml:space="preserve">   «  18 » марта  2020 года                                                                                </w:t>
      </w:r>
      <w:r>
        <w:rPr>
          <w:sz w:val="20"/>
          <w:szCs w:val="20"/>
        </w:rPr>
        <w:t xml:space="preserve">                                           </w:t>
      </w:r>
      <w:r w:rsidRPr="003A6AE7">
        <w:rPr>
          <w:sz w:val="20"/>
          <w:szCs w:val="20"/>
        </w:rPr>
        <w:t xml:space="preserve">    № 121</w:t>
      </w:r>
    </w:p>
    <w:p w:rsidR="003A6AE7" w:rsidRPr="003A6AE7" w:rsidRDefault="003A6AE7" w:rsidP="003A6AE7">
      <w:pPr>
        <w:ind w:right="140"/>
        <w:rPr>
          <w:sz w:val="20"/>
          <w:szCs w:val="20"/>
        </w:rPr>
      </w:pPr>
    </w:p>
    <w:p w:rsidR="003A6AE7" w:rsidRPr="003A6AE7" w:rsidRDefault="003A6AE7" w:rsidP="003A6AE7">
      <w:pPr>
        <w:pStyle w:val="1"/>
        <w:tabs>
          <w:tab w:val="clear" w:pos="432"/>
          <w:tab w:val="num" w:pos="0"/>
        </w:tabs>
        <w:ind w:left="0" w:right="140" w:firstLine="0"/>
        <w:jc w:val="left"/>
        <w:rPr>
          <w:b/>
          <w:sz w:val="20"/>
          <w:szCs w:val="20"/>
        </w:rPr>
      </w:pPr>
      <w:r w:rsidRPr="003A6AE7">
        <w:rPr>
          <w:sz w:val="20"/>
          <w:szCs w:val="20"/>
        </w:rPr>
        <w:t>О внесении изменений в постановление</w:t>
      </w:r>
    </w:p>
    <w:p w:rsidR="003A6AE7" w:rsidRPr="003A6AE7" w:rsidRDefault="003A6AE7" w:rsidP="003A6AE7">
      <w:pPr>
        <w:pStyle w:val="1"/>
        <w:tabs>
          <w:tab w:val="clear" w:pos="432"/>
          <w:tab w:val="num" w:pos="0"/>
        </w:tabs>
        <w:ind w:left="0" w:right="140" w:firstLine="0"/>
        <w:jc w:val="left"/>
        <w:rPr>
          <w:b/>
          <w:spacing w:val="-1"/>
          <w:sz w:val="20"/>
          <w:szCs w:val="20"/>
        </w:rPr>
      </w:pPr>
      <w:r w:rsidRPr="003A6AE7">
        <w:rPr>
          <w:spacing w:val="-1"/>
          <w:sz w:val="20"/>
          <w:szCs w:val="20"/>
        </w:rPr>
        <w:t>администрации Кадыйского муниципального района</w:t>
      </w:r>
    </w:p>
    <w:p w:rsidR="003A6AE7" w:rsidRPr="003A6AE7" w:rsidRDefault="003A6AE7" w:rsidP="003A6AE7">
      <w:pPr>
        <w:ind w:right="140"/>
        <w:rPr>
          <w:sz w:val="20"/>
          <w:szCs w:val="20"/>
        </w:rPr>
      </w:pPr>
      <w:r w:rsidRPr="003A6AE7">
        <w:rPr>
          <w:sz w:val="20"/>
          <w:szCs w:val="20"/>
        </w:rPr>
        <w:t xml:space="preserve">от 21 марта 2019 года № 96 </w:t>
      </w:r>
    </w:p>
    <w:p w:rsidR="003A6AE7" w:rsidRPr="003A6AE7" w:rsidRDefault="003A6AE7" w:rsidP="003A6AE7">
      <w:pPr>
        <w:ind w:right="140"/>
        <w:rPr>
          <w:sz w:val="20"/>
          <w:szCs w:val="20"/>
        </w:rPr>
      </w:pPr>
    </w:p>
    <w:p w:rsidR="003A6AE7" w:rsidRPr="003A6AE7" w:rsidRDefault="003A6AE7" w:rsidP="003A6AE7">
      <w:pPr>
        <w:ind w:right="140"/>
        <w:rPr>
          <w:sz w:val="20"/>
          <w:szCs w:val="20"/>
        </w:rPr>
      </w:pPr>
      <w:r w:rsidRPr="003A6AE7">
        <w:rPr>
          <w:sz w:val="20"/>
          <w:szCs w:val="20"/>
        </w:rPr>
        <w:t xml:space="preserve">           В целях приведения муниципального правового акта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3A6AE7" w:rsidRPr="003A6AE7" w:rsidRDefault="003A6AE7" w:rsidP="003A6AE7">
      <w:pPr>
        <w:ind w:right="140"/>
        <w:rPr>
          <w:sz w:val="20"/>
          <w:szCs w:val="20"/>
        </w:rPr>
      </w:pPr>
    </w:p>
    <w:p w:rsidR="003A6AE7" w:rsidRPr="003A6AE7" w:rsidRDefault="003A6AE7" w:rsidP="003A6AE7">
      <w:pPr>
        <w:ind w:right="140"/>
        <w:rPr>
          <w:sz w:val="20"/>
          <w:szCs w:val="20"/>
        </w:rPr>
      </w:pPr>
      <w:r w:rsidRPr="003A6AE7">
        <w:rPr>
          <w:sz w:val="20"/>
          <w:szCs w:val="20"/>
        </w:rPr>
        <w:t>1. Внести в постановление администрации Кадыйского муниципального района от 21 марта 2019 года № 96 «О противопаводковой комиссии» (далее – Постановление) следующие изменения:</w:t>
      </w:r>
    </w:p>
    <w:p w:rsidR="003A6AE7" w:rsidRPr="003A6AE7" w:rsidRDefault="003A6AE7" w:rsidP="003A6AE7">
      <w:pPr>
        <w:ind w:right="140"/>
        <w:rPr>
          <w:sz w:val="20"/>
          <w:szCs w:val="20"/>
        </w:rPr>
      </w:pPr>
      <w:r w:rsidRPr="003A6AE7">
        <w:rPr>
          <w:sz w:val="20"/>
          <w:szCs w:val="20"/>
        </w:rPr>
        <w:t xml:space="preserve">1.1 </w:t>
      </w:r>
      <w:r w:rsidRPr="003A6AE7">
        <w:rPr>
          <w:color w:val="000000"/>
          <w:sz w:val="20"/>
          <w:szCs w:val="20"/>
        </w:rPr>
        <w:t>Приложение 1</w:t>
      </w:r>
      <w:r w:rsidRPr="003A6AE7">
        <w:rPr>
          <w:sz w:val="20"/>
          <w:szCs w:val="20"/>
        </w:rPr>
        <w:t xml:space="preserve"> Постановления «Состав противопаводковой комиссии Кадыйского муниципального района» изложить в новой редакции  (Приложение).</w:t>
      </w:r>
    </w:p>
    <w:p w:rsidR="003A6AE7" w:rsidRPr="003A6AE7" w:rsidRDefault="003A6AE7" w:rsidP="003A6AE7">
      <w:pPr>
        <w:ind w:right="140"/>
        <w:rPr>
          <w:sz w:val="20"/>
          <w:szCs w:val="20"/>
        </w:rPr>
      </w:pPr>
      <w:r w:rsidRPr="003A6AE7">
        <w:rPr>
          <w:sz w:val="20"/>
          <w:szCs w:val="20"/>
        </w:rPr>
        <w:t>2. Контроль за выполнением настоящего постановления возложить на первого заместителя главы администрации Кадыйского муниципального района.</w:t>
      </w:r>
    </w:p>
    <w:p w:rsidR="003A6AE7" w:rsidRPr="003A6AE7" w:rsidRDefault="003A6AE7" w:rsidP="003A6AE7">
      <w:pPr>
        <w:ind w:right="140"/>
        <w:rPr>
          <w:sz w:val="20"/>
          <w:szCs w:val="20"/>
        </w:rPr>
      </w:pPr>
      <w:r w:rsidRPr="003A6AE7">
        <w:rPr>
          <w:sz w:val="20"/>
          <w:szCs w:val="20"/>
        </w:rPr>
        <w:t>3. Настоящее постановление вступает в силу с момента подписания и подлежит опубликованию.</w:t>
      </w:r>
    </w:p>
    <w:p w:rsidR="003A6AE7" w:rsidRPr="003A6AE7" w:rsidRDefault="003A6AE7" w:rsidP="003A6AE7">
      <w:pPr>
        <w:ind w:right="140"/>
        <w:rPr>
          <w:sz w:val="20"/>
          <w:szCs w:val="20"/>
        </w:rPr>
      </w:pPr>
    </w:p>
    <w:p w:rsidR="003A6AE7" w:rsidRPr="003A6AE7" w:rsidRDefault="003A6AE7" w:rsidP="003A6AE7">
      <w:pPr>
        <w:ind w:right="140"/>
        <w:rPr>
          <w:sz w:val="20"/>
          <w:szCs w:val="20"/>
        </w:rPr>
      </w:pPr>
      <w:r w:rsidRPr="003A6AE7">
        <w:rPr>
          <w:sz w:val="20"/>
          <w:szCs w:val="20"/>
        </w:rPr>
        <w:t>Глава администрации</w:t>
      </w:r>
    </w:p>
    <w:p w:rsidR="003A6AE7" w:rsidRPr="003A6AE7" w:rsidRDefault="003A6AE7" w:rsidP="00004198">
      <w:pPr>
        <w:ind w:right="140"/>
        <w:rPr>
          <w:color w:val="000000"/>
          <w:sz w:val="20"/>
          <w:szCs w:val="20"/>
        </w:rPr>
      </w:pPr>
      <w:r w:rsidRPr="003A6AE7">
        <w:rPr>
          <w:sz w:val="20"/>
          <w:szCs w:val="20"/>
        </w:rPr>
        <w:t>Кадыйского му</w:t>
      </w:r>
      <w:r w:rsidR="00004198">
        <w:rPr>
          <w:sz w:val="20"/>
          <w:szCs w:val="20"/>
        </w:rPr>
        <w:t xml:space="preserve">ниципального района        </w:t>
      </w:r>
      <w:r w:rsidRPr="003A6AE7">
        <w:rPr>
          <w:sz w:val="20"/>
          <w:szCs w:val="20"/>
        </w:rPr>
        <w:t xml:space="preserve">  Е.Ю. Большаков                               </w:t>
      </w:r>
      <w:r w:rsidRPr="003A6AE7">
        <w:rPr>
          <w:color w:val="000000"/>
          <w:sz w:val="20"/>
          <w:szCs w:val="20"/>
        </w:rPr>
        <w:t xml:space="preserve">       </w:t>
      </w:r>
    </w:p>
    <w:p w:rsidR="003A6AE7" w:rsidRPr="003A6AE7" w:rsidRDefault="003A6AE7" w:rsidP="003A6AE7">
      <w:pPr>
        <w:ind w:left="851"/>
        <w:rPr>
          <w:sz w:val="20"/>
          <w:szCs w:val="20"/>
        </w:rPr>
      </w:pPr>
    </w:p>
    <w:p w:rsidR="003A6AE7" w:rsidRPr="003A6AE7" w:rsidRDefault="003A6AE7" w:rsidP="00004198">
      <w:pPr>
        <w:jc w:val="right"/>
        <w:rPr>
          <w:sz w:val="20"/>
          <w:szCs w:val="20"/>
        </w:rPr>
      </w:pPr>
      <w:r w:rsidRPr="003A6AE7">
        <w:rPr>
          <w:sz w:val="20"/>
          <w:szCs w:val="20"/>
        </w:rPr>
        <w:t xml:space="preserve">                                                                                                           Приложение </w:t>
      </w:r>
    </w:p>
    <w:p w:rsidR="003A6AE7" w:rsidRPr="003A6AE7" w:rsidRDefault="003A6AE7" w:rsidP="00004198">
      <w:pPr>
        <w:jc w:val="right"/>
        <w:rPr>
          <w:sz w:val="20"/>
          <w:szCs w:val="20"/>
        </w:rPr>
      </w:pPr>
      <w:r w:rsidRPr="003A6AE7">
        <w:rPr>
          <w:sz w:val="20"/>
          <w:szCs w:val="20"/>
        </w:rPr>
        <w:t xml:space="preserve">                                                                                            к постановлению администрации</w:t>
      </w:r>
    </w:p>
    <w:p w:rsidR="003A6AE7" w:rsidRPr="003A6AE7" w:rsidRDefault="003A6AE7" w:rsidP="00004198">
      <w:pPr>
        <w:jc w:val="right"/>
        <w:rPr>
          <w:sz w:val="20"/>
          <w:szCs w:val="20"/>
        </w:rPr>
      </w:pPr>
      <w:r w:rsidRPr="003A6AE7">
        <w:rPr>
          <w:sz w:val="20"/>
          <w:szCs w:val="20"/>
        </w:rPr>
        <w:t xml:space="preserve">                                                                                            Кадыйского муниципального района</w:t>
      </w:r>
    </w:p>
    <w:p w:rsidR="003A6AE7" w:rsidRPr="003A6AE7" w:rsidRDefault="003A6AE7" w:rsidP="00004198">
      <w:pPr>
        <w:jc w:val="right"/>
        <w:rPr>
          <w:sz w:val="20"/>
          <w:szCs w:val="20"/>
        </w:rPr>
      </w:pPr>
      <w:r w:rsidRPr="003A6AE7">
        <w:rPr>
          <w:sz w:val="20"/>
          <w:szCs w:val="20"/>
        </w:rPr>
        <w:t xml:space="preserve">                                                                                           от «  18   » марта 2020 года № 121</w:t>
      </w:r>
    </w:p>
    <w:p w:rsidR="003A6AE7" w:rsidRPr="003A6AE7" w:rsidRDefault="003A6AE7" w:rsidP="003A6AE7">
      <w:pPr>
        <w:rPr>
          <w:sz w:val="20"/>
          <w:szCs w:val="20"/>
        </w:rPr>
      </w:pPr>
    </w:p>
    <w:p w:rsidR="003A6AE7" w:rsidRPr="003A6AE7" w:rsidRDefault="003A6AE7" w:rsidP="003A6AE7">
      <w:pPr>
        <w:rPr>
          <w:sz w:val="20"/>
          <w:szCs w:val="20"/>
        </w:rPr>
      </w:pPr>
    </w:p>
    <w:p w:rsidR="003A6AE7" w:rsidRPr="003A6AE7" w:rsidRDefault="003A6AE7" w:rsidP="00004198">
      <w:pPr>
        <w:jc w:val="center"/>
        <w:rPr>
          <w:b/>
          <w:sz w:val="20"/>
          <w:szCs w:val="20"/>
        </w:rPr>
      </w:pPr>
      <w:r w:rsidRPr="003A6AE7">
        <w:rPr>
          <w:b/>
          <w:sz w:val="20"/>
          <w:szCs w:val="20"/>
        </w:rPr>
        <w:t>Состав противопаводковой комиссии Кадыйского муниципального района</w:t>
      </w:r>
    </w:p>
    <w:p w:rsidR="003A6AE7" w:rsidRPr="003A6AE7" w:rsidRDefault="003A6AE7" w:rsidP="003A6AE7">
      <w:pPr>
        <w:pStyle w:val="af1"/>
        <w:spacing w:before="0" w:beforeAutospacing="0" w:after="0" w:afterAutospacing="0"/>
        <w:jc w:val="both"/>
        <w:textAlignment w:val="baseline"/>
        <w:rPr>
          <w:rFonts w:eastAsia="Lucida Sans Unicode"/>
          <w:b/>
          <w:sz w:val="20"/>
          <w:szCs w:val="20"/>
          <w:lang w:eastAsia="ar-SA"/>
        </w:rPr>
      </w:pP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председатель комиссии:</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первый заместитель главы администрации Кадыйского муниципального  района, Демидов Алексей Владимирович;</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секретарь комиссии:</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начальник отдела по делам ГО, ЧС и МР администрации Кадыйского муниципального района Четвертная Евгения Сергеевна;</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Члены комиссии:</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lastRenderedPageBreak/>
        <w:t xml:space="preserve"> - начальник отдела ЖКХ, дорожного хозяйства, транспорта, природных ресурсов и охраны окружающей среды Васильев Михаил Александрович;</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ведущий эксперт по природным ресурсам и охране окружающей среды Чистякова Анастасия Павловна;</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начальник ПП№10 МО МВД России «Макарьевский» (по согласованию);</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директор Кадыйского филиала ОГБУ «Костромаавтодор» (по согласованию);</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rPr>
      </w:pPr>
      <w:r w:rsidRPr="003A6AE7">
        <w:rPr>
          <w:bCs/>
          <w:color w:val="000000"/>
          <w:sz w:val="20"/>
          <w:szCs w:val="20"/>
          <w:bdr w:val="none" w:sz="0" w:space="0" w:color="auto" w:frame="1"/>
        </w:rPr>
        <w:t>- директор Кадыйский РЭС ОАО «МРСК Центра- «Костромаэнерго» (по согласованию);</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shd w:val="clear" w:color="auto" w:fill="FFFFFF"/>
        </w:rPr>
      </w:pPr>
      <w:r w:rsidRPr="003A6AE7">
        <w:rPr>
          <w:bCs/>
          <w:color w:val="000000"/>
          <w:sz w:val="20"/>
          <w:szCs w:val="20"/>
          <w:bdr w:val="none" w:sz="0" w:space="0" w:color="auto" w:frame="1"/>
          <w:shd w:val="clear" w:color="auto" w:fill="FFFFFF"/>
        </w:rPr>
        <w:t>- главный врач ОГБУЗ «Кадыйская РБ» (по согласованию);</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shd w:val="clear" w:color="auto" w:fill="FFFFFF"/>
        </w:rPr>
      </w:pPr>
      <w:r w:rsidRPr="003A6AE7">
        <w:rPr>
          <w:bCs/>
          <w:color w:val="000000"/>
          <w:sz w:val="20"/>
          <w:szCs w:val="20"/>
          <w:bdr w:val="none" w:sz="0" w:space="0" w:color="auto" w:frame="1"/>
          <w:shd w:val="clear" w:color="auto" w:fill="FFFFFF"/>
        </w:rPr>
        <w:t>- начальник ПСЧ-27 п. Кадый (по согласованию);</w:t>
      </w:r>
    </w:p>
    <w:p w:rsidR="003A6AE7" w:rsidRPr="003A6AE7" w:rsidRDefault="003A6AE7" w:rsidP="003A6AE7">
      <w:pPr>
        <w:pStyle w:val="af1"/>
        <w:spacing w:before="0" w:beforeAutospacing="0" w:after="0" w:afterAutospacing="0"/>
        <w:jc w:val="both"/>
        <w:textAlignment w:val="baseline"/>
        <w:rPr>
          <w:bCs/>
          <w:color w:val="000000"/>
          <w:sz w:val="20"/>
          <w:szCs w:val="20"/>
          <w:bdr w:val="none" w:sz="0" w:space="0" w:color="auto" w:frame="1"/>
          <w:shd w:val="clear" w:color="auto" w:fill="FFFFFF"/>
        </w:rPr>
      </w:pPr>
      <w:r w:rsidRPr="003A6AE7">
        <w:rPr>
          <w:bCs/>
          <w:color w:val="000000"/>
          <w:sz w:val="20"/>
          <w:szCs w:val="20"/>
          <w:bdr w:val="none" w:sz="0" w:space="0" w:color="auto" w:frame="1"/>
          <w:shd w:val="clear" w:color="auto" w:fill="FFFFFF"/>
        </w:rPr>
        <w:t>-  директор ООО «Теплоснабжающее предприятие» (по согласованию);</w:t>
      </w:r>
    </w:p>
    <w:p w:rsidR="003A6AE7" w:rsidRPr="003A6AE7" w:rsidRDefault="003A6AE7" w:rsidP="003A6AE7">
      <w:pPr>
        <w:pStyle w:val="af1"/>
        <w:spacing w:before="0" w:beforeAutospacing="0" w:after="0" w:afterAutospacing="0"/>
        <w:jc w:val="both"/>
        <w:textAlignment w:val="baseline"/>
        <w:rPr>
          <w:sz w:val="20"/>
          <w:szCs w:val="20"/>
        </w:rPr>
      </w:pPr>
      <w:r w:rsidRPr="003A6AE7">
        <w:rPr>
          <w:bCs/>
          <w:color w:val="000000"/>
          <w:sz w:val="20"/>
          <w:szCs w:val="20"/>
          <w:bdr w:val="none" w:sz="0" w:space="0" w:color="auto" w:frame="1"/>
          <w:shd w:val="clear" w:color="auto" w:fill="FFFFFF"/>
        </w:rPr>
        <w:t>- директор ООО «Транспорт» (по согласованию).</w:t>
      </w:r>
    </w:p>
    <w:p w:rsidR="00004198" w:rsidRPr="00004198" w:rsidRDefault="00004198" w:rsidP="00004198">
      <w:pPr>
        <w:pStyle w:val="1"/>
        <w:tabs>
          <w:tab w:val="left" w:pos="0"/>
        </w:tabs>
        <w:spacing w:before="240" w:after="60"/>
        <w:jc w:val="center"/>
        <w:rPr>
          <w:sz w:val="20"/>
          <w:szCs w:val="20"/>
          <w:lang/>
        </w:rPr>
      </w:pPr>
      <w:r w:rsidRPr="00004198">
        <w:rPr>
          <w:sz w:val="20"/>
          <w:szCs w:val="20"/>
          <w:lang/>
        </w:rPr>
        <w:t>РОССИЙСКАЯ ФЕДЕРАЦИЯ</w:t>
      </w:r>
    </w:p>
    <w:p w:rsidR="00004198" w:rsidRPr="00004198" w:rsidRDefault="00004198" w:rsidP="00004198">
      <w:pPr>
        <w:pStyle w:val="210"/>
        <w:ind w:left="0"/>
        <w:jc w:val="center"/>
        <w:rPr>
          <w:sz w:val="20"/>
          <w:szCs w:val="20"/>
          <w:lang/>
        </w:rPr>
      </w:pPr>
      <w:r w:rsidRPr="00004198">
        <w:rPr>
          <w:sz w:val="20"/>
          <w:szCs w:val="20"/>
          <w:lang/>
        </w:rPr>
        <w:t>КОСТРОМСКАЯ ОБЛАСТЬ</w:t>
      </w:r>
    </w:p>
    <w:p w:rsidR="00004198" w:rsidRPr="00004198" w:rsidRDefault="00004198" w:rsidP="00004198">
      <w:pPr>
        <w:pStyle w:val="210"/>
        <w:ind w:left="0"/>
        <w:jc w:val="center"/>
        <w:rPr>
          <w:sz w:val="20"/>
          <w:szCs w:val="20"/>
          <w:lang/>
        </w:rPr>
      </w:pPr>
      <w:r w:rsidRPr="00004198">
        <w:rPr>
          <w:sz w:val="20"/>
          <w:szCs w:val="20"/>
          <w:lang/>
        </w:rPr>
        <w:t>АДМИНИСТРАЦИИ КАДЫЙСКОГО МУНИЦИПАЛЬНОГО РАЙОНА</w:t>
      </w:r>
    </w:p>
    <w:p w:rsidR="00004198" w:rsidRPr="00004198" w:rsidRDefault="00004198" w:rsidP="00004198">
      <w:pPr>
        <w:pStyle w:val="210"/>
        <w:ind w:left="0"/>
        <w:jc w:val="center"/>
        <w:rPr>
          <w:sz w:val="20"/>
          <w:szCs w:val="20"/>
          <w:lang/>
        </w:rPr>
      </w:pPr>
    </w:p>
    <w:p w:rsidR="00004198" w:rsidRPr="00004198" w:rsidRDefault="00004198" w:rsidP="00004198">
      <w:pPr>
        <w:jc w:val="center"/>
        <w:rPr>
          <w:sz w:val="20"/>
          <w:szCs w:val="20"/>
          <w:lang/>
        </w:rPr>
      </w:pPr>
      <w:r w:rsidRPr="00004198">
        <w:rPr>
          <w:sz w:val="20"/>
          <w:szCs w:val="20"/>
          <w:lang/>
        </w:rPr>
        <w:t>ПОСТАНОВЛЕНИЕ</w:t>
      </w:r>
    </w:p>
    <w:p w:rsidR="00004198" w:rsidRPr="00004198" w:rsidRDefault="00004198" w:rsidP="00004198">
      <w:pPr>
        <w:jc w:val="center"/>
        <w:rPr>
          <w:rFonts w:cs="Tahoma"/>
          <w:color w:val="000000"/>
          <w:sz w:val="20"/>
          <w:szCs w:val="20"/>
          <w:lang/>
        </w:rPr>
      </w:pPr>
    </w:p>
    <w:p w:rsidR="00004198" w:rsidRPr="00004198" w:rsidRDefault="00004198" w:rsidP="00004198">
      <w:pPr>
        <w:rPr>
          <w:rFonts w:cs="Tahoma"/>
          <w:color w:val="000000"/>
          <w:sz w:val="20"/>
          <w:szCs w:val="20"/>
          <w:lang/>
        </w:rPr>
      </w:pPr>
      <w:r w:rsidRPr="00004198">
        <w:rPr>
          <w:rFonts w:cs="Tahoma"/>
          <w:color w:val="000000"/>
          <w:sz w:val="20"/>
          <w:szCs w:val="20"/>
          <w:lang/>
        </w:rPr>
        <w:t xml:space="preserve">«  18  » марта   2020 года                                                                   </w:t>
      </w:r>
      <w:r>
        <w:rPr>
          <w:rFonts w:cs="Tahoma"/>
          <w:color w:val="000000"/>
          <w:sz w:val="20"/>
          <w:szCs w:val="20"/>
          <w:lang/>
        </w:rPr>
        <w:t xml:space="preserve">                                                    </w:t>
      </w:r>
      <w:r w:rsidRPr="00004198">
        <w:rPr>
          <w:rFonts w:cs="Tahoma"/>
          <w:color w:val="000000"/>
          <w:sz w:val="20"/>
          <w:szCs w:val="20"/>
          <w:lang/>
        </w:rPr>
        <w:t xml:space="preserve">           № 122</w:t>
      </w:r>
    </w:p>
    <w:p w:rsidR="00004198" w:rsidRPr="00004198" w:rsidRDefault="00004198" w:rsidP="00004198">
      <w:pPr>
        <w:rPr>
          <w:color w:val="000000"/>
          <w:sz w:val="20"/>
          <w:szCs w:val="20"/>
        </w:rPr>
      </w:pPr>
    </w:p>
    <w:p w:rsidR="00004198" w:rsidRPr="00004198" w:rsidRDefault="00004198" w:rsidP="00004198">
      <w:pPr>
        <w:rPr>
          <w:color w:val="000000"/>
          <w:sz w:val="20"/>
          <w:szCs w:val="20"/>
        </w:rPr>
      </w:pPr>
      <w:r w:rsidRPr="00004198">
        <w:rPr>
          <w:color w:val="000000"/>
          <w:sz w:val="20"/>
          <w:szCs w:val="20"/>
        </w:rPr>
        <w:t>О внесении изменений в постановление</w:t>
      </w:r>
    </w:p>
    <w:p w:rsidR="00004198" w:rsidRPr="00004198" w:rsidRDefault="00004198" w:rsidP="00004198">
      <w:pPr>
        <w:rPr>
          <w:color w:val="000000"/>
          <w:sz w:val="20"/>
          <w:szCs w:val="20"/>
        </w:rPr>
      </w:pPr>
      <w:r w:rsidRPr="00004198">
        <w:rPr>
          <w:color w:val="000000"/>
          <w:sz w:val="20"/>
          <w:szCs w:val="20"/>
        </w:rPr>
        <w:t>администрации Кадыйского муниципального района</w:t>
      </w:r>
    </w:p>
    <w:p w:rsidR="00004198" w:rsidRPr="00004198" w:rsidRDefault="00004198" w:rsidP="00004198">
      <w:pPr>
        <w:rPr>
          <w:color w:val="000000"/>
          <w:sz w:val="20"/>
          <w:szCs w:val="20"/>
        </w:rPr>
      </w:pPr>
      <w:r w:rsidRPr="00004198">
        <w:rPr>
          <w:color w:val="000000"/>
          <w:sz w:val="20"/>
          <w:szCs w:val="20"/>
        </w:rPr>
        <w:t>от 6 сентября 2018 года № 300</w:t>
      </w:r>
    </w:p>
    <w:p w:rsidR="00004198" w:rsidRPr="00004198" w:rsidRDefault="00004198" w:rsidP="00004198">
      <w:pPr>
        <w:ind w:right="-286" w:firstLine="284"/>
        <w:rPr>
          <w:color w:val="000000"/>
          <w:sz w:val="20"/>
          <w:szCs w:val="20"/>
        </w:rPr>
      </w:pPr>
    </w:p>
    <w:p w:rsidR="00004198" w:rsidRPr="00004198" w:rsidRDefault="00004198" w:rsidP="00004198">
      <w:pPr>
        <w:ind w:right="-286" w:firstLine="284"/>
        <w:rPr>
          <w:color w:val="000000"/>
          <w:sz w:val="20"/>
          <w:szCs w:val="20"/>
        </w:rPr>
      </w:pPr>
    </w:p>
    <w:p w:rsidR="00004198" w:rsidRPr="00004198" w:rsidRDefault="00004198" w:rsidP="00004198">
      <w:pPr>
        <w:ind w:right="-286" w:firstLine="284"/>
        <w:rPr>
          <w:sz w:val="20"/>
          <w:szCs w:val="20"/>
        </w:rPr>
      </w:pPr>
      <w:r w:rsidRPr="00004198">
        <w:rPr>
          <w:color w:val="000000"/>
          <w:sz w:val="20"/>
          <w:szCs w:val="20"/>
        </w:rPr>
        <w:tab/>
      </w:r>
      <w:r w:rsidRPr="00004198">
        <w:rPr>
          <w:sz w:val="20"/>
          <w:szCs w:val="20"/>
        </w:rPr>
        <w:t>В целях приведения муниципального правового акта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004198" w:rsidRPr="00004198" w:rsidRDefault="00004198" w:rsidP="00004198">
      <w:pPr>
        <w:pStyle w:val="a5"/>
        <w:rPr>
          <w:color w:val="000000"/>
          <w:sz w:val="20"/>
          <w:szCs w:val="20"/>
        </w:rPr>
      </w:pPr>
    </w:p>
    <w:p w:rsidR="00004198" w:rsidRPr="00004198" w:rsidRDefault="00004198" w:rsidP="00004198">
      <w:pPr>
        <w:pStyle w:val="a5"/>
        <w:numPr>
          <w:ilvl w:val="0"/>
          <w:numId w:val="5"/>
        </w:numPr>
        <w:ind w:left="0" w:firstLine="284"/>
        <w:rPr>
          <w:color w:val="000000"/>
          <w:sz w:val="20"/>
          <w:szCs w:val="20"/>
        </w:rPr>
      </w:pPr>
      <w:r w:rsidRPr="00004198">
        <w:rPr>
          <w:color w:val="000000"/>
          <w:sz w:val="20"/>
          <w:szCs w:val="20"/>
        </w:rPr>
        <w:t>Внести в Постановление администрации Кадыйского муниципального района от 06 сентября 2018 года № 300 «Об антитеррористической комиссии  Кадыйского мун</w:t>
      </w:r>
      <w:r w:rsidRPr="00004198">
        <w:rPr>
          <w:color w:val="000000"/>
          <w:sz w:val="20"/>
          <w:szCs w:val="20"/>
        </w:rPr>
        <w:t>и</w:t>
      </w:r>
      <w:r w:rsidRPr="00004198">
        <w:rPr>
          <w:color w:val="000000"/>
          <w:sz w:val="20"/>
          <w:szCs w:val="20"/>
        </w:rPr>
        <w:t>ципального района»  (далее – Постановление) следующие изменения:</w:t>
      </w:r>
    </w:p>
    <w:p w:rsidR="00004198" w:rsidRPr="00004198" w:rsidRDefault="00004198" w:rsidP="00004198">
      <w:pPr>
        <w:pStyle w:val="a5"/>
        <w:numPr>
          <w:ilvl w:val="1"/>
          <w:numId w:val="5"/>
        </w:numPr>
        <w:ind w:left="0" w:firstLine="284"/>
        <w:rPr>
          <w:color w:val="000000"/>
          <w:sz w:val="20"/>
          <w:szCs w:val="20"/>
        </w:rPr>
      </w:pPr>
      <w:r w:rsidRPr="00004198">
        <w:rPr>
          <w:color w:val="000000"/>
          <w:sz w:val="20"/>
          <w:szCs w:val="20"/>
        </w:rPr>
        <w:t>Приложение №1 Постановления «Персональный состав  антитеррористической комиссии  Кадыйского муниц</w:t>
      </w:r>
      <w:r w:rsidRPr="00004198">
        <w:rPr>
          <w:color w:val="000000"/>
          <w:sz w:val="20"/>
          <w:szCs w:val="20"/>
        </w:rPr>
        <w:t>и</w:t>
      </w:r>
      <w:r w:rsidRPr="00004198">
        <w:rPr>
          <w:color w:val="000000"/>
          <w:sz w:val="20"/>
          <w:szCs w:val="20"/>
        </w:rPr>
        <w:t>пального района» изложить в новой редакции (Приложение).</w:t>
      </w:r>
    </w:p>
    <w:p w:rsidR="00004198" w:rsidRPr="00004198" w:rsidRDefault="00004198" w:rsidP="00004198">
      <w:pPr>
        <w:pStyle w:val="a5"/>
        <w:tabs>
          <w:tab w:val="left" w:pos="426"/>
        </w:tabs>
        <w:ind w:firstLine="284"/>
        <w:rPr>
          <w:color w:val="000000"/>
          <w:sz w:val="20"/>
          <w:szCs w:val="20"/>
        </w:rPr>
      </w:pPr>
      <w:r w:rsidRPr="00004198">
        <w:rPr>
          <w:color w:val="000000"/>
          <w:sz w:val="20"/>
          <w:szCs w:val="20"/>
        </w:rPr>
        <w:t>2. Контроль за исполнением настоящего постановления возложить на первого заме</w:t>
      </w:r>
      <w:r w:rsidRPr="00004198">
        <w:rPr>
          <w:color w:val="000000"/>
          <w:sz w:val="20"/>
          <w:szCs w:val="20"/>
        </w:rPr>
        <w:t>с</w:t>
      </w:r>
      <w:r w:rsidRPr="00004198">
        <w:rPr>
          <w:color w:val="000000"/>
          <w:sz w:val="20"/>
          <w:szCs w:val="20"/>
        </w:rPr>
        <w:t>тителя главы  администрации Кадыйского муниципального  района.</w:t>
      </w:r>
    </w:p>
    <w:p w:rsidR="00004198" w:rsidRPr="00004198" w:rsidRDefault="00004198" w:rsidP="00004198">
      <w:pPr>
        <w:pStyle w:val="a5"/>
        <w:tabs>
          <w:tab w:val="left" w:pos="284"/>
        </w:tabs>
        <w:ind w:firstLine="284"/>
        <w:rPr>
          <w:color w:val="000000"/>
          <w:sz w:val="20"/>
          <w:szCs w:val="20"/>
        </w:rPr>
      </w:pPr>
      <w:r w:rsidRPr="00004198">
        <w:rPr>
          <w:color w:val="000000"/>
          <w:sz w:val="20"/>
          <w:szCs w:val="20"/>
        </w:rPr>
        <w:t>3. Настоящее постановление вступает в силу с момента подписания и подлежит опубликованию.</w:t>
      </w:r>
    </w:p>
    <w:p w:rsidR="00004198" w:rsidRPr="00004198" w:rsidRDefault="00004198" w:rsidP="00004198">
      <w:pPr>
        <w:pStyle w:val="a5"/>
        <w:ind w:firstLine="705"/>
        <w:rPr>
          <w:color w:val="000000"/>
          <w:sz w:val="20"/>
          <w:szCs w:val="20"/>
        </w:rPr>
      </w:pPr>
    </w:p>
    <w:p w:rsidR="00004198" w:rsidRPr="00004198" w:rsidRDefault="00004198" w:rsidP="00004198">
      <w:pPr>
        <w:pStyle w:val="a5"/>
        <w:rPr>
          <w:color w:val="000000"/>
          <w:sz w:val="20"/>
          <w:szCs w:val="20"/>
        </w:rPr>
      </w:pPr>
      <w:r w:rsidRPr="00004198">
        <w:rPr>
          <w:color w:val="000000"/>
          <w:sz w:val="20"/>
          <w:szCs w:val="20"/>
        </w:rPr>
        <w:t xml:space="preserve">Глава </w:t>
      </w:r>
    </w:p>
    <w:p w:rsidR="00004198" w:rsidRPr="00004198" w:rsidRDefault="00004198" w:rsidP="00004198">
      <w:pPr>
        <w:pStyle w:val="a5"/>
        <w:rPr>
          <w:color w:val="000000"/>
          <w:sz w:val="20"/>
          <w:szCs w:val="20"/>
        </w:rPr>
      </w:pPr>
      <w:r w:rsidRPr="00004198">
        <w:rPr>
          <w:color w:val="000000"/>
          <w:sz w:val="20"/>
          <w:szCs w:val="20"/>
        </w:rPr>
        <w:t>Кадыйского муниципальн</w:t>
      </w:r>
      <w:r>
        <w:rPr>
          <w:color w:val="000000"/>
          <w:sz w:val="20"/>
          <w:szCs w:val="20"/>
        </w:rPr>
        <w:t xml:space="preserve">ого района        </w:t>
      </w:r>
      <w:r w:rsidRPr="00004198">
        <w:rPr>
          <w:color w:val="000000"/>
          <w:sz w:val="20"/>
          <w:szCs w:val="20"/>
        </w:rPr>
        <w:t xml:space="preserve">   Е.Ю.Большаков</w:t>
      </w:r>
    </w:p>
    <w:p w:rsidR="00004198" w:rsidRDefault="00004198" w:rsidP="00004198">
      <w:pPr>
        <w:ind w:firstLine="6648"/>
        <w:jc w:val="right"/>
        <w:rPr>
          <w:color w:val="000000"/>
          <w:sz w:val="22"/>
          <w:szCs w:val="22"/>
        </w:rPr>
      </w:pPr>
      <w:r w:rsidRPr="006F444C">
        <w:rPr>
          <w:sz w:val="22"/>
          <w:szCs w:val="22"/>
        </w:rPr>
        <w:pict>
          <v:shape id="_x0000_s1028" type="#_x0000_t202" style="position:absolute;left:0;text-align:left;margin-left:256.8pt;margin-top:-28.35pt;width:1.2pt;height:3.2pt;z-index:251660288" strokecolor="white">
            <v:textbox style="mso-next-textbox:#_x0000_s1028">
              <w:txbxContent>
                <w:p w:rsidR="00004198" w:rsidRDefault="00004198" w:rsidP="00004198">
                  <w:pPr>
                    <w:jc w:val="center"/>
                  </w:pPr>
                </w:p>
                <w:p w:rsidR="00004198" w:rsidRDefault="00004198" w:rsidP="00004198">
                  <w:pPr>
                    <w:jc w:val="center"/>
                  </w:pPr>
                </w:p>
                <w:p w:rsidR="00004198" w:rsidRDefault="00004198" w:rsidP="00004198">
                  <w:pPr>
                    <w:jc w:val="center"/>
                  </w:pPr>
                </w:p>
              </w:txbxContent>
            </v:textbox>
          </v:shape>
        </w:pict>
      </w:r>
      <w:r>
        <w:rPr>
          <w:color w:val="000000"/>
          <w:sz w:val="22"/>
          <w:szCs w:val="22"/>
        </w:rPr>
        <w:t xml:space="preserve"> </w:t>
      </w:r>
    </w:p>
    <w:tbl>
      <w:tblPr>
        <w:tblW w:w="0" w:type="auto"/>
        <w:tblLook w:val="04A0"/>
      </w:tblPr>
      <w:tblGrid>
        <w:gridCol w:w="5068"/>
        <w:gridCol w:w="5069"/>
      </w:tblGrid>
      <w:tr w:rsidR="00004198" w:rsidRPr="00004198" w:rsidTr="00C9148E">
        <w:tc>
          <w:tcPr>
            <w:tcW w:w="5068" w:type="dxa"/>
          </w:tcPr>
          <w:p w:rsidR="00004198" w:rsidRPr="00004198" w:rsidRDefault="00004198" w:rsidP="00C9148E">
            <w:pPr>
              <w:jc w:val="right"/>
              <w:rPr>
                <w:color w:val="000000"/>
                <w:sz w:val="20"/>
                <w:szCs w:val="20"/>
              </w:rPr>
            </w:pPr>
          </w:p>
        </w:tc>
        <w:tc>
          <w:tcPr>
            <w:tcW w:w="5069" w:type="dxa"/>
          </w:tcPr>
          <w:p w:rsidR="00004198" w:rsidRPr="00004198" w:rsidRDefault="00004198" w:rsidP="00C9148E">
            <w:pPr>
              <w:ind w:firstLine="6648"/>
              <w:jc w:val="center"/>
              <w:rPr>
                <w:color w:val="000000"/>
                <w:sz w:val="20"/>
                <w:szCs w:val="20"/>
              </w:rPr>
            </w:pPr>
            <w:r w:rsidRPr="00004198">
              <w:rPr>
                <w:color w:val="000000"/>
                <w:sz w:val="20"/>
                <w:szCs w:val="20"/>
              </w:rPr>
              <w:t>ППриложение</w:t>
            </w:r>
          </w:p>
          <w:p w:rsidR="00004198" w:rsidRPr="00004198" w:rsidRDefault="00004198" w:rsidP="00C9148E">
            <w:pPr>
              <w:jc w:val="center"/>
              <w:rPr>
                <w:color w:val="000000"/>
                <w:sz w:val="20"/>
                <w:szCs w:val="20"/>
              </w:rPr>
            </w:pPr>
            <w:r w:rsidRPr="00004198">
              <w:rPr>
                <w:color w:val="000000"/>
                <w:sz w:val="20"/>
                <w:szCs w:val="20"/>
              </w:rPr>
              <w:t>к постановлению</w:t>
            </w:r>
          </w:p>
          <w:p w:rsidR="00004198" w:rsidRPr="00004198" w:rsidRDefault="00004198" w:rsidP="00C9148E">
            <w:pPr>
              <w:jc w:val="center"/>
              <w:rPr>
                <w:color w:val="000000"/>
                <w:sz w:val="20"/>
                <w:szCs w:val="20"/>
              </w:rPr>
            </w:pPr>
            <w:r w:rsidRPr="00004198">
              <w:rPr>
                <w:color w:val="000000"/>
                <w:sz w:val="20"/>
                <w:szCs w:val="20"/>
              </w:rPr>
              <w:t>администрации Кады</w:t>
            </w:r>
            <w:r w:rsidRPr="00004198">
              <w:rPr>
                <w:color w:val="000000"/>
                <w:sz w:val="20"/>
                <w:szCs w:val="20"/>
              </w:rPr>
              <w:t>й</w:t>
            </w:r>
            <w:r w:rsidRPr="00004198">
              <w:rPr>
                <w:color w:val="000000"/>
                <w:sz w:val="20"/>
                <w:szCs w:val="20"/>
              </w:rPr>
              <w:t>ского</w:t>
            </w:r>
          </w:p>
          <w:p w:rsidR="00004198" w:rsidRPr="00004198" w:rsidRDefault="00004198" w:rsidP="00C9148E">
            <w:pPr>
              <w:jc w:val="center"/>
              <w:rPr>
                <w:color w:val="000000"/>
                <w:sz w:val="20"/>
                <w:szCs w:val="20"/>
              </w:rPr>
            </w:pPr>
            <w:r w:rsidRPr="00004198">
              <w:rPr>
                <w:color w:val="000000"/>
                <w:sz w:val="20"/>
                <w:szCs w:val="20"/>
              </w:rPr>
              <w:t>муниципального района</w:t>
            </w:r>
          </w:p>
          <w:p w:rsidR="00004198" w:rsidRPr="00004198" w:rsidRDefault="00004198" w:rsidP="00C9148E">
            <w:pPr>
              <w:jc w:val="center"/>
              <w:rPr>
                <w:color w:val="000000"/>
                <w:sz w:val="20"/>
                <w:szCs w:val="20"/>
              </w:rPr>
            </w:pPr>
            <w:r w:rsidRPr="00004198">
              <w:rPr>
                <w:color w:val="000000"/>
                <w:sz w:val="20"/>
                <w:szCs w:val="20"/>
              </w:rPr>
              <w:t>от «18»  марта  2020г. №122</w:t>
            </w:r>
          </w:p>
          <w:p w:rsidR="00004198" w:rsidRPr="00004198" w:rsidRDefault="00004198" w:rsidP="00C9148E">
            <w:pPr>
              <w:jc w:val="center"/>
              <w:rPr>
                <w:color w:val="000000"/>
                <w:sz w:val="20"/>
                <w:szCs w:val="20"/>
              </w:rPr>
            </w:pPr>
          </w:p>
        </w:tc>
      </w:tr>
    </w:tbl>
    <w:p w:rsidR="00004198" w:rsidRPr="00004198" w:rsidRDefault="00004198" w:rsidP="00004198">
      <w:pPr>
        <w:pStyle w:val="a5"/>
        <w:jc w:val="center"/>
        <w:rPr>
          <w:color w:val="000000"/>
          <w:sz w:val="20"/>
          <w:szCs w:val="20"/>
        </w:rPr>
      </w:pPr>
    </w:p>
    <w:p w:rsidR="00004198" w:rsidRPr="00004198" w:rsidRDefault="00004198" w:rsidP="00004198">
      <w:pPr>
        <w:pStyle w:val="a5"/>
        <w:jc w:val="center"/>
        <w:rPr>
          <w:color w:val="000000"/>
          <w:sz w:val="20"/>
          <w:szCs w:val="20"/>
        </w:rPr>
      </w:pPr>
      <w:r w:rsidRPr="00004198">
        <w:rPr>
          <w:color w:val="000000"/>
          <w:sz w:val="20"/>
          <w:szCs w:val="20"/>
        </w:rPr>
        <w:t>Персональный состав</w:t>
      </w:r>
    </w:p>
    <w:p w:rsidR="00004198" w:rsidRPr="00004198" w:rsidRDefault="00004198" w:rsidP="00004198">
      <w:pPr>
        <w:pStyle w:val="a5"/>
        <w:jc w:val="center"/>
        <w:rPr>
          <w:color w:val="000000"/>
          <w:sz w:val="20"/>
          <w:szCs w:val="20"/>
        </w:rPr>
      </w:pPr>
      <w:r w:rsidRPr="00004198">
        <w:rPr>
          <w:color w:val="000000"/>
          <w:sz w:val="20"/>
          <w:szCs w:val="20"/>
        </w:rPr>
        <w:t>Антитеррористической комиссии Кадыйского муниципального района</w:t>
      </w:r>
    </w:p>
    <w:p w:rsidR="00004198" w:rsidRPr="00004198" w:rsidRDefault="00004198" w:rsidP="00004198">
      <w:pPr>
        <w:pStyle w:val="a5"/>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83"/>
        <w:gridCol w:w="3379"/>
      </w:tblGrid>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 п/п</w:t>
            </w:r>
          </w:p>
        </w:tc>
        <w:tc>
          <w:tcPr>
            <w:tcW w:w="6083" w:type="dxa"/>
          </w:tcPr>
          <w:p w:rsidR="00004198" w:rsidRPr="00004198" w:rsidRDefault="00004198" w:rsidP="00C9148E">
            <w:pPr>
              <w:pStyle w:val="a5"/>
              <w:jc w:val="center"/>
              <w:rPr>
                <w:color w:val="000000"/>
                <w:sz w:val="20"/>
                <w:szCs w:val="20"/>
              </w:rPr>
            </w:pPr>
            <w:r w:rsidRPr="00004198">
              <w:rPr>
                <w:color w:val="000000"/>
                <w:sz w:val="20"/>
                <w:szCs w:val="20"/>
              </w:rPr>
              <w:t>Должности</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ФИО</w:t>
            </w:r>
          </w:p>
        </w:tc>
      </w:tr>
      <w:tr w:rsidR="00004198" w:rsidRPr="00004198" w:rsidTr="00C9148E">
        <w:tc>
          <w:tcPr>
            <w:tcW w:w="10137" w:type="dxa"/>
            <w:gridSpan w:val="3"/>
          </w:tcPr>
          <w:p w:rsidR="00004198" w:rsidRPr="00004198" w:rsidRDefault="00004198" w:rsidP="00C9148E">
            <w:pPr>
              <w:pStyle w:val="a5"/>
              <w:jc w:val="center"/>
              <w:rPr>
                <w:color w:val="000000"/>
                <w:sz w:val="20"/>
                <w:szCs w:val="20"/>
              </w:rPr>
            </w:pPr>
            <w:r w:rsidRPr="00004198">
              <w:rPr>
                <w:color w:val="000000"/>
                <w:sz w:val="20"/>
                <w:szCs w:val="20"/>
              </w:rPr>
              <w:t>Председатель комиссии</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1</w:t>
            </w:r>
          </w:p>
        </w:tc>
        <w:tc>
          <w:tcPr>
            <w:tcW w:w="6083" w:type="dxa"/>
          </w:tcPr>
          <w:p w:rsidR="00004198" w:rsidRPr="00004198" w:rsidRDefault="00004198" w:rsidP="00C9148E">
            <w:pPr>
              <w:pStyle w:val="a5"/>
              <w:rPr>
                <w:color w:val="000000"/>
                <w:sz w:val="20"/>
                <w:szCs w:val="20"/>
              </w:rPr>
            </w:pPr>
            <w:r w:rsidRPr="00004198">
              <w:rPr>
                <w:color w:val="000000"/>
                <w:sz w:val="20"/>
                <w:szCs w:val="20"/>
              </w:rPr>
              <w:t>Глава Кадыйского муниципального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Большаков Е.Ю.</w:t>
            </w:r>
          </w:p>
        </w:tc>
      </w:tr>
      <w:tr w:rsidR="00004198" w:rsidRPr="00004198" w:rsidTr="00C9148E">
        <w:tc>
          <w:tcPr>
            <w:tcW w:w="10137" w:type="dxa"/>
            <w:gridSpan w:val="3"/>
          </w:tcPr>
          <w:p w:rsidR="00004198" w:rsidRPr="00004198" w:rsidRDefault="00004198" w:rsidP="00C9148E">
            <w:pPr>
              <w:pStyle w:val="a5"/>
              <w:jc w:val="center"/>
              <w:rPr>
                <w:color w:val="000000"/>
                <w:sz w:val="20"/>
                <w:szCs w:val="20"/>
              </w:rPr>
            </w:pPr>
            <w:r w:rsidRPr="00004198">
              <w:rPr>
                <w:color w:val="000000"/>
                <w:sz w:val="20"/>
                <w:szCs w:val="20"/>
              </w:rPr>
              <w:t>Заместитель председателя комиссии</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2</w:t>
            </w:r>
          </w:p>
        </w:tc>
        <w:tc>
          <w:tcPr>
            <w:tcW w:w="6083" w:type="dxa"/>
          </w:tcPr>
          <w:p w:rsidR="00004198" w:rsidRPr="00004198" w:rsidRDefault="00004198" w:rsidP="00C9148E">
            <w:pPr>
              <w:pStyle w:val="a5"/>
              <w:rPr>
                <w:color w:val="000000"/>
                <w:sz w:val="20"/>
                <w:szCs w:val="20"/>
              </w:rPr>
            </w:pPr>
            <w:r w:rsidRPr="00004198">
              <w:rPr>
                <w:color w:val="000000"/>
                <w:sz w:val="20"/>
                <w:szCs w:val="20"/>
              </w:rPr>
              <w:t>Начальник МО МВД России «Макарьевский»</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Кузьмичев С.В.</w:t>
            </w:r>
          </w:p>
        </w:tc>
      </w:tr>
      <w:tr w:rsidR="00004198" w:rsidRPr="00004198" w:rsidTr="00C9148E">
        <w:tc>
          <w:tcPr>
            <w:tcW w:w="10137" w:type="dxa"/>
            <w:gridSpan w:val="3"/>
          </w:tcPr>
          <w:p w:rsidR="00004198" w:rsidRPr="00004198" w:rsidRDefault="00004198" w:rsidP="00C9148E">
            <w:pPr>
              <w:pStyle w:val="a5"/>
              <w:jc w:val="center"/>
              <w:rPr>
                <w:color w:val="000000"/>
                <w:sz w:val="20"/>
                <w:szCs w:val="20"/>
              </w:rPr>
            </w:pPr>
            <w:r w:rsidRPr="00004198">
              <w:rPr>
                <w:color w:val="000000"/>
                <w:sz w:val="20"/>
                <w:szCs w:val="20"/>
              </w:rPr>
              <w:t>Секретарь комиссии</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3</w:t>
            </w:r>
          </w:p>
        </w:tc>
        <w:tc>
          <w:tcPr>
            <w:tcW w:w="6083" w:type="dxa"/>
          </w:tcPr>
          <w:p w:rsidR="00004198" w:rsidRPr="00004198" w:rsidRDefault="00004198" w:rsidP="00C9148E">
            <w:pPr>
              <w:pStyle w:val="a5"/>
              <w:rPr>
                <w:color w:val="000000"/>
                <w:sz w:val="20"/>
                <w:szCs w:val="20"/>
              </w:rPr>
            </w:pPr>
            <w:r w:rsidRPr="00004198">
              <w:rPr>
                <w:color w:val="000000"/>
                <w:sz w:val="20"/>
                <w:szCs w:val="20"/>
              </w:rPr>
              <w:t>Начальник отдела по делам ГО, ЧС и МР админис</w:t>
            </w:r>
            <w:r w:rsidRPr="00004198">
              <w:rPr>
                <w:color w:val="000000"/>
                <w:sz w:val="20"/>
                <w:szCs w:val="20"/>
              </w:rPr>
              <w:t>т</w:t>
            </w:r>
            <w:r w:rsidRPr="00004198">
              <w:rPr>
                <w:color w:val="000000"/>
                <w:sz w:val="20"/>
                <w:szCs w:val="20"/>
              </w:rPr>
              <w:t>рации Кадыйского муниципального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Четвертная Е.С.</w:t>
            </w:r>
          </w:p>
        </w:tc>
      </w:tr>
      <w:tr w:rsidR="00004198" w:rsidRPr="00004198" w:rsidTr="00C9148E">
        <w:tc>
          <w:tcPr>
            <w:tcW w:w="10137" w:type="dxa"/>
            <w:gridSpan w:val="3"/>
          </w:tcPr>
          <w:p w:rsidR="00004198" w:rsidRPr="00004198" w:rsidRDefault="00004198" w:rsidP="00C9148E">
            <w:pPr>
              <w:pStyle w:val="a5"/>
              <w:jc w:val="center"/>
              <w:rPr>
                <w:color w:val="000000"/>
                <w:sz w:val="20"/>
                <w:szCs w:val="20"/>
              </w:rPr>
            </w:pPr>
            <w:r w:rsidRPr="00004198">
              <w:rPr>
                <w:color w:val="000000"/>
                <w:sz w:val="20"/>
                <w:szCs w:val="20"/>
              </w:rPr>
              <w:t>Члены комиссии</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4</w:t>
            </w:r>
          </w:p>
        </w:tc>
        <w:tc>
          <w:tcPr>
            <w:tcW w:w="6083" w:type="dxa"/>
          </w:tcPr>
          <w:p w:rsidR="00004198" w:rsidRPr="00004198" w:rsidRDefault="00004198" w:rsidP="00C9148E">
            <w:pPr>
              <w:pStyle w:val="a5"/>
              <w:rPr>
                <w:color w:val="000000"/>
                <w:sz w:val="20"/>
                <w:szCs w:val="20"/>
              </w:rPr>
            </w:pPr>
            <w:r w:rsidRPr="00004198">
              <w:rPr>
                <w:color w:val="000000"/>
                <w:sz w:val="20"/>
                <w:szCs w:val="20"/>
              </w:rPr>
              <w:t xml:space="preserve">Старший судебный пристав </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Смирнова О.Н.</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5</w:t>
            </w:r>
          </w:p>
        </w:tc>
        <w:tc>
          <w:tcPr>
            <w:tcW w:w="6083" w:type="dxa"/>
          </w:tcPr>
          <w:p w:rsidR="00004198" w:rsidRPr="00004198" w:rsidRDefault="00004198" w:rsidP="00C9148E">
            <w:pPr>
              <w:pStyle w:val="a5"/>
              <w:rPr>
                <w:color w:val="000000"/>
                <w:sz w:val="20"/>
                <w:szCs w:val="20"/>
              </w:rPr>
            </w:pPr>
            <w:r w:rsidRPr="00004198">
              <w:rPr>
                <w:color w:val="000000"/>
                <w:sz w:val="20"/>
                <w:szCs w:val="20"/>
              </w:rPr>
              <w:t>Начальник отдела образования администрации К</w:t>
            </w:r>
            <w:r w:rsidRPr="00004198">
              <w:rPr>
                <w:color w:val="000000"/>
                <w:sz w:val="20"/>
                <w:szCs w:val="20"/>
              </w:rPr>
              <w:t>а</w:t>
            </w:r>
            <w:r w:rsidRPr="00004198">
              <w:rPr>
                <w:color w:val="000000"/>
                <w:sz w:val="20"/>
                <w:szCs w:val="20"/>
              </w:rPr>
              <w:t>дыйского муниципального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Антонова М.Л.</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6</w:t>
            </w:r>
          </w:p>
        </w:tc>
        <w:tc>
          <w:tcPr>
            <w:tcW w:w="6083" w:type="dxa"/>
          </w:tcPr>
          <w:p w:rsidR="00004198" w:rsidRPr="00004198" w:rsidRDefault="00004198" w:rsidP="00C9148E">
            <w:pPr>
              <w:pStyle w:val="a5"/>
              <w:rPr>
                <w:color w:val="000000"/>
                <w:sz w:val="20"/>
                <w:szCs w:val="20"/>
              </w:rPr>
            </w:pPr>
            <w:r w:rsidRPr="00004198">
              <w:rPr>
                <w:color w:val="000000"/>
                <w:sz w:val="20"/>
                <w:szCs w:val="20"/>
              </w:rPr>
              <w:t xml:space="preserve">Начальник отдела по делам культуры, туризма, молодежи и спорта </w:t>
            </w:r>
            <w:r w:rsidRPr="00004198">
              <w:rPr>
                <w:color w:val="000000"/>
                <w:sz w:val="20"/>
                <w:szCs w:val="20"/>
              </w:rPr>
              <w:lastRenderedPageBreak/>
              <w:t>администрации Кадыйского мун</w:t>
            </w:r>
            <w:r w:rsidRPr="00004198">
              <w:rPr>
                <w:color w:val="000000"/>
                <w:sz w:val="20"/>
                <w:szCs w:val="20"/>
              </w:rPr>
              <w:t>и</w:t>
            </w:r>
            <w:r w:rsidRPr="00004198">
              <w:rPr>
                <w:color w:val="000000"/>
                <w:sz w:val="20"/>
                <w:szCs w:val="20"/>
              </w:rPr>
              <w:t>ципального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lastRenderedPageBreak/>
              <w:t>Смирнова Е.В.</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lastRenderedPageBreak/>
              <w:t>7</w:t>
            </w:r>
          </w:p>
        </w:tc>
        <w:tc>
          <w:tcPr>
            <w:tcW w:w="6083" w:type="dxa"/>
          </w:tcPr>
          <w:p w:rsidR="00004198" w:rsidRPr="00004198" w:rsidRDefault="00004198" w:rsidP="00C9148E">
            <w:pPr>
              <w:pStyle w:val="a5"/>
              <w:rPr>
                <w:color w:val="000000"/>
                <w:sz w:val="20"/>
                <w:szCs w:val="20"/>
              </w:rPr>
            </w:pPr>
            <w:r w:rsidRPr="00004198">
              <w:rPr>
                <w:color w:val="000000"/>
                <w:sz w:val="20"/>
                <w:szCs w:val="20"/>
              </w:rPr>
              <w:t>Военный комиссар Кадыйского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Зайцев В.В.</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8</w:t>
            </w:r>
          </w:p>
        </w:tc>
        <w:tc>
          <w:tcPr>
            <w:tcW w:w="6083" w:type="dxa"/>
          </w:tcPr>
          <w:p w:rsidR="00004198" w:rsidRPr="00004198" w:rsidRDefault="00004198" w:rsidP="00C9148E">
            <w:pPr>
              <w:pStyle w:val="a5"/>
              <w:rPr>
                <w:color w:val="000000"/>
                <w:sz w:val="20"/>
                <w:szCs w:val="20"/>
              </w:rPr>
            </w:pPr>
            <w:r w:rsidRPr="00004198">
              <w:rPr>
                <w:color w:val="000000"/>
                <w:sz w:val="20"/>
                <w:szCs w:val="20"/>
              </w:rPr>
              <w:t>Юрист администрации Кадыйского муниципальн</w:t>
            </w:r>
            <w:r w:rsidRPr="00004198">
              <w:rPr>
                <w:color w:val="000000"/>
                <w:sz w:val="20"/>
                <w:szCs w:val="20"/>
              </w:rPr>
              <w:t>о</w:t>
            </w:r>
            <w:r w:rsidRPr="00004198">
              <w:rPr>
                <w:color w:val="000000"/>
                <w:sz w:val="20"/>
                <w:szCs w:val="20"/>
              </w:rPr>
              <w:t>го района</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Амахин Е.А.</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9</w:t>
            </w:r>
          </w:p>
        </w:tc>
        <w:tc>
          <w:tcPr>
            <w:tcW w:w="6083" w:type="dxa"/>
          </w:tcPr>
          <w:p w:rsidR="00004198" w:rsidRPr="00004198" w:rsidRDefault="00004198" w:rsidP="00C9148E">
            <w:pPr>
              <w:pStyle w:val="a5"/>
              <w:rPr>
                <w:color w:val="000000"/>
                <w:sz w:val="20"/>
                <w:szCs w:val="20"/>
              </w:rPr>
            </w:pPr>
            <w:r w:rsidRPr="00004198">
              <w:rPr>
                <w:color w:val="000000"/>
                <w:sz w:val="20"/>
                <w:szCs w:val="20"/>
              </w:rPr>
              <w:t>Директор ОГКУ «Кадыйское лесничество»</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Козлов Р.В.</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10</w:t>
            </w:r>
          </w:p>
        </w:tc>
        <w:tc>
          <w:tcPr>
            <w:tcW w:w="6083" w:type="dxa"/>
          </w:tcPr>
          <w:p w:rsidR="00004198" w:rsidRPr="00004198" w:rsidRDefault="00004198" w:rsidP="00C9148E">
            <w:pPr>
              <w:pStyle w:val="a5"/>
              <w:rPr>
                <w:color w:val="000000"/>
                <w:sz w:val="20"/>
                <w:szCs w:val="20"/>
              </w:rPr>
            </w:pPr>
            <w:r w:rsidRPr="00004198">
              <w:rPr>
                <w:color w:val="000000"/>
                <w:sz w:val="20"/>
                <w:szCs w:val="20"/>
              </w:rPr>
              <w:t>Начальник ПЧ – 27 п.Кадый</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Кузнецов О.Н.</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11</w:t>
            </w:r>
          </w:p>
        </w:tc>
        <w:tc>
          <w:tcPr>
            <w:tcW w:w="6083" w:type="dxa"/>
          </w:tcPr>
          <w:p w:rsidR="00004198" w:rsidRPr="00004198" w:rsidRDefault="00004198" w:rsidP="00C9148E">
            <w:pPr>
              <w:pStyle w:val="a5"/>
              <w:rPr>
                <w:color w:val="000000"/>
                <w:sz w:val="20"/>
                <w:szCs w:val="20"/>
              </w:rPr>
            </w:pPr>
            <w:r w:rsidRPr="00004198">
              <w:rPr>
                <w:color w:val="000000"/>
                <w:sz w:val="20"/>
                <w:szCs w:val="20"/>
              </w:rPr>
              <w:t>Начальник территориального отделения надзорной деятельности по Макарьевскому и Кадыйскому району</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Трохачев В.В.</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12</w:t>
            </w:r>
          </w:p>
        </w:tc>
        <w:tc>
          <w:tcPr>
            <w:tcW w:w="6083" w:type="dxa"/>
          </w:tcPr>
          <w:p w:rsidR="00004198" w:rsidRPr="00004198" w:rsidRDefault="00004198" w:rsidP="00C9148E">
            <w:pPr>
              <w:pStyle w:val="a5"/>
              <w:rPr>
                <w:color w:val="000000"/>
                <w:sz w:val="20"/>
                <w:szCs w:val="20"/>
              </w:rPr>
            </w:pPr>
            <w:r w:rsidRPr="00004198">
              <w:rPr>
                <w:color w:val="000000"/>
                <w:sz w:val="20"/>
                <w:szCs w:val="20"/>
              </w:rPr>
              <w:t>Директор Кадыйского филиала ОГБУ «Кострома-а</w:t>
            </w:r>
            <w:r w:rsidRPr="00004198">
              <w:rPr>
                <w:color w:val="000000"/>
                <w:sz w:val="20"/>
                <w:szCs w:val="20"/>
              </w:rPr>
              <w:t>в</w:t>
            </w:r>
            <w:r w:rsidRPr="00004198">
              <w:rPr>
                <w:color w:val="000000"/>
                <w:sz w:val="20"/>
                <w:szCs w:val="20"/>
              </w:rPr>
              <w:t>тодор»</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Громов А.Е.</w:t>
            </w:r>
          </w:p>
        </w:tc>
      </w:tr>
      <w:tr w:rsidR="00004198" w:rsidRPr="00004198" w:rsidTr="00C9148E">
        <w:tc>
          <w:tcPr>
            <w:tcW w:w="675" w:type="dxa"/>
          </w:tcPr>
          <w:p w:rsidR="00004198" w:rsidRPr="00004198" w:rsidRDefault="00004198" w:rsidP="00C9148E">
            <w:pPr>
              <w:pStyle w:val="a5"/>
              <w:jc w:val="center"/>
              <w:rPr>
                <w:color w:val="000000"/>
                <w:sz w:val="20"/>
                <w:szCs w:val="20"/>
              </w:rPr>
            </w:pPr>
            <w:r w:rsidRPr="00004198">
              <w:rPr>
                <w:color w:val="000000"/>
                <w:sz w:val="20"/>
                <w:szCs w:val="20"/>
              </w:rPr>
              <w:t>13</w:t>
            </w:r>
          </w:p>
        </w:tc>
        <w:tc>
          <w:tcPr>
            <w:tcW w:w="6083" w:type="dxa"/>
          </w:tcPr>
          <w:p w:rsidR="00004198" w:rsidRPr="00004198" w:rsidRDefault="00004198" w:rsidP="00C9148E">
            <w:pPr>
              <w:pStyle w:val="a5"/>
              <w:rPr>
                <w:color w:val="000000"/>
                <w:sz w:val="20"/>
                <w:szCs w:val="20"/>
              </w:rPr>
            </w:pPr>
            <w:r w:rsidRPr="00004198">
              <w:rPr>
                <w:color w:val="000000"/>
                <w:sz w:val="20"/>
                <w:szCs w:val="20"/>
              </w:rPr>
              <w:t>Главный врач ОГБУЗ «Кадыйская РБ»</w:t>
            </w:r>
          </w:p>
        </w:tc>
        <w:tc>
          <w:tcPr>
            <w:tcW w:w="3379" w:type="dxa"/>
          </w:tcPr>
          <w:p w:rsidR="00004198" w:rsidRPr="00004198" w:rsidRDefault="00004198" w:rsidP="00C9148E">
            <w:pPr>
              <w:pStyle w:val="a5"/>
              <w:jc w:val="center"/>
              <w:rPr>
                <w:color w:val="000000"/>
                <w:sz w:val="20"/>
                <w:szCs w:val="20"/>
              </w:rPr>
            </w:pPr>
            <w:r w:rsidRPr="00004198">
              <w:rPr>
                <w:color w:val="000000"/>
                <w:sz w:val="20"/>
                <w:szCs w:val="20"/>
              </w:rPr>
              <w:t>Нечаева В.Ф.</w:t>
            </w:r>
          </w:p>
        </w:tc>
      </w:tr>
    </w:tbl>
    <w:p w:rsidR="00004198" w:rsidRPr="00004198" w:rsidRDefault="00004198" w:rsidP="00004198">
      <w:pPr>
        <w:pStyle w:val="a5"/>
        <w:jc w:val="center"/>
        <w:rPr>
          <w:color w:val="000000"/>
          <w:sz w:val="20"/>
          <w:szCs w:val="20"/>
        </w:rPr>
      </w:pPr>
    </w:p>
    <w:p w:rsidR="009B1597" w:rsidRDefault="009B1597" w:rsidP="00652FB4">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Pr="009B1597" w:rsidRDefault="009B1597" w:rsidP="009B1597">
      <w:pPr>
        <w:rPr>
          <w:sz w:val="20"/>
          <w:szCs w:val="20"/>
        </w:rPr>
      </w:pPr>
    </w:p>
    <w:p w:rsidR="009B1597" w:rsidRDefault="009B1597" w:rsidP="009B1597">
      <w:pPr>
        <w:rPr>
          <w:sz w:val="20"/>
          <w:szCs w:val="20"/>
        </w:rPr>
      </w:pPr>
    </w:p>
    <w:tbl>
      <w:tblPr>
        <w:tblpPr w:leftFromText="180" w:rightFromText="180" w:bottomFromText="200" w:vertAnchor="text" w:horzAnchor="margin" w:tblpY="3777"/>
        <w:tblW w:w="10005" w:type="dxa"/>
        <w:tblLayout w:type="fixed"/>
        <w:tblLook w:val="04A0"/>
      </w:tblPr>
      <w:tblGrid>
        <w:gridCol w:w="10005"/>
      </w:tblGrid>
      <w:tr w:rsidR="009B1597" w:rsidTr="009B1597">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9B1597" w:rsidRDefault="009B1597" w:rsidP="009B1597">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9B1597" w:rsidRDefault="009B1597" w:rsidP="009B1597">
            <w:pPr>
              <w:spacing w:line="276" w:lineRule="auto"/>
              <w:jc w:val="center"/>
              <w:rPr>
                <w:rFonts w:eastAsia="Times New Roman"/>
                <w:sz w:val="20"/>
                <w:szCs w:val="20"/>
                <w:lang w:bidi="ru-RU"/>
              </w:rPr>
            </w:pPr>
            <w:r>
              <w:rPr>
                <w:sz w:val="20"/>
                <w:szCs w:val="20"/>
                <w:lang w:bidi="ru-RU"/>
              </w:rPr>
              <w:t>Тираж 10 экземпляров.</w:t>
            </w:r>
          </w:p>
          <w:p w:rsidR="009B1597" w:rsidRDefault="009B1597" w:rsidP="009B1597">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9B1597" w:rsidRDefault="009B1597" w:rsidP="009B1597">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652FB4" w:rsidRPr="009B1597" w:rsidRDefault="00652FB4" w:rsidP="009B1597">
      <w:pPr>
        <w:rPr>
          <w:sz w:val="20"/>
          <w:szCs w:val="20"/>
        </w:rPr>
      </w:pPr>
    </w:p>
    <w:sectPr w:rsidR="00652FB4" w:rsidRPr="009B1597" w:rsidSect="00652FB4">
      <w:headerReference w:type="even" r:id="rId11"/>
      <w:headerReference w:type="default" r:id="rId12"/>
      <w:pgSz w:w="11906" w:h="16838"/>
      <w:pgMar w:top="426"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EC" w:rsidRDefault="00AD67EC" w:rsidP="009B1597">
      <w:r>
        <w:separator/>
      </w:r>
    </w:p>
  </w:endnote>
  <w:endnote w:type="continuationSeparator" w:id="1">
    <w:p w:rsidR="00AD67EC" w:rsidRDefault="00AD67EC" w:rsidP="009B1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EC" w:rsidRDefault="00AD67EC" w:rsidP="009B1597">
      <w:r>
        <w:separator/>
      </w:r>
    </w:p>
  </w:footnote>
  <w:footnote w:type="continuationSeparator" w:id="1">
    <w:p w:rsidR="00AD67EC" w:rsidRDefault="00AD67EC" w:rsidP="009B1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98" w:rsidRDefault="00004198" w:rsidP="00F543EB">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04198" w:rsidRDefault="00004198" w:rsidP="00F543EB">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98" w:rsidRDefault="00004198" w:rsidP="00F543EB">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A551D"/>
    <w:multiLevelType w:val="hybridMultilevel"/>
    <w:tmpl w:val="8A6250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7012BA"/>
    <w:multiLevelType w:val="hybridMultilevel"/>
    <w:tmpl w:val="334E7F22"/>
    <w:name w:val="Outline"/>
    <w:lvl w:ilvl="0">
      <w:start w:val="1"/>
      <w:numFmt w:val="decimal"/>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
    <w:nsid w:val="40C914F7"/>
    <w:multiLevelType w:val="multilevel"/>
    <w:tmpl w:val="BC6400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7647A6C"/>
    <w:multiLevelType w:val="hybridMultilevel"/>
    <w:tmpl w:val="7FC65C70"/>
    <w:lvl w:ilvl="0" w:tplc="0419000F">
      <w:start w:val="6"/>
      <w:numFmt w:val="upperRoman"/>
      <w:lvlText w:val="%1."/>
      <w:lvlJc w:val="left"/>
      <w:pPr>
        <w:ind w:left="1080" w:hanging="720"/>
      </w:pPr>
    </w:lvl>
    <w:lvl w:ilvl="1" w:tplc="0CC89D1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E22D6E"/>
    <w:multiLevelType w:val="hybridMultilevel"/>
    <w:tmpl w:val="3D36C872"/>
    <w:lvl w:ilvl="0" w:tplc="639CD198">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Symbol" w:hAnsi="Symbol" w:hint="default"/>
        <w:b/>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41A5"/>
    <w:rsid w:val="00004198"/>
    <w:rsid w:val="001041A5"/>
    <w:rsid w:val="003A6AE7"/>
    <w:rsid w:val="005E2562"/>
    <w:rsid w:val="0061259D"/>
    <w:rsid w:val="00652FB4"/>
    <w:rsid w:val="00773FA4"/>
    <w:rsid w:val="008B4ED0"/>
    <w:rsid w:val="00987670"/>
    <w:rsid w:val="009B1597"/>
    <w:rsid w:val="00AD67EC"/>
    <w:rsid w:val="00F2180D"/>
    <w:rsid w:val="00F5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A5"/>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qFormat/>
    <w:rsid w:val="001041A5"/>
    <w:pPr>
      <w:keepNext/>
      <w:widowControl w:val="0"/>
      <w:tabs>
        <w:tab w:val="num" w:pos="432"/>
      </w:tabs>
      <w:suppressAutoHyphens/>
      <w:ind w:left="432" w:hanging="432"/>
      <w:outlineLvl w:val="0"/>
    </w:pPr>
    <w:rPr>
      <w:rFonts w:eastAsia="Andale Sans UI"/>
      <w:kern w:val="2"/>
      <w:lang w:eastAsia="ru-RU"/>
    </w:rPr>
  </w:style>
  <w:style w:type="paragraph" w:styleId="5">
    <w:name w:val="heading 5"/>
    <w:basedOn w:val="a"/>
    <w:next w:val="a"/>
    <w:link w:val="50"/>
    <w:uiPriority w:val="9"/>
    <w:semiHidden/>
    <w:unhideWhenUsed/>
    <w:qFormat/>
    <w:rsid w:val="003A6AE7"/>
    <w:pPr>
      <w:keepNext/>
      <w:keepLines/>
      <w:widowControl w:val="0"/>
      <w:suppressAutoHyphens/>
      <w:spacing w:before="200"/>
      <w:jc w:val="left"/>
      <w:outlineLvl w:val="4"/>
    </w:pPr>
    <w:rPr>
      <w:rFonts w:asciiTheme="majorHAnsi" w:eastAsiaTheme="majorEastAsia" w:hAnsiTheme="majorHAnsi" w:cstheme="majorBidi"/>
      <w:color w:val="243F60" w:themeColor="accent1" w:themeShade="7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1041A5"/>
    <w:rPr>
      <w:rFonts w:ascii="Times New Roman" w:eastAsia="Andale Sans UI" w:hAnsi="Times New Roman" w:cs="Times New Roman"/>
      <w:kern w:val="2"/>
      <w:sz w:val="24"/>
      <w:szCs w:val="24"/>
      <w:lang w:eastAsia="ru-RU"/>
    </w:rPr>
  </w:style>
  <w:style w:type="character" w:styleId="a3">
    <w:name w:val="Hyperlink"/>
    <w:basedOn w:val="a0"/>
    <w:rsid w:val="00987670"/>
    <w:rPr>
      <w:color w:val="0000FF"/>
      <w:u w:val="single"/>
    </w:rPr>
  </w:style>
  <w:style w:type="character" w:styleId="a4">
    <w:name w:val="FollowedHyperlink"/>
    <w:basedOn w:val="a0"/>
    <w:rsid w:val="00987670"/>
    <w:rPr>
      <w:color w:val="800080"/>
      <w:u w:val="single"/>
    </w:rPr>
  </w:style>
  <w:style w:type="paragraph" w:styleId="a5">
    <w:name w:val="Body Text"/>
    <w:basedOn w:val="a"/>
    <w:link w:val="a6"/>
    <w:rsid w:val="00987670"/>
    <w:rPr>
      <w:rFonts w:eastAsia="Times New Roman"/>
      <w:lang w:eastAsia="ru-RU"/>
    </w:rPr>
  </w:style>
  <w:style w:type="character" w:customStyle="1" w:styleId="a6">
    <w:name w:val="Основной текст Знак"/>
    <w:basedOn w:val="a0"/>
    <w:link w:val="a5"/>
    <w:rsid w:val="00987670"/>
    <w:rPr>
      <w:rFonts w:ascii="Times New Roman" w:eastAsia="Times New Roman" w:hAnsi="Times New Roman" w:cs="Times New Roman"/>
      <w:sz w:val="24"/>
      <w:szCs w:val="24"/>
      <w:lang w:eastAsia="ru-RU"/>
    </w:rPr>
  </w:style>
  <w:style w:type="paragraph" w:styleId="2">
    <w:name w:val="Body Text 2"/>
    <w:basedOn w:val="a"/>
    <w:link w:val="20"/>
    <w:unhideWhenUsed/>
    <w:rsid w:val="00987670"/>
    <w:pPr>
      <w:spacing w:after="120" w:line="480" w:lineRule="auto"/>
      <w:jc w:val="left"/>
    </w:pPr>
    <w:rPr>
      <w:rFonts w:eastAsia="Times New Roman"/>
      <w:lang w:eastAsia="ru-RU"/>
    </w:rPr>
  </w:style>
  <w:style w:type="character" w:customStyle="1" w:styleId="20">
    <w:name w:val="Основной текст 2 Знак"/>
    <w:basedOn w:val="a0"/>
    <w:link w:val="2"/>
    <w:rsid w:val="00987670"/>
    <w:rPr>
      <w:rFonts w:ascii="Times New Roman" w:eastAsia="Times New Roman" w:hAnsi="Times New Roman" w:cs="Times New Roman"/>
      <w:sz w:val="24"/>
      <w:szCs w:val="24"/>
      <w:lang w:eastAsia="ru-RU"/>
    </w:rPr>
  </w:style>
  <w:style w:type="paragraph" w:customStyle="1" w:styleId="11">
    <w:name w:val="Стиль1"/>
    <w:basedOn w:val="a"/>
    <w:rsid w:val="00987670"/>
    <w:rPr>
      <w:rFonts w:eastAsia="Times New Roman"/>
      <w:sz w:val="28"/>
      <w:szCs w:val="20"/>
      <w:lang w:eastAsia="ru-RU"/>
    </w:rPr>
  </w:style>
  <w:style w:type="paragraph" w:styleId="a7">
    <w:name w:val="Body Text Indent"/>
    <w:basedOn w:val="a"/>
    <w:link w:val="a8"/>
    <w:rsid w:val="00987670"/>
    <w:pPr>
      <w:ind w:firstLine="708"/>
    </w:pPr>
    <w:rPr>
      <w:rFonts w:eastAsia="Times New Roman"/>
      <w:sz w:val="26"/>
      <w:szCs w:val="26"/>
      <w:lang w:eastAsia="ru-RU"/>
    </w:rPr>
  </w:style>
  <w:style w:type="character" w:customStyle="1" w:styleId="a8">
    <w:name w:val="Основной текст с отступом Знак"/>
    <w:basedOn w:val="a0"/>
    <w:link w:val="a7"/>
    <w:rsid w:val="00987670"/>
    <w:rPr>
      <w:rFonts w:ascii="Times New Roman" w:eastAsia="Times New Roman" w:hAnsi="Times New Roman" w:cs="Times New Roman"/>
      <w:sz w:val="26"/>
      <w:szCs w:val="26"/>
      <w:lang w:eastAsia="ru-RU"/>
    </w:rPr>
  </w:style>
  <w:style w:type="paragraph" w:styleId="3">
    <w:name w:val="Body Text 3"/>
    <w:basedOn w:val="a"/>
    <w:link w:val="30"/>
    <w:rsid w:val="00987670"/>
    <w:rPr>
      <w:rFonts w:eastAsia="Times New Roman"/>
      <w:sz w:val="26"/>
      <w:szCs w:val="26"/>
      <w:lang w:eastAsia="ru-RU"/>
    </w:rPr>
  </w:style>
  <w:style w:type="character" w:customStyle="1" w:styleId="30">
    <w:name w:val="Основной текст 3 Знак"/>
    <w:basedOn w:val="a0"/>
    <w:link w:val="3"/>
    <w:rsid w:val="00987670"/>
    <w:rPr>
      <w:rFonts w:ascii="Times New Roman" w:eastAsia="Times New Roman" w:hAnsi="Times New Roman" w:cs="Times New Roman"/>
      <w:sz w:val="26"/>
      <w:szCs w:val="26"/>
      <w:lang w:eastAsia="ru-RU"/>
    </w:rPr>
  </w:style>
  <w:style w:type="paragraph" w:styleId="a9">
    <w:name w:val="Balloon Text"/>
    <w:basedOn w:val="a"/>
    <w:link w:val="aa"/>
    <w:rsid w:val="00987670"/>
    <w:pPr>
      <w:jc w:val="left"/>
    </w:pPr>
    <w:rPr>
      <w:rFonts w:ascii="Tahoma" w:eastAsia="Times New Roman" w:hAnsi="Tahoma" w:cs="Tahoma"/>
      <w:sz w:val="16"/>
      <w:szCs w:val="16"/>
      <w:lang w:eastAsia="ru-RU"/>
    </w:rPr>
  </w:style>
  <w:style w:type="character" w:customStyle="1" w:styleId="aa">
    <w:name w:val="Текст выноски Знак"/>
    <w:basedOn w:val="a0"/>
    <w:link w:val="a9"/>
    <w:rsid w:val="00987670"/>
    <w:rPr>
      <w:rFonts w:ascii="Tahoma" w:eastAsia="Times New Roman" w:hAnsi="Tahoma" w:cs="Tahoma"/>
      <w:sz w:val="16"/>
      <w:szCs w:val="16"/>
      <w:lang w:eastAsia="ru-RU"/>
    </w:rPr>
  </w:style>
  <w:style w:type="paragraph" w:styleId="ab">
    <w:name w:val="header"/>
    <w:basedOn w:val="a"/>
    <w:link w:val="ac"/>
    <w:rsid w:val="00987670"/>
    <w:pPr>
      <w:tabs>
        <w:tab w:val="center" w:pos="4677"/>
        <w:tab w:val="right" w:pos="9355"/>
      </w:tabs>
      <w:jc w:val="left"/>
    </w:pPr>
    <w:rPr>
      <w:rFonts w:eastAsia="Times New Roman"/>
      <w:lang w:eastAsia="ru-RU"/>
    </w:rPr>
  </w:style>
  <w:style w:type="character" w:customStyle="1" w:styleId="ac">
    <w:name w:val="Верхний колонтитул Знак"/>
    <w:basedOn w:val="a0"/>
    <w:link w:val="ab"/>
    <w:rsid w:val="00987670"/>
    <w:rPr>
      <w:rFonts w:ascii="Times New Roman" w:eastAsia="Times New Roman" w:hAnsi="Times New Roman" w:cs="Times New Roman"/>
      <w:sz w:val="24"/>
      <w:szCs w:val="24"/>
      <w:lang w:eastAsia="ru-RU"/>
    </w:rPr>
  </w:style>
  <w:style w:type="paragraph" w:styleId="ad">
    <w:name w:val="footer"/>
    <w:basedOn w:val="a"/>
    <w:link w:val="ae"/>
    <w:rsid w:val="00987670"/>
    <w:pPr>
      <w:tabs>
        <w:tab w:val="center" w:pos="4677"/>
        <w:tab w:val="right" w:pos="9355"/>
      </w:tabs>
      <w:jc w:val="left"/>
    </w:pPr>
    <w:rPr>
      <w:rFonts w:eastAsia="Times New Roman"/>
      <w:lang w:eastAsia="ru-RU"/>
    </w:rPr>
  </w:style>
  <w:style w:type="character" w:customStyle="1" w:styleId="ae">
    <w:name w:val="Нижний колонтитул Знак"/>
    <w:basedOn w:val="a0"/>
    <w:link w:val="ad"/>
    <w:rsid w:val="00987670"/>
    <w:rPr>
      <w:rFonts w:ascii="Times New Roman" w:eastAsia="Times New Roman" w:hAnsi="Times New Roman" w:cs="Times New Roman"/>
      <w:sz w:val="24"/>
      <w:szCs w:val="24"/>
      <w:lang w:eastAsia="ru-RU"/>
    </w:rPr>
  </w:style>
  <w:style w:type="table" w:styleId="af">
    <w:name w:val="Table Grid"/>
    <w:basedOn w:val="a1"/>
    <w:rsid w:val="00987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987670"/>
    <w:rPr>
      <w:b/>
      <w:bCs/>
      <w:sz w:val="26"/>
      <w:szCs w:val="26"/>
      <w:shd w:val="clear" w:color="auto" w:fill="FFFFFF"/>
    </w:rPr>
  </w:style>
  <w:style w:type="character" w:customStyle="1" w:styleId="21">
    <w:name w:val="Основной текст (2)_"/>
    <w:basedOn w:val="a0"/>
    <w:link w:val="22"/>
    <w:rsid w:val="00987670"/>
    <w:rPr>
      <w:b/>
      <w:bCs/>
      <w:sz w:val="26"/>
      <w:szCs w:val="26"/>
      <w:shd w:val="clear" w:color="auto" w:fill="FFFFFF"/>
    </w:rPr>
  </w:style>
  <w:style w:type="character" w:customStyle="1" w:styleId="214pt">
    <w:name w:val="Основной текст (2) + 14 pt;Не полужирный"/>
    <w:basedOn w:val="21"/>
    <w:rsid w:val="00987670"/>
    <w:rPr>
      <w:color w:val="000000"/>
      <w:spacing w:val="0"/>
      <w:w w:val="100"/>
      <w:position w:val="0"/>
      <w:sz w:val="28"/>
      <w:szCs w:val="28"/>
      <w:lang w:val="ru-RU" w:eastAsia="ru-RU" w:bidi="ru-RU"/>
    </w:rPr>
  </w:style>
  <w:style w:type="character" w:customStyle="1" w:styleId="24pt">
    <w:name w:val="Основной текст (2) + 4 pt;Не полужирный;Курсив"/>
    <w:basedOn w:val="21"/>
    <w:rsid w:val="00987670"/>
    <w:rPr>
      <w:i/>
      <w:iCs/>
      <w:color w:val="000000"/>
      <w:spacing w:val="0"/>
      <w:w w:val="100"/>
      <w:position w:val="0"/>
      <w:sz w:val="8"/>
      <w:szCs w:val="8"/>
      <w:lang w:val="ru-RU" w:eastAsia="ru-RU" w:bidi="ru-RU"/>
    </w:rPr>
  </w:style>
  <w:style w:type="paragraph" w:customStyle="1" w:styleId="13">
    <w:name w:val="Заголовок №1"/>
    <w:basedOn w:val="a"/>
    <w:link w:val="12"/>
    <w:rsid w:val="00987670"/>
    <w:pPr>
      <w:widowControl w:val="0"/>
      <w:shd w:val="clear" w:color="auto" w:fill="FFFFFF"/>
      <w:spacing w:before="360" w:line="355" w:lineRule="exact"/>
      <w:jc w:val="center"/>
      <w:outlineLvl w:val="0"/>
    </w:pPr>
    <w:rPr>
      <w:rFonts w:asciiTheme="minorHAnsi" w:eastAsiaTheme="minorHAnsi" w:hAnsiTheme="minorHAnsi" w:cstheme="minorBidi"/>
      <w:b/>
      <w:bCs/>
      <w:sz w:val="26"/>
      <w:szCs w:val="26"/>
    </w:rPr>
  </w:style>
  <w:style w:type="paragraph" w:customStyle="1" w:styleId="22">
    <w:name w:val="Основной текст (2)"/>
    <w:basedOn w:val="a"/>
    <w:link w:val="21"/>
    <w:rsid w:val="00987670"/>
    <w:pPr>
      <w:widowControl w:val="0"/>
      <w:shd w:val="clear" w:color="auto" w:fill="FFFFFF"/>
      <w:spacing w:after="360" w:line="355" w:lineRule="exact"/>
      <w:jc w:val="center"/>
    </w:pPr>
    <w:rPr>
      <w:rFonts w:asciiTheme="minorHAnsi" w:eastAsiaTheme="minorHAnsi" w:hAnsiTheme="minorHAnsi" w:cstheme="minorBidi"/>
      <w:b/>
      <w:bCs/>
      <w:sz w:val="26"/>
      <w:szCs w:val="26"/>
    </w:rPr>
  </w:style>
  <w:style w:type="paragraph" w:customStyle="1" w:styleId="210">
    <w:name w:val="Основной текст с отступом 21"/>
    <w:basedOn w:val="a"/>
    <w:rsid w:val="00987670"/>
    <w:pPr>
      <w:widowControl w:val="0"/>
      <w:suppressAutoHyphens/>
      <w:ind w:left="6660"/>
    </w:pPr>
    <w:rPr>
      <w:rFonts w:eastAsia="Lucida Sans Unicode"/>
      <w:sz w:val="26"/>
      <w:szCs w:val="28"/>
      <w:lang w:eastAsia="ru-RU"/>
    </w:rPr>
  </w:style>
  <w:style w:type="character" w:customStyle="1" w:styleId="apple-converted-space">
    <w:name w:val="apple-converted-space"/>
    <w:basedOn w:val="a0"/>
    <w:rsid w:val="00987670"/>
  </w:style>
  <w:style w:type="paragraph" w:customStyle="1" w:styleId="ConsPlusNormal">
    <w:name w:val="ConsPlusNormal"/>
    <w:link w:val="ConsPlusNormal0"/>
    <w:rsid w:val="00987670"/>
    <w:pPr>
      <w:widowControl w:val="0"/>
      <w:autoSpaceDE w:val="0"/>
      <w:autoSpaceDN w:val="0"/>
      <w:spacing w:after="0" w:line="240" w:lineRule="auto"/>
    </w:pPr>
    <w:rPr>
      <w:rFonts w:ascii="Calibri" w:eastAsia="Calibri" w:hAnsi="Calibri" w:cs="Times New Roman"/>
      <w:szCs w:val="20"/>
      <w:lang w:eastAsia="ru-RU"/>
    </w:rPr>
  </w:style>
  <w:style w:type="character" w:customStyle="1" w:styleId="ConsPlusNormal0">
    <w:name w:val="ConsPlusNormal Знак"/>
    <w:link w:val="ConsPlusNormal"/>
    <w:locked/>
    <w:rsid w:val="00987670"/>
    <w:rPr>
      <w:rFonts w:ascii="Calibri" w:eastAsia="Calibri" w:hAnsi="Calibri" w:cs="Times New Roman"/>
      <w:szCs w:val="20"/>
      <w:lang w:eastAsia="ru-RU"/>
    </w:rPr>
  </w:style>
  <w:style w:type="paragraph" w:styleId="af0">
    <w:name w:val="No Spacing"/>
    <w:uiPriority w:val="1"/>
    <w:qFormat/>
    <w:rsid w:val="00987670"/>
    <w:pPr>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52FB4"/>
    <w:pPr>
      <w:spacing w:before="100" w:beforeAutospacing="1" w:after="100" w:afterAutospacing="1"/>
      <w:jc w:val="left"/>
    </w:pPr>
    <w:rPr>
      <w:rFonts w:eastAsia="Times New Roman"/>
      <w:lang w:eastAsia="ru-RU"/>
    </w:rPr>
  </w:style>
  <w:style w:type="paragraph" w:styleId="af1">
    <w:name w:val="Normal (Web)"/>
    <w:basedOn w:val="a"/>
    <w:uiPriority w:val="99"/>
    <w:rsid w:val="00652FB4"/>
    <w:pPr>
      <w:spacing w:before="100" w:beforeAutospacing="1" w:after="100" w:afterAutospacing="1"/>
      <w:jc w:val="left"/>
    </w:pPr>
    <w:rPr>
      <w:rFonts w:eastAsia="Times New Roman"/>
      <w:lang w:eastAsia="ru-RU"/>
    </w:rPr>
  </w:style>
  <w:style w:type="character" w:customStyle="1" w:styleId="50">
    <w:name w:val="Заголовок 5 Знак"/>
    <w:basedOn w:val="a0"/>
    <w:link w:val="5"/>
    <w:uiPriority w:val="9"/>
    <w:semiHidden/>
    <w:rsid w:val="003A6AE7"/>
    <w:rPr>
      <w:rFonts w:asciiTheme="majorHAnsi" w:eastAsiaTheme="majorEastAsia" w:hAnsiTheme="majorHAnsi" w:cstheme="majorBidi"/>
      <w:color w:val="243F60" w:themeColor="accent1" w:themeShade="7F"/>
      <w:sz w:val="24"/>
      <w:szCs w:val="24"/>
      <w:lang w:eastAsia="ar-SA"/>
    </w:rPr>
  </w:style>
  <w:style w:type="character" w:styleId="af2">
    <w:name w:val="page number"/>
    <w:basedOn w:val="a0"/>
    <w:rsid w:val="00004198"/>
  </w:style>
</w:styles>
</file>

<file path=word/webSettings.xml><?xml version="1.0" encoding="utf-8"?>
<w:webSettings xmlns:r="http://schemas.openxmlformats.org/officeDocument/2006/relationships" xmlns:w="http://schemas.openxmlformats.org/wordprocessingml/2006/main">
  <w:divs>
    <w:div w:id="19101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38923939"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CB60E0-C84A-4533-986C-403A0B07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13866</Words>
  <Characters>79038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2020-03-20T07:37:00Z</dcterms:created>
  <dcterms:modified xsi:type="dcterms:W3CDTF">2020-03-20T12:19:00Z</dcterms:modified>
</cp:coreProperties>
</file>