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7B" w:rsidRDefault="00C87C0D" w:rsidP="00323E7B">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3D77B0">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3D77B0" w:rsidRDefault="003D77B0">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3D77B0" w:rsidRDefault="003D77B0">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3D77B0" w:rsidRDefault="003D77B0">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3D77B0" w:rsidRDefault="003D77B0">
                        <w:pPr>
                          <w:spacing w:line="276" w:lineRule="auto"/>
                          <w:rPr>
                            <w:rFonts w:eastAsia="Times New Roman"/>
                            <w:b/>
                            <w:color w:val="000000"/>
                            <w:sz w:val="16"/>
                            <w:szCs w:val="16"/>
                            <w:lang w:bidi="ru-RU"/>
                          </w:rPr>
                        </w:pPr>
                        <w:r>
                          <w:rPr>
                            <w:rFonts w:eastAsia="Times New Roman"/>
                            <w:b/>
                            <w:color w:val="000000"/>
                            <w:sz w:val="16"/>
                            <w:szCs w:val="16"/>
                          </w:rPr>
                          <w:t>№ 195</w:t>
                        </w:r>
                      </w:p>
                      <w:p w:rsidR="003D77B0" w:rsidRDefault="003D77B0">
                        <w:pPr>
                          <w:spacing w:line="276" w:lineRule="auto"/>
                          <w:rPr>
                            <w:rFonts w:eastAsia="Times New Roman"/>
                            <w:b/>
                            <w:color w:val="000000"/>
                            <w:sz w:val="16"/>
                            <w:szCs w:val="16"/>
                            <w:lang w:bidi="ru-RU"/>
                          </w:rPr>
                        </w:pPr>
                        <w:r>
                          <w:rPr>
                            <w:rFonts w:eastAsia="Times New Roman"/>
                            <w:b/>
                            <w:color w:val="000000"/>
                            <w:sz w:val="16"/>
                            <w:szCs w:val="16"/>
                            <w:lang w:bidi="ru-RU"/>
                          </w:rPr>
                          <w:t>21  сентября</w:t>
                        </w:r>
                      </w:p>
                      <w:p w:rsidR="003D77B0" w:rsidRDefault="003D77B0">
                        <w:pPr>
                          <w:spacing w:line="276" w:lineRule="auto"/>
                        </w:pPr>
                        <w:r>
                          <w:rPr>
                            <w:rFonts w:eastAsia="Times New Roman"/>
                            <w:b/>
                            <w:color w:val="000000"/>
                            <w:sz w:val="16"/>
                            <w:szCs w:val="16"/>
                            <w:lang w:bidi="ru-RU"/>
                          </w:rPr>
                          <w:t>2018года</w:t>
                        </w:r>
                      </w:p>
                      <w:p w:rsidR="003D77B0" w:rsidRDefault="003D77B0">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3D77B0" w:rsidRDefault="003D77B0">
                        <w:pPr>
                          <w:widowControl/>
                          <w:suppressAutoHyphens w:val="0"/>
                          <w:spacing w:after="200" w:line="276" w:lineRule="auto"/>
                        </w:pPr>
                      </w:p>
                      <w:p w:rsidR="003D77B0" w:rsidRDefault="003D77B0">
                        <w:pPr>
                          <w:widowControl/>
                          <w:suppressAutoHyphens w:val="0"/>
                          <w:spacing w:after="200" w:line="276" w:lineRule="auto"/>
                        </w:pPr>
                      </w:p>
                      <w:p w:rsidR="003D77B0" w:rsidRDefault="003D77B0">
                        <w:pPr>
                          <w:widowControl/>
                          <w:suppressAutoHyphens w:val="0"/>
                          <w:spacing w:after="200" w:line="276" w:lineRule="auto"/>
                        </w:pPr>
                      </w:p>
                      <w:p w:rsidR="003D77B0" w:rsidRDefault="003D77B0">
                        <w:pPr>
                          <w:widowControl/>
                          <w:suppressAutoHyphens w:val="0"/>
                          <w:spacing w:after="200" w:line="276" w:lineRule="auto"/>
                        </w:pPr>
                      </w:p>
                      <w:p w:rsidR="003D77B0" w:rsidRDefault="003D77B0">
                        <w:pPr>
                          <w:widowControl/>
                          <w:suppressAutoHyphens w:val="0"/>
                          <w:spacing w:after="200" w:line="276" w:lineRule="auto"/>
                        </w:pPr>
                      </w:p>
                      <w:p w:rsidR="003D77B0" w:rsidRDefault="003D77B0">
                        <w:pPr>
                          <w:widowControl/>
                          <w:suppressAutoHyphens w:val="0"/>
                          <w:spacing w:after="200" w:line="276" w:lineRule="auto"/>
                        </w:pPr>
                      </w:p>
                      <w:p w:rsidR="003D77B0" w:rsidRDefault="003D77B0">
                        <w:pPr>
                          <w:spacing w:line="276" w:lineRule="auto"/>
                        </w:pPr>
                      </w:p>
                    </w:tc>
                  </w:tr>
                </w:tbl>
                <w:p w:rsidR="003D77B0" w:rsidRDefault="003D77B0" w:rsidP="00323E7B">
                  <w:r>
                    <w:t xml:space="preserve"> </w:t>
                  </w:r>
                </w:p>
              </w:txbxContent>
            </v:textbox>
            <w10:wrap type="square" side="largest"/>
          </v:shape>
        </w:pict>
      </w:r>
      <w:r w:rsidR="00323E7B">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323E7B" w:rsidRDefault="00323E7B" w:rsidP="00323E7B">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323E7B" w:rsidRDefault="00323E7B" w:rsidP="00323E7B">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323E7B" w:rsidRDefault="00323E7B" w:rsidP="00323E7B">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323E7B" w:rsidRDefault="00323E7B" w:rsidP="00323E7B">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323E7B" w:rsidRDefault="00323E7B" w:rsidP="00323E7B">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323E7B" w:rsidRDefault="00323E7B" w:rsidP="00323E7B">
      <w:pPr>
        <w:jc w:val="center"/>
        <w:rPr>
          <w:rFonts w:cs="Tahoma"/>
          <w:b/>
          <w:bCs/>
          <w:i/>
          <w:color w:val="000000"/>
          <w:sz w:val="26"/>
          <w:szCs w:val="26"/>
          <w:lang w:bidi="ru-RU"/>
        </w:rPr>
      </w:pPr>
    </w:p>
    <w:p w:rsidR="00041B4E" w:rsidRPr="00041B4E" w:rsidRDefault="00041B4E" w:rsidP="00041B4E">
      <w:pPr>
        <w:jc w:val="center"/>
        <w:rPr>
          <w:bCs/>
          <w:sz w:val="20"/>
          <w:szCs w:val="20"/>
        </w:rPr>
      </w:pPr>
      <w:r w:rsidRPr="00EC1CF7">
        <w:rPr>
          <w:bCs/>
        </w:rPr>
        <w:t xml:space="preserve">РОССИЙСКАЯ </w:t>
      </w:r>
      <w:r w:rsidRPr="00041B4E">
        <w:rPr>
          <w:bCs/>
          <w:sz w:val="20"/>
          <w:szCs w:val="20"/>
        </w:rPr>
        <w:t>ФЕДЕРАЦИЯ</w:t>
      </w:r>
    </w:p>
    <w:p w:rsidR="00041B4E" w:rsidRPr="00041B4E" w:rsidRDefault="00041B4E" w:rsidP="00041B4E">
      <w:pPr>
        <w:jc w:val="center"/>
        <w:rPr>
          <w:bCs/>
          <w:sz w:val="20"/>
          <w:szCs w:val="20"/>
        </w:rPr>
      </w:pPr>
      <w:r w:rsidRPr="00041B4E">
        <w:rPr>
          <w:bCs/>
          <w:sz w:val="20"/>
          <w:szCs w:val="20"/>
        </w:rPr>
        <w:t xml:space="preserve">    КОСТРОМСКАЯ ОБЛАСТЬ</w:t>
      </w:r>
    </w:p>
    <w:p w:rsidR="00041B4E" w:rsidRPr="00041B4E" w:rsidRDefault="00041B4E" w:rsidP="00041B4E">
      <w:pPr>
        <w:jc w:val="center"/>
        <w:rPr>
          <w:bCs/>
          <w:sz w:val="20"/>
          <w:szCs w:val="20"/>
        </w:rPr>
      </w:pPr>
      <w:r w:rsidRPr="00041B4E">
        <w:rPr>
          <w:bCs/>
          <w:sz w:val="20"/>
          <w:szCs w:val="20"/>
        </w:rPr>
        <w:t>АДМИНИСТРАЦИЯ  КАДЫЙСКОГО МУНИЦИПАЛЬНОГО РАЙОНА</w:t>
      </w:r>
    </w:p>
    <w:p w:rsidR="00041B4E" w:rsidRPr="00041B4E" w:rsidRDefault="00041B4E" w:rsidP="00041B4E">
      <w:pPr>
        <w:jc w:val="center"/>
        <w:rPr>
          <w:bCs/>
          <w:sz w:val="20"/>
          <w:szCs w:val="20"/>
        </w:rPr>
      </w:pPr>
    </w:p>
    <w:p w:rsidR="00041B4E" w:rsidRPr="00041B4E" w:rsidRDefault="00041B4E" w:rsidP="00041B4E">
      <w:pPr>
        <w:jc w:val="center"/>
        <w:rPr>
          <w:bCs/>
          <w:sz w:val="20"/>
          <w:szCs w:val="20"/>
        </w:rPr>
      </w:pPr>
      <w:r w:rsidRPr="00041B4E">
        <w:rPr>
          <w:bCs/>
          <w:sz w:val="20"/>
          <w:szCs w:val="20"/>
        </w:rPr>
        <w:t>ПОСТАНОВЛЕНИЕ</w:t>
      </w:r>
    </w:p>
    <w:p w:rsidR="00041B4E" w:rsidRPr="00041B4E" w:rsidRDefault="00041B4E" w:rsidP="00041B4E">
      <w:pPr>
        <w:jc w:val="center"/>
        <w:rPr>
          <w:b/>
          <w:bCs/>
          <w:sz w:val="20"/>
          <w:szCs w:val="20"/>
        </w:rPr>
      </w:pPr>
    </w:p>
    <w:p w:rsidR="00041B4E" w:rsidRPr="00041B4E" w:rsidRDefault="00041B4E" w:rsidP="00041B4E">
      <w:pPr>
        <w:jc w:val="center"/>
        <w:rPr>
          <w:bCs/>
          <w:sz w:val="20"/>
          <w:szCs w:val="20"/>
        </w:rPr>
      </w:pPr>
      <w:r w:rsidRPr="00041B4E">
        <w:rPr>
          <w:bCs/>
          <w:sz w:val="20"/>
          <w:szCs w:val="20"/>
        </w:rPr>
        <w:t xml:space="preserve"> 13 сентября 2018 г.                                                                                                       </w:t>
      </w:r>
      <w:r>
        <w:rPr>
          <w:bCs/>
          <w:sz w:val="20"/>
          <w:szCs w:val="20"/>
        </w:rPr>
        <w:t xml:space="preserve">                                         </w:t>
      </w:r>
      <w:r w:rsidRPr="00041B4E">
        <w:rPr>
          <w:bCs/>
          <w:sz w:val="20"/>
          <w:szCs w:val="20"/>
        </w:rPr>
        <w:t>№ 312</w:t>
      </w:r>
    </w:p>
    <w:p w:rsidR="00041B4E" w:rsidRPr="00041B4E" w:rsidRDefault="00041B4E" w:rsidP="00041B4E">
      <w:pPr>
        <w:jc w:val="center"/>
        <w:rPr>
          <w:bCs/>
          <w:sz w:val="20"/>
          <w:szCs w:val="20"/>
        </w:rPr>
      </w:pPr>
    </w:p>
    <w:p w:rsidR="00041B4E" w:rsidRPr="00041B4E" w:rsidRDefault="00041B4E" w:rsidP="00041B4E">
      <w:pPr>
        <w:rPr>
          <w:bCs/>
          <w:sz w:val="20"/>
          <w:szCs w:val="20"/>
        </w:rPr>
      </w:pPr>
      <w:r w:rsidRPr="00041B4E">
        <w:rPr>
          <w:bCs/>
          <w:sz w:val="20"/>
          <w:szCs w:val="20"/>
        </w:rPr>
        <w:t>Об утверждении документов, определяющих</w:t>
      </w:r>
    </w:p>
    <w:p w:rsidR="00041B4E" w:rsidRPr="00041B4E" w:rsidRDefault="00041B4E" w:rsidP="00041B4E">
      <w:pPr>
        <w:rPr>
          <w:bCs/>
          <w:sz w:val="20"/>
          <w:szCs w:val="20"/>
        </w:rPr>
      </w:pPr>
      <w:r w:rsidRPr="00041B4E">
        <w:rPr>
          <w:bCs/>
          <w:sz w:val="20"/>
          <w:szCs w:val="20"/>
        </w:rPr>
        <w:t>политику в отношении обработки персональных</w:t>
      </w:r>
    </w:p>
    <w:p w:rsidR="00041B4E" w:rsidRPr="00041B4E" w:rsidRDefault="00041B4E" w:rsidP="00041B4E">
      <w:pPr>
        <w:rPr>
          <w:bCs/>
          <w:sz w:val="20"/>
          <w:szCs w:val="20"/>
        </w:rPr>
      </w:pPr>
      <w:r w:rsidRPr="00041B4E">
        <w:rPr>
          <w:bCs/>
          <w:sz w:val="20"/>
          <w:szCs w:val="20"/>
        </w:rPr>
        <w:t>данных в администрации Кадыйского</w:t>
      </w:r>
    </w:p>
    <w:p w:rsidR="00041B4E" w:rsidRPr="00041B4E" w:rsidRDefault="00041B4E" w:rsidP="00041B4E">
      <w:pPr>
        <w:rPr>
          <w:bCs/>
          <w:sz w:val="20"/>
          <w:szCs w:val="20"/>
        </w:rPr>
      </w:pPr>
      <w:r w:rsidRPr="00041B4E">
        <w:rPr>
          <w:bCs/>
          <w:sz w:val="20"/>
          <w:szCs w:val="20"/>
        </w:rPr>
        <w:t xml:space="preserve">муниципального района </w:t>
      </w:r>
    </w:p>
    <w:p w:rsidR="00041B4E" w:rsidRPr="00041B4E" w:rsidRDefault="00041B4E" w:rsidP="00041B4E">
      <w:pPr>
        <w:jc w:val="center"/>
        <w:rPr>
          <w:b/>
          <w:bCs/>
          <w:sz w:val="20"/>
          <w:szCs w:val="20"/>
        </w:rPr>
      </w:pPr>
    </w:p>
    <w:p w:rsidR="00041B4E" w:rsidRPr="00041B4E" w:rsidRDefault="00041B4E" w:rsidP="00041B4E">
      <w:pPr>
        <w:shd w:val="clear" w:color="auto" w:fill="FFFFFF"/>
        <w:autoSpaceDE w:val="0"/>
        <w:ind w:firstLine="708"/>
        <w:jc w:val="both"/>
        <w:rPr>
          <w:sz w:val="20"/>
          <w:szCs w:val="20"/>
        </w:rPr>
      </w:pPr>
      <w:r w:rsidRPr="00041B4E">
        <w:rPr>
          <w:color w:val="000000"/>
          <w:sz w:val="20"/>
          <w:szCs w:val="20"/>
        </w:rPr>
        <w:t xml:space="preserve">В соответствии с Федеральным </w:t>
      </w:r>
      <w:hyperlink r:id="rId9" w:history="1">
        <w:r w:rsidRPr="00041B4E">
          <w:rPr>
            <w:rStyle w:val="a4"/>
            <w:color w:val="000000"/>
            <w:sz w:val="20"/>
            <w:szCs w:val="20"/>
          </w:rPr>
          <w:t>законом</w:t>
        </w:r>
      </w:hyperlink>
      <w:r w:rsidRPr="00041B4E">
        <w:rPr>
          <w:color w:val="000000"/>
          <w:sz w:val="20"/>
          <w:szCs w:val="20"/>
        </w:rPr>
        <w:t xml:space="preserve"> от 27 июля 2006 года N 152-ФЗ "О персональных данных", </w:t>
      </w:r>
      <w:bookmarkStart w:id="0" w:name="_GoBack"/>
      <w:r w:rsidR="00C87C0D" w:rsidRPr="00041B4E">
        <w:rPr>
          <w:sz w:val="20"/>
          <w:szCs w:val="20"/>
        </w:rPr>
        <w:fldChar w:fldCharType="begin"/>
      </w:r>
      <w:r w:rsidRPr="00041B4E">
        <w:rPr>
          <w:sz w:val="20"/>
          <w:szCs w:val="20"/>
        </w:rPr>
        <w:instrText xml:space="preserve"> HYPERLINK "consultantplus://offline/ref=B6485A7AD581743E724CC6AA6B3F4B1AE13D2FEFAE314009DE88DCBDA078CFC54526E721477A16r5z0G"</w:instrText>
      </w:r>
      <w:r w:rsidR="00C87C0D" w:rsidRPr="00041B4E">
        <w:rPr>
          <w:sz w:val="20"/>
          <w:szCs w:val="20"/>
        </w:rPr>
        <w:fldChar w:fldCharType="separate"/>
      </w:r>
      <w:r w:rsidRPr="00041B4E">
        <w:rPr>
          <w:rStyle w:val="a4"/>
          <w:color w:val="000000"/>
          <w:sz w:val="20"/>
          <w:szCs w:val="20"/>
        </w:rPr>
        <w:t>Постановл</w:t>
      </w:r>
      <w:bookmarkEnd w:id="0"/>
      <w:r w:rsidRPr="00041B4E">
        <w:rPr>
          <w:rStyle w:val="a4"/>
          <w:color w:val="000000"/>
          <w:sz w:val="20"/>
          <w:szCs w:val="20"/>
        </w:rPr>
        <w:t>ением</w:t>
      </w:r>
      <w:r w:rsidR="00C87C0D" w:rsidRPr="00041B4E">
        <w:rPr>
          <w:sz w:val="20"/>
          <w:szCs w:val="20"/>
        </w:rPr>
        <w:fldChar w:fldCharType="end"/>
      </w:r>
      <w:r w:rsidRPr="00041B4E">
        <w:rPr>
          <w:color w:val="000000"/>
          <w:sz w:val="20"/>
          <w:szCs w:val="20"/>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041B4E">
          <w:rPr>
            <w:rStyle w:val="a4"/>
            <w:color w:val="000000"/>
            <w:sz w:val="20"/>
            <w:szCs w:val="20"/>
          </w:rPr>
          <w:t>Постановлением</w:t>
        </w:r>
      </w:hyperlink>
      <w:r w:rsidRPr="00041B4E">
        <w:rPr>
          <w:color w:val="000000"/>
          <w:sz w:val="20"/>
          <w:szCs w:val="20"/>
        </w:rPr>
        <w:t xml:space="preserve"> Правительства Российской</w:t>
      </w:r>
      <w:r w:rsidRPr="00041B4E">
        <w:rPr>
          <w:sz w:val="20"/>
          <w:szCs w:val="20"/>
        </w:rPr>
        <w:t xml:space="preserve">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 Кадыйского муниципального района,</w:t>
      </w:r>
    </w:p>
    <w:p w:rsidR="00041B4E" w:rsidRPr="00041B4E" w:rsidRDefault="00041B4E" w:rsidP="00041B4E">
      <w:pPr>
        <w:shd w:val="clear" w:color="auto" w:fill="FFFFFF"/>
        <w:autoSpaceDE w:val="0"/>
        <w:jc w:val="center"/>
        <w:rPr>
          <w:sz w:val="20"/>
          <w:szCs w:val="20"/>
        </w:rPr>
      </w:pPr>
      <w:r w:rsidRPr="00041B4E">
        <w:rPr>
          <w:sz w:val="20"/>
          <w:szCs w:val="20"/>
        </w:rPr>
        <w:t>постановляю:</w:t>
      </w:r>
    </w:p>
    <w:p w:rsidR="00041B4E" w:rsidRPr="00041B4E" w:rsidRDefault="00041B4E" w:rsidP="00041B4E">
      <w:pPr>
        <w:ind w:firstLine="540"/>
        <w:jc w:val="both"/>
        <w:rPr>
          <w:sz w:val="20"/>
          <w:szCs w:val="20"/>
        </w:rPr>
      </w:pPr>
    </w:p>
    <w:p w:rsidR="00041B4E" w:rsidRPr="00041B4E" w:rsidRDefault="00041B4E" w:rsidP="00041B4E">
      <w:pPr>
        <w:ind w:firstLine="540"/>
        <w:jc w:val="both"/>
        <w:rPr>
          <w:sz w:val="20"/>
          <w:szCs w:val="20"/>
        </w:rPr>
      </w:pPr>
      <w:r w:rsidRPr="00041B4E">
        <w:rPr>
          <w:sz w:val="20"/>
          <w:szCs w:val="20"/>
        </w:rPr>
        <w:t>1. Утвердить прилагаемые:</w:t>
      </w:r>
    </w:p>
    <w:p w:rsidR="00041B4E" w:rsidRPr="00041B4E" w:rsidRDefault="00041B4E" w:rsidP="00041B4E">
      <w:pPr>
        <w:ind w:firstLine="540"/>
        <w:jc w:val="both"/>
        <w:rPr>
          <w:sz w:val="20"/>
          <w:szCs w:val="20"/>
        </w:rPr>
      </w:pPr>
      <w:r w:rsidRPr="00041B4E">
        <w:rPr>
          <w:sz w:val="20"/>
          <w:szCs w:val="20"/>
        </w:rPr>
        <w:t xml:space="preserve">1) </w:t>
      </w:r>
      <w:hyperlink w:anchor="Par55" w:history="1">
        <w:r w:rsidRPr="00041B4E">
          <w:rPr>
            <w:rStyle w:val="a4"/>
            <w:sz w:val="20"/>
            <w:szCs w:val="20"/>
          </w:rPr>
          <w:t>правила</w:t>
        </w:r>
      </w:hyperlink>
      <w:r w:rsidRPr="00041B4E">
        <w:rPr>
          <w:sz w:val="20"/>
          <w:szCs w:val="20"/>
        </w:rPr>
        <w:t xml:space="preserve"> обработки персональных данных в администрации Кадыйского муниципального района (Приложение № 1);</w:t>
      </w:r>
    </w:p>
    <w:p w:rsidR="00041B4E" w:rsidRPr="00041B4E" w:rsidRDefault="00041B4E" w:rsidP="00041B4E">
      <w:pPr>
        <w:ind w:firstLine="540"/>
        <w:jc w:val="both"/>
        <w:rPr>
          <w:sz w:val="20"/>
          <w:szCs w:val="20"/>
        </w:rPr>
      </w:pPr>
      <w:r w:rsidRPr="00041B4E">
        <w:rPr>
          <w:sz w:val="20"/>
          <w:szCs w:val="20"/>
        </w:rPr>
        <w:t>2) п</w:t>
      </w:r>
      <w:hyperlink w:anchor="Par138" w:history="1">
        <w:r w:rsidRPr="00041B4E">
          <w:rPr>
            <w:rStyle w:val="a4"/>
            <w:sz w:val="20"/>
            <w:szCs w:val="20"/>
          </w:rPr>
          <w:t>равила</w:t>
        </w:r>
      </w:hyperlink>
      <w:r w:rsidRPr="00041B4E">
        <w:rPr>
          <w:sz w:val="20"/>
          <w:szCs w:val="20"/>
        </w:rPr>
        <w:t xml:space="preserve"> рассмотрения запросов субъектов персональных данных или их представителей в администрации Кадыйского муниципального района (Приложение № 2);</w:t>
      </w:r>
    </w:p>
    <w:p w:rsidR="00041B4E" w:rsidRPr="00041B4E" w:rsidRDefault="00041B4E" w:rsidP="00041B4E">
      <w:pPr>
        <w:ind w:firstLine="540"/>
        <w:jc w:val="both"/>
        <w:rPr>
          <w:sz w:val="20"/>
          <w:szCs w:val="20"/>
        </w:rPr>
      </w:pPr>
      <w:r w:rsidRPr="00041B4E">
        <w:rPr>
          <w:sz w:val="20"/>
          <w:szCs w:val="20"/>
        </w:rPr>
        <w:t xml:space="preserve">3) </w:t>
      </w:r>
      <w:hyperlink w:anchor="Par206" w:history="1">
        <w:r w:rsidRPr="00041B4E">
          <w:rPr>
            <w:rStyle w:val="a4"/>
            <w:sz w:val="20"/>
            <w:szCs w:val="20"/>
          </w:rPr>
          <w:t>правила</w:t>
        </w:r>
      </w:hyperlink>
      <w:r w:rsidRPr="00041B4E">
        <w:rPr>
          <w:sz w:val="20"/>
          <w:szCs w:val="20"/>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Кадыйского муниципального района (Приложение № 3);</w:t>
      </w:r>
    </w:p>
    <w:p w:rsidR="00041B4E" w:rsidRPr="00041B4E" w:rsidRDefault="00041B4E" w:rsidP="00041B4E">
      <w:pPr>
        <w:ind w:firstLine="540"/>
        <w:jc w:val="both"/>
        <w:rPr>
          <w:color w:val="FF0000"/>
          <w:sz w:val="20"/>
          <w:szCs w:val="20"/>
        </w:rPr>
      </w:pPr>
      <w:r w:rsidRPr="00041B4E">
        <w:rPr>
          <w:sz w:val="20"/>
          <w:szCs w:val="20"/>
        </w:rPr>
        <w:t xml:space="preserve">4) </w:t>
      </w:r>
      <w:hyperlink w:anchor="Par247" w:history="1">
        <w:r w:rsidRPr="00041B4E">
          <w:rPr>
            <w:rStyle w:val="a4"/>
            <w:sz w:val="20"/>
            <w:szCs w:val="20"/>
          </w:rPr>
          <w:t>правила</w:t>
        </w:r>
      </w:hyperlink>
      <w:r w:rsidRPr="00041B4E">
        <w:rPr>
          <w:sz w:val="20"/>
          <w:szCs w:val="20"/>
        </w:rPr>
        <w:t xml:space="preserve"> работы с обезличенными персональными данными, обрабатываемыми в администрации Кадыйского муниципального района (Приложение № 4);</w:t>
      </w:r>
    </w:p>
    <w:p w:rsidR="00041B4E" w:rsidRPr="00041B4E" w:rsidRDefault="00041B4E" w:rsidP="00041B4E">
      <w:pPr>
        <w:ind w:firstLine="540"/>
        <w:jc w:val="both"/>
        <w:rPr>
          <w:sz w:val="20"/>
          <w:szCs w:val="20"/>
        </w:rPr>
      </w:pPr>
      <w:r w:rsidRPr="00041B4E">
        <w:rPr>
          <w:sz w:val="20"/>
          <w:szCs w:val="20"/>
        </w:rPr>
        <w:t xml:space="preserve">5) </w:t>
      </w:r>
      <w:hyperlink w:anchor="Par307" w:history="1">
        <w:r w:rsidRPr="00041B4E">
          <w:rPr>
            <w:rStyle w:val="a4"/>
            <w:sz w:val="20"/>
            <w:szCs w:val="20"/>
          </w:rPr>
          <w:t>перечень</w:t>
        </w:r>
      </w:hyperlink>
      <w:r w:rsidRPr="00041B4E">
        <w:rPr>
          <w:sz w:val="20"/>
          <w:szCs w:val="20"/>
        </w:rPr>
        <w:t xml:space="preserve"> персональных данных, обрабатываемых в администрации Кадыйского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041B4E" w:rsidRPr="00041B4E" w:rsidRDefault="00041B4E" w:rsidP="00041B4E">
      <w:pPr>
        <w:ind w:firstLine="567"/>
        <w:jc w:val="both"/>
        <w:rPr>
          <w:sz w:val="20"/>
          <w:szCs w:val="20"/>
        </w:rPr>
      </w:pPr>
      <w:r w:rsidRPr="00041B4E">
        <w:rPr>
          <w:sz w:val="20"/>
          <w:szCs w:val="20"/>
        </w:rPr>
        <w:t xml:space="preserve">6) </w:t>
      </w:r>
      <w:hyperlink w:anchor="Par382" w:history="1">
        <w:r w:rsidRPr="00041B4E">
          <w:rPr>
            <w:rStyle w:val="a4"/>
            <w:sz w:val="20"/>
            <w:szCs w:val="20"/>
          </w:rPr>
          <w:t>перечень</w:t>
        </w:r>
      </w:hyperlink>
      <w:r w:rsidRPr="00041B4E">
        <w:rPr>
          <w:sz w:val="20"/>
          <w:szCs w:val="20"/>
        </w:rPr>
        <w:t xml:space="preserve"> должностей в администрации Кадыйского муниципального района, замещение которых предусматривает</w:t>
      </w:r>
      <w:r w:rsidRPr="00041B4E">
        <w:rPr>
          <w:b/>
          <w:bCs/>
          <w:sz w:val="20"/>
          <w:szCs w:val="20"/>
        </w:rPr>
        <w:t xml:space="preserve"> </w:t>
      </w:r>
      <w:r w:rsidRPr="00041B4E">
        <w:rPr>
          <w:bCs/>
          <w:sz w:val="20"/>
          <w:szCs w:val="20"/>
        </w:rPr>
        <w:t xml:space="preserve">осуществление обработки персональных данных либо осуществление доступа к персональным данным, в том числе работу с информационными системами, базами данных, содержащим персональные данные </w:t>
      </w:r>
      <w:r w:rsidRPr="00041B4E">
        <w:rPr>
          <w:sz w:val="20"/>
          <w:szCs w:val="20"/>
        </w:rPr>
        <w:t>(Приложение № 6);</w:t>
      </w:r>
    </w:p>
    <w:p w:rsidR="00041B4E" w:rsidRPr="00041B4E" w:rsidRDefault="00041B4E" w:rsidP="00041B4E">
      <w:pPr>
        <w:ind w:firstLine="540"/>
        <w:jc w:val="both"/>
        <w:rPr>
          <w:sz w:val="20"/>
          <w:szCs w:val="20"/>
        </w:rPr>
      </w:pPr>
      <w:bookmarkStart w:id="1" w:name="Par21"/>
      <w:bookmarkEnd w:id="1"/>
      <w:r w:rsidRPr="00041B4E">
        <w:rPr>
          <w:sz w:val="20"/>
          <w:szCs w:val="20"/>
        </w:rPr>
        <w:t xml:space="preserve">7) </w:t>
      </w:r>
      <w:hyperlink w:anchor="Par362" w:history="1">
        <w:r w:rsidRPr="00041B4E">
          <w:rPr>
            <w:rStyle w:val="a4"/>
            <w:sz w:val="20"/>
            <w:szCs w:val="20"/>
          </w:rPr>
          <w:t>перечень</w:t>
        </w:r>
      </w:hyperlink>
      <w:r w:rsidRPr="00041B4E">
        <w:rPr>
          <w:sz w:val="20"/>
          <w:szCs w:val="20"/>
        </w:rPr>
        <w:t xml:space="preserve"> должностей в администрации Кадыйского муниципального района, ответственных за проведение мероприятий по обезличиванию обрабатываемых персональных данных (Приложение № 7);</w:t>
      </w:r>
    </w:p>
    <w:p w:rsidR="00041B4E" w:rsidRPr="00041B4E" w:rsidRDefault="00041B4E" w:rsidP="00041B4E">
      <w:pPr>
        <w:ind w:firstLine="540"/>
        <w:jc w:val="both"/>
        <w:rPr>
          <w:sz w:val="20"/>
          <w:szCs w:val="20"/>
        </w:rPr>
      </w:pPr>
      <w:bookmarkStart w:id="2" w:name="Par22"/>
      <w:bookmarkEnd w:id="2"/>
      <w:r w:rsidRPr="00041B4E">
        <w:rPr>
          <w:sz w:val="20"/>
          <w:szCs w:val="20"/>
        </w:rPr>
        <w:t xml:space="preserve">8) должностную </w:t>
      </w:r>
      <w:hyperlink w:anchor="Par429" w:history="1">
        <w:r w:rsidRPr="00041B4E">
          <w:rPr>
            <w:rStyle w:val="a4"/>
            <w:sz w:val="20"/>
            <w:szCs w:val="20"/>
          </w:rPr>
          <w:t>инструкцию</w:t>
        </w:r>
      </w:hyperlink>
      <w:r w:rsidRPr="00041B4E">
        <w:rPr>
          <w:sz w:val="20"/>
          <w:szCs w:val="20"/>
        </w:rPr>
        <w:t xml:space="preserve"> ответственного за организацию обработки персональных данных в администрации Кадыйского муниципального района и </w:t>
      </w:r>
      <w:r w:rsidRPr="00041B4E">
        <w:rPr>
          <w:bCs/>
          <w:sz w:val="20"/>
          <w:szCs w:val="20"/>
        </w:rPr>
        <w:t xml:space="preserve">в структурном подразделении администрации </w:t>
      </w:r>
      <w:r w:rsidRPr="00041B4E">
        <w:rPr>
          <w:sz w:val="20"/>
          <w:szCs w:val="20"/>
        </w:rPr>
        <w:t>(Приложение № 8);</w:t>
      </w:r>
    </w:p>
    <w:p w:rsidR="00041B4E" w:rsidRPr="00041B4E" w:rsidRDefault="00041B4E" w:rsidP="00041B4E">
      <w:pPr>
        <w:ind w:firstLine="540"/>
        <w:jc w:val="both"/>
        <w:rPr>
          <w:bCs/>
          <w:sz w:val="20"/>
          <w:szCs w:val="20"/>
        </w:rPr>
      </w:pPr>
      <w:r w:rsidRPr="00041B4E">
        <w:rPr>
          <w:sz w:val="20"/>
          <w:szCs w:val="20"/>
        </w:rPr>
        <w:t xml:space="preserve">9) </w:t>
      </w:r>
      <w:r w:rsidRPr="00041B4E">
        <w:rPr>
          <w:bCs/>
          <w:sz w:val="20"/>
          <w:szCs w:val="20"/>
        </w:rPr>
        <w:t>Порядок доступа в помещения, в которых ведется обработка персональных данных (Приложение № 9);</w:t>
      </w:r>
    </w:p>
    <w:p w:rsidR="00041B4E" w:rsidRPr="00041B4E" w:rsidRDefault="00041B4E" w:rsidP="00041B4E">
      <w:pPr>
        <w:ind w:firstLine="540"/>
        <w:jc w:val="both"/>
        <w:rPr>
          <w:bCs/>
          <w:sz w:val="20"/>
          <w:szCs w:val="20"/>
        </w:rPr>
      </w:pPr>
      <w:r w:rsidRPr="00041B4E">
        <w:rPr>
          <w:bCs/>
          <w:sz w:val="20"/>
          <w:szCs w:val="20"/>
        </w:rPr>
        <w:t>10) Положение об обработке конфиденциальной информации в администрации Кадыйского муниципального района (Приложение № 10);</w:t>
      </w:r>
    </w:p>
    <w:p w:rsidR="00041B4E" w:rsidRPr="00041B4E" w:rsidRDefault="00041B4E" w:rsidP="00041B4E">
      <w:pPr>
        <w:ind w:firstLine="540"/>
        <w:jc w:val="both"/>
        <w:rPr>
          <w:color w:val="FF0000"/>
          <w:sz w:val="20"/>
          <w:szCs w:val="20"/>
        </w:rPr>
      </w:pPr>
      <w:r w:rsidRPr="00041B4E">
        <w:rPr>
          <w:sz w:val="20"/>
          <w:szCs w:val="20"/>
        </w:rPr>
        <w:t xml:space="preserve">11) типовую форму </w:t>
      </w:r>
      <w:hyperlink w:anchor="Par510" w:history="1">
        <w:r w:rsidRPr="00041B4E">
          <w:rPr>
            <w:rStyle w:val="a4"/>
            <w:sz w:val="20"/>
            <w:szCs w:val="20"/>
          </w:rPr>
          <w:t>согласия</w:t>
        </w:r>
      </w:hyperlink>
      <w:r w:rsidRPr="00041B4E">
        <w:rPr>
          <w:sz w:val="20"/>
          <w:szCs w:val="20"/>
        </w:rPr>
        <w:t xml:space="preserve"> на обработку персональных данных (Приложение № 11);</w:t>
      </w:r>
    </w:p>
    <w:p w:rsidR="00041B4E" w:rsidRPr="00041B4E" w:rsidRDefault="00041B4E" w:rsidP="00041B4E">
      <w:pPr>
        <w:ind w:firstLine="540"/>
        <w:jc w:val="both"/>
        <w:rPr>
          <w:sz w:val="20"/>
          <w:szCs w:val="20"/>
        </w:rPr>
      </w:pPr>
      <w:r w:rsidRPr="00041B4E">
        <w:rPr>
          <w:sz w:val="20"/>
          <w:szCs w:val="20"/>
        </w:rPr>
        <w:t xml:space="preserve">12) типовое </w:t>
      </w:r>
      <w:hyperlink w:anchor="Par475" w:history="1">
        <w:r w:rsidRPr="00041B4E">
          <w:rPr>
            <w:rStyle w:val="a4"/>
            <w:sz w:val="20"/>
            <w:szCs w:val="20"/>
          </w:rPr>
          <w:t>обязательство</w:t>
        </w:r>
      </w:hyperlink>
      <w:r w:rsidRPr="00041B4E">
        <w:rPr>
          <w:sz w:val="20"/>
          <w:szCs w:val="20"/>
        </w:rPr>
        <w:t xml:space="preserve"> работника администрации Кадыйского муниципального района, непосредственно осуществляющего обработку персональных данных, в случае расторжения с ним трудового договора (Приложение № 12);</w:t>
      </w:r>
    </w:p>
    <w:p w:rsidR="00041B4E" w:rsidRPr="00041B4E" w:rsidRDefault="00041B4E" w:rsidP="00041B4E">
      <w:pPr>
        <w:ind w:firstLine="540"/>
        <w:jc w:val="both"/>
        <w:rPr>
          <w:sz w:val="20"/>
          <w:szCs w:val="20"/>
        </w:rPr>
      </w:pPr>
      <w:r w:rsidRPr="00041B4E">
        <w:rPr>
          <w:sz w:val="20"/>
          <w:szCs w:val="20"/>
        </w:rPr>
        <w:t xml:space="preserve">13) типовую форму </w:t>
      </w:r>
      <w:hyperlink w:anchor="Par658" w:history="1">
        <w:r w:rsidRPr="00041B4E">
          <w:rPr>
            <w:rStyle w:val="a4"/>
            <w:sz w:val="20"/>
            <w:szCs w:val="20"/>
          </w:rPr>
          <w:t>разъяснения</w:t>
        </w:r>
      </w:hyperlink>
      <w:r w:rsidRPr="00041B4E">
        <w:rPr>
          <w:sz w:val="20"/>
          <w:szCs w:val="20"/>
        </w:rPr>
        <w:t xml:space="preserve"> субъекту персональных данных юридических последствий отказа предоставить свои персональные данные (Приложение № 13);</w:t>
      </w:r>
    </w:p>
    <w:p w:rsidR="00041B4E" w:rsidRPr="00041B4E" w:rsidRDefault="00041B4E" w:rsidP="00041B4E">
      <w:pPr>
        <w:ind w:firstLine="540"/>
        <w:jc w:val="both"/>
        <w:rPr>
          <w:sz w:val="20"/>
          <w:szCs w:val="20"/>
        </w:rPr>
      </w:pPr>
      <w:r w:rsidRPr="00041B4E">
        <w:rPr>
          <w:sz w:val="20"/>
          <w:szCs w:val="20"/>
        </w:rPr>
        <w:t>14) форму заявления об отзыве согласия на обработку персональных данных (Приложение № 14);</w:t>
      </w:r>
    </w:p>
    <w:p w:rsidR="00041B4E" w:rsidRPr="00041B4E" w:rsidRDefault="00041B4E" w:rsidP="00041B4E">
      <w:pPr>
        <w:ind w:firstLine="540"/>
        <w:jc w:val="both"/>
        <w:rPr>
          <w:sz w:val="20"/>
          <w:szCs w:val="20"/>
        </w:rPr>
      </w:pPr>
      <w:r w:rsidRPr="00041B4E">
        <w:rPr>
          <w:sz w:val="20"/>
          <w:szCs w:val="20"/>
        </w:rPr>
        <w:t>15) форму согласия на получение персональных данных у третьей стороны (Приложение № 15);</w:t>
      </w:r>
    </w:p>
    <w:p w:rsidR="00041B4E" w:rsidRPr="00041B4E" w:rsidRDefault="00041B4E" w:rsidP="00041B4E">
      <w:pPr>
        <w:ind w:firstLine="540"/>
        <w:jc w:val="both"/>
        <w:rPr>
          <w:sz w:val="20"/>
          <w:szCs w:val="20"/>
        </w:rPr>
      </w:pPr>
      <w:r w:rsidRPr="00041B4E">
        <w:rPr>
          <w:sz w:val="20"/>
          <w:szCs w:val="20"/>
        </w:rPr>
        <w:t xml:space="preserve">16) форму </w:t>
      </w:r>
      <w:hyperlink w:anchor="Par704" w:history="1">
        <w:r w:rsidRPr="00041B4E">
          <w:rPr>
            <w:rStyle w:val="a4"/>
            <w:sz w:val="20"/>
            <w:szCs w:val="20"/>
          </w:rPr>
          <w:t>листа</w:t>
        </w:r>
      </w:hyperlink>
      <w:r w:rsidRPr="00041B4E">
        <w:rPr>
          <w:sz w:val="20"/>
          <w:szCs w:val="20"/>
        </w:rPr>
        <w:t xml:space="preserve"> ознакомления муниципального служащего (работника) администрации Кадыйского муниципального района, непосредственно осуществляющего обработку персональных данных, с положениями законодательства о персональных данных (Приложение № 16).</w:t>
      </w:r>
    </w:p>
    <w:p w:rsidR="00041B4E" w:rsidRPr="00041B4E" w:rsidRDefault="00041B4E" w:rsidP="00041B4E">
      <w:pPr>
        <w:ind w:firstLine="540"/>
        <w:jc w:val="both"/>
        <w:rPr>
          <w:sz w:val="20"/>
          <w:szCs w:val="20"/>
        </w:rPr>
      </w:pPr>
      <w:r w:rsidRPr="00041B4E">
        <w:rPr>
          <w:sz w:val="20"/>
          <w:szCs w:val="20"/>
        </w:rPr>
        <w:t xml:space="preserve">2. Руководителям  структурных подразделений администрации Кадыйского муниципального района, </w:t>
      </w:r>
      <w:r w:rsidRPr="00041B4E">
        <w:rPr>
          <w:sz w:val="20"/>
          <w:szCs w:val="20"/>
        </w:rPr>
        <w:lastRenderedPageBreak/>
        <w:t xml:space="preserve">муниципальных учреждений Кадыйского муниципального района: </w:t>
      </w:r>
    </w:p>
    <w:p w:rsidR="00041B4E" w:rsidRPr="00041B4E" w:rsidRDefault="00041B4E" w:rsidP="00041B4E">
      <w:pPr>
        <w:ind w:firstLine="540"/>
        <w:jc w:val="both"/>
        <w:rPr>
          <w:sz w:val="20"/>
          <w:szCs w:val="20"/>
        </w:rPr>
      </w:pPr>
      <w:r w:rsidRPr="00041B4E">
        <w:rPr>
          <w:sz w:val="20"/>
          <w:szCs w:val="20"/>
        </w:rPr>
        <w:t>2.1. организовать работу по защите информации, содержащей персональные данные  в своих подразделениях и осуществлять их обработку с учётом требований по защите информации содержащей персональные данные;</w:t>
      </w:r>
    </w:p>
    <w:p w:rsidR="00041B4E" w:rsidRPr="00041B4E" w:rsidRDefault="00041B4E" w:rsidP="00041B4E">
      <w:pPr>
        <w:ind w:firstLine="540"/>
        <w:jc w:val="both"/>
        <w:rPr>
          <w:sz w:val="20"/>
          <w:szCs w:val="20"/>
        </w:rPr>
      </w:pPr>
      <w:r w:rsidRPr="00041B4E">
        <w:rPr>
          <w:sz w:val="20"/>
          <w:szCs w:val="20"/>
        </w:rPr>
        <w:t>2.2. в двухнедельный срок со дня вступления в силу настоящего постановления:</w:t>
      </w:r>
    </w:p>
    <w:p w:rsidR="00041B4E" w:rsidRPr="00041B4E" w:rsidRDefault="00041B4E" w:rsidP="00041B4E">
      <w:pPr>
        <w:ind w:firstLine="540"/>
        <w:jc w:val="both"/>
        <w:rPr>
          <w:sz w:val="20"/>
          <w:szCs w:val="20"/>
        </w:rPr>
      </w:pPr>
      <w:r w:rsidRPr="00041B4E">
        <w:rPr>
          <w:sz w:val="20"/>
          <w:szCs w:val="20"/>
        </w:rPr>
        <w:t>1) утвердить перечень информационных систем персональных данных, используемых в работе;</w:t>
      </w:r>
    </w:p>
    <w:p w:rsidR="00041B4E" w:rsidRPr="00041B4E" w:rsidRDefault="00041B4E" w:rsidP="00041B4E">
      <w:pPr>
        <w:ind w:firstLine="540"/>
        <w:jc w:val="both"/>
        <w:rPr>
          <w:sz w:val="20"/>
          <w:szCs w:val="20"/>
        </w:rPr>
      </w:pPr>
      <w:r w:rsidRPr="00041B4E">
        <w:rPr>
          <w:sz w:val="20"/>
          <w:szCs w:val="20"/>
        </w:rPr>
        <w:t>2) утвердить перечень персональных данных, обрабатываемых в связи с оказанием муниципальных услуг и осуществлением муниципальных функций;</w:t>
      </w:r>
    </w:p>
    <w:p w:rsidR="00041B4E" w:rsidRPr="00041B4E" w:rsidRDefault="00041B4E" w:rsidP="00041B4E">
      <w:pPr>
        <w:ind w:firstLine="540"/>
        <w:jc w:val="both"/>
        <w:rPr>
          <w:sz w:val="20"/>
          <w:szCs w:val="20"/>
        </w:rPr>
      </w:pPr>
      <w:r w:rsidRPr="00041B4E">
        <w:rPr>
          <w:sz w:val="20"/>
          <w:szCs w:val="20"/>
        </w:rPr>
        <w:t>3) утвердить перечень должностей работников, ответственных за проведение мероприятий по обезличиванию обрабатываемых персональных данных;</w:t>
      </w:r>
    </w:p>
    <w:p w:rsidR="00041B4E" w:rsidRPr="00041B4E" w:rsidRDefault="00041B4E" w:rsidP="00041B4E">
      <w:pPr>
        <w:ind w:firstLine="540"/>
        <w:jc w:val="both"/>
        <w:rPr>
          <w:sz w:val="20"/>
          <w:szCs w:val="20"/>
        </w:rPr>
      </w:pPr>
      <w:r w:rsidRPr="00041B4E">
        <w:rPr>
          <w:sz w:val="20"/>
          <w:szCs w:val="20"/>
        </w:rPr>
        <w:t>4) утвердить перечень должностей работников, ответственных за осуществление обработки персональных данных либо осуществление доступа к персональным данным;</w:t>
      </w:r>
    </w:p>
    <w:p w:rsidR="00041B4E" w:rsidRPr="00041B4E" w:rsidRDefault="00041B4E" w:rsidP="00041B4E">
      <w:pPr>
        <w:ind w:firstLine="540"/>
        <w:jc w:val="both"/>
        <w:rPr>
          <w:sz w:val="20"/>
          <w:szCs w:val="20"/>
        </w:rPr>
      </w:pPr>
      <w:r w:rsidRPr="00041B4E">
        <w:rPr>
          <w:sz w:val="20"/>
          <w:szCs w:val="20"/>
        </w:rPr>
        <w:t>5) назначить сотрудника, ответственного за организацию обработки персональных данных.</w:t>
      </w:r>
    </w:p>
    <w:p w:rsidR="00041B4E" w:rsidRPr="00041B4E" w:rsidRDefault="00041B4E" w:rsidP="00041B4E">
      <w:pPr>
        <w:ind w:firstLine="540"/>
        <w:jc w:val="both"/>
        <w:rPr>
          <w:color w:val="000000"/>
          <w:sz w:val="20"/>
          <w:szCs w:val="20"/>
        </w:rPr>
      </w:pPr>
      <w:r w:rsidRPr="00041B4E">
        <w:rPr>
          <w:sz w:val="20"/>
          <w:szCs w:val="20"/>
        </w:rPr>
        <w:t>3. Назначить лицом, ответственным за организацию обработки персональных данных в администрации Кадыйского муниципального района руководителя аппарата администрации Кадыйского муниципального района.</w:t>
      </w:r>
    </w:p>
    <w:p w:rsidR="00041B4E" w:rsidRPr="00041B4E" w:rsidRDefault="00041B4E" w:rsidP="00041B4E">
      <w:pPr>
        <w:ind w:firstLine="567"/>
        <w:jc w:val="both"/>
        <w:rPr>
          <w:rStyle w:val="a4"/>
          <w:color w:val="000000"/>
          <w:sz w:val="20"/>
          <w:szCs w:val="20"/>
        </w:rPr>
      </w:pPr>
      <w:r w:rsidRPr="00041B4E">
        <w:rPr>
          <w:color w:val="000000"/>
          <w:sz w:val="20"/>
          <w:szCs w:val="20"/>
        </w:rPr>
        <w:t xml:space="preserve">4.  </w:t>
      </w:r>
      <w:r w:rsidRPr="00041B4E">
        <w:rPr>
          <w:rStyle w:val="a4"/>
          <w:color w:val="000000"/>
          <w:sz w:val="20"/>
          <w:szCs w:val="20"/>
        </w:rPr>
        <w:t>Контроль за исполнением настоящего постановления возложить на руководителя аппарата администрации Кадыйского муниципального района С.С.Волкову.</w:t>
      </w:r>
    </w:p>
    <w:p w:rsidR="00041B4E" w:rsidRPr="00041B4E" w:rsidRDefault="00041B4E" w:rsidP="00041B4E">
      <w:pPr>
        <w:ind w:firstLine="567"/>
        <w:jc w:val="both"/>
        <w:rPr>
          <w:color w:val="000000"/>
          <w:sz w:val="20"/>
          <w:szCs w:val="20"/>
        </w:rPr>
      </w:pPr>
      <w:r w:rsidRPr="00041B4E">
        <w:rPr>
          <w:rStyle w:val="a4"/>
          <w:color w:val="000000"/>
          <w:sz w:val="20"/>
          <w:szCs w:val="20"/>
        </w:rPr>
        <w:t>5. Настоящее постановление вступает в силу со дня его подписания и подлежит официальному опубликованию.</w:t>
      </w:r>
    </w:p>
    <w:p w:rsidR="00041B4E" w:rsidRPr="00041B4E" w:rsidRDefault="00041B4E" w:rsidP="00041B4E">
      <w:pPr>
        <w:jc w:val="both"/>
        <w:rPr>
          <w:sz w:val="20"/>
          <w:szCs w:val="20"/>
        </w:rPr>
      </w:pPr>
    </w:p>
    <w:p w:rsidR="00041B4E" w:rsidRPr="00041B4E" w:rsidRDefault="00041B4E" w:rsidP="00041B4E">
      <w:pPr>
        <w:jc w:val="both"/>
        <w:rPr>
          <w:sz w:val="20"/>
          <w:szCs w:val="20"/>
        </w:rPr>
      </w:pPr>
      <w:r w:rsidRPr="00041B4E">
        <w:rPr>
          <w:sz w:val="20"/>
          <w:szCs w:val="20"/>
        </w:rPr>
        <w:t xml:space="preserve">И.о.главы администрации </w:t>
      </w:r>
    </w:p>
    <w:p w:rsidR="00041B4E" w:rsidRDefault="00041B4E" w:rsidP="00041B4E">
      <w:pPr>
        <w:jc w:val="both"/>
        <w:rPr>
          <w:sz w:val="20"/>
          <w:szCs w:val="20"/>
        </w:rPr>
      </w:pPr>
      <w:r w:rsidRPr="00041B4E">
        <w:rPr>
          <w:sz w:val="20"/>
          <w:szCs w:val="20"/>
        </w:rPr>
        <w:t xml:space="preserve">Кадыйского </w:t>
      </w:r>
      <w:r>
        <w:rPr>
          <w:sz w:val="20"/>
          <w:szCs w:val="20"/>
        </w:rPr>
        <w:t xml:space="preserve">муниципального района    </w:t>
      </w:r>
      <w:r w:rsidRPr="00041B4E">
        <w:rPr>
          <w:sz w:val="20"/>
          <w:szCs w:val="20"/>
        </w:rPr>
        <w:t xml:space="preserve"> А.Н.Смирнов</w:t>
      </w:r>
    </w:p>
    <w:p w:rsidR="006C089B" w:rsidRPr="00E014EA" w:rsidRDefault="006C089B" w:rsidP="006C089B">
      <w:pPr>
        <w:shd w:val="clear" w:color="auto" w:fill="FFFFFF"/>
        <w:autoSpaceDE w:val="0"/>
        <w:jc w:val="right"/>
        <w:rPr>
          <w:sz w:val="20"/>
          <w:szCs w:val="20"/>
        </w:rPr>
      </w:pPr>
      <w:bookmarkStart w:id="3" w:name="Par49"/>
      <w:bookmarkEnd w:id="3"/>
      <w:r w:rsidRPr="00E014EA">
        <w:rPr>
          <w:sz w:val="20"/>
          <w:szCs w:val="20"/>
        </w:rPr>
        <w:t>Приложение № 1</w:t>
      </w:r>
    </w:p>
    <w:p w:rsidR="006C089B" w:rsidRPr="00E014EA" w:rsidRDefault="006C089B" w:rsidP="006C089B">
      <w:pPr>
        <w:jc w:val="right"/>
        <w:rPr>
          <w:sz w:val="20"/>
          <w:szCs w:val="20"/>
        </w:rPr>
      </w:pPr>
      <w:r w:rsidRPr="00E014EA">
        <w:rPr>
          <w:sz w:val="20"/>
          <w:szCs w:val="20"/>
        </w:rPr>
        <w:t>к постановлению администрации</w:t>
      </w:r>
    </w:p>
    <w:p w:rsidR="006C089B" w:rsidRPr="00E014EA" w:rsidRDefault="006C089B" w:rsidP="006C089B">
      <w:pPr>
        <w:jc w:val="right"/>
        <w:rPr>
          <w:sz w:val="20"/>
          <w:szCs w:val="20"/>
        </w:rPr>
      </w:pPr>
      <w:r w:rsidRPr="00E014EA">
        <w:rPr>
          <w:sz w:val="20"/>
          <w:szCs w:val="20"/>
        </w:rPr>
        <w:t xml:space="preserve">Кадыйского муниципального района </w:t>
      </w:r>
    </w:p>
    <w:p w:rsidR="006C089B" w:rsidRPr="00E014EA" w:rsidRDefault="006C089B" w:rsidP="006C089B">
      <w:pPr>
        <w:jc w:val="right"/>
        <w:rPr>
          <w:sz w:val="20"/>
          <w:szCs w:val="20"/>
        </w:rPr>
      </w:pPr>
      <w:r w:rsidRPr="00E014EA">
        <w:rPr>
          <w:sz w:val="20"/>
          <w:szCs w:val="20"/>
        </w:rPr>
        <w:t xml:space="preserve">от </w:t>
      </w:r>
      <w:r w:rsidR="00810F0D">
        <w:rPr>
          <w:sz w:val="20"/>
          <w:szCs w:val="20"/>
        </w:rPr>
        <w:t xml:space="preserve">13 сентября </w:t>
      </w:r>
      <w:r w:rsidRPr="00E014EA">
        <w:rPr>
          <w:sz w:val="20"/>
          <w:szCs w:val="20"/>
        </w:rPr>
        <w:t xml:space="preserve"> 201</w:t>
      </w:r>
      <w:r w:rsidR="00810F0D">
        <w:rPr>
          <w:sz w:val="20"/>
          <w:szCs w:val="20"/>
        </w:rPr>
        <w:t>8</w:t>
      </w:r>
      <w:r w:rsidRPr="00E014EA">
        <w:rPr>
          <w:sz w:val="20"/>
          <w:szCs w:val="20"/>
        </w:rPr>
        <w:t xml:space="preserve"> г. N </w:t>
      </w:r>
      <w:r w:rsidR="00810F0D">
        <w:rPr>
          <w:sz w:val="20"/>
          <w:szCs w:val="20"/>
        </w:rPr>
        <w:t>312</w:t>
      </w:r>
    </w:p>
    <w:p w:rsidR="006C089B" w:rsidRPr="00E014EA" w:rsidRDefault="006C089B" w:rsidP="006C089B">
      <w:pPr>
        <w:jc w:val="center"/>
        <w:rPr>
          <w:sz w:val="20"/>
          <w:szCs w:val="20"/>
        </w:rPr>
      </w:pPr>
    </w:p>
    <w:p w:rsidR="006C089B" w:rsidRPr="00E014EA" w:rsidRDefault="006C089B" w:rsidP="006C089B">
      <w:pPr>
        <w:jc w:val="center"/>
        <w:rPr>
          <w:sz w:val="20"/>
          <w:szCs w:val="20"/>
        </w:rPr>
      </w:pPr>
      <w:bookmarkStart w:id="4" w:name="Par55"/>
      <w:bookmarkEnd w:id="4"/>
      <w:r w:rsidRPr="00E014EA">
        <w:rPr>
          <w:bCs/>
          <w:sz w:val="20"/>
          <w:szCs w:val="20"/>
        </w:rPr>
        <w:t>Правила обработки персональных данных</w:t>
      </w:r>
      <w:r w:rsidRPr="00E014EA">
        <w:rPr>
          <w:sz w:val="20"/>
          <w:szCs w:val="20"/>
        </w:rPr>
        <w:t xml:space="preserve"> </w:t>
      </w:r>
    </w:p>
    <w:p w:rsidR="006C089B" w:rsidRPr="00E014EA" w:rsidRDefault="006C089B" w:rsidP="006C089B">
      <w:pPr>
        <w:jc w:val="center"/>
        <w:rPr>
          <w:bCs/>
          <w:sz w:val="20"/>
          <w:szCs w:val="20"/>
        </w:rPr>
      </w:pPr>
      <w:r w:rsidRPr="00E014EA">
        <w:rPr>
          <w:bCs/>
          <w:sz w:val="20"/>
          <w:szCs w:val="20"/>
        </w:rPr>
        <w:t>в администрации Кадыйского муниципального района</w:t>
      </w:r>
    </w:p>
    <w:p w:rsidR="006C089B" w:rsidRPr="00E014EA" w:rsidRDefault="006C089B" w:rsidP="006C089B">
      <w:pPr>
        <w:jc w:val="center"/>
        <w:rPr>
          <w:b/>
          <w:bCs/>
          <w:sz w:val="20"/>
          <w:szCs w:val="20"/>
        </w:rPr>
      </w:pPr>
    </w:p>
    <w:p w:rsidR="006C089B" w:rsidRPr="00E014EA" w:rsidRDefault="006C089B" w:rsidP="006C089B">
      <w:pPr>
        <w:jc w:val="center"/>
        <w:rPr>
          <w:bCs/>
          <w:sz w:val="20"/>
          <w:szCs w:val="20"/>
        </w:rPr>
      </w:pPr>
      <w:r w:rsidRPr="00E014EA">
        <w:rPr>
          <w:bCs/>
          <w:sz w:val="20"/>
          <w:szCs w:val="20"/>
          <w:lang w:val="en-US"/>
        </w:rPr>
        <w:t>I</w:t>
      </w:r>
      <w:r w:rsidRPr="00E014EA">
        <w:rPr>
          <w:bCs/>
          <w:sz w:val="20"/>
          <w:szCs w:val="20"/>
        </w:rPr>
        <w:t xml:space="preserve"> Общие положения</w:t>
      </w:r>
    </w:p>
    <w:p w:rsidR="006C089B" w:rsidRPr="00E014EA" w:rsidRDefault="006C089B" w:rsidP="006C089B">
      <w:pPr>
        <w:ind w:firstLine="540"/>
        <w:jc w:val="both"/>
        <w:rPr>
          <w:sz w:val="20"/>
          <w:szCs w:val="20"/>
        </w:rPr>
      </w:pPr>
      <w:r w:rsidRPr="00E014EA">
        <w:rPr>
          <w:sz w:val="20"/>
          <w:szCs w:val="20"/>
        </w:rPr>
        <w:t xml:space="preserve">1. Настоящие Правила в соответствии с Федеральным </w:t>
      </w:r>
      <w:hyperlink r:id="rId11" w:history="1">
        <w:r w:rsidRPr="00E014EA">
          <w:rPr>
            <w:rStyle w:val="a4"/>
            <w:sz w:val="20"/>
            <w:szCs w:val="20"/>
          </w:rPr>
          <w:t>законом</w:t>
        </w:r>
      </w:hyperlink>
      <w:r w:rsidRPr="00E014EA">
        <w:rPr>
          <w:sz w:val="20"/>
          <w:szCs w:val="20"/>
        </w:rPr>
        <w:t xml:space="preserve"> от 27 июля 2006 года N 152-ФЗ "О персональных данных", </w:t>
      </w:r>
      <w:hyperlink r:id="rId12" w:history="1">
        <w:r w:rsidRPr="00E014EA">
          <w:rPr>
            <w:rStyle w:val="a4"/>
            <w:sz w:val="20"/>
            <w:szCs w:val="20"/>
          </w:rPr>
          <w:t>Постановлением</w:t>
        </w:r>
      </w:hyperlink>
      <w:r w:rsidRPr="00E014EA">
        <w:rPr>
          <w:sz w:val="20"/>
          <w:szCs w:val="20"/>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3" w:history="1">
        <w:r w:rsidRPr="00E014EA">
          <w:rPr>
            <w:rStyle w:val="a4"/>
            <w:sz w:val="20"/>
            <w:szCs w:val="20"/>
          </w:rPr>
          <w:t>Постановлением</w:t>
        </w:r>
      </w:hyperlink>
      <w:r w:rsidRPr="00E014EA">
        <w:rPr>
          <w:sz w:val="20"/>
          <w:szCs w:val="20"/>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регулируют отношения, связанные с порядком приема, учета, сбора, обработки, накопления и хранения документов, содержащих сведения, отнесенные к персональным данным.</w:t>
      </w:r>
    </w:p>
    <w:p w:rsidR="006C089B" w:rsidRPr="00E014EA" w:rsidRDefault="006C089B" w:rsidP="006C089B">
      <w:pPr>
        <w:ind w:firstLine="540"/>
        <w:jc w:val="both"/>
        <w:rPr>
          <w:sz w:val="20"/>
          <w:szCs w:val="20"/>
        </w:rPr>
      </w:pPr>
      <w:r w:rsidRPr="00E014EA">
        <w:rPr>
          <w:sz w:val="20"/>
          <w:szCs w:val="20"/>
        </w:rPr>
        <w:t>2. Настоящими Правилами обработки персональных данных (далее - Правила) определяются:</w:t>
      </w:r>
    </w:p>
    <w:p w:rsidR="006C089B" w:rsidRPr="00E014EA" w:rsidRDefault="006C089B" w:rsidP="006C089B">
      <w:pPr>
        <w:ind w:firstLine="540"/>
        <w:jc w:val="both"/>
        <w:rPr>
          <w:sz w:val="20"/>
          <w:szCs w:val="20"/>
        </w:rPr>
      </w:pPr>
      <w:r w:rsidRPr="00E014EA">
        <w:rPr>
          <w:sz w:val="20"/>
          <w:szCs w:val="20"/>
        </w:rPr>
        <w:t>1) процедуры, направленные на выявление и предотвращение нарушений законодательства Российской Федерации в сфере персональных данных;</w:t>
      </w:r>
    </w:p>
    <w:p w:rsidR="006C089B" w:rsidRPr="00E014EA" w:rsidRDefault="006C089B" w:rsidP="006C089B">
      <w:pPr>
        <w:ind w:firstLine="540"/>
        <w:jc w:val="both"/>
        <w:rPr>
          <w:sz w:val="20"/>
          <w:szCs w:val="20"/>
        </w:rPr>
      </w:pPr>
      <w:r w:rsidRPr="00E014EA">
        <w:rPr>
          <w:sz w:val="20"/>
          <w:szCs w:val="20"/>
        </w:rPr>
        <w:t>2) содержание обрабатываемых персональных данных для каждой цели обработки персональных данных;</w:t>
      </w:r>
    </w:p>
    <w:p w:rsidR="006C089B" w:rsidRPr="00E014EA" w:rsidRDefault="006C089B" w:rsidP="006C089B">
      <w:pPr>
        <w:ind w:firstLine="540"/>
        <w:jc w:val="both"/>
        <w:rPr>
          <w:sz w:val="20"/>
          <w:szCs w:val="20"/>
        </w:rPr>
      </w:pPr>
      <w:r w:rsidRPr="00E014EA">
        <w:rPr>
          <w:sz w:val="20"/>
          <w:szCs w:val="20"/>
        </w:rPr>
        <w:t>3) категории субъектов, персональные данные которых обрабатываются;</w:t>
      </w:r>
    </w:p>
    <w:p w:rsidR="006C089B" w:rsidRPr="00E014EA" w:rsidRDefault="006C089B" w:rsidP="006C089B">
      <w:pPr>
        <w:ind w:firstLine="540"/>
        <w:jc w:val="both"/>
        <w:rPr>
          <w:sz w:val="20"/>
          <w:szCs w:val="20"/>
        </w:rPr>
      </w:pPr>
      <w:r w:rsidRPr="00E014EA">
        <w:rPr>
          <w:sz w:val="20"/>
          <w:szCs w:val="20"/>
        </w:rPr>
        <w:t>4) сроки обработки и хранения персональных данных;</w:t>
      </w:r>
    </w:p>
    <w:p w:rsidR="006C089B" w:rsidRPr="00E014EA" w:rsidRDefault="006C089B" w:rsidP="006C089B">
      <w:pPr>
        <w:ind w:firstLine="540"/>
        <w:jc w:val="both"/>
        <w:rPr>
          <w:sz w:val="20"/>
          <w:szCs w:val="20"/>
        </w:rPr>
      </w:pPr>
      <w:r w:rsidRPr="00E014EA">
        <w:rPr>
          <w:sz w:val="20"/>
          <w:szCs w:val="20"/>
        </w:rPr>
        <w:t>5) порядок уничтожения персональных данных при достижении целей обработки или при наступлении иных законных оснований.</w:t>
      </w:r>
    </w:p>
    <w:p w:rsidR="006C089B" w:rsidRPr="00E014EA" w:rsidRDefault="006C089B" w:rsidP="006C089B">
      <w:pPr>
        <w:ind w:firstLine="540"/>
        <w:jc w:val="both"/>
        <w:rPr>
          <w:sz w:val="20"/>
          <w:szCs w:val="20"/>
        </w:rPr>
      </w:pPr>
      <w:r w:rsidRPr="00E014EA">
        <w:rPr>
          <w:sz w:val="20"/>
          <w:szCs w:val="20"/>
        </w:rPr>
        <w:t xml:space="preserve">3. В настоящих Правилах используются термины и определения, установленные Федеральным </w:t>
      </w:r>
      <w:hyperlink r:id="rId14" w:history="1">
        <w:r w:rsidRPr="00E014EA">
          <w:rPr>
            <w:rStyle w:val="a4"/>
            <w:sz w:val="20"/>
            <w:szCs w:val="20"/>
          </w:rPr>
          <w:t>законом</w:t>
        </w:r>
      </w:hyperlink>
      <w:r w:rsidRPr="00E014EA">
        <w:rPr>
          <w:sz w:val="20"/>
          <w:szCs w:val="20"/>
        </w:rPr>
        <w:t xml:space="preserve"> от 27 июля 2006 года N 152-ФЗ "О персональных данных".</w:t>
      </w:r>
    </w:p>
    <w:p w:rsidR="006C089B" w:rsidRPr="00E014EA" w:rsidRDefault="006C089B" w:rsidP="006C089B">
      <w:pPr>
        <w:ind w:firstLine="540"/>
        <w:jc w:val="both"/>
        <w:rPr>
          <w:sz w:val="20"/>
          <w:szCs w:val="20"/>
        </w:rPr>
      </w:pPr>
      <w:r w:rsidRPr="00E014EA">
        <w:rPr>
          <w:sz w:val="20"/>
          <w:szCs w:val="20"/>
        </w:rPr>
        <w:t>4. Принципы обработки персональных данных:</w:t>
      </w:r>
    </w:p>
    <w:p w:rsidR="006C089B" w:rsidRPr="00E014EA" w:rsidRDefault="006C089B" w:rsidP="006C089B">
      <w:pPr>
        <w:ind w:firstLine="540"/>
        <w:jc w:val="both"/>
        <w:rPr>
          <w:sz w:val="20"/>
          <w:szCs w:val="20"/>
        </w:rPr>
      </w:pPr>
      <w:r w:rsidRPr="00E014EA">
        <w:rPr>
          <w:sz w:val="20"/>
          <w:szCs w:val="20"/>
        </w:rPr>
        <w:t>1) обработка персональных данных должна осуществляться на законной и справедливой основе;</w:t>
      </w:r>
    </w:p>
    <w:p w:rsidR="006C089B" w:rsidRPr="00E014EA" w:rsidRDefault="006C089B" w:rsidP="006C089B">
      <w:pPr>
        <w:ind w:firstLine="540"/>
        <w:jc w:val="both"/>
        <w:rPr>
          <w:sz w:val="20"/>
          <w:szCs w:val="20"/>
        </w:rPr>
      </w:pPr>
      <w:r w:rsidRPr="00E014EA">
        <w:rPr>
          <w:sz w:val="20"/>
          <w:szCs w:val="20"/>
        </w:rPr>
        <w:t>2)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6C089B" w:rsidRPr="00E014EA" w:rsidRDefault="006C089B" w:rsidP="006C089B">
      <w:pPr>
        <w:ind w:firstLine="540"/>
        <w:jc w:val="both"/>
        <w:rPr>
          <w:sz w:val="20"/>
          <w:szCs w:val="20"/>
        </w:rPr>
      </w:pPr>
      <w:r w:rsidRPr="00E014EA">
        <w:rPr>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C089B" w:rsidRPr="00E014EA" w:rsidRDefault="006C089B" w:rsidP="006C089B">
      <w:pPr>
        <w:ind w:firstLine="540"/>
        <w:jc w:val="both"/>
        <w:rPr>
          <w:sz w:val="20"/>
          <w:szCs w:val="20"/>
        </w:rPr>
      </w:pPr>
      <w:r w:rsidRPr="00E014EA">
        <w:rPr>
          <w:sz w:val="20"/>
          <w:szCs w:val="20"/>
        </w:rPr>
        <w:t>4) обработке подлежат только персональные данные, которые отвечают целям их обработки;</w:t>
      </w:r>
    </w:p>
    <w:p w:rsidR="006C089B" w:rsidRPr="00E014EA" w:rsidRDefault="006C089B" w:rsidP="006C089B">
      <w:pPr>
        <w:ind w:firstLine="540"/>
        <w:jc w:val="both"/>
        <w:rPr>
          <w:sz w:val="20"/>
          <w:szCs w:val="20"/>
        </w:rPr>
      </w:pPr>
      <w:r w:rsidRPr="00E014EA">
        <w:rPr>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C089B" w:rsidRPr="00E014EA" w:rsidRDefault="006C089B" w:rsidP="006C089B">
      <w:pPr>
        <w:ind w:firstLine="540"/>
        <w:jc w:val="both"/>
        <w:rPr>
          <w:sz w:val="20"/>
          <w:szCs w:val="20"/>
        </w:rPr>
      </w:pPr>
      <w:r w:rsidRPr="00E014EA">
        <w:rPr>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должны принимать необходимые меры либо обеспечивать их принятие по удалению или уточнению неполных или неточных данных;</w:t>
      </w:r>
    </w:p>
    <w:p w:rsidR="006C089B" w:rsidRPr="00E014EA" w:rsidRDefault="006C089B" w:rsidP="006C089B">
      <w:pPr>
        <w:ind w:firstLine="540"/>
        <w:jc w:val="both"/>
        <w:rPr>
          <w:sz w:val="20"/>
          <w:szCs w:val="20"/>
        </w:rPr>
      </w:pPr>
      <w:r w:rsidRPr="00E014EA">
        <w:rPr>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C089B" w:rsidRPr="00E014EA" w:rsidRDefault="006C089B" w:rsidP="006C089B">
      <w:pPr>
        <w:ind w:firstLine="540"/>
        <w:jc w:val="both"/>
        <w:rPr>
          <w:sz w:val="20"/>
          <w:szCs w:val="20"/>
        </w:rPr>
      </w:pPr>
      <w:r w:rsidRPr="00E014EA">
        <w:rPr>
          <w:sz w:val="20"/>
          <w:szCs w:val="20"/>
        </w:rPr>
        <w:t>5. Обработка персональных данных осуществляется для следующих целей:</w:t>
      </w:r>
    </w:p>
    <w:p w:rsidR="006C089B" w:rsidRPr="00E014EA" w:rsidRDefault="006C089B" w:rsidP="006C089B">
      <w:pPr>
        <w:ind w:firstLine="540"/>
        <w:jc w:val="both"/>
        <w:rPr>
          <w:sz w:val="20"/>
          <w:szCs w:val="20"/>
        </w:rPr>
      </w:pPr>
      <w:r w:rsidRPr="00E014EA">
        <w:rPr>
          <w:sz w:val="20"/>
          <w:szCs w:val="20"/>
        </w:rPr>
        <w:lastRenderedPageBreak/>
        <w:t>1) удовлетворения нужд граждан в соответствии с исполняемыми полномочиями;</w:t>
      </w:r>
    </w:p>
    <w:p w:rsidR="006C089B" w:rsidRPr="00E014EA" w:rsidRDefault="006C089B" w:rsidP="006C089B">
      <w:pPr>
        <w:ind w:firstLine="540"/>
        <w:jc w:val="both"/>
        <w:rPr>
          <w:sz w:val="20"/>
          <w:szCs w:val="20"/>
        </w:rPr>
      </w:pPr>
      <w:r w:rsidRPr="00E014EA">
        <w:rPr>
          <w:sz w:val="20"/>
          <w:szCs w:val="20"/>
        </w:rPr>
        <w:t>2) предоставление муниципальных услуг;</w:t>
      </w:r>
    </w:p>
    <w:p w:rsidR="006C089B" w:rsidRPr="00E014EA" w:rsidRDefault="006C089B" w:rsidP="006C089B">
      <w:pPr>
        <w:ind w:firstLine="540"/>
        <w:jc w:val="both"/>
        <w:rPr>
          <w:sz w:val="20"/>
          <w:szCs w:val="20"/>
        </w:rPr>
      </w:pPr>
      <w:r w:rsidRPr="00E014EA">
        <w:rPr>
          <w:sz w:val="20"/>
          <w:szCs w:val="20"/>
        </w:rPr>
        <w:t>3) правовое закрепление принципов, касающихся обработки персональных данных, порядка их хранения и использования.</w:t>
      </w:r>
    </w:p>
    <w:p w:rsidR="006C089B" w:rsidRPr="00E014EA" w:rsidRDefault="006C089B" w:rsidP="006C089B">
      <w:pPr>
        <w:ind w:firstLine="540"/>
        <w:jc w:val="both"/>
        <w:rPr>
          <w:sz w:val="20"/>
          <w:szCs w:val="20"/>
        </w:rPr>
      </w:pPr>
      <w:r w:rsidRPr="00E014EA">
        <w:rPr>
          <w:sz w:val="20"/>
          <w:szCs w:val="20"/>
        </w:rPr>
        <w:t>6. Персональные данные следует получать лично у субъекта персональных данных, если иное не предусмотрено Федеральным законом.</w:t>
      </w:r>
    </w:p>
    <w:p w:rsidR="006C089B" w:rsidRPr="00E014EA" w:rsidRDefault="006C089B" w:rsidP="006C089B">
      <w:pPr>
        <w:ind w:firstLine="540"/>
        <w:jc w:val="both"/>
        <w:rPr>
          <w:sz w:val="20"/>
          <w:szCs w:val="20"/>
        </w:rPr>
      </w:pPr>
      <w:r w:rsidRPr="00E014EA">
        <w:rPr>
          <w:sz w:val="20"/>
          <w:szCs w:val="20"/>
        </w:rPr>
        <w:t>7. Глава администрации Кадыйского муниципального района, руководитель структурного подразделения администрации со статусом юридического лица соответственно назначают должностное лицо, ответственное за организацию обработки персональных данных, и определяют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rsidR="006C089B" w:rsidRPr="00E014EA" w:rsidRDefault="006C089B" w:rsidP="006C089B">
      <w:pPr>
        <w:ind w:firstLine="540"/>
        <w:jc w:val="both"/>
        <w:rPr>
          <w:sz w:val="20"/>
          <w:szCs w:val="20"/>
        </w:rPr>
      </w:pPr>
      <w:r w:rsidRPr="00E014EA">
        <w:rPr>
          <w:sz w:val="20"/>
          <w:szCs w:val="20"/>
        </w:rPr>
        <w:t xml:space="preserve">8. Обработка персональных данных осуществляется с согласия субъекта персональных данных, если иное не предусмотрено федеральным законом.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w:t>
      </w:r>
      <w:hyperlink r:id="rId15" w:history="1">
        <w:r w:rsidRPr="00E014EA">
          <w:rPr>
            <w:rStyle w:val="a4"/>
            <w:sz w:val="20"/>
            <w:szCs w:val="20"/>
          </w:rPr>
          <w:t>статьей 9</w:t>
        </w:r>
      </w:hyperlink>
      <w:r w:rsidRPr="00E014EA">
        <w:rPr>
          <w:sz w:val="20"/>
          <w:szCs w:val="20"/>
        </w:rPr>
        <w:t xml:space="preserve"> Федерального закона от 27 июля 2006 года N 152-ФЗ "О персональных данных".</w:t>
      </w:r>
    </w:p>
    <w:p w:rsidR="006C089B" w:rsidRPr="00E014EA" w:rsidRDefault="006C089B" w:rsidP="006C089B">
      <w:pPr>
        <w:ind w:firstLine="540"/>
        <w:jc w:val="both"/>
        <w:rPr>
          <w:sz w:val="20"/>
          <w:szCs w:val="20"/>
        </w:rPr>
      </w:pPr>
      <w:r w:rsidRPr="00E014EA">
        <w:rPr>
          <w:sz w:val="20"/>
          <w:szCs w:val="20"/>
        </w:rPr>
        <w:t>9. Обработка персональных данных допускается в следующих случаях:</w:t>
      </w:r>
    </w:p>
    <w:p w:rsidR="006C089B" w:rsidRPr="00E014EA" w:rsidRDefault="006C089B" w:rsidP="006C089B">
      <w:pPr>
        <w:ind w:firstLine="540"/>
        <w:jc w:val="both"/>
        <w:rPr>
          <w:sz w:val="20"/>
          <w:szCs w:val="20"/>
        </w:rPr>
      </w:pPr>
      <w:r w:rsidRPr="00E014EA">
        <w:rPr>
          <w:sz w:val="20"/>
          <w:szCs w:val="20"/>
        </w:rPr>
        <w:t>1)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C089B" w:rsidRPr="00E014EA" w:rsidRDefault="006C089B" w:rsidP="006C089B">
      <w:pPr>
        <w:ind w:firstLine="540"/>
        <w:jc w:val="both"/>
        <w:rPr>
          <w:sz w:val="20"/>
          <w:szCs w:val="20"/>
        </w:rPr>
      </w:pPr>
      <w:r w:rsidRPr="00E014EA">
        <w:rPr>
          <w:sz w:val="20"/>
          <w:szCs w:val="20"/>
        </w:rPr>
        <w:t>2)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C089B" w:rsidRPr="00E014EA" w:rsidRDefault="006C089B" w:rsidP="006C089B">
      <w:pPr>
        <w:ind w:firstLine="540"/>
        <w:jc w:val="both"/>
        <w:rPr>
          <w:sz w:val="20"/>
          <w:szCs w:val="20"/>
        </w:rPr>
      </w:pPr>
      <w:r w:rsidRPr="00E014EA">
        <w:rPr>
          <w:sz w:val="20"/>
          <w:szCs w:val="20"/>
        </w:rPr>
        <w:t xml:space="preserve">3) обработка персональных данных необходима для предоставления муниципальной услуги в соответствии с Федеральным </w:t>
      </w:r>
      <w:hyperlink r:id="rId16" w:history="1">
        <w:r w:rsidRPr="00E014EA">
          <w:rPr>
            <w:rStyle w:val="a4"/>
            <w:sz w:val="20"/>
            <w:szCs w:val="20"/>
          </w:rPr>
          <w:t>законом</w:t>
        </w:r>
      </w:hyperlink>
      <w:r w:rsidRPr="00E014EA">
        <w:rPr>
          <w:sz w:val="20"/>
          <w:szCs w:val="20"/>
        </w:rPr>
        <w:t xml:space="preserve"> от 27 июля 2010 года N 210-ФЗ "Об организации предоставления государственных и муниципальных услуг";</w:t>
      </w:r>
    </w:p>
    <w:p w:rsidR="006C089B" w:rsidRPr="00E014EA" w:rsidRDefault="006C089B" w:rsidP="006C089B">
      <w:pPr>
        <w:ind w:firstLine="540"/>
        <w:jc w:val="both"/>
        <w:rPr>
          <w:sz w:val="20"/>
          <w:szCs w:val="20"/>
        </w:rPr>
      </w:pPr>
      <w:r w:rsidRPr="00E014EA">
        <w:rPr>
          <w:sz w:val="20"/>
          <w:szCs w:val="20"/>
        </w:rPr>
        <w:t>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C089B" w:rsidRPr="00E014EA" w:rsidRDefault="006C089B" w:rsidP="006C089B">
      <w:pPr>
        <w:ind w:firstLine="540"/>
        <w:jc w:val="both"/>
        <w:rPr>
          <w:sz w:val="20"/>
          <w:szCs w:val="20"/>
        </w:rPr>
      </w:pPr>
      <w:r w:rsidRPr="00E014EA">
        <w:rPr>
          <w:sz w:val="20"/>
          <w:szCs w:val="20"/>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C089B" w:rsidRPr="00E014EA" w:rsidRDefault="006C089B" w:rsidP="006C089B">
      <w:pPr>
        <w:ind w:firstLine="540"/>
        <w:jc w:val="both"/>
        <w:rPr>
          <w:sz w:val="20"/>
          <w:szCs w:val="20"/>
        </w:rPr>
      </w:pPr>
      <w:r w:rsidRPr="00E014EA">
        <w:rPr>
          <w:sz w:val="20"/>
          <w:szCs w:val="20"/>
        </w:rPr>
        <w:t>6)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C089B" w:rsidRPr="00E014EA" w:rsidRDefault="006C089B" w:rsidP="006C089B">
      <w:pPr>
        <w:ind w:firstLine="540"/>
        <w:jc w:val="both"/>
        <w:rPr>
          <w:sz w:val="20"/>
          <w:szCs w:val="20"/>
        </w:rPr>
      </w:pPr>
      <w:r w:rsidRPr="00E014EA">
        <w:rPr>
          <w:sz w:val="20"/>
          <w:szCs w:val="20"/>
        </w:rPr>
        <w:t>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6C089B" w:rsidRPr="00E014EA" w:rsidRDefault="006C089B" w:rsidP="006C089B">
      <w:pPr>
        <w:ind w:firstLine="540"/>
        <w:jc w:val="both"/>
        <w:rPr>
          <w:sz w:val="20"/>
          <w:szCs w:val="20"/>
        </w:rPr>
      </w:pPr>
      <w:r w:rsidRPr="00E014EA">
        <w:rPr>
          <w:sz w:val="20"/>
          <w:szCs w:val="20"/>
        </w:rPr>
        <w:t>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C089B" w:rsidRPr="00E014EA" w:rsidRDefault="006C089B" w:rsidP="006C089B">
      <w:pPr>
        <w:ind w:firstLine="540"/>
        <w:jc w:val="both"/>
        <w:rPr>
          <w:sz w:val="20"/>
          <w:szCs w:val="20"/>
        </w:rPr>
      </w:pPr>
      <w:r w:rsidRPr="00E014EA">
        <w:rPr>
          <w:sz w:val="20"/>
          <w:szCs w:val="20"/>
        </w:rPr>
        <w:t>9) осуществляется обработка персональных данных, подлежащих опубликованию или обязательному раскрытию в соответствии с федеральным законом.</w:t>
      </w:r>
    </w:p>
    <w:p w:rsidR="006C089B" w:rsidRPr="00E014EA" w:rsidRDefault="006C089B" w:rsidP="006C089B">
      <w:pPr>
        <w:ind w:firstLine="540"/>
        <w:jc w:val="both"/>
        <w:rPr>
          <w:sz w:val="20"/>
          <w:szCs w:val="20"/>
        </w:rPr>
      </w:pPr>
      <w:r w:rsidRPr="00E014EA">
        <w:rPr>
          <w:sz w:val="20"/>
          <w:szCs w:val="20"/>
        </w:rPr>
        <w:t>10. Гражданин при поступлении на муниципальную службу, в случае если в круг его должностных обязанностей будет входить непосредственное осуществление обработки персональных данных, должен ознакомиться с положениями законодательства Российской Федерации о персональных данных и заполнить форму листа ознакомления.</w:t>
      </w:r>
    </w:p>
    <w:p w:rsidR="006C089B" w:rsidRPr="00E014EA" w:rsidRDefault="006C089B" w:rsidP="006C089B">
      <w:pPr>
        <w:ind w:firstLine="540"/>
        <w:jc w:val="both"/>
        <w:rPr>
          <w:sz w:val="20"/>
          <w:szCs w:val="20"/>
        </w:rPr>
      </w:pPr>
      <w:r w:rsidRPr="00E014EA">
        <w:rPr>
          <w:sz w:val="20"/>
          <w:szCs w:val="20"/>
        </w:rPr>
        <w:t>11. Должностное лицо, ответственное за обработку персональных данных, в случае расторжения с ним трудового договора обязуется прекратить обработку персональных данных, ставших известными ему в связи с исполнением должностных обязанностей, о чем подписывает соответствующее обязательство при поступлении на муниципальную службу.</w:t>
      </w:r>
    </w:p>
    <w:p w:rsidR="006C089B" w:rsidRPr="00E014EA" w:rsidRDefault="006C089B" w:rsidP="006C089B">
      <w:pPr>
        <w:ind w:firstLine="540"/>
        <w:jc w:val="both"/>
        <w:rPr>
          <w:sz w:val="20"/>
          <w:szCs w:val="20"/>
        </w:rPr>
      </w:pPr>
      <w:r w:rsidRPr="00E014EA">
        <w:rPr>
          <w:sz w:val="20"/>
          <w:szCs w:val="20"/>
        </w:rPr>
        <w:t xml:space="preserve">12. При сборе персональных данных уполномоченные должностные лица обязаны предоставить субъекту персональных данных по его просьбе информацию, предусмотренную </w:t>
      </w:r>
      <w:hyperlink r:id="rId17" w:history="1">
        <w:r w:rsidRPr="00E014EA">
          <w:rPr>
            <w:rStyle w:val="a4"/>
            <w:sz w:val="20"/>
            <w:szCs w:val="20"/>
          </w:rPr>
          <w:t>частью 7 статьи 14</w:t>
        </w:r>
      </w:hyperlink>
      <w:r w:rsidRPr="00E014EA">
        <w:rPr>
          <w:sz w:val="20"/>
          <w:szCs w:val="20"/>
        </w:rPr>
        <w:t xml:space="preserve"> Федерального закона от 27 июля 2006 года N 152-ФЗ "О персональных данных".</w:t>
      </w:r>
    </w:p>
    <w:p w:rsidR="006C089B" w:rsidRPr="00E014EA" w:rsidRDefault="006C089B" w:rsidP="006C089B">
      <w:pPr>
        <w:ind w:firstLine="540"/>
        <w:jc w:val="both"/>
        <w:rPr>
          <w:sz w:val="20"/>
          <w:szCs w:val="20"/>
        </w:rPr>
      </w:pPr>
      <w:r w:rsidRPr="00E014EA">
        <w:rPr>
          <w:sz w:val="20"/>
          <w:szCs w:val="20"/>
        </w:rPr>
        <w:t>13. При обработке персональных данных уполномоченные должностные лица обязаны соблюдать следующие требования:</w:t>
      </w:r>
    </w:p>
    <w:p w:rsidR="006C089B" w:rsidRPr="00E014EA" w:rsidRDefault="006C089B" w:rsidP="006C089B">
      <w:pPr>
        <w:ind w:firstLine="540"/>
        <w:jc w:val="both"/>
        <w:rPr>
          <w:sz w:val="20"/>
          <w:szCs w:val="20"/>
        </w:rPr>
      </w:pPr>
      <w:r w:rsidRPr="00E014EA">
        <w:rPr>
          <w:sz w:val="20"/>
          <w:szCs w:val="20"/>
        </w:rPr>
        <w:t xml:space="preserve">1) обработка персональных данных должна осуществляется в целях обеспечения соблюдения </w:t>
      </w:r>
      <w:hyperlink r:id="rId18" w:history="1">
        <w:r w:rsidRPr="00E014EA">
          <w:rPr>
            <w:rStyle w:val="a4"/>
            <w:sz w:val="20"/>
            <w:szCs w:val="20"/>
          </w:rPr>
          <w:t>Конституции</w:t>
        </w:r>
      </w:hyperlink>
      <w:r w:rsidRPr="00E014EA">
        <w:rPr>
          <w:sz w:val="20"/>
          <w:szCs w:val="20"/>
        </w:rPr>
        <w:t xml:space="preserve"> Российской Федерации, Федеральных законов и иных нормативных правовых актов Российской Федерации;</w:t>
      </w:r>
    </w:p>
    <w:p w:rsidR="006C089B" w:rsidRPr="00E014EA" w:rsidRDefault="006C089B" w:rsidP="006C089B">
      <w:pPr>
        <w:ind w:firstLine="540"/>
        <w:jc w:val="both"/>
        <w:rPr>
          <w:sz w:val="20"/>
          <w:szCs w:val="20"/>
        </w:rPr>
      </w:pPr>
      <w:r w:rsidRPr="00E014EA">
        <w:rPr>
          <w:sz w:val="20"/>
          <w:szCs w:val="20"/>
        </w:rPr>
        <w:t>2) запрещается получать, обрабатывать и приобщать к личному делу субъекта персональных данных персональные данные, касающиеся расовой, национальной принадлежности, политических взглядов, религиозных и иных убеждений, частной жизни, членстве в общественных объединениях, в том числе в профессиональных союзах субъекта персональных данных;</w:t>
      </w:r>
    </w:p>
    <w:p w:rsidR="006C089B" w:rsidRPr="00E014EA" w:rsidRDefault="006C089B" w:rsidP="006C089B">
      <w:pPr>
        <w:ind w:firstLine="540"/>
        <w:jc w:val="both"/>
        <w:rPr>
          <w:sz w:val="20"/>
          <w:szCs w:val="20"/>
        </w:rPr>
      </w:pPr>
      <w:r w:rsidRPr="00E014EA">
        <w:rPr>
          <w:sz w:val="20"/>
          <w:szCs w:val="20"/>
        </w:rPr>
        <w:t>3) в случае выявления неполных, неточных или неактуальных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 с уведомлением субъекта персональных данных или его представителя;</w:t>
      </w:r>
    </w:p>
    <w:p w:rsidR="006C089B" w:rsidRPr="00E014EA" w:rsidRDefault="006C089B" w:rsidP="006C089B">
      <w:pPr>
        <w:ind w:firstLine="540"/>
        <w:jc w:val="both"/>
        <w:rPr>
          <w:sz w:val="20"/>
          <w:szCs w:val="20"/>
        </w:rPr>
      </w:pPr>
      <w:r w:rsidRPr="00E014EA">
        <w:rPr>
          <w:sz w:val="20"/>
          <w:szCs w:val="20"/>
        </w:rPr>
        <w:t xml:space="preserve">4) в случае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в срок, не превышающий семи рабочих дней со дня получения таких сведений, обязаны уничтожить такие персональные данные с уведомлением субъекта персональных данных или его </w:t>
      </w:r>
      <w:r w:rsidRPr="00E014EA">
        <w:rPr>
          <w:sz w:val="20"/>
          <w:szCs w:val="20"/>
        </w:rPr>
        <w:lastRenderedPageBreak/>
        <w:t>представителя;</w:t>
      </w:r>
    </w:p>
    <w:p w:rsidR="006C089B" w:rsidRPr="00E014EA" w:rsidRDefault="006C089B" w:rsidP="006C089B">
      <w:pPr>
        <w:ind w:firstLine="540"/>
        <w:jc w:val="both"/>
        <w:rPr>
          <w:sz w:val="20"/>
          <w:szCs w:val="20"/>
        </w:rPr>
      </w:pPr>
      <w:r w:rsidRPr="00E014EA">
        <w:rPr>
          <w:sz w:val="20"/>
          <w:szCs w:val="20"/>
        </w:rPr>
        <w:t>5) в случае выявления недостоверных персональных данных или неправомерных действий с ними должностных лиц,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6C089B" w:rsidRPr="00E014EA" w:rsidRDefault="006C089B" w:rsidP="006C089B">
      <w:pPr>
        <w:ind w:firstLine="540"/>
        <w:jc w:val="both"/>
        <w:rPr>
          <w:sz w:val="20"/>
          <w:szCs w:val="20"/>
        </w:rPr>
      </w:pPr>
      <w:r w:rsidRPr="00E014EA">
        <w:rPr>
          <w:sz w:val="20"/>
          <w:szCs w:val="20"/>
        </w:rPr>
        <w:t>6) в случае подтверждения факта недостоверности персональных данных уполномоченные должностные лица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и снять их блокирование;</w:t>
      </w:r>
    </w:p>
    <w:p w:rsidR="006C089B" w:rsidRPr="00E014EA" w:rsidRDefault="006C089B" w:rsidP="006C089B">
      <w:pPr>
        <w:ind w:firstLine="540"/>
        <w:jc w:val="both"/>
        <w:rPr>
          <w:sz w:val="20"/>
          <w:szCs w:val="20"/>
        </w:rPr>
      </w:pPr>
      <w:r w:rsidRPr="00E014EA">
        <w:rPr>
          <w:sz w:val="20"/>
          <w:szCs w:val="20"/>
        </w:rPr>
        <w:t>7) в случае выявления неправомерных действий с персональными данными уполномоченные должностные лица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должностные лица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должностные лица обязаны уведомить субъект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C089B" w:rsidRPr="00E014EA" w:rsidRDefault="006C089B" w:rsidP="006C089B">
      <w:pPr>
        <w:ind w:firstLine="540"/>
        <w:jc w:val="both"/>
        <w:rPr>
          <w:sz w:val="20"/>
          <w:szCs w:val="20"/>
        </w:rPr>
      </w:pPr>
      <w:r w:rsidRPr="00E014EA">
        <w:rPr>
          <w:sz w:val="20"/>
          <w:szCs w:val="20"/>
        </w:rPr>
        <w:t>8) в случае отзыва субъектом персональных данных согласия на обработку его персональных данных уполномоченные должностные лица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6C089B" w:rsidRPr="00E014EA" w:rsidRDefault="006C089B" w:rsidP="006C089B">
      <w:pPr>
        <w:ind w:firstLine="540"/>
        <w:jc w:val="both"/>
        <w:rPr>
          <w:sz w:val="20"/>
          <w:szCs w:val="20"/>
        </w:rPr>
      </w:pPr>
      <w:r w:rsidRPr="00E014EA">
        <w:rPr>
          <w:sz w:val="20"/>
          <w:szCs w:val="20"/>
        </w:rPr>
        <w:t>9) хранение персональных данных должно осуществляться в форме, позволяющей определить субъект персональных данных, сроком не больше, чем этого требуют цели их обработки, а также они подлежат уничтожению по достижении целей обработки или в случае утраты необходимости в их достижении;</w:t>
      </w:r>
    </w:p>
    <w:p w:rsidR="006C089B" w:rsidRPr="00E014EA" w:rsidRDefault="006C089B" w:rsidP="006C089B">
      <w:pPr>
        <w:ind w:firstLine="540"/>
        <w:jc w:val="both"/>
        <w:rPr>
          <w:sz w:val="20"/>
          <w:szCs w:val="20"/>
        </w:rPr>
      </w:pPr>
      <w:r w:rsidRPr="00E014EA">
        <w:rPr>
          <w:sz w:val="20"/>
          <w:szCs w:val="20"/>
        </w:rPr>
        <w:t>10) обработку персональных данных при использовании технических средств могут осуществлять лица, допущенные распоряжением руководителя, на ПЭВМ, дисках, папках и файлах с паролями (идентификаторами), на период обработки защищаемой информации в помещении могут находиться лица, допущенные в установленном порядке, в случае размещения в одном помещении нескольких технических средств отображения информации должен быть исключен несанкционированный просмотр выводимой на них информации, носители информации, содержащие персональные данные, должны храниться в местах, недоступных для посторонних лиц, по окончании обработки информации осуществляется стирание остаточной информации на носителе, при увольнении или перемещении сотрудников принимаются организационные меры по оперативному изменению паролей (идентификаторов) ПЭВМ</w:t>
      </w:r>
    </w:p>
    <w:p w:rsidR="006C089B" w:rsidRPr="00E014EA" w:rsidRDefault="006C089B" w:rsidP="006C089B">
      <w:pPr>
        <w:ind w:firstLine="540"/>
        <w:jc w:val="both"/>
        <w:rPr>
          <w:sz w:val="20"/>
          <w:szCs w:val="20"/>
        </w:rPr>
      </w:pPr>
      <w:r w:rsidRPr="00E014EA">
        <w:rPr>
          <w:sz w:val="20"/>
          <w:szCs w:val="20"/>
        </w:rPr>
        <w:t>14. При передаче персональных данных уполномоченные должностные лица должны соблюдать следующие требования:</w:t>
      </w:r>
    </w:p>
    <w:p w:rsidR="006C089B" w:rsidRPr="00E014EA" w:rsidRDefault="006C089B" w:rsidP="006C089B">
      <w:pPr>
        <w:ind w:firstLine="540"/>
        <w:jc w:val="both"/>
        <w:rPr>
          <w:sz w:val="20"/>
          <w:szCs w:val="20"/>
        </w:rPr>
      </w:pPr>
      <w:r w:rsidRPr="00E014EA">
        <w:rPr>
          <w:sz w:val="20"/>
          <w:szCs w:val="20"/>
        </w:rPr>
        <w:t>1) не сообщать персональные данные третьей стороне без письменного согласия субъекта персональных данных, за исключением случаев, установленных федеральными законами;</w:t>
      </w:r>
    </w:p>
    <w:p w:rsidR="006C089B" w:rsidRPr="00E014EA" w:rsidRDefault="006C089B" w:rsidP="006C089B">
      <w:pPr>
        <w:ind w:firstLine="540"/>
        <w:jc w:val="both"/>
        <w:rPr>
          <w:sz w:val="20"/>
          <w:szCs w:val="20"/>
        </w:rPr>
      </w:pPr>
      <w:r w:rsidRPr="00E014EA">
        <w:rPr>
          <w:sz w:val="20"/>
          <w:szCs w:val="20"/>
        </w:rPr>
        <w:t>2)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C089B" w:rsidRPr="00E014EA" w:rsidRDefault="006C089B" w:rsidP="006C089B">
      <w:pPr>
        <w:ind w:firstLine="540"/>
        <w:jc w:val="both"/>
        <w:rPr>
          <w:sz w:val="20"/>
          <w:szCs w:val="20"/>
        </w:rPr>
      </w:pPr>
      <w:r w:rsidRPr="00E014EA">
        <w:rPr>
          <w:sz w:val="20"/>
          <w:szCs w:val="20"/>
        </w:rPr>
        <w:t>3) запрещается передача сведений, содержащих персональные данные, по незащищенным каналам связи.</w:t>
      </w:r>
    </w:p>
    <w:p w:rsidR="006C089B" w:rsidRPr="00E014EA" w:rsidRDefault="006C089B" w:rsidP="006C089B">
      <w:pPr>
        <w:ind w:firstLine="540"/>
        <w:jc w:val="both"/>
        <w:rPr>
          <w:sz w:val="20"/>
          <w:szCs w:val="20"/>
        </w:rPr>
      </w:pPr>
      <w:r w:rsidRPr="00E014EA">
        <w:rPr>
          <w:sz w:val="20"/>
          <w:szCs w:val="20"/>
        </w:rPr>
        <w:t>15. Сроки обработки и хранения персональных данных, порядок их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об архивном деле.</w:t>
      </w:r>
    </w:p>
    <w:p w:rsidR="006C089B" w:rsidRPr="00E014EA" w:rsidRDefault="006C089B" w:rsidP="006C089B">
      <w:pPr>
        <w:ind w:firstLine="540"/>
        <w:jc w:val="both"/>
        <w:rPr>
          <w:sz w:val="20"/>
          <w:szCs w:val="20"/>
        </w:rPr>
      </w:pPr>
      <w:r w:rsidRPr="00E014EA">
        <w:rPr>
          <w:sz w:val="20"/>
          <w:szCs w:val="20"/>
        </w:rPr>
        <w:t>16.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6C089B" w:rsidRPr="00E014EA" w:rsidRDefault="006C089B" w:rsidP="006C089B">
      <w:pPr>
        <w:ind w:firstLine="540"/>
        <w:jc w:val="both"/>
        <w:rPr>
          <w:sz w:val="20"/>
          <w:szCs w:val="20"/>
        </w:rPr>
      </w:pPr>
      <w:r w:rsidRPr="00E014EA">
        <w:rPr>
          <w:sz w:val="20"/>
          <w:szCs w:val="20"/>
        </w:rPr>
        <w:t>17. Обработка персональных данных в администрации ограничивается достижением конкретных, заранее определенных и законных целей. Содержание и объём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 Обработка персональных данных, несовместимая с целями сбора персональных данных, не допускается.</w:t>
      </w:r>
    </w:p>
    <w:p w:rsidR="006C089B" w:rsidRPr="00E014EA" w:rsidRDefault="006C089B" w:rsidP="006C089B">
      <w:pPr>
        <w:ind w:firstLine="540"/>
        <w:jc w:val="both"/>
        <w:rPr>
          <w:sz w:val="20"/>
          <w:szCs w:val="20"/>
        </w:rPr>
      </w:pPr>
      <w:r w:rsidRPr="00E014EA">
        <w:rPr>
          <w:sz w:val="20"/>
          <w:szCs w:val="20"/>
        </w:rPr>
        <w:t>18. Трансграничная передача персональных данных не осуществляется.</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II. Условия и порядок обработки персональных данных по субъектам персональных данных</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 Субъектами персональных данных являются:</w:t>
      </w:r>
    </w:p>
    <w:p w:rsidR="006C089B" w:rsidRPr="00E014EA" w:rsidRDefault="006C089B" w:rsidP="006C089B">
      <w:pPr>
        <w:ind w:firstLine="540"/>
        <w:jc w:val="both"/>
        <w:rPr>
          <w:sz w:val="20"/>
          <w:szCs w:val="20"/>
        </w:rPr>
      </w:pPr>
      <w:r w:rsidRPr="00E014EA">
        <w:rPr>
          <w:sz w:val="20"/>
          <w:szCs w:val="20"/>
        </w:rPr>
        <w:t xml:space="preserve"> 1.1. работники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ab/>
        <w:t>а) лица, замещающие муниципальные должности</w:t>
      </w:r>
    </w:p>
    <w:p w:rsidR="006C089B" w:rsidRPr="00E014EA" w:rsidRDefault="006C089B" w:rsidP="006C089B">
      <w:pPr>
        <w:ind w:left="709"/>
        <w:jc w:val="both"/>
        <w:rPr>
          <w:sz w:val="20"/>
          <w:szCs w:val="20"/>
        </w:rPr>
      </w:pPr>
      <w:r w:rsidRPr="00E014EA">
        <w:rPr>
          <w:sz w:val="20"/>
          <w:szCs w:val="20"/>
        </w:rPr>
        <w:t>б) муниципальные служащие;</w:t>
      </w:r>
    </w:p>
    <w:p w:rsidR="006C089B" w:rsidRPr="00E014EA" w:rsidRDefault="006C089B" w:rsidP="006C089B">
      <w:pPr>
        <w:ind w:left="709"/>
        <w:jc w:val="both"/>
        <w:rPr>
          <w:sz w:val="20"/>
          <w:szCs w:val="20"/>
        </w:rPr>
      </w:pPr>
      <w:r w:rsidRPr="00E014EA">
        <w:rPr>
          <w:sz w:val="20"/>
          <w:szCs w:val="20"/>
        </w:rPr>
        <w:t>в) работники, замещающие должности, не являющиеся должностями муниципальной службы;</w:t>
      </w:r>
    </w:p>
    <w:p w:rsidR="006C089B" w:rsidRPr="00E014EA" w:rsidRDefault="006C089B" w:rsidP="006C089B">
      <w:pPr>
        <w:ind w:firstLine="540"/>
        <w:jc w:val="both"/>
        <w:rPr>
          <w:sz w:val="20"/>
          <w:szCs w:val="20"/>
        </w:rPr>
      </w:pPr>
      <w:r w:rsidRPr="00E014EA">
        <w:rPr>
          <w:sz w:val="20"/>
          <w:szCs w:val="20"/>
        </w:rPr>
        <w:t xml:space="preserve"> 1.2. родственники работников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 xml:space="preserve"> 1.3.  граждане, включенные в кадровый резерв;</w:t>
      </w:r>
    </w:p>
    <w:p w:rsidR="006C089B" w:rsidRPr="00E014EA" w:rsidRDefault="006C089B" w:rsidP="006C089B">
      <w:pPr>
        <w:ind w:firstLine="540"/>
        <w:jc w:val="both"/>
        <w:rPr>
          <w:sz w:val="20"/>
          <w:szCs w:val="20"/>
        </w:rPr>
      </w:pPr>
      <w:r w:rsidRPr="00E014EA">
        <w:rPr>
          <w:sz w:val="20"/>
          <w:szCs w:val="20"/>
        </w:rPr>
        <w:t xml:space="preserve"> 1.4. граждане, претендующие на замещение вакантных должностей муниципальной службы;</w:t>
      </w:r>
    </w:p>
    <w:p w:rsidR="006C089B" w:rsidRPr="00E014EA" w:rsidRDefault="006C089B" w:rsidP="006C089B">
      <w:pPr>
        <w:ind w:firstLine="540"/>
        <w:jc w:val="both"/>
        <w:rPr>
          <w:sz w:val="20"/>
          <w:szCs w:val="20"/>
        </w:rPr>
      </w:pPr>
      <w:r w:rsidRPr="00E014EA">
        <w:rPr>
          <w:sz w:val="20"/>
          <w:szCs w:val="20"/>
        </w:rPr>
        <w:t xml:space="preserve"> 1.5. родственники граждан, претендующих на замещение вакантных должности муниципальной службы;</w:t>
      </w:r>
    </w:p>
    <w:p w:rsidR="006C089B" w:rsidRPr="00E014EA" w:rsidRDefault="006C089B" w:rsidP="006C089B">
      <w:pPr>
        <w:ind w:firstLine="540"/>
        <w:jc w:val="both"/>
        <w:rPr>
          <w:sz w:val="20"/>
          <w:szCs w:val="20"/>
        </w:rPr>
      </w:pPr>
      <w:r w:rsidRPr="00E014EA">
        <w:rPr>
          <w:sz w:val="20"/>
          <w:szCs w:val="20"/>
        </w:rPr>
        <w:t>1.6. руководители муниципальных предприятий;</w:t>
      </w:r>
    </w:p>
    <w:p w:rsidR="006C089B" w:rsidRPr="00E014EA" w:rsidRDefault="006C089B" w:rsidP="006C089B">
      <w:pPr>
        <w:ind w:firstLine="540"/>
        <w:jc w:val="both"/>
        <w:rPr>
          <w:sz w:val="20"/>
          <w:szCs w:val="20"/>
        </w:rPr>
      </w:pPr>
      <w:r w:rsidRPr="00E014EA">
        <w:rPr>
          <w:sz w:val="20"/>
          <w:szCs w:val="20"/>
        </w:rPr>
        <w:t>1.7. руководители муниципальных учреждений;</w:t>
      </w:r>
    </w:p>
    <w:p w:rsidR="006C089B" w:rsidRPr="00E014EA" w:rsidRDefault="006C089B" w:rsidP="006C089B">
      <w:pPr>
        <w:ind w:firstLine="540"/>
        <w:jc w:val="both"/>
        <w:rPr>
          <w:sz w:val="20"/>
          <w:szCs w:val="20"/>
        </w:rPr>
      </w:pPr>
      <w:r w:rsidRPr="00E014EA">
        <w:rPr>
          <w:sz w:val="20"/>
          <w:szCs w:val="20"/>
        </w:rPr>
        <w:t>1.8. родственники руководителей муниципальных предприятий и учреждений;</w:t>
      </w:r>
    </w:p>
    <w:p w:rsidR="006C089B" w:rsidRPr="00E014EA" w:rsidRDefault="006C089B" w:rsidP="006C089B">
      <w:pPr>
        <w:ind w:firstLine="540"/>
        <w:jc w:val="both"/>
        <w:rPr>
          <w:sz w:val="20"/>
          <w:szCs w:val="20"/>
        </w:rPr>
      </w:pPr>
      <w:r w:rsidRPr="00E014EA">
        <w:rPr>
          <w:sz w:val="20"/>
          <w:szCs w:val="20"/>
        </w:rPr>
        <w:t xml:space="preserve">1.9. физические лица в связи с предоставлением муниципальной услуги и исполнением муниципальных функций </w:t>
      </w:r>
      <w:r w:rsidRPr="00E014EA">
        <w:rPr>
          <w:sz w:val="20"/>
          <w:szCs w:val="20"/>
        </w:rPr>
        <w:lastRenderedPageBreak/>
        <w:t>и полномочий;</w:t>
      </w:r>
    </w:p>
    <w:p w:rsidR="006C089B" w:rsidRPr="00E014EA" w:rsidRDefault="006C089B" w:rsidP="006C089B">
      <w:pPr>
        <w:ind w:firstLine="540"/>
        <w:jc w:val="both"/>
        <w:rPr>
          <w:sz w:val="20"/>
          <w:szCs w:val="20"/>
        </w:rPr>
      </w:pPr>
      <w:r w:rsidRPr="00E014EA">
        <w:rPr>
          <w:sz w:val="20"/>
          <w:szCs w:val="20"/>
        </w:rPr>
        <w:t>1.10. физические лица, обратившиеся в администрацию муниципального района;</w:t>
      </w:r>
    </w:p>
    <w:p w:rsidR="006C089B" w:rsidRPr="00E014EA" w:rsidRDefault="006C089B" w:rsidP="006C089B">
      <w:pPr>
        <w:ind w:firstLine="540"/>
        <w:jc w:val="both"/>
        <w:rPr>
          <w:sz w:val="20"/>
          <w:szCs w:val="20"/>
        </w:rPr>
      </w:pPr>
      <w:r w:rsidRPr="00E014EA">
        <w:rPr>
          <w:sz w:val="20"/>
          <w:szCs w:val="20"/>
        </w:rPr>
        <w:t>1.11. представители юридических лиц, обратившихся в администрацию муниципального района;</w:t>
      </w:r>
    </w:p>
    <w:p w:rsidR="006C089B" w:rsidRPr="00E014EA" w:rsidRDefault="006C089B" w:rsidP="006C089B">
      <w:pPr>
        <w:ind w:firstLine="540"/>
        <w:jc w:val="both"/>
        <w:rPr>
          <w:sz w:val="20"/>
          <w:szCs w:val="20"/>
        </w:rPr>
      </w:pPr>
      <w:r w:rsidRPr="00E014EA">
        <w:rPr>
          <w:sz w:val="20"/>
          <w:szCs w:val="20"/>
        </w:rPr>
        <w:t>1.12. физические лица, персональные данные которых получены в ходе контрольной деятельности;</w:t>
      </w:r>
    </w:p>
    <w:p w:rsidR="006C089B" w:rsidRPr="00E014EA" w:rsidRDefault="006C089B" w:rsidP="006C089B">
      <w:pPr>
        <w:ind w:firstLine="540"/>
        <w:jc w:val="both"/>
        <w:rPr>
          <w:sz w:val="20"/>
          <w:szCs w:val="20"/>
        </w:rPr>
      </w:pPr>
      <w:r w:rsidRPr="00E014EA">
        <w:rPr>
          <w:sz w:val="20"/>
          <w:szCs w:val="20"/>
        </w:rPr>
        <w:t>1.13. физические лица, в отношении которых составляются протоколы об административных правонарушениях и рассматриваются дела об административных правонарушениях;</w:t>
      </w:r>
    </w:p>
    <w:p w:rsidR="006C089B" w:rsidRPr="00E014EA" w:rsidRDefault="006C089B" w:rsidP="006C089B">
      <w:pPr>
        <w:ind w:firstLine="540"/>
        <w:jc w:val="both"/>
        <w:rPr>
          <w:sz w:val="20"/>
          <w:szCs w:val="20"/>
        </w:rPr>
      </w:pPr>
      <w:r w:rsidRPr="00E014EA">
        <w:rPr>
          <w:sz w:val="20"/>
          <w:szCs w:val="20"/>
        </w:rPr>
        <w:t>1.14. уволенные сотрудники.</w:t>
      </w:r>
    </w:p>
    <w:p w:rsidR="006C089B" w:rsidRPr="00E014EA" w:rsidRDefault="006C089B" w:rsidP="006C089B">
      <w:pPr>
        <w:ind w:firstLine="540"/>
        <w:jc w:val="both"/>
        <w:rPr>
          <w:sz w:val="20"/>
          <w:szCs w:val="20"/>
        </w:rPr>
      </w:pPr>
    </w:p>
    <w:p w:rsidR="006C089B" w:rsidRPr="00E014EA" w:rsidRDefault="006C089B" w:rsidP="006C089B">
      <w:pPr>
        <w:ind w:firstLine="540"/>
        <w:rPr>
          <w:sz w:val="20"/>
          <w:szCs w:val="20"/>
        </w:rPr>
      </w:pPr>
      <w:r w:rsidRPr="00E014EA">
        <w:rPr>
          <w:sz w:val="20"/>
          <w:szCs w:val="20"/>
        </w:rPr>
        <w:t>2. Условия и порядок обработки персональных данных работников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 xml:space="preserve">2.1. Персональные данные работников администрации Кадыйского муниципального района (далее – работники администрации), обрабатываются в целях обеспечения кадровой работы, в том числе в целях содействия в прохождении службы, в обучении и должностном росте, формирования кадрового резерва, обеспечения личной безопасности работников администрации и членов их семьи, обеспечения работникам администрации установленных законодательством Российской Федерации условий труда, гарантий и компенсаций, сохранности принадлежащего им имущества, в целях организации информационно-технического обеспечения администрации, а также в целях противодействия коррупции. </w:t>
      </w:r>
    </w:p>
    <w:p w:rsidR="006C089B" w:rsidRPr="00E014EA" w:rsidRDefault="006C089B" w:rsidP="006C089B">
      <w:pPr>
        <w:ind w:firstLine="540"/>
        <w:jc w:val="both"/>
        <w:rPr>
          <w:sz w:val="20"/>
          <w:szCs w:val="20"/>
        </w:rPr>
      </w:pPr>
      <w:r w:rsidRPr="00E014EA">
        <w:rPr>
          <w:sz w:val="20"/>
          <w:szCs w:val="20"/>
        </w:rPr>
        <w:t>2.2. В целях, указанных в пункте 2.1 обрабатываются категории персональных данных, в соответствии с приложением 5 к настоящему постановлению.</w:t>
      </w:r>
    </w:p>
    <w:p w:rsidR="006C089B" w:rsidRPr="00E014EA" w:rsidRDefault="006C089B" w:rsidP="006C089B">
      <w:pPr>
        <w:ind w:firstLine="540"/>
        <w:jc w:val="both"/>
        <w:rPr>
          <w:sz w:val="20"/>
          <w:szCs w:val="20"/>
        </w:rPr>
      </w:pPr>
      <w:r w:rsidRPr="00E014EA">
        <w:rPr>
          <w:sz w:val="20"/>
          <w:szCs w:val="20"/>
        </w:rPr>
        <w:t>2.3. Обработка персональных данных работников осуществляется при условии получения согласия указанных лиц в следующих случаях:</w:t>
      </w:r>
    </w:p>
    <w:p w:rsidR="006C089B" w:rsidRPr="00E014EA" w:rsidRDefault="006C089B" w:rsidP="006C089B">
      <w:pPr>
        <w:ind w:firstLine="540"/>
        <w:jc w:val="both"/>
        <w:rPr>
          <w:sz w:val="20"/>
          <w:szCs w:val="20"/>
        </w:rPr>
      </w:pPr>
      <w:r w:rsidRPr="00E014EA">
        <w:rPr>
          <w:sz w:val="20"/>
          <w:szCs w:val="20"/>
        </w:rPr>
        <w:t>2.3.1.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6C089B" w:rsidRPr="00E014EA" w:rsidRDefault="006C089B" w:rsidP="006C089B">
      <w:pPr>
        <w:ind w:firstLine="540"/>
        <w:jc w:val="both"/>
        <w:rPr>
          <w:sz w:val="20"/>
          <w:szCs w:val="20"/>
        </w:rPr>
      </w:pPr>
      <w:r w:rsidRPr="00E014EA">
        <w:rPr>
          <w:sz w:val="20"/>
          <w:szCs w:val="20"/>
        </w:rPr>
        <w:t>2.3.2.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C089B" w:rsidRPr="00E014EA" w:rsidRDefault="006C089B" w:rsidP="006C089B">
      <w:pPr>
        <w:ind w:firstLine="540"/>
        <w:jc w:val="both"/>
        <w:rPr>
          <w:sz w:val="20"/>
          <w:szCs w:val="20"/>
        </w:rPr>
      </w:pPr>
      <w:r w:rsidRPr="00E014EA">
        <w:rPr>
          <w:sz w:val="20"/>
          <w:szCs w:val="20"/>
        </w:rPr>
        <w:t>2.4. Согласие субъекта персональных данных оформляется в письменной форме, если иное не установлено Федеральным законом «О персональных данных».</w:t>
      </w:r>
    </w:p>
    <w:p w:rsidR="006C089B" w:rsidRPr="00E014EA" w:rsidRDefault="006C089B" w:rsidP="006C089B">
      <w:pPr>
        <w:ind w:firstLine="540"/>
        <w:jc w:val="both"/>
        <w:rPr>
          <w:sz w:val="20"/>
          <w:szCs w:val="20"/>
        </w:rPr>
      </w:pPr>
      <w:r w:rsidRPr="00E014EA">
        <w:rPr>
          <w:sz w:val="20"/>
          <w:szCs w:val="20"/>
        </w:rPr>
        <w:t>2.5. Обработка персональных данных работников осуществляется лицом, ответственным за организацию обработки персональных данных в администрации Кадыйского муниципального района (далее – Ответственное лицо)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2.6. Сбор, запись, систематизация, накопление и уточнение (обновление, изменение) персональных данных работников осуществляется путем:</w:t>
      </w:r>
    </w:p>
    <w:p w:rsidR="006C089B" w:rsidRPr="00E014EA" w:rsidRDefault="006C089B" w:rsidP="006C089B">
      <w:pPr>
        <w:ind w:firstLine="540"/>
        <w:jc w:val="both"/>
        <w:rPr>
          <w:sz w:val="20"/>
          <w:szCs w:val="20"/>
        </w:rPr>
      </w:pPr>
      <w:r w:rsidRPr="00E014EA">
        <w:rPr>
          <w:sz w:val="20"/>
          <w:szCs w:val="20"/>
        </w:rPr>
        <w:t>2.6.1. получения оригиналов необходимых документов (заявление, трудовая книжка, иные документы, предоставляемые ответственному лицу администрации);</w:t>
      </w:r>
    </w:p>
    <w:p w:rsidR="006C089B" w:rsidRPr="00E014EA" w:rsidRDefault="006C089B" w:rsidP="006C089B">
      <w:pPr>
        <w:ind w:firstLine="540"/>
        <w:jc w:val="both"/>
        <w:rPr>
          <w:sz w:val="20"/>
          <w:szCs w:val="20"/>
        </w:rPr>
      </w:pPr>
      <w:r w:rsidRPr="00E014EA">
        <w:rPr>
          <w:sz w:val="20"/>
          <w:szCs w:val="20"/>
        </w:rPr>
        <w:t>2.6.2. копирования оригиналов документов;</w:t>
      </w:r>
    </w:p>
    <w:p w:rsidR="006C089B" w:rsidRPr="00E014EA" w:rsidRDefault="006C089B" w:rsidP="006C089B">
      <w:pPr>
        <w:ind w:firstLine="540"/>
        <w:jc w:val="both"/>
        <w:rPr>
          <w:sz w:val="20"/>
          <w:szCs w:val="20"/>
        </w:rPr>
      </w:pPr>
      <w:r w:rsidRPr="00E014EA">
        <w:rPr>
          <w:sz w:val="20"/>
          <w:szCs w:val="20"/>
        </w:rPr>
        <w:t>2.6.3.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2.6.4. формирования персональных данных в ходе кадровой работы;</w:t>
      </w:r>
    </w:p>
    <w:p w:rsidR="006C089B" w:rsidRPr="00E014EA" w:rsidRDefault="006C089B" w:rsidP="006C089B">
      <w:pPr>
        <w:ind w:firstLine="540"/>
        <w:jc w:val="both"/>
        <w:rPr>
          <w:sz w:val="20"/>
          <w:szCs w:val="20"/>
        </w:rPr>
      </w:pPr>
      <w:r w:rsidRPr="00E014EA">
        <w:rPr>
          <w:sz w:val="20"/>
          <w:szCs w:val="20"/>
        </w:rPr>
        <w:t>2.8.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работников.</w:t>
      </w:r>
    </w:p>
    <w:p w:rsidR="006C089B" w:rsidRPr="00E014EA" w:rsidRDefault="006C089B" w:rsidP="006C089B">
      <w:pPr>
        <w:ind w:firstLine="540"/>
        <w:jc w:val="both"/>
        <w:rPr>
          <w:sz w:val="20"/>
          <w:szCs w:val="20"/>
        </w:rPr>
      </w:pPr>
      <w:r w:rsidRPr="00E014EA">
        <w:rPr>
          <w:sz w:val="20"/>
          <w:szCs w:val="20"/>
        </w:rPr>
        <w:t>2.9. В случае возникновения необходимости получения персональных данных работника у третьей стороны его следует известить об этом заранее, получить его письменное согласие и сообщить о целях, предполагаемых источниках и способах получения персональных данных.</w:t>
      </w:r>
    </w:p>
    <w:p w:rsidR="006C089B" w:rsidRPr="00E014EA" w:rsidRDefault="006C089B" w:rsidP="006C089B">
      <w:pPr>
        <w:ind w:firstLine="540"/>
        <w:jc w:val="both"/>
        <w:rPr>
          <w:sz w:val="20"/>
          <w:szCs w:val="20"/>
        </w:rPr>
      </w:pPr>
      <w:r w:rsidRPr="00E014EA">
        <w:rPr>
          <w:sz w:val="20"/>
          <w:szCs w:val="20"/>
        </w:rPr>
        <w:t>2.10. Запрещается получать, обрабатывать и приобщать к личному делу персональные данные работника, не предусмотренные пунктом 2.2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6C089B" w:rsidRPr="00E014EA" w:rsidRDefault="006C089B" w:rsidP="006C089B">
      <w:pPr>
        <w:ind w:firstLine="540"/>
        <w:jc w:val="both"/>
        <w:rPr>
          <w:sz w:val="20"/>
          <w:szCs w:val="20"/>
        </w:rPr>
      </w:pPr>
      <w:r w:rsidRPr="00E014EA">
        <w:rPr>
          <w:sz w:val="20"/>
          <w:szCs w:val="20"/>
        </w:rPr>
        <w:t>2.11. При сборе персональных данных ответственное лицо администрации Кадыйского муниципального района, осуществляющее сбор (получение) персональных данных непосредственно от работника обязано разъяснить указанным субъектам персональных данных юридические последствия отказа  от предоставления персональных данных.</w:t>
      </w:r>
    </w:p>
    <w:p w:rsidR="006C089B" w:rsidRPr="00E014EA" w:rsidRDefault="006C089B" w:rsidP="006C089B">
      <w:pPr>
        <w:ind w:firstLine="540"/>
        <w:jc w:val="both"/>
        <w:rPr>
          <w:sz w:val="20"/>
          <w:szCs w:val="20"/>
        </w:rPr>
      </w:pPr>
      <w:r w:rsidRPr="00E014EA">
        <w:rPr>
          <w:sz w:val="20"/>
          <w:szCs w:val="20"/>
        </w:rPr>
        <w:t>2.12. Передача и использование персональных данных работников осуществляется лишь в случаях и в порядке, предусмотренных федеральными законами.</w:t>
      </w:r>
    </w:p>
    <w:p w:rsidR="006C089B" w:rsidRPr="00E014EA" w:rsidRDefault="006C089B" w:rsidP="006C089B">
      <w:pPr>
        <w:ind w:firstLine="540"/>
        <w:jc w:val="both"/>
        <w:rPr>
          <w:sz w:val="20"/>
          <w:szCs w:val="20"/>
        </w:rPr>
      </w:pPr>
      <w:r w:rsidRPr="00E014EA">
        <w:rPr>
          <w:sz w:val="20"/>
          <w:szCs w:val="20"/>
        </w:rPr>
        <w:t>2.13. Условия и порядок обработки персональных данных, установленные настоящим разделом, распространяются на обработку персональных данных руководителей муниципальных учреждений, муниципальных предприятий, учредителем которых выступает администрация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3. Условия и порядок обработки персональных данных граждан, включенных в кадровый резерв администрации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3.1. Персональные данные граждан, включенных в кадровый резерв, обрабатываются в целях ведения кадровой работы, в том числе при формировании кадрового резерва администрации.</w:t>
      </w:r>
    </w:p>
    <w:p w:rsidR="006C089B" w:rsidRPr="00E014EA" w:rsidRDefault="006C089B" w:rsidP="006C089B">
      <w:pPr>
        <w:ind w:firstLine="540"/>
        <w:jc w:val="both"/>
        <w:rPr>
          <w:sz w:val="20"/>
          <w:szCs w:val="20"/>
        </w:rPr>
      </w:pPr>
      <w:r w:rsidRPr="00E014EA">
        <w:rPr>
          <w:sz w:val="20"/>
          <w:szCs w:val="20"/>
        </w:rPr>
        <w:t>3.2. В целях формирования кадрового резерва обрабатываются следующие категории персональных данных граждан:</w:t>
      </w:r>
    </w:p>
    <w:p w:rsidR="006C089B" w:rsidRPr="00E014EA" w:rsidRDefault="006C089B" w:rsidP="006C089B">
      <w:pPr>
        <w:ind w:firstLine="540"/>
        <w:jc w:val="both"/>
        <w:rPr>
          <w:sz w:val="20"/>
          <w:szCs w:val="20"/>
        </w:rPr>
      </w:pPr>
      <w:r w:rsidRPr="00E014EA">
        <w:rPr>
          <w:sz w:val="20"/>
          <w:szCs w:val="20"/>
        </w:rPr>
        <w:t>3.2.1. фамилия, имя, отчество;</w:t>
      </w:r>
    </w:p>
    <w:p w:rsidR="006C089B" w:rsidRPr="00E014EA" w:rsidRDefault="006C089B" w:rsidP="006C089B">
      <w:pPr>
        <w:ind w:firstLine="540"/>
        <w:jc w:val="both"/>
        <w:rPr>
          <w:sz w:val="20"/>
          <w:szCs w:val="20"/>
        </w:rPr>
      </w:pPr>
      <w:r w:rsidRPr="00E014EA">
        <w:rPr>
          <w:sz w:val="20"/>
          <w:szCs w:val="20"/>
        </w:rPr>
        <w:t xml:space="preserve">3.2.2. пол; </w:t>
      </w:r>
    </w:p>
    <w:p w:rsidR="006C089B" w:rsidRPr="00E014EA" w:rsidRDefault="006C089B" w:rsidP="006C089B">
      <w:pPr>
        <w:ind w:firstLine="540"/>
        <w:jc w:val="both"/>
        <w:rPr>
          <w:sz w:val="20"/>
          <w:szCs w:val="20"/>
        </w:rPr>
      </w:pPr>
      <w:r w:rsidRPr="00E014EA">
        <w:rPr>
          <w:sz w:val="20"/>
          <w:szCs w:val="20"/>
        </w:rPr>
        <w:t xml:space="preserve">3.2.3. вид, серия, номер документа, удостоверяющего личность, наименование органа, выдавшего его, дата выдачи; </w:t>
      </w:r>
    </w:p>
    <w:p w:rsidR="006C089B" w:rsidRPr="00E014EA" w:rsidRDefault="006C089B" w:rsidP="006C089B">
      <w:pPr>
        <w:ind w:firstLine="540"/>
        <w:jc w:val="both"/>
        <w:rPr>
          <w:sz w:val="20"/>
          <w:szCs w:val="20"/>
        </w:rPr>
      </w:pPr>
      <w:r w:rsidRPr="00E014EA">
        <w:rPr>
          <w:sz w:val="20"/>
          <w:szCs w:val="20"/>
        </w:rPr>
        <w:t xml:space="preserve">3.2.4. адрес места жительства (адрес регистрации, фактического проживания); </w:t>
      </w:r>
    </w:p>
    <w:p w:rsidR="006C089B" w:rsidRPr="00E014EA" w:rsidRDefault="006C089B" w:rsidP="006C089B">
      <w:pPr>
        <w:ind w:firstLine="540"/>
        <w:jc w:val="both"/>
        <w:rPr>
          <w:sz w:val="20"/>
          <w:szCs w:val="20"/>
        </w:rPr>
      </w:pPr>
      <w:r w:rsidRPr="00E014EA">
        <w:rPr>
          <w:sz w:val="20"/>
          <w:szCs w:val="20"/>
        </w:rPr>
        <w:t xml:space="preserve">3.2.5. номер контактного телефона или сведения о других способах связи; </w:t>
      </w:r>
    </w:p>
    <w:p w:rsidR="006C089B" w:rsidRPr="00E014EA" w:rsidRDefault="006C089B" w:rsidP="006C089B">
      <w:pPr>
        <w:ind w:firstLine="540"/>
        <w:jc w:val="both"/>
        <w:rPr>
          <w:sz w:val="20"/>
          <w:szCs w:val="20"/>
        </w:rPr>
      </w:pPr>
      <w:r w:rsidRPr="00E014EA">
        <w:rPr>
          <w:sz w:val="20"/>
          <w:szCs w:val="20"/>
        </w:rPr>
        <w:lastRenderedPageBreak/>
        <w:t xml:space="preserve">3.2.6. сведения о трудовой деятельности; </w:t>
      </w:r>
    </w:p>
    <w:p w:rsidR="006C089B" w:rsidRPr="00E014EA" w:rsidRDefault="006C089B" w:rsidP="006C089B">
      <w:pPr>
        <w:ind w:firstLine="540"/>
        <w:jc w:val="both"/>
        <w:rPr>
          <w:sz w:val="20"/>
          <w:szCs w:val="20"/>
        </w:rPr>
      </w:pPr>
      <w:r w:rsidRPr="00E014EA">
        <w:rPr>
          <w:sz w:val="20"/>
          <w:szCs w:val="20"/>
        </w:rPr>
        <w:t>3.2.7.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C089B" w:rsidRPr="00E014EA" w:rsidRDefault="006C089B" w:rsidP="006C089B">
      <w:pPr>
        <w:ind w:firstLine="540"/>
        <w:jc w:val="both"/>
        <w:rPr>
          <w:sz w:val="20"/>
          <w:szCs w:val="20"/>
        </w:rPr>
      </w:pPr>
      <w:r w:rsidRPr="00E014EA">
        <w:rPr>
          <w:sz w:val="20"/>
          <w:szCs w:val="20"/>
        </w:rPr>
        <w:t>3.3. Согласие субъекта персональных данных оформляется в письменной форме, если иное не установлено Федеральным законом «О персональных данных».</w:t>
      </w:r>
    </w:p>
    <w:p w:rsidR="006C089B" w:rsidRPr="00E014EA" w:rsidRDefault="006C089B" w:rsidP="006C089B">
      <w:pPr>
        <w:ind w:firstLine="540"/>
        <w:jc w:val="both"/>
        <w:rPr>
          <w:sz w:val="20"/>
          <w:szCs w:val="20"/>
        </w:rPr>
      </w:pPr>
      <w:r w:rsidRPr="00E014EA">
        <w:rPr>
          <w:sz w:val="20"/>
          <w:szCs w:val="20"/>
        </w:rPr>
        <w:t>3.4. Обработка персональных данных граждан, включенных в кадровый резерв администрации,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3.5. Сбор, запись, систематизация, накопление и уточнение (обновление, изменение) персональных данных граждан, включенных в кадровый резерв, осуществляется путем:</w:t>
      </w:r>
    </w:p>
    <w:p w:rsidR="006C089B" w:rsidRPr="00E014EA" w:rsidRDefault="006C089B" w:rsidP="006C089B">
      <w:pPr>
        <w:ind w:firstLine="540"/>
        <w:jc w:val="both"/>
        <w:rPr>
          <w:sz w:val="20"/>
          <w:szCs w:val="20"/>
        </w:rPr>
      </w:pPr>
      <w:r w:rsidRPr="00E014EA">
        <w:rPr>
          <w:sz w:val="20"/>
          <w:szCs w:val="20"/>
        </w:rPr>
        <w:t>3.5.1. получения оригиналов необходимых документов (заявление, трудовая книжка, иные документы, предоставляемые ведущим экспертом по кадровым вопросам);</w:t>
      </w:r>
    </w:p>
    <w:p w:rsidR="006C089B" w:rsidRPr="00E014EA" w:rsidRDefault="006C089B" w:rsidP="006C089B">
      <w:pPr>
        <w:ind w:firstLine="540"/>
        <w:jc w:val="both"/>
        <w:rPr>
          <w:sz w:val="20"/>
          <w:szCs w:val="20"/>
        </w:rPr>
      </w:pPr>
      <w:r w:rsidRPr="00E014EA">
        <w:rPr>
          <w:sz w:val="20"/>
          <w:szCs w:val="20"/>
        </w:rPr>
        <w:t>3.5.2. копирования оригиналов документов;</w:t>
      </w:r>
    </w:p>
    <w:p w:rsidR="006C089B" w:rsidRPr="00E014EA" w:rsidRDefault="006C089B" w:rsidP="006C089B">
      <w:pPr>
        <w:ind w:firstLine="540"/>
        <w:jc w:val="both"/>
        <w:rPr>
          <w:sz w:val="20"/>
          <w:szCs w:val="20"/>
        </w:rPr>
      </w:pPr>
      <w:r w:rsidRPr="00E014EA">
        <w:rPr>
          <w:sz w:val="20"/>
          <w:szCs w:val="20"/>
        </w:rPr>
        <w:t>3.5.3.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3.5.4. формирования персональных данных в ходе кадровой работы;</w:t>
      </w:r>
    </w:p>
    <w:p w:rsidR="006C089B" w:rsidRPr="00E014EA" w:rsidRDefault="006C089B" w:rsidP="006C089B">
      <w:pPr>
        <w:ind w:firstLine="540"/>
        <w:jc w:val="both"/>
        <w:rPr>
          <w:sz w:val="20"/>
          <w:szCs w:val="20"/>
        </w:rPr>
      </w:pPr>
      <w:r w:rsidRPr="00E014EA">
        <w:rPr>
          <w:sz w:val="20"/>
          <w:szCs w:val="20"/>
        </w:rPr>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включенных в кадровый резерв администрации.</w:t>
      </w:r>
    </w:p>
    <w:p w:rsidR="006C089B" w:rsidRPr="00E014EA" w:rsidRDefault="006C089B" w:rsidP="006C089B">
      <w:pPr>
        <w:ind w:firstLine="540"/>
        <w:jc w:val="both"/>
        <w:rPr>
          <w:sz w:val="20"/>
          <w:szCs w:val="20"/>
        </w:rPr>
      </w:pPr>
      <w:r w:rsidRPr="00E014EA">
        <w:rPr>
          <w:sz w:val="20"/>
          <w:szCs w:val="20"/>
        </w:rPr>
        <w:t>3.7. В случае возникновения необходимости получения персональных данных граждан, включенных в кадровый резерв у третьей стороны, следует известить об этом заранее, получить его письменное согласие и сообщить ему о целях, предполагаемых источниках и способах получения персональных данных.</w:t>
      </w:r>
    </w:p>
    <w:p w:rsidR="006C089B" w:rsidRPr="00E014EA" w:rsidRDefault="006C089B" w:rsidP="006C089B">
      <w:pPr>
        <w:ind w:firstLine="540"/>
        <w:jc w:val="both"/>
        <w:rPr>
          <w:sz w:val="20"/>
          <w:szCs w:val="20"/>
        </w:rPr>
      </w:pPr>
      <w:r w:rsidRPr="00E014EA">
        <w:rPr>
          <w:sz w:val="20"/>
          <w:szCs w:val="20"/>
        </w:rPr>
        <w:t>3.8. Запрещается получать, обрабатывать и приобщать к личному делу персональные данные граждан, включенных в кадровый резерв, не предусмотренные пунктом 3.2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6C089B" w:rsidRPr="00E014EA" w:rsidRDefault="006C089B" w:rsidP="006C089B">
      <w:pPr>
        <w:ind w:firstLine="540"/>
        <w:jc w:val="both"/>
        <w:rPr>
          <w:sz w:val="20"/>
          <w:szCs w:val="20"/>
        </w:rPr>
      </w:pPr>
      <w:r w:rsidRPr="00E014EA">
        <w:rPr>
          <w:sz w:val="20"/>
          <w:szCs w:val="20"/>
        </w:rPr>
        <w:t>3.9. При сборе персональных данных ответственное лицо администрации, осуществляющее сбор (получение) персональных данных непосредственно от граждан, включенных в кадровый резерв администрации, обязано разъяснить указанным субъектам персональных данных юридические последствия отказа предоставить их персональные данные.</w:t>
      </w:r>
    </w:p>
    <w:p w:rsidR="006C089B" w:rsidRPr="00E014EA" w:rsidRDefault="006C089B" w:rsidP="006C089B">
      <w:pPr>
        <w:ind w:firstLine="540"/>
        <w:jc w:val="both"/>
        <w:rPr>
          <w:sz w:val="20"/>
          <w:szCs w:val="20"/>
        </w:rPr>
      </w:pPr>
      <w:r w:rsidRPr="00E014EA">
        <w:rPr>
          <w:sz w:val="20"/>
          <w:szCs w:val="20"/>
        </w:rPr>
        <w:t>3.10. Передача и использование персональных данных граждан, включенных в кадровый резерв администрации, осуществляется лишь в случаях и в порядке, предусмотренных федеральными законами.</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4. Условия и порядок обработки персональных данных граждан, претендующих на замещение вакантных должностей муниципальной службы</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4.1. Персональные данные граждан, претендующих на замещение должностей муниципальной службы, обрабатываются в целях обеспечения кадровой работы администрации.</w:t>
      </w:r>
    </w:p>
    <w:p w:rsidR="006C089B" w:rsidRPr="00E014EA" w:rsidRDefault="006C089B" w:rsidP="006C089B">
      <w:pPr>
        <w:ind w:firstLine="540"/>
        <w:jc w:val="both"/>
        <w:rPr>
          <w:sz w:val="20"/>
          <w:szCs w:val="20"/>
        </w:rPr>
      </w:pPr>
      <w:r w:rsidRPr="00E014EA">
        <w:rPr>
          <w:sz w:val="20"/>
          <w:szCs w:val="20"/>
        </w:rPr>
        <w:t>4.2. В целях, указанных в пункте 4.1 обрабатываются категории персональных данных, в соответствии с приложением 5 к настоящему постановлению.</w:t>
      </w:r>
    </w:p>
    <w:p w:rsidR="006C089B" w:rsidRPr="00E014EA" w:rsidRDefault="006C089B" w:rsidP="006C089B">
      <w:pPr>
        <w:ind w:firstLine="540"/>
        <w:jc w:val="both"/>
        <w:rPr>
          <w:sz w:val="20"/>
          <w:szCs w:val="20"/>
        </w:rPr>
      </w:pPr>
      <w:r w:rsidRPr="00E014EA">
        <w:rPr>
          <w:sz w:val="20"/>
          <w:szCs w:val="20"/>
        </w:rPr>
        <w:t>4.3. Согласие субъекта персональных данных оформляется в письменной форме, если иное не установлено Федеральным законом «О персональных данных».</w:t>
      </w:r>
    </w:p>
    <w:p w:rsidR="006C089B" w:rsidRPr="00E014EA" w:rsidRDefault="006C089B" w:rsidP="006C089B">
      <w:pPr>
        <w:ind w:firstLine="540"/>
        <w:jc w:val="both"/>
        <w:rPr>
          <w:sz w:val="20"/>
          <w:szCs w:val="20"/>
        </w:rPr>
      </w:pPr>
      <w:r w:rsidRPr="00E014EA">
        <w:rPr>
          <w:sz w:val="20"/>
          <w:szCs w:val="20"/>
        </w:rPr>
        <w:t>4.4. Обработка персональных данных граждан, претендующих на замещение должностей муниципальной службы, осуществляется ответственным лицом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4.5. Сбор, запись, систематизация, накопление и уточнение (обновление, изменение) персональных данных граждан, претендующих на замещение должностей муниципальной службы в администрации, осуществляется путем:</w:t>
      </w:r>
    </w:p>
    <w:p w:rsidR="006C089B" w:rsidRPr="00E014EA" w:rsidRDefault="006C089B" w:rsidP="006C089B">
      <w:pPr>
        <w:ind w:firstLine="540"/>
        <w:jc w:val="both"/>
        <w:rPr>
          <w:sz w:val="20"/>
          <w:szCs w:val="20"/>
        </w:rPr>
      </w:pPr>
      <w:r w:rsidRPr="00E014EA">
        <w:rPr>
          <w:sz w:val="20"/>
          <w:szCs w:val="20"/>
        </w:rPr>
        <w:t>4.5.1. получения оригиналов необходимых документов (заявление, трудовая книжка, иные документы, предоставляемые ответственному лицу администрации);</w:t>
      </w:r>
    </w:p>
    <w:p w:rsidR="006C089B" w:rsidRPr="00E014EA" w:rsidRDefault="006C089B" w:rsidP="006C089B">
      <w:pPr>
        <w:ind w:firstLine="540"/>
        <w:jc w:val="both"/>
        <w:rPr>
          <w:sz w:val="20"/>
          <w:szCs w:val="20"/>
        </w:rPr>
      </w:pPr>
      <w:r w:rsidRPr="00E014EA">
        <w:rPr>
          <w:sz w:val="20"/>
          <w:szCs w:val="20"/>
        </w:rPr>
        <w:t>4.5.2. копирования оригиналов документов;</w:t>
      </w:r>
    </w:p>
    <w:p w:rsidR="006C089B" w:rsidRPr="00E014EA" w:rsidRDefault="006C089B" w:rsidP="006C089B">
      <w:pPr>
        <w:ind w:firstLine="540"/>
        <w:jc w:val="both"/>
        <w:rPr>
          <w:sz w:val="20"/>
          <w:szCs w:val="20"/>
        </w:rPr>
      </w:pPr>
      <w:r w:rsidRPr="00E014EA">
        <w:rPr>
          <w:sz w:val="20"/>
          <w:szCs w:val="20"/>
        </w:rPr>
        <w:t>4.5.3. получения заверенных в установленном порядке копий документов;</w:t>
      </w:r>
    </w:p>
    <w:p w:rsidR="006C089B" w:rsidRPr="00E014EA" w:rsidRDefault="006C089B" w:rsidP="006C089B">
      <w:pPr>
        <w:ind w:firstLine="540"/>
        <w:jc w:val="both"/>
        <w:rPr>
          <w:sz w:val="20"/>
          <w:szCs w:val="20"/>
        </w:rPr>
      </w:pPr>
      <w:r w:rsidRPr="00E014EA">
        <w:rPr>
          <w:sz w:val="20"/>
          <w:szCs w:val="20"/>
        </w:rPr>
        <w:t>4.5.4.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4.5.5. формирования персональных данных в ходе кадровой работы.</w:t>
      </w:r>
    </w:p>
    <w:p w:rsidR="006C089B" w:rsidRPr="00E014EA" w:rsidRDefault="006C089B" w:rsidP="006C089B">
      <w:pPr>
        <w:ind w:firstLine="540"/>
        <w:jc w:val="both"/>
        <w:rPr>
          <w:sz w:val="20"/>
          <w:szCs w:val="20"/>
        </w:rPr>
      </w:pPr>
      <w:r w:rsidRPr="00E014EA">
        <w:rPr>
          <w:sz w:val="20"/>
          <w:szCs w:val="20"/>
        </w:rPr>
        <w:t>4.6.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граждан, претендующих на замещение должностей муниципальной службы.</w:t>
      </w:r>
    </w:p>
    <w:p w:rsidR="006C089B" w:rsidRPr="00E014EA" w:rsidRDefault="006C089B" w:rsidP="006C089B">
      <w:pPr>
        <w:ind w:firstLine="540"/>
        <w:jc w:val="both"/>
        <w:rPr>
          <w:sz w:val="20"/>
          <w:szCs w:val="20"/>
        </w:rPr>
      </w:pPr>
      <w:r w:rsidRPr="00E014EA">
        <w:rPr>
          <w:sz w:val="20"/>
          <w:szCs w:val="20"/>
        </w:rPr>
        <w:t>4.7. В случае возникновения необходимости получения персональных данных граждан, претендующих на замещение должностей муниципальной службы  у третьей стороны следует известить об этом гражданина заранее, получить его письменное согласие и сообщить ему о целях, предполагаемых источниках и способах получения персональных данных.</w:t>
      </w:r>
    </w:p>
    <w:p w:rsidR="006C089B" w:rsidRPr="00E014EA" w:rsidRDefault="006C089B" w:rsidP="006C089B">
      <w:pPr>
        <w:ind w:firstLine="540"/>
        <w:jc w:val="both"/>
        <w:rPr>
          <w:sz w:val="20"/>
          <w:szCs w:val="20"/>
        </w:rPr>
      </w:pPr>
      <w:r w:rsidRPr="00E014EA">
        <w:rPr>
          <w:sz w:val="20"/>
          <w:szCs w:val="20"/>
        </w:rPr>
        <w:t>4.8. Запрещается получать, обрабатывать и приобщать к личному делу персональные данные граждан, претендующих на замещение должностей муниципальной службы в администрации, не предусмотренные пунктом 4.2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6C089B" w:rsidRPr="00E014EA" w:rsidRDefault="006C089B" w:rsidP="006C089B">
      <w:pPr>
        <w:ind w:firstLine="540"/>
        <w:jc w:val="both"/>
        <w:rPr>
          <w:sz w:val="20"/>
          <w:szCs w:val="20"/>
        </w:rPr>
      </w:pPr>
      <w:r w:rsidRPr="00E014EA">
        <w:rPr>
          <w:sz w:val="20"/>
          <w:szCs w:val="20"/>
        </w:rPr>
        <w:t>4.9. При сборе персональных данных ответственное лицо администрации, осуществляющее сбор (получение) персональных данных непосредственно от граждан, претендующих на замещение должностей муниципальной службы администрации, обязано разъяснить указанным субъектам персональных данных юридические последствия отказа от предоставления персональных данных.</w:t>
      </w:r>
    </w:p>
    <w:p w:rsidR="006C089B" w:rsidRPr="00E014EA" w:rsidRDefault="006C089B" w:rsidP="006C089B">
      <w:pPr>
        <w:ind w:firstLine="540"/>
        <w:jc w:val="both"/>
        <w:rPr>
          <w:sz w:val="20"/>
          <w:szCs w:val="20"/>
        </w:rPr>
      </w:pPr>
      <w:r w:rsidRPr="00E014EA">
        <w:rPr>
          <w:sz w:val="20"/>
          <w:szCs w:val="20"/>
        </w:rPr>
        <w:t xml:space="preserve">4.10. Передача и использование персональных данных граждан, претендующих на замещение должностей </w:t>
      </w:r>
      <w:r w:rsidRPr="00E014EA">
        <w:rPr>
          <w:sz w:val="20"/>
          <w:szCs w:val="20"/>
        </w:rPr>
        <w:lastRenderedPageBreak/>
        <w:t>муниципальной службы, осуществляется лишь в случаях и в порядке, предусмотренных федеральными законами.</w:t>
      </w:r>
    </w:p>
    <w:p w:rsidR="006C089B" w:rsidRPr="00E014EA" w:rsidRDefault="006C089B" w:rsidP="006C089B">
      <w:pPr>
        <w:ind w:firstLine="540"/>
        <w:jc w:val="both"/>
        <w:rPr>
          <w:sz w:val="20"/>
          <w:szCs w:val="20"/>
        </w:rPr>
      </w:pPr>
      <w:r w:rsidRPr="00E014EA">
        <w:rPr>
          <w:sz w:val="20"/>
          <w:szCs w:val="20"/>
        </w:rPr>
        <w:t>5. Условия и порядок обработки персональных данных родственников работников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5.1. В администрации обработка персональных данных родственников работников администрации Кадыйского муниципального района (далее – родственники работников администрации) осуществляется в следующих целях:</w:t>
      </w:r>
    </w:p>
    <w:p w:rsidR="006C089B" w:rsidRPr="00E014EA" w:rsidRDefault="006C089B" w:rsidP="006C089B">
      <w:pPr>
        <w:ind w:firstLine="540"/>
        <w:jc w:val="both"/>
        <w:rPr>
          <w:sz w:val="20"/>
          <w:szCs w:val="20"/>
        </w:rPr>
      </w:pPr>
      <w:r w:rsidRPr="00E014EA">
        <w:rPr>
          <w:sz w:val="20"/>
          <w:szCs w:val="20"/>
        </w:rPr>
        <w:t>5.1.1. обеспечения кадровой работы администрации, в том числе в целях обеспечения  личной безопасности работников администрации  и членов их семей, а также в целях предоставления работникам администрации льгот и гарантий, предусмотренных законодательством для лиц, имеющих (усыновивших) детей, лиц с семейными обязанностями, выполнение требований нормативных правовых актов органов государственного статистического учета;</w:t>
      </w:r>
    </w:p>
    <w:p w:rsidR="006C089B" w:rsidRPr="00E014EA" w:rsidRDefault="006C089B" w:rsidP="006C089B">
      <w:pPr>
        <w:ind w:firstLine="540"/>
        <w:jc w:val="both"/>
        <w:rPr>
          <w:sz w:val="20"/>
          <w:szCs w:val="20"/>
        </w:rPr>
      </w:pPr>
      <w:r w:rsidRPr="00E014EA">
        <w:rPr>
          <w:sz w:val="20"/>
          <w:szCs w:val="20"/>
        </w:rPr>
        <w:t>5.1.2. в связи с рассмотрением вопроса о предоставлении основных, дополнительных государственных гарантий и субсидий.</w:t>
      </w:r>
    </w:p>
    <w:p w:rsidR="006C089B" w:rsidRPr="00E014EA" w:rsidRDefault="006C089B" w:rsidP="006C089B">
      <w:pPr>
        <w:ind w:firstLine="540"/>
        <w:jc w:val="both"/>
        <w:rPr>
          <w:sz w:val="20"/>
          <w:szCs w:val="20"/>
        </w:rPr>
      </w:pPr>
      <w:r w:rsidRPr="00E014EA">
        <w:rPr>
          <w:sz w:val="20"/>
          <w:szCs w:val="20"/>
        </w:rPr>
        <w:t xml:space="preserve">5.2. В целях, указанных в п.п. 5.1. обрабатываются категории персональных данных, в соответствии с приложением 5 к настоящему постановлению. </w:t>
      </w:r>
    </w:p>
    <w:p w:rsidR="006C089B" w:rsidRPr="00E014EA" w:rsidRDefault="006C089B" w:rsidP="006C089B">
      <w:pPr>
        <w:ind w:firstLine="540"/>
        <w:jc w:val="both"/>
        <w:rPr>
          <w:sz w:val="20"/>
          <w:szCs w:val="20"/>
        </w:rPr>
      </w:pPr>
      <w:r w:rsidRPr="00E014EA">
        <w:rPr>
          <w:sz w:val="20"/>
          <w:szCs w:val="20"/>
        </w:rPr>
        <w:t>5.3. Обработка персональных данных родственников работников администрации, осуществляется ответственным лицом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5.4. Сбор, запись, систематизация, накопление и уточнение (обновление, изменение) персональных данных родственников муниципальных служащих администрации осуществляется путем:</w:t>
      </w:r>
    </w:p>
    <w:p w:rsidR="006C089B" w:rsidRPr="00E014EA" w:rsidRDefault="006C089B" w:rsidP="006C089B">
      <w:pPr>
        <w:ind w:firstLine="540"/>
        <w:jc w:val="both"/>
        <w:rPr>
          <w:sz w:val="20"/>
          <w:szCs w:val="20"/>
        </w:rPr>
      </w:pPr>
      <w:r w:rsidRPr="00E014EA">
        <w:rPr>
          <w:sz w:val="20"/>
          <w:szCs w:val="20"/>
        </w:rPr>
        <w:t>5.4.1. получения оригиналов необходимых документов;</w:t>
      </w:r>
    </w:p>
    <w:p w:rsidR="006C089B" w:rsidRPr="00E014EA" w:rsidRDefault="006C089B" w:rsidP="006C089B">
      <w:pPr>
        <w:ind w:firstLine="540"/>
        <w:jc w:val="both"/>
        <w:rPr>
          <w:sz w:val="20"/>
          <w:szCs w:val="20"/>
        </w:rPr>
      </w:pPr>
      <w:r w:rsidRPr="00E014EA">
        <w:rPr>
          <w:sz w:val="20"/>
          <w:szCs w:val="20"/>
        </w:rPr>
        <w:t>5.4.2. копирования оригиналов документов;</w:t>
      </w:r>
    </w:p>
    <w:p w:rsidR="006C089B" w:rsidRPr="00E014EA" w:rsidRDefault="006C089B" w:rsidP="006C089B">
      <w:pPr>
        <w:ind w:firstLine="540"/>
        <w:jc w:val="both"/>
        <w:rPr>
          <w:sz w:val="20"/>
          <w:szCs w:val="20"/>
        </w:rPr>
      </w:pPr>
      <w:r w:rsidRPr="00E014EA">
        <w:rPr>
          <w:sz w:val="20"/>
          <w:szCs w:val="20"/>
        </w:rPr>
        <w:t>5.4.3. получения заверенных в установленном порядке копий документов;</w:t>
      </w:r>
    </w:p>
    <w:p w:rsidR="006C089B" w:rsidRPr="00E014EA" w:rsidRDefault="006C089B" w:rsidP="006C089B">
      <w:pPr>
        <w:ind w:firstLine="540"/>
        <w:jc w:val="both"/>
        <w:rPr>
          <w:sz w:val="20"/>
          <w:szCs w:val="20"/>
        </w:rPr>
      </w:pPr>
      <w:r w:rsidRPr="00E014EA">
        <w:rPr>
          <w:sz w:val="20"/>
          <w:szCs w:val="20"/>
        </w:rPr>
        <w:t>5.4.4.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5.4.5. формирования персональных данных в ходе кадровой работы;</w:t>
      </w:r>
    </w:p>
    <w:p w:rsidR="006C089B" w:rsidRPr="00E014EA" w:rsidRDefault="006C089B" w:rsidP="006C089B">
      <w:pPr>
        <w:ind w:firstLine="540"/>
        <w:jc w:val="both"/>
        <w:rPr>
          <w:sz w:val="20"/>
          <w:szCs w:val="20"/>
        </w:rPr>
      </w:pPr>
      <w:r w:rsidRPr="00E014EA">
        <w:rPr>
          <w:sz w:val="20"/>
          <w:szCs w:val="20"/>
        </w:rPr>
        <w:t>5.5. Запрещается получать, обрабатывать и приобщать к личному делу персональные данные родственников муниципальных служащих администрации, не предусмотренные пунктом 5.2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6C089B" w:rsidRPr="00E014EA" w:rsidRDefault="006C089B" w:rsidP="006C089B">
      <w:pPr>
        <w:ind w:firstLine="540"/>
        <w:jc w:val="both"/>
        <w:rPr>
          <w:sz w:val="20"/>
          <w:szCs w:val="20"/>
        </w:rPr>
      </w:pPr>
      <w:r w:rsidRPr="00E014EA">
        <w:rPr>
          <w:sz w:val="20"/>
          <w:szCs w:val="20"/>
        </w:rPr>
        <w:t>5.6. Передача и использование персональных данных родственников работников администрации осуществляется лишь в случаях и в порядке, предусмотренных федеральными законами.</w:t>
      </w:r>
    </w:p>
    <w:p w:rsidR="006C089B" w:rsidRPr="00E014EA" w:rsidRDefault="006C089B" w:rsidP="006C089B">
      <w:pPr>
        <w:ind w:firstLine="540"/>
        <w:jc w:val="both"/>
        <w:rPr>
          <w:sz w:val="20"/>
          <w:szCs w:val="20"/>
        </w:rPr>
      </w:pPr>
      <w:r w:rsidRPr="00E014EA">
        <w:rPr>
          <w:sz w:val="20"/>
          <w:szCs w:val="20"/>
        </w:rPr>
        <w:t>5.7. Условия и порядок обработки персональных данных, установленные настоящим разделом, распространяются на обработку персональных данных родственников работников, замещающих должности, не являющиеся должностями муниципальной службы,  родственников руководителей учреждений и предприятий, учредителем которых выступает администрация,  родственников граждан, претендующих на замещение вакантной должности муниципальной службы</w:t>
      </w:r>
    </w:p>
    <w:p w:rsidR="006C089B" w:rsidRPr="00E014EA" w:rsidRDefault="006C089B" w:rsidP="006C089B">
      <w:pPr>
        <w:ind w:firstLine="540"/>
        <w:jc w:val="both"/>
        <w:rPr>
          <w:sz w:val="20"/>
          <w:szCs w:val="20"/>
        </w:rPr>
      </w:pPr>
      <w:r w:rsidRPr="00E014EA">
        <w:rPr>
          <w:sz w:val="20"/>
          <w:szCs w:val="20"/>
        </w:rPr>
        <w:t>6. Условия и порядок обработки персональных данных физических лиц в связи с предоставлением муниципальных услуг, исполнением муниципальных функций и выполнением муниципальных полномочий, возложенных на администрацию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6.1. В администрации Кадыйского муниципального района (далее – администрация района) обработка персональных данных физических лиц (граждан) осуществляется в целях предоставления муниципальных услуг и исполнения муниципальных функций, выполнением муниципальных полномочий, возложенных на администрацию района  нормативными правовыми актами;</w:t>
      </w:r>
    </w:p>
    <w:p w:rsidR="006C089B" w:rsidRPr="00E014EA" w:rsidRDefault="006C089B" w:rsidP="006C089B">
      <w:pPr>
        <w:ind w:firstLine="540"/>
        <w:jc w:val="both"/>
        <w:rPr>
          <w:sz w:val="20"/>
          <w:szCs w:val="20"/>
        </w:rPr>
      </w:pPr>
      <w:r w:rsidRPr="00E014EA">
        <w:rPr>
          <w:sz w:val="20"/>
          <w:szCs w:val="20"/>
        </w:rPr>
        <w:t>6.2. Персональные данные граждан, обратившихся в администрацию района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6C089B" w:rsidRPr="00E014EA" w:rsidRDefault="006C089B" w:rsidP="006C089B">
      <w:pPr>
        <w:ind w:firstLine="540"/>
        <w:jc w:val="both"/>
        <w:rPr>
          <w:sz w:val="20"/>
          <w:szCs w:val="20"/>
        </w:rPr>
      </w:pPr>
      <w:r w:rsidRPr="00E014EA">
        <w:rPr>
          <w:sz w:val="20"/>
          <w:szCs w:val="20"/>
        </w:rPr>
        <w:t>В соответствии с законодательством Российской Федерации в администрации района подлежат рассмотрению обращения граждан Российской Федерации, иностранных граждан и лиц без гражданства.</w:t>
      </w:r>
    </w:p>
    <w:p w:rsidR="006C089B" w:rsidRPr="00E014EA" w:rsidRDefault="006C089B" w:rsidP="006C089B">
      <w:pPr>
        <w:ind w:firstLine="540"/>
        <w:jc w:val="both"/>
        <w:rPr>
          <w:sz w:val="20"/>
          <w:szCs w:val="20"/>
        </w:rPr>
      </w:pPr>
      <w:r w:rsidRPr="00E014EA">
        <w:rPr>
          <w:sz w:val="20"/>
          <w:szCs w:val="20"/>
        </w:rPr>
        <w:t>6.3. В рамках рассмотрения обращений граждан подлежат обработке следующие персональные данные:</w:t>
      </w:r>
    </w:p>
    <w:p w:rsidR="006C089B" w:rsidRPr="00E014EA" w:rsidRDefault="006C089B" w:rsidP="006C089B">
      <w:pPr>
        <w:ind w:firstLine="540"/>
        <w:jc w:val="both"/>
        <w:rPr>
          <w:sz w:val="20"/>
          <w:szCs w:val="20"/>
        </w:rPr>
      </w:pPr>
      <w:r w:rsidRPr="00E014EA">
        <w:rPr>
          <w:sz w:val="20"/>
          <w:szCs w:val="20"/>
        </w:rPr>
        <w:t>6.3.1. фамилия, имя, отчество (последнее при наличии);</w:t>
      </w:r>
    </w:p>
    <w:p w:rsidR="006C089B" w:rsidRPr="00E014EA" w:rsidRDefault="006C089B" w:rsidP="006C089B">
      <w:pPr>
        <w:ind w:firstLine="540"/>
        <w:jc w:val="both"/>
        <w:rPr>
          <w:sz w:val="20"/>
          <w:szCs w:val="20"/>
        </w:rPr>
      </w:pPr>
      <w:r w:rsidRPr="00E014EA">
        <w:rPr>
          <w:sz w:val="20"/>
          <w:szCs w:val="20"/>
        </w:rPr>
        <w:t>6.3.2. число, месяц и год рождения;</w:t>
      </w:r>
    </w:p>
    <w:p w:rsidR="006C089B" w:rsidRPr="00E014EA" w:rsidRDefault="006C089B" w:rsidP="006C089B">
      <w:pPr>
        <w:ind w:firstLine="540"/>
        <w:jc w:val="both"/>
        <w:rPr>
          <w:sz w:val="20"/>
          <w:szCs w:val="20"/>
        </w:rPr>
      </w:pPr>
      <w:r w:rsidRPr="00E014EA">
        <w:rPr>
          <w:sz w:val="20"/>
          <w:szCs w:val="20"/>
        </w:rPr>
        <w:t>6.3.3. место рождения;</w:t>
      </w:r>
    </w:p>
    <w:p w:rsidR="006C089B" w:rsidRPr="00E014EA" w:rsidRDefault="006C089B" w:rsidP="006C089B">
      <w:pPr>
        <w:ind w:firstLine="540"/>
        <w:jc w:val="both"/>
        <w:rPr>
          <w:sz w:val="20"/>
          <w:szCs w:val="20"/>
        </w:rPr>
      </w:pPr>
      <w:r w:rsidRPr="00E014EA">
        <w:rPr>
          <w:sz w:val="20"/>
          <w:szCs w:val="20"/>
        </w:rPr>
        <w:t>6.3.4. пол;</w:t>
      </w:r>
    </w:p>
    <w:p w:rsidR="006C089B" w:rsidRPr="00E014EA" w:rsidRDefault="006C089B" w:rsidP="006C089B">
      <w:pPr>
        <w:ind w:firstLine="540"/>
        <w:jc w:val="both"/>
        <w:rPr>
          <w:sz w:val="20"/>
          <w:szCs w:val="20"/>
        </w:rPr>
      </w:pPr>
      <w:r w:rsidRPr="00E014EA">
        <w:rPr>
          <w:sz w:val="20"/>
          <w:szCs w:val="20"/>
        </w:rPr>
        <w:t>6.3.5. занимаемая должность;</w:t>
      </w:r>
    </w:p>
    <w:p w:rsidR="006C089B" w:rsidRPr="00E014EA" w:rsidRDefault="006C089B" w:rsidP="006C089B">
      <w:pPr>
        <w:ind w:firstLine="540"/>
        <w:jc w:val="both"/>
        <w:rPr>
          <w:sz w:val="20"/>
          <w:szCs w:val="20"/>
        </w:rPr>
      </w:pPr>
      <w:r w:rsidRPr="00E014EA">
        <w:rPr>
          <w:sz w:val="20"/>
          <w:szCs w:val="20"/>
        </w:rPr>
        <w:t>6.3.6. вид, серия, номер документа, удостоверяющего личность;</w:t>
      </w:r>
    </w:p>
    <w:p w:rsidR="006C089B" w:rsidRPr="00E014EA" w:rsidRDefault="006C089B" w:rsidP="006C089B">
      <w:pPr>
        <w:ind w:firstLine="540"/>
        <w:jc w:val="both"/>
        <w:rPr>
          <w:sz w:val="20"/>
          <w:szCs w:val="20"/>
        </w:rPr>
      </w:pPr>
      <w:r w:rsidRPr="00E014EA">
        <w:rPr>
          <w:sz w:val="20"/>
          <w:szCs w:val="20"/>
        </w:rPr>
        <w:t>6.3.7. адрес регистрации и места жительства;</w:t>
      </w:r>
    </w:p>
    <w:p w:rsidR="006C089B" w:rsidRPr="00E014EA" w:rsidRDefault="006C089B" w:rsidP="006C089B">
      <w:pPr>
        <w:ind w:firstLine="540"/>
        <w:jc w:val="both"/>
        <w:rPr>
          <w:sz w:val="20"/>
          <w:szCs w:val="20"/>
        </w:rPr>
      </w:pPr>
      <w:r w:rsidRPr="00E014EA">
        <w:rPr>
          <w:sz w:val="20"/>
          <w:szCs w:val="20"/>
        </w:rPr>
        <w:t>6.3.8. адрес электронной почты;</w:t>
      </w:r>
    </w:p>
    <w:p w:rsidR="006C089B" w:rsidRPr="00E014EA" w:rsidRDefault="006C089B" w:rsidP="006C089B">
      <w:pPr>
        <w:ind w:firstLine="540"/>
        <w:jc w:val="both"/>
        <w:rPr>
          <w:sz w:val="20"/>
          <w:szCs w:val="20"/>
        </w:rPr>
      </w:pPr>
      <w:r w:rsidRPr="00E014EA">
        <w:rPr>
          <w:sz w:val="20"/>
          <w:szCs w:val="20"/>
        </w:rPr>
        <w:t>6.3.9. контактный телефон;</w:t>
      </w:r>
    </w:p>
    <w:p w:rsidR="006C089B" w:rsidRPr="00E014EA" w:rsidRDefault="006C089B" w:rsidP="006C089B">
      <w:pPr>
        <w:ind w:firstLine="540"/>
        <w:jc w:val="both"/>
        <w:rPr>
          <w:sz w:val="20"/>
          <w:szCs w:val="20"/>
        </w:rPr>
      </w:pPr>
      <w:r w:rsidRPr="00E014EA">
        <w:rPr>
          <w:sz w:val="20"/>
          <w:szCs w:val="20"/>
        </w:rPr>
        <w:t>6.3.10. иные персональные данные, ставшие известные сотрудникам администрации района в ходе выполнения своих должностных обязанностей.</w:t>
      </w:r>
    </w:p>
    <w:p w:rsidR="006C089B" w:rsidRPr="00E014EA" w:rsidRDefault="006C089B" w:rsidP="006C089B">
      <w:pPr>
        <w:ind w:firstLine="540"/>
        <w:jc w:val="both"/>
        <w:rPr>
          <w:sz w:val="20"/>
          <w:szCs w:val="20"/>
        </w:rPr>
      </w:pPr>
      <w:r w:rsidRPr="00E014EA">
        <w:rPr>
          <w:sz w:val="20"/>
          <w:szCs w:val="20"/>
        </w:rPr>
        <w:t>6.4. При оказании муниципальных услуг осуществляется обработка персональных данных граждан, указанных в предоставляемых документах, согласно административным регламентам.</w:t>
      </w:r>
    </w:p>
    <w:p w:rsidR="006C089B" w:rsidRPr="00E014EA" w:rsidRDefault="006C089B" w:rsidP="006C089B">
      <w:pPr>
        <w:ind w:firstLine="540"/>
        <w:jc w:val="both"/>
        <w:rPr>
          <w:sz w:val="20"/>
          <w:szCs w:val="20"/>
        </w:rPr>
      </w:pPr>
      <w:r w:rsidRPr="00E014EA">
        <w:rPr>
          <w:sz w:val="20"/>
          <w:szCs w:val="20"/>
        </w:rPr>
        <w:t>6.5. Обработка персональных данных в связи с предоставлением муниципальных услуг и исполнением муниципальных функций, выполнением полномочий, возложенных на администрацию района, осуществляется структурными подразделениями администрации района, предоставляющими соответствующие муниципальные услуги и (или) исполняющими муниципальные функции, выполняющие муниципальные полномочия, возложенные на администрацию района,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 xml:space="preserve">6.6. Обработка персональных данных, необходимых в связи с предоставлением муниципальных услуг и </w:t>
      </w:r>
      <w:r w:rsidRPr="00E014EA">
        <w:rPr>
          <w:sz w:val="20"/>
          <w:szCs w:val="20"/>
        </w:rPr>
        <w:lastRenderedPageBreak/>
        <w:t>исполнением муниципальных функций, указанных в пункте 6.1 настоящего Положения, может осуществляется без согласия субъектов персональных данных в соответствии с пунктом 4 части 1 статьи 6 Федерального закона от 25.07.2006 г. № 152-ФЗ «О персональных данных».</w:t>
      </w:r>
    </w:p>
    <w:p w:rsidR="006C089B" w:rsidRPr="00E014EA" w:rsidRDefault="006C089B" w:rsidP="006C089B">
      <w:pPr>
        <w:ind w:firstLine="540"/>
        <w:jc w:val="both"/>
        <w:rPr>
          <w:sz w:val="20"/>
          <w:szCs w:val="20"/>
        </w:rPr>
      </w:pPr>
      <w:r w:rsidRPr="00E014EA">
        <w:rPr>
          <w:sz w:val="20"/>
          <w:szCs w:val="20"/>
        </w:rPr>
        <w:t>6.7. Сбор, запись, систематизация, накопление и уточнение (обновление, изменение) персональных данных субъектов, обратившихся в администрацию для получения муниципальной услуги или в целях исполнения муниципальной функции, выполнения муниципальных полномочий, возложенных на администрацию района нормативными правовыми актами осуществляется путем:</w:t>
      </w:r>
    </w:p>
    <w:p w:rsidR="006C089B" w:rsidRPr="00E014EA" w:rsidRDefault="006C089B" w:rsidP="006C089B">
      <w:pPr>
        <w:ind w:firstLine="540"/>
        <w:jc w:val="both"/>
        <w:rPr>
          <w:sz w:val="20"/>
          <w:szCs w:val="20"/>
        </w:rPr>
      </w:pPr>
      <w:r w:rsidRPr="00E014EA">
        <w:rPr>
          <w:sz w:val="20"/>
          <w:szCs w:val="20"/>
        </w:rPr>
        <w:t>6.7.1. получения оригиналов необходимых документов (заявление);</w:t>
      </w:r>
    </w:p>
    <w:p w:rsidR="006C089B" w:rsidRPr="00E014EA" w:rsidRDefault="006C089B" w:rsidP="006C089B">
      <w:pPr>
        <w:ind w:firstLine="540"/>
        <w:jc w:val="both"/>
        <w:rPr>
          <w:sz w:val="20"/>
          <w:szCs w:val="20"/>
        </w:rPr>
      </w:pPr>
      <w:r w:rsidRPr="00E014EA">
        <w:rPr>
          <w:sz w:val="20"/>
          <w:szCs w:val="20"/>
        </w:rPr>
        <w:t>6.7.2. заверения копий документов;</w:t>
      </w:r>
    </w:p>
    <w:p w:rsidR="006C089B" w:rsidRPr="00E014EA" w:rsidRDefault="006C089B" w:rsidP="006C089B">
      <w:pPr>
        <w:ind w:firstLine="540"/>
        <w:jc w:val="both"/>
        <w:rPr>
          <w:sz w:val="20"/>
          <w:szCs w:val="20"/>
        </w:rPr>
      </w:pPr>
      <w:r w:rsidRPr="00E014EA">
        <w:rPr>
          <w:sz w:val="20"/>
          <w:szCs w:val="20"/>
        </w:rPr>
        <w:t>6.7.3. получения заверенных в установленном порядке копий документов;</w:t>
      </w:r>
    </w:p>
    <w:p w:rsidR="006C089B" w:rsidRPr="00E014EA" w:rsidRDefault="006C089B" w:rsidP="006C089B">
      <w:pPr>
        <w:ind w:firstLine="540"/>
        <w:jc w:val="both"/>
        <w:rPr>
          <w:sz w:val="20"/>
          <w:szCs w:val="20"/>
        </w:rPr>
      </w:pPr>
      <w:r w:rsidRPr="00E014EA">
        <w:rPr>
          <w:sz w:val="20"/>
          <w:szCs w:val="20"/>
        </w:rPr>
        <w:t>6.7.4.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 xml:space="preserve">6.8.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 </w:t>
      </w:r>
    </w:p>
    <w:p w:rsidR="006C089B" w:rsidRPr="00E014EA" w:rsidRDefault="006C089B" w:rsidP="006C089B">
      <w:pPr>
        <w:ind w:firstLine="540"/>
        <w:jc w:val="both"/>
        <w:rPr>
          <w:sz w:val="20"/>
          <w:szCs w:val="20"/>
        </w:rPr>
      </w:pPr>
      <w:r w:rsidRPr="00E014EA">
        <w:rPr>
          <w:sz w:val="20"/>
          <w:szCs w:val="20"/>
        </w:rPr>
        <w:t>6.9. При предоставлении муниципальной услуги или исполнении муниципальной функции, выполнении муниципальных полномочий, возложенных на администрацию района,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6C089B" w:rsidRPr="00E014EA" w:rsidRDefault="006C089B" w:rsidP="006C089B">
      <w:pPr>
        <w:ind w:firstLine="540"/>
        <w:jc w:val="both"/>
        <w:rPr>
          <w:sz w:val="20"/>
          <w:szCs w:val="20"/>
        </w:rPr>
      </w:pPr>
      <w:r w:rsidRPr="00E014EA">
        <w:rPr>
          <w:sz w:val="20"/>
          <w:szCs w:val="20"/>
        </w:rPr>
        <w:t>6.10. При сборе персональных данных уполномоченное должностное лицо структурного подразделения администрации района,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указанным субъектам персональных данных юридические последствия отказа от предоставления персональных данных.</w:t>
      </w:r>
    </w:p>
    <w:p w:rsidR="006C089B" w:rsidRPr="00E014EA" w:rsidRDefault="006C089B" w:rsidP="006C089B">
      <w:pPr>
        <w:ind w:firstLine="540"/>
        <w:jc w:val="both"/>
        <w:rPr>
          <w:sz w:val="20"/>
          <w:szCs w:val="20"/>
        </w:rPr>
      </w:pPr>
      <w:r w:rsidRPr="00E014EA">
        <w:rPr>
          <w:sz w:val="20"/>
          <w:szCs w:val="20"/>
        </w:rPr>
        <w:t>6.11. Передача и использование персональных данных физических лиц в связи с предоставлением муниципальных услуг и исполнением муниципальных функций, выполнением муниципальных полномочий, возложенных на администрацию района осуществляется лишь в случаях и в порядке, предусмотренных федеральными законами, муниципальными нормативными правовыми актами.</w:t>
      </w:r>
    </w:p>
    <w:p w:rsidR="006C089B" w:rsidRPr="00E014EA" w:rsidRDefault="006C089B" w:rsidP="006C089B">
      <w:pPr>
        <w:ind w:firstLine="540"/>
        <w:jc w:val="both"/>
        <w:rPr>
          <w:sz w:val="20"/>
          <w:szCs w:val="20"/>
        </w:rPr>
      </w:pPr>
      <w:r w:rsidRPr="00E014EA">
        <w:rPr>
          <w:sz w:val="20"/>
          <w:szCs w:val="20"/>
        </w:rPr>
        <w:t>6.12. Условия и порядок обработки персональных данных, установленные настоящим разделом, распространяются на обработку персональных представителей юридических лиц, обратившихся в администрацию Кадыйского муниципального района.</w:t>
      </w:r>
    </w:p>
    <w:p w:rsidR="006C089B" w:rsidRPr="00E014EA" w:rsidRDefault="006C089B" w:rsidP="006C089B">
      <w:pPr>
        <w:ind w:firstLine="540"/>
        <w:jc w:val="both"/>
        <w:rPr>
          <w:sz w:val="20"/>
          <w:szCs w:val="20"/>
        </w:rPr>
      </w:pPr>
      <w:r w:rsidRPr="00E014EA">
        <w:rPr>
          <w:sz w:val="20"/>
          <w:szCs w:val="20"/>
        </w:rPr>
        <w:t>6.13. Условия и порядок обработки персональных данных, установленные настоящим разделом, распространяются на обработку персональных данных физических лиц, которые получены в ходе контрольной деятельности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6.14. Условия и порядок обработки персональных данных, установленные настоящим разделом, распространяются на обработку персональных данных физических лиц, в отношении которых составляются протоколы об административных правонарушениях и рассматриваются дела об административных правонарушениях</w:t>
      </w:r>
    </w:p>
    <w:p w:rsidR="006C089B" w:rsidRPr="00E014EA" w:rsidRDefault="006C089B" w:rsidP="006C089B">
      <w:pPr>
        <w:ind w:firstLine="540"/>
        <w:jc w:val="both"/>
        <w:rPr>
          <w:sz w:val="20"/>
          <w:szCs w:val="20"/>
        </w:rPr>
      </w:pPr>
      <w:r w:rsidRPr="00E014EA">
        <w:rPr>
          <w:sz w:val="20"/>
          <w:szCs w:val="20"/>
        </w:rPr>
        <w:t>7. Условия и порядок обработки персональных данных уволенных сотрудников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7.1. Персональные данные уволенных сотрудников администрации Кадыйского муниципального района (далее – уволенные сотрудники администрации) обрабатываются в целях обеспечения кадровой работы администрации, в том числе в целях содействия им в трудоустройстве, обеспечения их личной безопасности и членов их семей, а также в целях обеспечения сохранности принадлежащего им имущества, предоставления информации по запросам государственных, муниципальных органов, выполнения требований Федерального закона от 22.10.2004г. № 125-ФЗ «Об архивном деле в Российской Федерации», Федерального закона от 02.03.2007 г. № 25-ФЗ «О муниципальной службе Российской Федерации», Трудового Кодекса Российской Федерации.</w:t>
      </w:r>
    </w:p>
    <w:p w:rsidR="006C089B" w:rsidRPr="00E014EA" w:rsidRDefault="006C089B" w:rsidP="006C089B">
      <w:pPr>
        <w:ind w:firstLine="540"/>
        <w:jc w:val="both"/>
        <w:rPr>
          <w:sz w:val="20"/>
          <w:szCs w:val="20"/>
        </w:rPr>
      </w:pPr>
      <w:r w:rsidRPr="00E014EA">
        <w:rPr>
          <w:sz w:val="20"/>
          <w:szCs w:val="20"/>
        </w:rPr>
        <w:t>7.2. В целях, указанных в пункте 7.1 обрабатываются категории персональных данных, в соответствии с приложением 5 к настоящему постановлению.</w:t>
      </w:r>
    </w:p>
    <w:p w:rsidR="006C089B" w:rsidRPr="00E014EA" w:rsidRDefault="006C089B" w:rsidP="006C089B">
      <w:pPr>
        <w:ind w:firstLine="540"/>
        <w:jc w:val="both"/>
        <w:rPr>
          <w:sz w:val="20"/>
          <w:szCs w:val="20"/>
        </w:rPr>
      </w:pPr>
      <w:r w:rsidRPr="00E014EA">
        <w:rPr>
          <w:sz w:val="20"/>
          <w:szCs w:val="20"/>
        </w:rPr>
        <w:t>7.3. Обработка персональных данных уволенных сотрудников администрации осуществляется при условии получения согласия указанных лиц в следующих случаях:</w:t>
      </w:r>
    </w:p>
    <w:p w:rsidR="006C089B" w:rsidRPr="00E014EA" w:rsidRDefault="006C089B" w:rsidP="006C089B">
      <w:pPr>
        <w:ind w:firstLine="540"/>
        <w:jc w:val="both"/>
        <w:rPr>
          <w:sz w:val="20"/>
          <w:szCs w:val="20"/>
        </w:rPr>
      </w:pPr>
      <w:r w:rsidRPr="00E014EA">
        <w:rPr>
          <w:sz w:val="20"/>
          <w:szCs w:val="20"/>
        </w:rPr>
        <w:t xml:space="preserve">7.3.1. при передаче (распространении, предоставлении) персональных данных третьим лицам в случаях, не предусмотренных действующим </w:t>
      </w:r>
      <w:hyperlink r:id="rId19">
        <w:r w:rsidRPr="00E014EA">
          <w:rPr>
            <w:rStyle w:val="a4"/>
            <w:sz w:val="20"/>
            <w:szCs w:val="20"/>
            <w:lang w:eastAsia="ar-SA"/>
          </w:rPr>
          <w:t>законодательством</w:t>
        </w:r>
      </w:hyperlink>
      <w:r w:rsidRPr="00E014EA">
        <w:rPr>
          <w:sz w:val="20"/>
          <w:szCs w:val="20"/>
        </w:rPr>
        <w:t xml:space="preserve"> Российской Федерации;</w:t>
      </w:r>
    </w:p>
    <w:p w:rsidR="006C089B" w:rsidRPr="00E014EA" w:rsidRDefault="006C089B" w:rsidP="006C089B">
      <w:pPr>
        <w:ind w:firstLine="540"/>
        <w:jc w:val="both"/>
        <w:rPr>
          <w:sz w:val="20"/>
          <w:szCs w:val="20"/>
        </w:rPr>
      </w:pPr>
      <w:r w:rsidRPr="00E014EA">
        <w:rPr>
          <w:sz w:val="20"/>
          <w:szCs w:val="20"/>
        </w:rPr>
        <w:t>7.3.2.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C089B" w:rsidRPr="00E014EA" w:rsidRDefault="006C089B" w:rsidP="006C089B">
      <w:pPr>
        <w:ind w:firstLine="540"/>
        <w:jc w:val="both"/>
        <w:rPr>
          <w:sz w:val="20"/>
          <w:szCs w:val="20"/>
        </w:rPr>
      </w:pPr>
      <w:r w:rsidRPr="00E014EA">
        <w:rPr>
          <w:sz w:val="20"/>
          <w:szCs w:val="20"/>
        </w:rPr>
        <w:t>7.4. Обработка персональных данных уволенных сотрудников администрации осуществляется ответственным лицом администрации и включает в себя следующие действия: сбор, запись, систематизацию, накопление, хранение, уточнение (обновление, изменение), извлечение, использование, удаление, уничтожение персональных данных.</w:t>
      </w:r>
    </w:p>
    <w:p w:rsidR="006C089B" w:rsidRPr="00E014EA" w:rsidRDefault="006C089B" w:rsidP="006C089B">
      <w:pPr>
        <w:ind w:firstLine="540"/>
        <w:jc w:val="both"/>
        <w:rPr>
          <w:sz w:val="20"/>
          <w:szCs w:val="20"/>
        </w:rPr>
      </w:pPr>
      <w:r w:rsidRPr="00E014EA">
        <w:rPr>
          <w:sz w:val="20"/>
          <w:szCs w:val="20"/>
        </w:rPr>
        <w:t>7.5. Сбор, запись, систематизация, накопление и уточнение (обновление, изменение) персональных данных уволенных сотрудников администрации, осуществляется путем:</w:t>
      </w:r>
    </w:p>
    <w:p w:rsidR="006C089B" w:rsidRPr="00E014EA" w:rsidRDefault="006C089B" w:rsidP="006C089B">
      <w:pPr>
        <w:ind w:firstLine="540"/>
        <w:jc w:val="both"/>
        <w:rPr>
          <w:sz w:val="20"/>
          <w:szCs w:val="20"/>
        </w:rPr>
      </w:pPr>
      <w:r w:rsidRPr="00E014EA">
        <w:rPr>
          <w:sz w:val="20"/>
          <w:szCs w:val="20"/>
        </w:rPr>
        <w:t>7.5.1. получения оригиналов необходимых документов;</w:t>
      </w:r>
    </w:p>
    <w:p w:rsidR="006C089B" w:rsidRPr="00E014EA" w:rsidRDefault="006C089B" w:rsidP="006C089B">
      <w:pPr>
        <w:ind w:firstLine="540"/>
        <w:jc w:val="both"/>
        <w:rPr>
          <w:sz w:val="20"/>
          <w:szCs w:val="20"/>
        </w:rPr>
      </w:pPr>
      <w:r w:rsidRPr="00E014EA">
        <w:rPr>
          <w:sz w:val="20"/>
          <w:szCs w:val="20"/>
        </w:rPr>
        <w:t>7.5.2. копирования оригиналов документов;</w:t>
      </w:r>
    </w:p>
    <w:p w:rsidR="006C089B" w:rsidRPr="00E014EA" w:rsidRDefault="006C089B" w:rsidP="006C089B">
      <w:pPr>
        <w:ind w:firstLine="540"/>
        <w:jc w:val="both"/>
        <w:rPr>
          <w:sz w:val="20"/>
          <w:szCs w:val="20"/>
        </w:rPr>
      </w:pPr>
      <w:r w:rsidRPr="00E014EA">
        <w:rPr>
          <w:sz w:val="20"/>
          <w:szCs w:val="20"/>
        </w:rPr>
        <w:t>7.5.3. получения заверенных в установленном порядке копий документов;</w:t>
      </w:r>
    </w:p>
    <w:p w:rsidR="006C089B" w:rsidRPr="00E014EA" w:rsidRDefault="006C089B" w:rsidP="006C089B">
      <w:pPr>
        <w:ind w:firstLine="540"/>
        <w:jc w:val="both"/>
        <w:rPr>
          <w:sz w:val="20"/>
          <w:szCs w:val="20"/>
        </w:rPr>
      </w:pPr>
      <w:r w:rsidRPr="00E014EA">
        <w:rPr>
          <w:sz w:val="20"/>
          <w:szCs w:val="20"/>
        </w:rPr>
        <w:t>7.5.4. внесения сведений в учетные формы (на бумажных и электронных носителях);</w:t>
      </w:r>
    </w:p>
    <w:p w:rsidR="006C089B" w:rsidRPr="00E014EA" w:rsidRDefault="006C089B" w:rsidP="006C089B">
      <w:pPr>
        <w:ind w:firstLine="540"/>
        <w:jc w:val="both"/>
        <w:rPr>
          <w:sz w:val="20"/>
          <w:szCs w:val="20"/>
        </w:rPr>
      </w:pPr>
      <w:r w:rsidRPr="00E014EA">
        <w:rPr>
          <w:sz w:val="20"/>
          <w:szCs w:val="20"/>
        </w:rPr>
        <w:t>7.5.5. формирования персональных данных в ходе кадровой работы.</w:t>
      </w:r>
    </w:p>
    <w:p w:rsidR="006C089B" w:rsidRPr="00E014EA" w:rsidRDefault="006C089B" w:rsidP="006C089B">
      <w:pPr>
        <w:ind w:firstLine="540"/>
        <w:jc w:val="both"/>
        <w:rPr>
          <w:sz w:val="20"/>
          <w:szCs w:val="20"/>
        </w:rPr>
      </w:pPr>
      <w:r w:rsidRPr="00E014EA">
        <w:rPr>
          <w:sz w:val="20"/>
          <w:szCs w:val="20"/>
        </w:rPr>
        <w:t>7.6. Запрещается получать, обрабатывать и приобщать к личному делу персональные данные уволенных сотрудников администрации, не предусмотренные пунктом 7.2 настоящего раздела, в том числе касающиеся расовой, национальной принадлежности, политических взглядов, религиозных или философских убеждений, интимной жизни.</w:t>
      </w:r>
    </w:p>
    <w:p w:rsidR="006C089B" w:rsidRPr="00E014EA" w:rsidRDefault="006C089B" w:rsidP="006C089B">
      <w:pPr>
        <w:ind w:firstLine="540"/>
        <w:jc w:val="both"/>
        <w:rPr>
          <w:sz w:val="20"/>
          <w:szCs w:val="20"/>
        </w:rPr>
      </w:pPr>
      <w:r w:rsidRPr="00E014EA">
        <w:rPr>
          <w:sz w:val="20"/>
          <w:szCs w:val="20"/>
        </w:rPr>
        <w:t>7.7. Передача и использование персональных данных уволенных сотрудников администрации осуществляется лишь в случаях и в порядке, предусмотренных федеральными законами.</w:t>
      </w:r>
    </w:p>
    <w:p w:rsidR="006C089B" w:rsidRPr="00E014EA" w:rsidRDefault="006C089B" w:rsidP="006C089B">
      <w:pPr>
        <w:ind w:firstLine="540"/>
        <w:jc w:val="both"/>
        <w:rPr>
          <w:sz w:val="20"/>
          <w:szCs w:val="20"/>
        </w:rPr>
      </w:pPr>
      <w:r w:rsidRPr="00E014EA">
        <w:rPr>
          <w:sz w:val="20"/>
          <w:szCs w:val="20"/>
        </w:rPr>
        <w:lastRenderedPageBreak/>
        <w:t>8. Порядок хранения и использования персональных данных</w:t>
      </w:r>
    </w:p>
    <w:p w:rsidR="006C089B" w:rsidRPr="00E014EA" w:rsidRDefault="006C089B" w:rsidP="006C089B">
      <w:pPr>
        <w:ind w:firstLine="540"/>
        <w:jc w:val="both"/>
        <w:rPr>
          <w:sz w:val="20"/>
          <w:szCs w:val="20"/>
        </w:rPr>
      </w:pPr>
      <w:r w:rsidRPr="00E014EA">
        <w:rPr>
          <w:sz w:val="20"/>
          <w:szCs w:val="20"/>
        </w:rPr>
        <w:t xml:space="preserve">8.1. Хранение персональных данных в администрации Кадыйского муниципального района осуществляется на бумажных носителях, а при необходимости и на электронных носителях. </w:t>
      </w:r>
    </w:p>
    <w:p w:rsidR="006C089B" w:rsidRPr="00E014EA" w:rsidRDefault="006C089B" w:rsidP="006C089B">
      <w:pPr>
        <w:ind w:firstLine="540"/>
        <w:jc w:val="both"/>
        <w:rPr>
          <w:sz w:val="20"/>
          <w:szCs w:val="20"/>
        </w:rPr>
      </w:pPr>
      <w:r w:rsidRPr="00E014EA">
        <w:rPr>
          <w:sz w:val="20"/>
          <w:szCs w:val="20"/>
        </w:rPr>
        <w:t xml:space="preserve">8.2. Доступ к персональным данным субъекта персональных данных, хранящимся на электронных носителях, а также к программному обеспечению регламентирован и осуществляется при введении пароля, использования электронной подписи иных средств защиты от несанкционированного доступа. </w:t>
      </w:r>
    </w:p>
    <w:p w:rsidR="006C089B" w:rsidRPr="00E014EA" w:rsidRDefault="006C089B" w:rsidP="006C089B">
      <w:pPr>
        <w:ind w:firstLine="540"/>
        <w:jc w:val="both"/>
        <w:rPr>
          <w:sz w:val="20"/>
          <w:szCs w:val="20"/>
        </w:rPr>
      </w:pPr>
      <w:r w:rsidRPr="00E014EA">
        <w:rPr>
          <w:sz w:val="20"/>
          <w:szCs w:val="20"/>
        </w:rPr>
        <w:t xml:space="preserve">8.3. Документы (на бумажных носителях), содержащие персональные данные субъекта персональных данных, хранятся в шкафах работников, ответственных за ведение и хранение таких документов. </w:t>
      </w:r>
    </w:p>
    <w:p w:rsidR="006C089B" w:rsidRPr="00E014EA" w:rsidRDefault="006C089B" w:rsidP="006C089B">
      <w:pPr>
        <w:ind w:firstLine="540"/>
        <w:jc w:val="both"/>
        <w:rPr>
          <w:sz w:val="20"/>
          <w:szCs w:val="20"/>
        </w:rPr>
      </w:pPr>
      <w:r w:rsidRPr="00E014EA">
        <w:rPr>
          <w:sz w:val="20"/>
          <w:szCs w:val="20"/>
        </w:rPr>
        <w:t>8.4. Помещения, в которых хранятся персональные данные субъекта персональных данных, оборудуются средствами физической защиты (двери, замки, сигнализация).</w:t>
      </w:r>
    </w:p>
    <w:p w:rsidR="006C089B" w:rsidRPr="00E014EA" w:rsidRDefault="006C089B" w:rsidP="006C089B">
      <w:pPr>
        <w:ind w:firstLine="540"/>
        <w:jc w:val="both"/>
        <w:rPr>
          <w:sz w:val="20"/>
          <w:szCs w:val="20"/>
        </w:rPr>
      </w:pPr>
      <w:r w:rsidRPr="00E014EA">
        <w:rPr>
          <w:sz w:val="20"/>
          <w:szCs w:val="20"/>
        </w:rPr>
        <w:t>8.5. Допуск к персональным данным субъекта персональных данных разрешен должностным лицам, включенным в Перечень должностей, которым персональные данные необходимы для выполнения конкретных трудовых функций.</w:t>
      </w:r>
    </w:p>
    <w:p w:rsidR="006C089B" w:rsidRPr="00E014EA" w:rsidRDefault="006C089B" w:rsidP="006C089B">
      <w:pPr>
        <w:ind w:firstLine="540"/>
        <w:jc w:val="both"/>
        <w:rPr>
          <w:sz w:val="20"/>
          <w:szCs w:val="20"/>
        </w:rPr>
      </w:pPr>
      <w:r w:rsidRPr="00E014EA">
        <w:rPr>
          <w:sz w:val="20"/>
          <w:szCs w:val="20"/>
        </w:rPr>
        <w:t xml:space="preserve">8.6. К персональным данным, обрабатываемым в администрации, могут допускаться работники контрольно-ревизионных органов при наличии документов, являющихся основанием к работе с персональными данными. </w:t>
      </w:r>
    </w:p>
    <w:p w:rsidR="006C089B" w:rsidRPr="00E014EA" w:rsidRDefault="006C089B" w:rsidP="006C089B">
      <w:pPr>
        <w:ind w:firstLine="540"/>
        <w:jc w:val="both"/>
        <w:rPr>
          <w:sz w:val="20"/>
          <w:szCs w:val="20"/>
        </w:rPr>
      </w:pPr>
      <w:r w:rsidRPr="00E014EA">
        <w:rPr>
          <w:sz w:val="20"/>
          <w:szCs w:val="20"/>
        </w:rPr>
        <w:t>8.7. Работники, обрабатывающие персональные данные с использованием и без использования средств автоматизации, обязаны обеспечивать их безопасность от несанкционированного доступа к ним и копирования.</w:t>
      </w:r>
    </w:p>
    <w:p w:rsidR="006C089B" w:rsidRPr="00E014EA" w:rsidRDefault="006C089B" w:rsidP="006C089B">
      <w:pPr>
        <w:ind w:firstLine="540"/>
        <w:jc w:val="both"/>
        <w:rPr>
          <w:sz w:val="20"/>
          <w:szCs w:val="20"/>
        </w:rPr>
      </w:pPr>
      <w:r w:rsidRPr="00E014EA">
        <w:rPr>
          <w:sz w:val="20"/>
          <w:szCs w:val="20"/>
        </w:rPr>
        <w:t>8.8. Работники, допущенные к обработке персональных данных, обязаны:</w:t>
      </w:r>
    </w:p>
    <w:p w:rsidR="006C089B" w:rsidRPr="00E014EA" w:rsidRDefault="006C089B" w:rsidP="006C089B">
      <w:pPr>
        <w:ind w:firstLine="540"/>
        <w:jc w:val="both"/>
        <w:rPr>
          <w:sz w:val="20"/>
          <w:szCs w:val="20"/>
        </w:rPr>
      </w:pPr>
      <w:r w:rsidRPr="00E014EA">
        <w:rPr>
          <w:sz w:val="20"/>
          <w:szCs w:val="20"/>
        </w:rPr>
        <w:t xml:space="preserve"> а) осуществлять передачу персональных данных субъекта персональных данных в пределах организации в соответствии с Перечнем должностей;</w:t>
      </w:r>
    </w:p>
    <w:p w:rsidR="006C089B" w:rsidRPr="00E014EA" w:rsidRDefault="006C089B" w:rsidP="006C089B">
      <w:pPr>
        <w:ind w:firstLine="540"/>
        <w:jc w:val="both"/>
        <w:rPr>
          <w:sz w:val="20"/>
          <w:szCs w:val="20"/>
        </w:rPr>
      </w:pPr>
      <w:r w:rsidRPr="00E014EA">
        <w:rPr>
          <w:sz w:val="20"/>
          <w:szCs w:val="20"/>
        </w:rPr>
        <w:t>б)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6C089B" w:rsidRPr="00E014EA" w:rsidRDefault="006C089B" w:rsidP="006C089B">
      <w:pPr>
        <w:ind w:firstLine="540"/>
        <w:jc w:val="both"/>
        <w:rPr>
          <w:sz w:val="20"/>
          <w:szCs w:val="20"/>
        </w:rPr>
      </w:pPr>
      <w:r w:rsidRPr="00E014EA">
        <w:rPr>
          <w:sz w:val="20"/>
          <w:szCs w:val="20"/>
        </w:rPr>
        <w:t xml:space="preserve">в) разрешать доступ к персональным данным субъекта персональных данных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6C089B" w:rsidRPr="00E014EA" w:rsidRDefault="006C089B" w:rsidP="006C089B">
      <w:pPr>
        <w:ind w:firstLine="540"/>
        <w:jc w:val="both"/>
        <w:rPr>
          <w:sz w:val="20"/>
          <w:szCs w:val="20"/>
        </w:rPr>
      </w:pPr>
      <w:r w:rsidRPr="00E014EA">
        <w:rPr>
          <w:sz w:val="20"/>
          <w:szCs w:val="20"/>
        </w:rPr>
        <w:t>г) передавать персональные данные законным представителям субъекта персональных данных в порядке, установленном законодательством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6C089B" w:rsidRPr="00E014EA" w:rsidRDefault="006C089B" w:rsidP="006C089B">
      <w:pPr>
        <w:ind w:firstLine="540"/>
        <w:jc w:val="both"/>
        <w:rPr>
          <w:sz w:val="20"/>
          <w:szCs w:val="20"/>
        </w:rPr>
      </w:pPr>
      <w:r w:rsidRPr="00E014EA">
        <w:rPr>
          <w:sz w:val="20"/>
          <w:szCs w:val="20"/>
        </w:rPr>
        <w:t>8.9. Работникам, допущенным к обработке персональных данных, запрещается:</w:t>
      </w:r>
    </w:p>
    <w:p w:rsidR="006C089B" w:rsidRPr="00E014EA" w:rsidRDefault="006C089B" w:rsidP="006C089B">
      <w:pPr>
        <w:ind w:firstLine="540"/>
        <w:jc w:val="both"/>
        <w:rPr>
          <w:sz w:val="20"/>
          <w:szCs w:val="20"/>
        </w:rPr>
      </w:pPr>
      <w:r w:rsidRPr="00E014EA">
        <w:rPr>
          <w:sz w:val="20"/>
          <w:szCs w:val="20"/>
        </w:rPr>
        <w:t xml:space="preserve"> а) сообщать персональные данные субъекта персональных данных третьей стороне без письменного согласия, за исключением случаев, когда это необходимо в целях предупреждения угрозы жизни и здоровью, а также в других случаях, предусмотренных законодательством Российской Федерации; </w:t>
      </w:r>
    </w:p>
    <w:p w:rsidR="006C089B" w:rsidRPr="00E014EA" w:rsidRDefault="006C089B" w:rsidP="006C089B">
      <w:pPr>
        <w:ind w:firstLine="540"/>
        <w:jc w:val="both"/>
        <w:rPr>
          <w:sz w:val="20"/>
          <w:szCs w:val="20"/>
        </w:rPr>
      </w:pPr>
      <w:r w:rsidRPr="00E014EA">
        <w:rPr>
          <w:sz w:val="20"/>
          <w:szCs w:val="20"/>
        </w:rPr>
        <w:t>б) сообщать персональные данные субъекта персональных данных в коммерческих целях без его письменного согласия;</w:t>
      </w:r>
    </w:p>
    <w:p w:rsidR="006C089B" w:rsidRPr="00E014EA" w:rsidRDefault="006C089B" w:rsidP="006C089B">
      <w:pPr>
        <w:ind w:firstLine="540"/>
        <w:jc w:val="both"/>
        <w:rPr>
          <w:sz w:val="20"/>
          <w:szCs w:val="20"/>
        </w:rPr>
      </w:pPr>
      <w:r w:rsidRPr="00E014EA">
        <w:rPr>
          <w:sz w:val="20"/>
          <w:szCs w:val="20"/>
        </w:rPr>
        <w:t xml:space="preserve"> в)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 </w:t>
      </w:r>
    </w:p>
    <w:p w:rsidR="006C089B" w:rsidRPr="00E014EA" w:rsidRDefault="006C089B" w:rsidP="006C089B">
      <w:pPr>
        <w:ind w:firstLine="540"/>
        <w:jc w:val="both"/>
        <w:rPr>
          <w:sz w:val="20"/>
          <w:szCs w:val="20"/>
        </w:rPr>
      </w:pPr>
      <w:r w:rsidRPr="00E014EA">
        <w:rPr>
          <w:sz w:val="20"/>
          <w:szCs w:val="20"/>
        </w:rPr>
        <w:t>8.10. Защита персональных данных субъекта персональных данных от их неправомерного использования или утраты обеспечивается работодателем за счет его средств в порядке, установленном законодательством Российской Федерации.</w:t>
      </w:r>
    </w:p>
    <w:p w:rsidR="006C089B" w:rsidRPr="00E014EA" w:rsidRDefault="006C089B" w:rsidP="006C089B">
      <w:pPr>
        <w:ind w:firstLine="540"/>
        <w:jc w:val="both"/>
        <w:rPr>
          <w:sz w:val="20"/>
          <w:szCs w:val="20"/>
        </w:rPr>
      </w:pPr>
      <w:r w:rsidRPr="00E014EA">
        <w:rPr>
          <w:sz w:val="20"/>
          <w:szCs w:val="20"/>
        </w:rPr>
        <w:t>9. Уничтожение персональных данных</w:t>
      </w:r>
    </w:p>
    <w:p w:rsidR="006C089B" w:rsidRPr="00E014EA" w:rsidRDefault="006C089B" w:rsidP="006C089B">
      <w:pPr>
        <w:ind w:firstLine="540"/>
        <w:jc w:val="both"/>
        <w:rPr>
          <w:sz w:val="20"/>
          <w:szCs w:val="20"/>
        </w:rPr>
      </w:pPr>
      <w:r w:rsidRPr="00E014EA">
        <w:rPr>
          <w:sz w:val="20"/>
          <w:szCs w:val="20"/>
        </w:rPr>
        <w:t xml:space="preserve">9.1. Документы, содержащие персональные данные, подлежат хранению и уничтожению в порядке, предусмотренном законодательством Российской Федерации. </w:t>
      </w:r>
    </w:p>
    <w:p w:rsidR="006C089B" w:rsidRPr="00E014EA" w:rsidRDefault="006C089B" w:rsidP="006C089B">
      <w:pPr>
        <w:ind w:firstLine="540"/>
        <w:jc w:val="both"/>
        <w:rPr>
          <w:sz w:val="20"/>
          <w:szCs w:val="20"/>
        </w:rPr>
      </w:pPr>
      <w:r w:rsidRPr="00E014EA">
        <w:rPr>
          <w:sz w:val="20"/>
          <w:szCs w:val="20"/>
        </w:rPr>
        <w:t>9.2. Персональные данные субъектов персональных данных подлежат уничтожению по достижении целей обработки или в случае утраты необходимости в достижении таких целей.</w:t>
      </w:r>
    </w:p>
    <w:p w:rsidR="006C089B" w:rsidRPr="00E014EA" w:rsidRDefault="006C089B" w:rsidP="006C089B">
      <w:pPr>
        <w:ind w:firstLine="540"/>
        <w:jc w:val="both"/>
        <w:rPr>
          <w:sz w:val="20"/>
          <w:szCs w:val="20"/>
        </w:rPr>
      </w:pPr>
      <w:r w:rsidRPr="00E014EA">
        <w:rPr>
          <w:sz w:val="20"/>
          <w:szCs w:val="20"/>
        </w:rPr>
        <w:t>9.3. Уничтожение документов, содержащих персональные данные, производится комиссионно. Комиссия назначается распоряжением администрации Кадыйского муниципального района. По результатам работы комиссии оформляются акты об уничтожении.</w:t>
      </w:r>
    </w:p>
    <w:p w:rsidR="006C089B" w:rsidRPr="00E014EA" w:rsidRDefault="006C089B" w:rsidP="006C089B">
      <w:pPr>
        <w:ind w:firstLine="540"/>
        <w:jc w:val="both"/>
        <w:rPr>
          <w:sz w:val="20"/>
          <w:szCs w:val="20"/>
        </w:rPr>
      </w:pPr>
      <w:r w:rsidRPr="00E014EA">
        <w:rPr>
          <w:sz w:val="20"/>
          <w:szCs w:val="20"/>
        </w:rPr>
        <w:t>10. Права субъектов персональных данных</w:t>
      </w:r>
    </w:p>
    <w:p w:rsidR="006C089B" w:rsidRPr="00E014EA" w:rsidRDefault="006C089B" w:rsidP="006C089B">
      <w:pPr>
        <w:ind w:firstLine="540"/>
        <w:jc w:val="both"/>
        <w:rPr>
          <w:sz w:val="20"/>
          <w:szCs w:val="20"/>
        </w:rPr>
      </w:pPr>
      <w:r w:rsidRPr="00E014EA">
        <w:rPr>
          <w:sz w:val="20"/>
          <w:szCs w:val="20"/>
        </w:rPr>
        <w:t xml:space="preserve"> 10.1.Субъекты персональных данных имеют право на получение сведений, указанных в </w:t>
      </w:r>
      <w:hyperlink r:id="rId20" w:history="1">
        <w:r w:rsidRPr="00E014EA">
          <w:rPr>
            <w:rStyle w:val="a4"/>
            <w:sz w:val="20"/>
            <w:szCs w:val="20"/>
          </w:rPr>
          <w:t>статье 14</w:t>
        </w:r>
      </w:hyperlink>
      <w:r w:rsidRPr="00E014EA">
        <w:rPr>
          <w:sz w:val="20"/>
          <w:szCs w:val="20"/>
        </w:rPr>
        <w:t xml:space="preserve"> Федерального закона от 27 июля 2006 года N 152-ФЗ "О персональных данных". </w:t>
      </w:r>
    </w:p>
    <w:p w:rsidR="006C089B" w:rsidRPr="00E014EA" w:rsidRDefault="006C089B" w:rsidP="006C089B">
      <w:pPr>
        <w:ind w:firstLine="540"/>
        <w:jc w:val="both"/>
        <w:rPr>
          <w:sz w:val="20"/>
          <w:szCs w:val="20"/>
        </w:rPr>
      </w:pPr>
      <w:r w:rsidRPr="00E014EA">
        <w:rPr>
          <w:sz w:val="20"/>
          <w:szCs w:val="20"/>
        </w:rPr>
        <w:t>10.2.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w:t>
      </w:r>
    </w:p>
    <w:p w:rsidR="006C089B" w:rsidRPr="00E014EA" w:rsidRDefault="006C089B" w:rsidP="006C089B">
      <w:pPr>
        <w:ind w:firstLine="540"/>
        <w:jc w:val="both"/>
        <w:rPr>
          <w:sz w:val="20"/>
          <w:szCs w:val="20"/>
        </w:rPr>
      </w:pPr>
      <w:r w:rsidRPr="00E014EA">
        <w:rPr>
          <w:sz w:val="20"/>
          <w:szCs w:val="20"/>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вправе принимать предусмотренные законом меры по защите своих прав.</w:t>
      </w:r>
    </w:p>
    <w:p w:rsidR="006C089B" w:rsidRPr="00E014EA" w:rsidRDefault="006C089B" w:rsidP="006C089B">
      <w:pPr>
        <w:ind w:firstLine="540"/>
        <w:jc w:val="both"/>
        <w:rPr>
          <w:sz w:val="20"/>
          <w:szCs w:val="20"/>
        </w:rPr>
      </w:pPr>
      <w:r w:rsidRPr="00E014EA">
        <w:rPr>
          <w:sz w:val="20"/>
          <w:szCs w:val="20"/>
        </w:rPr>
        <w:t>11. Ответственность работников при обработке персональных данных</w:t>
      </w:r>
    </w:p>
    <w:p w:rsidR="006C089B" w:rsidRPr="00E014EA" w:rsidRDefault="006C089B" w:rsidP="006C089B">
      <w:pPr>
        <w:ind w:firstLine="540"/>
        <w:jc w:val="both"/>
        <w:rPr>
          <w:sz w:val="20"/>
          <w:szCs w:val="20"/>
        </w:rPr>
      </w:pPr>
      <w:r w:rsidRPr="00E014EA">
        <w:rPr>
          <w:sz w:val="20"/>
          <w:szCs w:val="20"/>
        </w:rPr>
        <w:t xml:space="preserve"> 11.1. Работники администрации при приеме на работу проходят инструктаж относительно принятых в администрации мер по защите персональных данных и порядке их обработки, после чего дают согласие на обработку своих персональных данных и обязательство о неразглашении персональных данных и иной конфиденциальной информации. </w:t>
      </w:r>
    </w:p>
    <w:p w:rsidR="006C089B" w:rsidRPr="00E014EA" w:rsidRDefault="006C089B" w:rsidP="006C089B">
      <w:pPr>
        <w:ind w:firstLine="540"/>
        <w:jc w:val="both"/>
        <w:rPr>
          <w:sz w:val="20"/>
          <w:szCs w:val="20"/>
        </w:rPr>
      </w:pPr>
      <w:r w:rsidRPr="00E014EA">
        <w:rPr>
          <w:sz w:val="20"/>
          <w:szCs w:val="20"/>
        </w:rPr>
        <w:t>11.2. Разглашение персональных данных, то есть передача посторонним лицам, не имеющим к ним доступа; публичное раскрытие; утрата документов и иных носителей, содержащих персональные данные субъекта персональных данных; иные нарушения обязанностей по их защите, обработке и хранению влекут наложение дисциплинарного взыскания - выговора, увольнения.</w:t>
      </w:r>
    </w:p>
    <w:p w:rsidR="006C089B" w:rsidRPr="00E014EA" w:rsidRDefault="006C089B" w:rsidP="006C089B">
      <w:pPr>
        <w:ind w:firstLine="540"/>
        <w:jc w:val="both"/>
        <w:rPr>
          <w:sz w:val="20"/>
          <w:szCs w:val="20"/>
        </w:rPr>
      </w:pPr>
      <w:r w:rsidRPr="00E014EA">
        <w:rPr>
          <w:sz w:val="20"/>
          <w:szCs w:val="20"/>
        </w:rPr>
        <w:t xml:space="preserve"> В случае причинения организации ущерба, связанного с нарушением правил обработки и защиты персональных данных работник несёт материальную ответственность в соответствии с п. 7 ч. 1 ст. 243 Трудового кодекса РФ. </w:t>
      </w:r>
    </w:p>
    <w:p w:rsidR="006C089B" w:rsidRPr="00E014EA" w:rsidRDefault="006C089B" w:rsidP="006C089B">
      <w:pPr>
        <w:ind w:firstLine="540"/>
        <w:jc w:val="both"/>
        <w:rPr>
          <w:sz w:val="20"/>
          <w:szCs w:val="20"/>
        </w:rPr>
      </w:pPr>
      <w:r w:rsidRPr="00E014EA">
        <w:rPr>
          <w:sz w:val="20"/>
          <w:szCs w:val="20"/>
        </w:rPr>
        <w:t xml:space="preserve">В случае незаконного собирания или распространения работником сведений о частной жизни лица, составляющих его личную или семейную тайну, без согласия субъекта персональных данных либо распространения этих сведений в публичном выступлении, публично демонстрирующемся произведении или средствах массовой </w:t>
      </w:r>
      <w:r w:rsidRPr="00E014EA">
        <w:rPr>
          <w:sz w:val="20"/>
          <w:szCs w:val="20"/>
        </w:rPr>
        <w:lastRenderedPageBreak/>
        <w:t xml:space="preserve">информации он несет уголовную ответственность. </w:t>
      </w:r>
    </w:p>
    <w:p w:rsidR="006C089B" w:rsidRPr="00E014EA" w:rsidRDefault="006C089B" w:rsidP="006C089B">
      <w:pPr>
        <w:ind w:firstLine="540"/>
        <w:jc w:val="both"/>
        <w:rPr>
          <w:sz w:val="20"/>
          <w:szCs w:val="20"/>
        </w:rPr>
      </w:pPr>
      <w:r w:rsidRPr="00E014EA">
        <w:rPr>
          <w:sz w:val="20"/>
          <w:szCs w:val="20"/>
        </w:rPr>
        <w:t xml:space="preserve">11.3. Настоящие Правила обязательны для всех сотрудников администрации Кадыйского муниципального района. </w:t>
      </w:r>
    </w:p>
    <w:p w:rsidR="006C089B" w:rsidRPr="00E014EA" w:rsidRDefault="006C089B" w:rsidP="006C089B">
      <w:pPr>
        <w:ind w:firstLine="540"/>
        <w:jc w:val="both"/>
        <w:rPr>
          <w:sz w:val="20"/>
          <w:szCs w:val="20"/>
        </w:rPr>
      </w:pPr>
      <w:r w:rsidRPr="00E014EA">
        <w:rPr>
          <w:sz w:val="20"/>
          <w:szCs w:val="20"/>
        </w:rPr>
        <w:t>11.4. В соответствии с требованиями п. 8 ст. 86 Трудового кодекса Российской Федерации, работники и их представители должны быть ознакомлены под роспись с документами работодателя, устанавливающими порядок обработки персональных данных, а также об их правах и обязанностях в этой области.</w:t>
      </w:r>
    </w:p>
    <w:p w:rsidR="006C089B" w:rsidRPr="00E014EA" w:rsidRDefault="006C089B" w:rsidP="006C089B">
      <w:pPr>
        <w:ind w:firstLine="540"/>
        <w:jc w:val="both"/>
        <w:rPr>
          <w:sz w:val="20"/>
          <w:szCs w:val="20"/>
        </w:rPr>
      </w:pPr>
      <w:r w:rsidRPr="00E014EA">
        <w:rPr>
          <w:sz w:val="20"/>
          <w:szCs w:val="20"/>
        </w:rPr>
        <w:t>12. Меры, принимаемые в администрации, для защиты персональных данных</w:t>
      </w:r>
    </w:p>
    <w:p w:rsidR="006C089B" w:rsidRPr="00E014EA" w:rsidRDefault="006C089B" w:rsidP="006C089B">
      <w:pPr>
        <w:ind w:firstLine="540"/>
        <w:jc w:val="both"/>
        <w:rPr>
          <w:sz w:val="20"/>
          <w:szCs w:val="20"/>
        </w:rPr>
      </w:pPr>
      <w:r w:rsidRPr="00E014EA">
        <w:rPr>
          <w:sz w:val="20"/>
          <w:szCs w:val="20"/>
        </w:rPr>
        <w:t>12.1 Мерами, принимаемыми в администрации Кадыйского муниципального района (далее – администрация района)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являются:</w:t>
      </w:r>
    </w:p>
    <w:p w:rsidR="006C089B" w:rsidRPr="00E014EA" w:rsidRDefault="006C089B" w:rsidP="006C089B">
      <w:pPr>
        <w:ind w:firstLine="540"/>
        <w:jc w:val="both"/>
        <w:rPr>
          <w:sz w:val="20"/>
          <w:szCs w:val="20"/>
        </w:rPr>
      </w:pPr>
      <w:r w:rsidRPr="00E014EA">
        <w:rPr>
          <w:sz w:val="20"/>
          <w:szCs w:val="20"/>
        </w:rPr>
        <w:t>а) назначение ответственных за организацию обработки и обработку персональных данных, за обеспечение безопасности персональных данных при работе в информационных системах;</w:t>
      </w:r>
    </w:p>
    <w:p w:rsidR="006C089B" w:rsidRPr="00E014EA" w:rsidRDefault="006C089B" w:rsidP="006C089B">
      <w:pPr>
        <w:ind w:firstLine="540"/>
        <w:jc w:val="both"/>
        <w:rPr>
          <w:sz w:val="20"/>
          <w:szCs w:val="20"/>
        </w:rPr>
      </w:pPr>
      <w:r w:rsidRPr="00E014EA">
        <w:rPr>
          <w:sz w:val="20"/>
          <w:szCs w:val="20"/>
        </w:rPr>
        <w:t>б) актуализация нормативной базы;</w:t>
      </w:r>
    </w:p>
    <w:p w:rsidR="006C089B" w:rsidRPr="00E014EA" w:rsidRDefault="006C089B" w:rsidP="006C089B">
      <w:pPr>
        <w:ind w:firstLine="540"/>
        <w:jc w:val="both"/>
        <w:rPr>
          <w:sz w:val="20"/>
          <w:szCs w:val="20"/>
        </w:rPr>
      </w:pPr>
      <w:r w:rsidRPr="00E014EA">
        <w:rPr>
          <w:sz w:val="20"/>
          <w:szCs w:val="20"/>
        </w:rPr>
        <w:t>в) ознакомление сотрудников с нормативными документами под роспись;</w:t>
      </w:r>
    </w:p>
    <w:p w:rsidR="006C089B" w:rsidRPr="00E014EA" w:rsidRDefault="006C089B" w:rsidP="006C089B">
      <w:pPr>
        <w:ind w:firstLine="540"/>
        <w:jc w:val="both"/>
        <w:rPr>
          <w:sz w:val="20"/>
          <w:szCs w:val="20"/>
        </w:rPr>
      </w:pPr>
      <w:r w:rsidRPr="00E014EA">
        <w:rPr>
          <w:sz w:val="20"/>
          <w:szCs w:val="20"/>
        </w:rPr>
        <w:t>г) определение Перечней категорий персональных данных, обрабатываемых в администрации района;</w:t>
      </w:r>
    </w:p>
    <w:p w:rsidR="006C089B" w:rsidRPr="00E014EA" w:rsidRDefault="006C089B" w:rsidP="006C089B">
      <w:pPr>
        <w:ind w:firstLine="540"/>
        <w:jc w:val="both"/>
        <w:rPr>
          <w:sz w:val="20"/>
          <w:szCs w:val="20"/>
        </w:rPr>
      </w:pPr>
      <w:r w:rsidRPr="00E014EA">
        <w:rPr>
          <w:sz w:val="20"/>
          <w:szCs w:val="20"/>
        </w:rPr>
        <w:t>д) определение Перечня должностей, имеющих доступ к персональным данным;</w:t>
      </w:r>
    </w:p>
    <w:p w:rsidR="006C089B" w:rsidRPr="00E014EA" w:rsidRDefault="006C089B" w:rsidP="006C089B">
      <w:pPr>
        <w:ind w:firstLine="540"/>
        <w:jc w:val="both"/>
        <w:rPr>
          <w:sz w:val="20"/>
          <w:szCs w:val="20"/>
        </w:rPr>
      </w:pPr>
      <w:r w:rsidRPr="00E014EA">
        <w:rPr>
          <w:sz w:val="20"/>
          <w:szCs w:val="20"/>
        </w:rPr>
        <w:t>е) определение мест хранения материальных носителей персональных данных в администрации района;</w:t>
      </w:r>
    </w:p>
    <w:p w:rsidR="006C089B" w:rsidRPr="00E014EA" w:rsidRDefault="006C089B" w:rsidP="006C089B">
      <w:pPr>
        <w:ind w:firstLine="540"/>
        <w:jc w:val="both"/>
        <w:rPr>
          <w:sz w:val="20"/>
          <w:szCs w:val="20"/>
        </w:rPr>
      </w:pPr>
      <w:r w:rsidRPr="00E014EA">
        <w:rPr>
          <w:sz w:val="20"/>
          <w:szCs w:val="20"/>
        </w:rPr>
        <w:t>ж) утверждение порядка доступа работников администрации района в помещения, где обрабатываются персональные данных;</w:t>
      </w:r>
    </w:p>
    <w:p w:rsidR="006C089B" w:rsidRPr="00E014EA" w:rsidRDefault="006C089B" w:rsidP="006C089B">
      <w:pPr>
        <w:ind w:firstLine="540"/>
        <w:jc w:val="both"/>
        <w:rPr>
          <w:sz w:val="20"/>
          <w:szCs w:val="20"/>
        </w:rPr>
      </w:pPr>
      <w:r w:rsidRPr="00E014EA">
        <w:rPr>
          <w:sz w:val="20"/>
          <w:szCs w:val="20"/>
        </w:rPr>
        <w:t xml:space="preserve">з) реализация требований по парольной и иной защите доступа к информационным ресурсам; </w:t>
      </w:r>
    </w:p>
    <w:p w:rsidR="006C089B" w:rsidRPr="00E014EA" w:rsidRDefault="006C089B" w:rsidP="006C089B">
      <w:pPr>
        <w:ind w:firstLine="540"/>
        <w:jc w:val="both"/>
        <w:rPr>
          <w:sz w:val="20"/>
          <w:szCs w:val="20"/>
        </w:rPr>
      </w:pPr>
      <w:r w:rsidRPr="00E014EA">
        <w:rPr>
          <w:sz w:val="20"/>
          <w:szCs w:val="20"/>
        </w:rPr>
        <w:t>и) определение порядка размещения мониторов на рабочих местах пользователей, исключающий просмотр визуальной информации посторонними лицами;</w:t>
      </w:r>
    </w:p>
    <w:p w:rsidR="006C089B" w:rsidRPr="00E014EA" w:rsidRDefault="006C089B" w:rsidP="006C089B">
      <w:pPr>
        <w:ind w:firstLine="540"/>
        <w:jc w:val="both"/>
        <w:rPr>
          <w:sz w:val="20"/>
          <w:szCs w:val="20"/>
        </w:rPr>
      </w:pPr>
      <w:r w:rsidRPr="00E014EA">
        <w:rPr>
          <w:sz w:val="20"/>
          <w:szCs w:val="20"/>
        </w:rPr>
        <w:t>к) обеспечение защиты от воздействия вредоносных программ и программно-математических воздействий (антивирусная защита, администрирование);</w:t>
      </w:r>
    </w:p>
    <w:p w:rsidR="006C089B" w:rsidRPr="00E014EA" w:rsidRDefault="006C089B" w:rsidP="006C089B">
      <w:pPr>
        <w:ind w:firstLine="540"/>
        <w:jc w:val="both"/>
        <w:rPr>
          <w:sz w:val="20"/>
          <w:szCs w:val="20"/>
        </w:rPr>
      </w:pPr>
      <w:r w:rsidRPr="00E014EA">
        <w:rPr>
          <w:sz w:val="20"/>
          <w:szCs w:val="20"/>
        </w:rPr>
        <w:t xml:space="preserve">л) передача обрабатываемых персональных данных по общедоступной телекоммуникационной сети (Интернет) с использованием сертифицированных программных средств защиты информации; </w:t>
      </w:r>
    </w:p>
    <w:p w:rsidR="006C089B" w:rsidRPr="00E014EA" w:rsidRDefault="006C089B" w:rsidP="006C089B">
      <w:pPr>
        <w:ind w:firstLine="540"/>
        <w:jc w:val="both"/>
        <w:rPr>
          <w:sz w:val="20"/>
          <w:szCs w:val="20"/>
        </w:rPr>
      </w:pPr>
      <w:r w:rsidRPr="00E014EA">
        <w:rPr>
          <w:sz w:val="20"/>
          <w:szCs w:val="20"/>
        </w:rPr>
        <w:t>м) определение угроз безопасности персональных данных при их обработке в информационных системах персональных данных;</w:t>
      </w:r>
    </w:p>
    <w:p w:rsidR="006C089B" w:rsidRPr="00E014EA" w:rsidRDefault="006C089B" w:rsidP="006C089B">
      <w:pPr>
        <w:ind w:firstLine="540"/>
        <w:jc w:val="both"/>
        <w:rPr>
          <w:sz w:val="20"/>
          <w:szCs w:val="20"/>
        </w:rPr>
      </w:pPr>
      <w:r w:rsidRPr="00E014EA">
        <w:rPr>
          <w:sz w:val="20"/>
          <w:szCs w:val="20"/>
        </w:rPr>
        <w:t>н) учет машинных носителей персональных данных;</w:t>
      </w:r>
    </w:p>
    <w:p w:rsidR="006C089B" w:rsidRPr="00E014EA" w:rsidRDefault="006C089B" w:rsidP="006C089B">
      <w:pPr>
        <w:ind w:firstLine="540"/>
        <w:jc w:val="both"/>
        <w:rPr>
          <w:sz w:val="20"/>
          <w:szCs w:val="20"/>
        </w:rPr>
      </w:pPr>
      <w:r w:rsidRPr="00E014EA">
        <w:rPr>
          <w:sz w:val="20"/>
          <w:szCs w:val="20"/>
        </w:rPr>
        <w:t>о) обнаружение фактов несанкционированного доступа к персональным данным и принятием мер;</w:t>
      </w:r>
    </w:p>
    <w:p w:rsidR="006C089B" w:rsidRPr="00E014EA" w:rsidRDefault="006C089B" w:rsidP="006C089B">
      <w:pPr>
        <w:ind w:firstLine="540"/>
        <w:jc w:val="both"/>
        <w:rPr>
          <w:sz w:val="20"/>
          <w:szCs w:val="20"/>
        </w:rPr>
      </w:pPr>
      <w:r w:rsidRPr="00E014EA">
        <w:rPr>
          <w:sz w:val="20"/>
          <w:szCs w:val="20"/>
        </w:rPr>
        <w:t>п) восстановление персональных данных, модифицированных или уничтоженных вследствие несанкционированного доступа к ним;</w:t>
      </w:r>
    </w:p>
    <w:p w:rsidR="006C089B" w:rsidRPr="00E014EA" w:rsidRDefault="006C089B" w:rsidP="006C089B">
      <w:pPr>
        <w:ind w:firstLine="540"/>
        <w:jc w:val="both"/>
        <w:rPr>
          <w:sz w:val="20"/>
          <w:szCs w:val="20"/>
        </w:rPr>
      </w:pPr>
      <w:r w:rsidRPr="00E014EA">
        <w:rPr>
          <w:sz w:val="20"/>
          <w:szCs w:val="20"/>
        </w:rPr>
        <w:t>р) организация контроля выполнения условий, обеспечивающих сохранность персональных данных и исключающих несанкционированный доступ к ним.</w:t>
      </w:r>
    </w:p>
    <w:p w:rsidR="006C089B" w:rsidRPr="00E014EA" w:rsidRDefault="006C089B" w:rsidP="006C089B">
      <w:pPr>
        <w:ind w:firstLine="540"/>
        <w:jc w:val="right"/>
        <w:rPr>
          <w:sz w:val="20"/>
          <w:szCs w:val="20"/>
        </w:rPr>
      </w:pPr>
      <w:r w:rsidRPr="00E014EA">
        <w:rPr>
          <w:sz w:val="20"/>
          <w:szCs w:val="20"/>
        </w:rPr>
        <w:t>Приложение № 2</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10F0D">
        <w:rPr>
          <w:sz w:val="20"/>
          <w:szCs w:val="20"/>
        </w:rPr>
        <w:t xml:space="preserve">13 сентября </w:t>
      </w:r>
      <w:r w:rsidRPr="00E014EA">
        <w:rPr>
          <w:sz w:val="20"/>
          <w:szCs w:val="20"/>
        </w:rPr>
        <w:t>201</w:t>
      </w:r>
      <w:r w:rsidR="00810F0D">
        <w:rPr>
          <w:sz w:val="20"/>
          <w:szCs w:val="20"/>
        </w:rPr>
        <w:t>8</w:t>
      </w:r>
      <w:r w:rsidRPr="00E014EA">
        <w:rPr>
          <w:sz w:val="20"/>
          <w:szCs w:val="20"/>
        </w:rPr>
        <w:t xml:space="preserve"> г. N</w:t>
      </w:r>
      <w:r w:rsidR="00810F0D">
        <w:rPr>
          <w:sz w:val="20"/>
          <w:szCs w:val="20"/>
        </w:rPr>
        <w:t xml:space="preserve"> 312</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Правила рассмотрения запросов субъектов персональных данных</w:t>
      </w:r>
    </w:p>
    <w:p w:rsidR="006C089B" w:rsidRPr="00E014EA" w:rsidRDefault="006C089B" w:rsidP="006C089B">
      <w:pPr>
        <w:ind w:firstLine="540"/>
        <w:jc w:val="center"/>
        <w:rPr>
          <w:sz w:val="20"/>
          <w:szCs w:val="20"/>
        </w:rPr>
      </w:pPr>
      <w:r w:rsidRPr="00E014EA">
        <w:rPr>
          <w:sz w:val="20"/>
          <w:szCs w:val="20"/>
        </w:rPr>
        <w:t>или их представителей в администрации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 Настоящими Правилами рассмотрения запросов субъектов персональных данных или их представителей (далее - Правила) определяется порядок учета (регистрации) и рассмотрения запросов субъектов персональных данных или их представителей (далее - запросы).</w:t>
      </w:r>
    </w:p>
    <w:p w:rsidR="006C089B" w:rsidRPr="00E014EA" w:rsidRDefault="006C089B" w:rsidP="006C089B">
      <w:pPr>
        <w:ind w:firstLine="540"/>
        <w:jc w:val="both"/>
        <w:rPr>
          <w:sz w:val="20"/>
          <w:szCs w:val="20"/>
        </w:rPr>
      </w:pPr>
      <w:r w:rsidRPr="00E014EA">
        <w:rPr>
          <w:sz w:val="20"/>
          <w:szCs w:val="20"/>
        </w:rPr>
        <w:t>2. Настоящие Правила разработаны в соответствии с Федеральным законом от 27 июля 2006 года N 152-ФЗ "О персональных данных" (далее - Федеральный закон N 152-ФЗ), Федеральным законом от 2 мая 2006 года N 59-ФЗ "О порядке рассмотрения обращений граждан Российской Федерации", Федеральным законом от 2 марта 2007 года N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6C089B" w:rsidRPr="00E014EA" w:rsidRDefault="006C089B" w:rsidP="006C089B">
      <w:pPr>
        <w:ind w:firstLine="540"/>
        <w:jc w:val="both"/>
        <w:rPr>
          <w:sz w:val="20"/>
          <w:szCs w:val="20"/>
        </w:rPr>
      </w:pPr>
      <w:r w:rsidRPr="00E014EA">
        <w:rPr>
          <w:sz w:val="20"/>
          <w:szCs w:val="20"/>
        </w:rPr>
        <w:t>3. Субъект персональных данных имеет право на получение информации, касающейся обработки его персональных данных, в том числе содержащей:</w:t>
      </w:r>
    </w:p>
    <w:p w:rsidR="006C089B" w:rsidRPr="00E014EA" w:rsidRDefault="006C089B" w:rsidP="006C089B">
      <w:pPr>
        <w:ind w:firstLine="540"/>
        <w:jc w:val="both"/>
        <w:rPr>
          <w:sz w:val="20"/>
          <w:szCs w:val="20"/>
        </w:rPr>
      </w:pPr>
      <w:r w:rsidRPr="00E014EA">
        <w:rPr>
          <w:sz w:val="20"/>
          <w:szCs w:val="20"/>
        </w:rPr>
        <w:t>1) подтверждение факта обработки персональных данных;</w:t>
      </w:r>
    </w:p>
    <w:p w:rsidR="006C089B" w:rsidRPr="00E014EA" w:rsidRDefault="006C089B" w:rsidP="006C089B">
      <w:pPr>
        <w:ind w:firstLine="540"/>
        <w:jc w:val="both"/>
        <w:rPr>
          <w:sz w:val="20"/>
          <w:szCs w:val="20"/>
        </w:rPr>
      </w:pPr>
      <w:r w:rsidRPr="00E014EA">
        <w:rPr>
          <w:sz w:val="20"/>
          <w:szCs w:val="20"/>
        </w:rPr>
        <w:t>2) правовые основания и цели обработки персональных данных;</w:t>
      </w:r>
    </w:p>
    <w:p w:rsidR="006C089B" w:rsidRPr="00E014EA" w:rsidRDefault="006C089B" w:rsidP="006C089B">
      <w:pPr>
        <w:ind w:firstLine="540"/>
        <w:jc w:val="both"/>
        <w:rPr>
          <w:sz w:val="20"/>
          <w:szCs w:val="20"/>
        </w:rPr>
      </w:pPr>
      <w:r w:rsidRPr="00E014EA">
        <w:rPr>
          <w:sz w:val="20"/>
          <w:szCs w:val="20"/>
        </w:rPr>
        <w:t>3) цели и применяемые способы обработки персональных данных;</w:t>
      </w:r>
    </w:p>
    <w:p w:rsidR="006C089B" w:rsidRPr="00E014EA" w:rsidRDefault="006C089B" w:rsidP="006C089B">
      <w:pPr>
        <w:ind w:firstLine="540"/>
        <w:jc w:val="both"/>
        <w:rPr>
          <w:sz w:val="20"/>
          <w:szCs w:val="20"/>
        </w:rPr>
      </w:pPr>
      <w:r w:rsidRPr="00E014EA">
        <w:rPr>
          <w:sz w:val="20"/>
          <w:szCs w:val="20"/>
        </w:rPr>
        <w:t>4)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C089B" w:rsidRPr="00E014EA" w:rsidRDefault="006C089B" w:rsidP="006C089B">
      <w:pPr>
        <w:ind w:firstLine="540"/>
        <w:jc w:val="both"/>
        <w:rPr>
          <w:sz w:val="20"/>
          <w:szCs w:val="20"/>
        </w:rPr>
      </w:pPr>
      <w:r w:rsidRPr="00E014EA">
        <w:rPr>
          <w:sz w:val="20"/>
          <w:szCs w:val="20"/>
        </w:rPr>
        <w:t>5) сроки обработки персональных данных, в том числе сроки их хранения;</w:t>
      </w:r>
    </w:p>
    <w:p w:rsidR="006C089B" w:rsidRPr="00E014EA" w:rsidRDefault="006C089B" w:rsidP="006C089B">
      <w:pPr>
        <w:ind w:firstLine="540"/>
        <w:jc w:val="both"/>
        <w:rPr>
          <w:sz w:val="20"/>
          <w:szCs w:val="20"/>
        </w:rPr>
      </w:pPr>
      <w:r w:rsidRPr="00E014EA">
        <w:rPr>
          <w:sz w:val="20"/>
          <w:szCs w:val="20"/>
        </w:rPr>
        <w:t>6) порядок осуществления субъектом персональных данных прав, предусмотренных настоящими Правилами;</w:t>
      </w:r>
    </w:p>
    <w:p w:rsidR="006C089B" w:rsidRPr="00E014EA" w:rsidRDefault="006C089B" w:rsidP="006C089B">
      <w:pPr>
        <w:ind w:firstLine="540"/>
        <w:jc w:val="both"/>
        <w:rPr>
          <w:sz w:val="20"/>
          <w:szCs w:val="20"/>
        </w:rPr>
      </w:pPr>
      <w:r w:rsidRPr="00E014EA">
        <w:rPr>
          <w:sz w:val="20"/>
          <w:szCs w:val="20"/>
        </w:rPr>
        <w:t>7) информацию об осуществленной или о предполагаемой трансграничной передаче данных;</w:t>
      </w:r>
    </w:p>
    <w:p w:rsidR="006C089B" w:rsidRPr="00E014EA" w:rsidRDefault="006C089B" w:rsidP="006C089B">
      <w:pPr>
        <w:ind w:firstLine="540"/>
        <w:jc w:val="both"/>
        <w:rPr>
          <w:sz w:val="20"/>
          <w:szCs w:val="20"/>
        </w:rPr>
      </w:pPr>
      <w:r w:rsidRPr="00E014EA">
        <w:rPr>
          <w:sz w:val="20"/>
          <w:szCs w:val="20"/>
        </w:rPr>
        <w:t>8) 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6C089B" w:rsidRPr="00E014EA" w:rsidRDefault="006C089B" w:rsidP="006C089B">
      <w:pPr>
        <w:ind w:firstLine="540"/>
        <w:jc w:val="both"/>
        <w:rPr>
          <w:sz w:val="20"/>
          <w:szCs w:val="20"/>
        </w:rPr>
      </w:pPr>
      <w:r w:rsidRPr="00E014EA">
        <w:rPr>
          <w:sz w:val="20"/>
          <w:szCs w:val="20"/>
        </w:rPr>
        <w:t>9) иные сведения, предусмотренные федеральными законами.</w:t>
      </w:r>
    </w:p>
    <w:p w:rsidR="006C089B" w:rsidRPr="00E014EA" w:rsidRDefault="006C089B" w:rsidP="006C089B">
      <w:pPr>
        <w:ind w:firstLine="540"/>
        <w:jc w:val="both"/>
        <w:rPr>
          <w:sz w:val="20"/>
          <w:szCs w:val="20"/>
        </w:rPr>
      </w:pPr>
      <w:r w:rsidRPr="00E014EA">
        <w:rPr>
          <w:sz w:val="20"/>
          <w:szCs w:val="20"/>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N 152-ФЗ.</w:t>
      </w:r>
    </w:p>
    <w:p w:rsidR="006C089B" w:rsidRPr="00E014EA" w:rsidRDefault="006C089B" w:rsidP="006C089B">
      <w:pPr>
        <w:ind w:firstLine="540"/>
        <w:jc w:val="both"/>
        <w:rPr>
          <w:sz w:val="20"/>
          <w:szCs w:val="20"/>
        </w:rPr>
      </w:pPr>
      <w:r w:rsidRPr="00E014EA">
        <w:rPr>
          <w:sz w:val="20"/>
          <w:szCs w:val="20"/>
        </w:rPr>
        <w:t xml:space="preserve">5. Субъект персональных данных вправе требовать от уполномоченных должностных лиц уточнения его персональных данных, их блокирования или уничтожения в случае, если персональные данные являются неполными, </w:t>
      </w:r>
      <w:r w:rsidRPr="00E014EA">
        <w:rPr>
          <w:sz w:val="20"/>
          <w:szCs w:val="20"/>
        </w:rPr>
        <w:lastRenderedPageBreak/>
        <w:t>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089B" w:rsidRPr="00E014EA" w:rsidRDefault="006C089B" w:rsidP="006C089B">
      <w:pPr>
        <w:ind w:firstLine="540"/>
        <w:jc w:val="both"/>
        <w:rPr>
          <w:sz w:val="20"/>
          <w:szCs w:val="20"/>
        </w:rPr>
      </w:pPr>
      <w:r w:rsidRPr="00E014EA">
        <w:rPr>
          <w:sz w:val="20"/>
          <w:szCs w:val="20"/>
        </w:rPr>
        <w:t>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учреждение.</w:t>
      </w:r>
    </w:p>
    <w:p w:rsidR="006C089B" w:rsidRPr="00E014EA" w:rsidRDefault="006C089B" w:rsidP="006C089B">
      <w:pPr>
        <w:ind w:firstLine="540"/>
        <w:jc w:val="both"/>
        <w:rPr>
          <w:sz w:val="20"/>
          <w:szCs w:val="20"/>
        </w:rPr>
      </w:pPr>
      <w:r w:rsidRPr="00E014EA">
        <w:rPr>
          <w:sz w:val="20"/>
          <w:szCs w:val="20"/>
        </w:rPr>
        <w:t>7.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C089B" w:rsidRPr="00E014EA" w:rsidRDefault="006C089B" w:rsidP="006C089B">
      <w:pPr>
        <w:ind w:firstLine="540"/>
        <w:jc w:val="both"/>
        <w:rPr>
          <w:sz w:val="20"/>
          <w:szCs w:val="20"/>
        </w:rPr>
      </w:pPr>
      <w:r w:rsidRPr="00E014EA">
        <w:rPr>
          <w:sz w:val="20"/>
          <w:szCs w:val="20"/>
        </w:rP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Кадыйского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C089B" w:rsidRPr="00E014EA" w:rsidRDefault="006C089B" w:rsidP="006C089B">
      <w:pPr>
        <w:ind w:firstLine="540"/>
        <w:jc w:val="both"/>
        <w:rPr>
          <w:sz w:val="20"/>
          <w:szCs w:val="20"/>
        </w:rPr>
      </w:pPr>
      <w:r w:rsidRPr="00E014EA">
        <w:rPr>
          <w:sz w:val="20"/>
          <w:szCs w:val="20"/>
        </w:rPr>
        <w:t>9. Рассмотрение запросов является служебной обязанностью уполномоченного должностного лица, в чьи обязанности входит обработка персональных данных.</w:t>
      </w:r>
    </w:p>
    <w:p w:rsidR="006C089B" w:rsidRPr="00E014EA" w:rsidRDefault="006C089B" w:rsidP="006C089B">
      <w:pPr>
        <w:ind w:firstLine="540"/>
        <w:jc w:val="both"/>
        <w:rPr>
          <w:sz w:val="20"/>
          <w:szCs w:val="20"/>
        </w:rPr>
      </w:pPr>
      <w:r w:rsidRPr="00E014EA">
        <w:rPr>
          <w:sz w:val="20"/>
          <w:szCs w:val="20"/>
        </w:rPr>
        <w:t>10. Уполномоченные должностные лица обеспечивают:</w:t>
      </w:r>
    </w:p>
    <w:p w:rsidR="006C089B" w:rsidRPr="00E014EA" w:rsidRDefault="006C089B" w:rsidP="006C089B">
      <w:pPr>
        <w:ind w:firstLine="540"/>
        <w:jc w:val="both"/>
        <w:rPr>
          <w:sz w:val="20"/>
          <w:szCs w:val="20"/>
        </w:rPr>
      </w:pPr>
      <w:r w:rsidRPr="00E014EA">
        <w:rPr>
          <w:sz w:val="20"/>
          <w:szCs w:val="20"/>
        </w:rPr>
        <w:t>1) объективное, всестороннее и своевременное рассмотрения запроса;</w:t>
      </w:r>
    </w:p>
    <w:p w:rsidR="006C089B" w:rsidRPr="00E014EA" w:rsidRDefault="006C089B" w:rsidP="006C089B">
      <w:pPr>
        <w:ind w:firstLine="540"/>
        <w:jc w:val="both"/>
        <w:rPr>
          <w:sz w:val="20"/>
          <w:szCs w:val="20"/>
        </w:rPr>
      </w:pPr>
      <w:r w:rsidRPr="00E014EA">
        <w:rPr>
          <w:sz w:val="20"/>
          <w:szCs w:val="20"/>
        </w:rPr>
        <w:t>2) принятие мер, направленных на восстановление или защиту нарушенных прав, свобод и законных интересов субъектов персональных данных;</w:t>
      </w:r>
    </w:p>
    <w:p w:rsidR="006C089B" w:rsidRPr="00E014EA" w:rsidRDefault="006C089B" w:rsidP="006C089B">
      <w:pPr>
        <w:ind w:firstLine="540"/>
        <w:jc w:val="both"/>
        <w:rPr>
          <w:sz w:val="20"/>
          <w:szCs w:val="20"/>
        </w:rPr>
      </w:pPr>
      <w:r w:rsidRPr="00E014EA">
        <w:rPr>
          <w:sz w:val="20"/>
          <w:szCs w:val="20"/>
        </w:rPr>
        <w:t>3) направление письменных ответов по существу запроса.</w:t>
      </w:r>
    </w:p>
    <w:p w:rsidR="006C089B" w:rsidRPr="00E014EA" w:rsidRDefault="006C089B" w:rsidP="006C089B">
      <w:pPr>
        <w:ind w:firstLine="540"/>
        <w:jc w:val="both"/>
        <w:rPr>
          <w:sz w:val="20"/>
          <w:szCs w:val="20"/>
        </w:rPr>
      </w:pPr>
      <w:r w:rsidRPr="00E014EA">
        <w:rPr>
          <w:sz w:val="20"/>
          <w:szCs w:val="20"/>
        </w:rPr>
        <w:t>11. Ведение делопроизводства по запросам субъектов персональных данных или их представителей осуществляется уполномоченным лицом подразделения.</w:t>
      </w:r>
    </w:p>
    <w:p w:rsidR="006C089B" w:rsidRPr="00E014EA" w:rsidRDefault="006C089B" w:rsidP="006C089B">
      <w:pPr>
        <w:ind w:firstLine="540"/>
        <w:jc w:val="both"/>
        <w:rPr>
          <w:sz w:val="20"/>
          <w:szCs w:val="20"/>
        </w:rPr>
      </w:pPr>
      <w:r w:rsidRPr="00E014EA">
        <w:rPr>
          <w:sz w:val="20"/>
          <w:szCs w:val="20"/>
        </w:rPr>
        <w:t>12. Все поступившие запросы регистрируются в день их поступления. На запросе проставляется штамп, в котором указывается входящий номер и дата регистрации и передается в структурное подразделение, осуществляющие обработку персональных данных субъекта.</w:t>
      </w:r>
    </w:p>
    <w:p w:rsidR="006C089B" w:rsidRPr="00E014EA" w:rsidRDefault="006C089B" w:rsidP="006C089B">
      <w:pPr>
        <w:ind w:firstLine="540"/>
        <w:jc w:val="both"/>
        <w:rPr>
          <w:sz w:val="20"/>
          <w:szCs w:val="20"/>
        </w:rPr>
      </w:pPr>
      <w:r w:rsidRPr="00E014EA">
        <w:rPr>
          <w:sz w:val="20"/>
          <w:szCs w:val="20"/>
        </w:rPr>
        <w:t>13. Запрос прочитывается, проверяется на повторность, при необходимости сверяется с находящейся в архиве предыдущей перепиской.</w:t>
      </w:r>
    </w:p>
    <w:p w:rsidR="006C089B" w:rsidRPr="00E014EA" w:rsidRDefault="006C089B" w:rsidP="006C089B">
      <w:pPr>
        <w:ind w:firstLine="540"/>
        <w:jc w:val="both"/>
        <w:rPr>
          <w:sz w:val="20"/>
          <w:szCs w:val="20"/>
        </w:rPr>
      </w:pPr>
      <w:r w:rsidRPr="00E014EA">
        <w:rPr>
          <w:sz w:val="20"/>
          <w:szCs w:val="20"/>
        </w:rPr>
        <w:t>14. 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6C089B" w:rsidRPr="00E014EA" w:rsidRDefault="006C089B" w:rsidP="006C089B">
      <w:pPr>
        <w:ind w:firstLine="540"/>
        <w:jc w:val="both"/>
        <w:rPr>
          <w:sz w:val="20"/>
          <w:szCs w:val="20"/>
        </w:rPr>
      </w:pPr>
      <w:r w:rsidRPr="00E014EA">
        <w:rPr>
          <w:sz w:val="20"/>
          <w:szCs w:val="20"/>
        </w:rPr>
        <w:t>15. Субъект персональных данных вправе обратиться повторно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C089B" w:rsidRPr="00E014EA" w:rsidRDefault="006C089B" w:rsidP="006C089B">
      <w:pPr>
        <w:ind w:firstLine="540"/>
        <w:jc w:val="both"/>
        <w:rPr>
          <w:sz w:val="20"/>
          <w:szCs w:val="20"/>
        </w:rPr>
      </w:pPr>
      <w:r w:rsidRPr="00E014EA">
        <w:rPr>
          <w:sz w:val="20"/>
          <w:szCs w:val="20"/>
        </w:rPr>
        <w:t>16. Учреждение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N 152-ФЗ, с указанием оснований для такого отказа.</w:t>
      </w:r>
    </w:p>
    <w:p w:rsidR="006C089B" w:rsidRPr="00E014EA" w:rsidRDefault="006C089B" w:rsidP="006C089B">
      <w:pPr>
        <w:ind w:firstLine="540"/>
        <w:jc w:val="both"/>
        <w:rPr>
          <w:sz w:val="20"/>
          <w:szCs w:val="20"/>
        </w:rPr>
      </w:pPr>
      <w:r w:rsidRPr="00E014EA">
        <w:rPr>
          <w:sz w:val="20"/>
          <w:szCs w:val="20"/>
        </w:rPr>
        <w:t>17. Прошедшие регистрацию запросы в тот же день направляются руководителю либо лицу, исполняющему его обязанности, который дает по каждому из них письменные указания.</w:t>
      </w:r>
    </w:p>
    <w:p w:rsidR="006C089B" w:rsidRPr="00E014EA" w:rsidRDefault="006C089B" w:rsidP="006C089B">
      <w:pPr>
        <w:ind w:firstLine="540"/>
        <w:jc w:val="both"/>
        <w:rPr>
          <w:sz w:val="20"/>
          <w:szCs w:val="20"/>
        </w:rPr>
      </w:pPr>
      <w:r w:rsidRPr="00E014EA">
        <w:rPr>
          <w:sz w:val="20"/>
          <w:szCs w:val="20"/>
        </w:rPr>
        <w:t>18. Должностное лицо, уполномоченное рассматривать запрос, обязано:</w:t>
      </w:r>
    </w:p>
    <w:p w:rsidR="006C089B" w:rsidRPr="00E014EA" w:rsidRDefault="006C089B" w:rsidP="006C089B">
      <w:pPr>
        <w:ind w:firstLine="540"/>
        <w:jc w:val="both"/>
        <w:rPr>
          <w:sz w:val="20"/>
          <w:szCs w:val="20"/>
        </w:rPr>
      </w:pPr>
      <w:r w:rsidRPr="00E014EA">
        <w:rPr>
          <w:sz w:val="20"/>
          <w:szCs w:val="20"/>
        </w:rPr>
        <w:t>1) разобраться в существе запроса, в случае необходимости истребовать дополнительные материалы или осуществить проверку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C089B" w:rsidRPr="00E014EA" w:rsidRDefault="006C089B" w:rsidP="006C089B">
      <w:pPr>
        <w:ind w:firstLine="540"/>
        <w:jc w:val="both"/>
        <w:rPr>
          <w:sz w:val="20"/>
          <w:szCs w:val="20"/>
        </w:rPr>
      </w:pPr>
      <w:r w:rsidRPr="00E014EA">
        <w:rPr>
          <w:sz w:val="20"/>
          <w:szCs w:val="20"/>
        </w:rPr>
        <w:t>2) принимать законные, обоснованные и мотивированные решения и обеспечивать своевременное и качественное их исполнение;</w:t>
      </w:r>
    </w:p>
    <w:p w:rsidR="006C089B" w:rsidRPr="00E014EA" w:rsidRDefault="006C089B" w:rsidP="006C089B">
      <w:pPr>
        <w:ind w:firstLine="540"/>
        <w:jc w:val="both"/>
        <w:rPr>
          <w:sz w:val="20"/>
          <w:szCs w:val="20"/>
        </w:rPr>
      </w:pPr>
      <w:r w:rsidRPr="00E014EA">
        <w:rPr>
          <w:sz w:val="20"/>
          <w:szCs w:val="20"/>
        </w:rPr>
        <w:t>3)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C089B" w:rsidRPr="00E014EA" w:rsidRDefault="006C089B" w:rsidP="006C089B">
      <w:pPr>
        <w:ind w:firstLine="540"/>
        <w:jc w:val="both"/>
        <w:rPr>
          <w:sz w:val="20"/>
          <w:szCs w:val="20"/>
        </w:rPr>
      </w:pPr>
      <w:r w:rsidRPr="00E014EA">
        <w:rPr>
          <w:sz w:val="20"/>
          <w:szCs w:val="20"/>
        </w:rPr>
        <w:t>19. В ответе сообщается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6C089B" w:rsidRPr="00E014EA" w:rsidRDefault="006C089B" w:rsidP="006C089B">
      <w:pPr>
        <w:ind w:firstLine="540"/>
        <w:jc w:val="both"/>
        <w:rPr>
          <w:sz w:val="20"/>
          <w:szCs w:val="20"/>
        </w:rPr>
      </w:pPr>
      <w:r w:rsidRPr="00E014EA">
        <w:rPr>
          <w:sz w:val="20"/>
          <w:szCs w:val="20"/>
        </w:rPr>
        <w:t>20. Отказ в предоставлении информации о наличии персональных данных о соответствующем субъекте персональных данных готовит уполномоченное должностное лицо в письменной форме. Отказ должен содержать ссылку на положение части 8 статьи 14 Федерального закона N 152-ФЗ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C089B" w:rsidRPr="00E014EA" w:rsidRDefault="006C089B" w:rsidP="006C089B">
      <w:pPr>
        <w:ind w:firstLine="540"/>
        <w:jc w:val="both"/>
        <w:rPr>
          <w:sz w:val="20"/>
          <w:szCs w:val="20"/>
        </w:rPr>
      </w:pPr>
      <w:r w:rsidRPr="00E014EA">
        <w:rPr>
          <w:sz w:val="20"/>
          <w:szCs w:val="20"/>
        </w:rPr>
        <w:t>21.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бесплатно.</w:t>
      </w:r>
    </w:p>
    <w:p w:rsidR="006C089B" w:rsidRPr="00E014EA" w:rsidRDefault="006C089B" w:rsidP="006C089B">
      <w:pPr>
        <w:ind w:firstLine="540"/>
        <w:jc w:val="both"/>
        <w:rPr>
          <w:sz w:val="20"/>
          <w:szCs w:val="20"/>
        </w:rPr>
      </w:pPr>
      <w:r w:rsidRPr="00E014EA">
        <w:rPr>
          <w:sz w:val="20"/>
          <w:szCs w:val="20"/>
        </w:rPr>
        <w:t xml:space="preserve">22.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sidRPr="00E014EA">
        <w:rPr>
          <w:sz w:val="20"/>
          <w:szCs w:val="20"/>
        </w:rPr>
        <w:lastRenderedPageBreak/>
        <w:t>неактуальными, уполномоченные должностные лица обязаны внести в них необходимые изменения.</w:t>
      </w:r>
    </w:p>
    <w:p w:rsidR="006C089B" w:rsidRPr="00E014EA" w:rsidRDefault="006C089B" w:rsidP="006C089B">
      <w:pPr>
        <w:ind w:firstLine="540"/>
        <w:jc w:val="both"/>
        <w:rPr>
          <w:sz w:val="20"/>
          <w:szCs w:val="20"/>
        </w:rPr>
      </w:pPr>
      <w:r w:rsidRPr="00E014EA">
        <w:rPr>
          <w:sz w:val="20"/>
          <w:szCs w:val="20"/>
        </w:rPr>
        <w:t>23. Уполномоченные должностные лица обязаны уведомить субъект персональных данных или его представителя о внесенных изменениях и принять меры для уведомления третьих лиц, которым персональные данные этого субъекта были переданы.</w:t>
      </w:r>
    </w:p>
    <w:p w:rsidR="006C089B" w:rsidRPr="00E014EA" w:rsidRDefault="006C089B" w:rsidP="006C089B">
      <w:pPr>
        <w:ind w:firstLine="540"/>
        <w:jc w:val="both"/>
        <w:rPr>
          <w:sz w:val="20"/>
          <w:szCs w:val="20"/>
        </w:rPr>
      </w:pPr>
      <w:r w:rsidRPr="00E014EA">
        <w:rPr>
          <w:sz w:val="20"/>
          <w:szCs w:val="20"/>
        </w:rPr>
        <w:t>24.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w:t>
      </w:r>
    </w:p>
    <w:p w:rsidR="006C089B" w:rsidRPr="00E014EA" w:rsidRDefault="006C089B" w:rsidP="006C089B">
      <w:pPr>
        <w:ind w:firstLine="540"/>
        <w:jc w:val="both"/>
        <w:rPr>
          <w:sz w:val="20"/>
          <w:szCs w:val="20"/>
        </w:rPr>
      </w:pPr>
      <w:r w:rsidRPr="00E014EA">
        <w:rPr>
          <w:sz w:val="20"/>
          <w:szCs w:val="20"/>
        </w:rPr>
        <w:t>25. В случае поступления сведений о неправомерной обработке персональных данных при обращении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6C089B" w:rsidRPr="00E014EA" w:rsidRDefault="006C089B" w:rsidP="006C089B">
      <w:pPr>
        <w:ind w:firstLine="540"/>
        <w:jc w:val="both"/>
        <w:rPr>
          <w:sz w:val="20"/>
          <w:szCs w:val="20"/>
        </w:rPr>
      </w:pPr>
      <w:r w:rsidRPr="00E014EA">
        <w:rPr>
          <w:sz w:val="20"/>
          <w:szCs w:val="20"/>
        </w:rPr>
        <w:t>26. В случае выявления неправомерной обработки персональных данных уполномоченные должностные лица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уведомляется указанный орган.</w:t>
      </w:r>
    </w:p>
    <w:p w:rsidR="006C089B" w:rsidRPr="00E014EA" w:rsidRDefault="006C089B" w:rsidP="006C089B">
      <w:pPr>
        <w:ind w:firstLine="540"/>
        <w:jc w:val="both"/>
        <w:rPr>
          <w:sz w:val="20"/>
          <w:szCs w:val="20"/>
        </w:rPr>
      </w:pPr>
      <w:r w:rsidRPr="00E014EA">
        <w:rPr>
          <w:sz w:val="20"/>
          <w:szCs w:val="20"/>
        </w:rPr>
        <w:t>27. В случае выявления неточных персональных данных при обращении либо по запросу субъекта персональных данных или его представителя,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C089B" w:rsidRPr="00E014EA" w:rsidRDefault="006C089B" w:rsidP="006C089B">
      <w:pPr>
        <w:ind w:firstLine="540"/>
        <w:jc w:val="both"/>
        <w:rPr>
          <w:sz w:val="20"/>
          <w:szCs w:val="20"/>
        </w:rPr>
      </w:pPr>
      <w:r w:rsidRPr="00E014EA">
        <w:rPr>
          <w:sz w:val="20"/>
          <w:szCs w:val="20"/>
        </w:rPr>
        <w:t>28. 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6C089B" w:rsidRPr="00E014EA" w:rsidRDefault="006C089B" w:rsidP="006C089B">
      <w:pPr>
        <w:ind w:firstLine="540"/>
        <w:jc w:val="both"/>
        <w:rPr>
          <w:sz w:val="20"/>
          <w:szCs w:val="20"/>
        </w:rPr>
      </w:pPr>
      <w:r w:rsidRPr="00E014EA">
        <w:rPr>
          <w:sz w:val="20"/>
          <w:szCs w:val="20"/>
        </w:rPr>
        <w:t>29. При необходимости для проверки фактов, изложенных в запросах субъектов персональных данных или их представителей, организуются служебные проверки.</w:t>
      </w:r>
    </w:p>
    <w:p w:rsidR="006C089B" w:rsidRPr="00E014EA" w:rsidRDefault="006C089B" w:rsidP="006C089B">
      <w:pPr>
        <w:ind w:firstLine="540"/>
        <w:jc w:val="both"/>
        <w:rPr>
          <w:sz w:val="20"/>
          <w:szCs w:val="20"/>
        </w:rPr>
      </w:pPr>
      <w:r w:rsidRPr="00E014EA">
        <w:rPr>
          <w:sz w:val="20"/>
          <w:szCs w:val="20"/>
        </w:rPr>
        <w:t xml:space="preserve">30.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 лицом действия (бездействия), содержащего признаки административного правонарушения или состава преступления, информация передается в правоохранительные органы. </w:t>
      </w:r>
    </w:p>
    <w:p w:rsidR="006C089B" w:rsidRPr="00E014EA" w:rsidRDefault="006C089B" w:rsidP="006C089B">
      <w:pPr>
        <w:ind w:firstLine="540"/>
        <w:jc w:val="both"/>
        <w:rPr>
          <w:sz w:val="20"/>
          <w:szCs w:val="20"/>
        </w:rPr>
      </w:pPr>
      <w:r w:rsidRPr="00E014EA">
        <w:rPr>
          <w:sz w:val="20"/>
          <w:szCs w:val="20"/>
        </w:rPr>
        <w:t>31.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6C089B" w:rsidRPr="00E014EA" w:rsidRDefault="006C089B" w:rsidP="006C089B">
      <w:pPr>
        <w:ind w:firstLine="540"/>
        <w:jc w:val="both"/>
        <w:rPr>
          <w:sz w:val="20"/>
          <w:szCs w:val="20"/>
        </w:rPr>
      </w:pPr>
      <w:r w:rsidRPr="00E014EA">
        <w:rPr>
          <w:sz w:val="20"/>
          <w:szCs w:val="20"/>
        </w:rPr>
        <w:t>32. Ответы на запросы печатаются на бланке установленной формы и регистрируются в соответствии с инструкцией по делопроизводству администрации Кадыйского муниципального района.</w:t>
      </w:r>
    </w:p>
    <w:p w:rsidR="006C089B" w:rsidRPr="00E014EA" w:rsidRDefault="006C089B" w:rsidP="006C089B">
      <w:pPr>
        <w:ind w:firstLine="540"/>
        <w:jc w:val="both"/>
        <w:rPr>
          <w:sz w:val="20"/>
          <w:szCs w:val="20"/>
        </w:rPr>
      </w:pPr>
      <w:r w:rsidRPr="00E014EA">
        <w:rPr>
          <w:sz w:val="20"/>
          <w:szCs w:val="20"/>
        </w:rPr>
        <w:t>33. Контроль за соблюдением установленного законодательством и настоящими Правилами порядка рассмотрения запросов осуществляется сотрудником, ответственным за организацию обработки персональных данных.</w:t>
      </w:r>
    </w:p>
    <w:p w:rsidR="006C089B" w:rsidRPr="00E014EA" w:rsidRDefault="006C089B" w:rsidP="006C089B">
      <w:pPr>
        <w:ind w:firstLine="540"/>
        <w:jc w:val="both"/>
        <w:rPr>
          <w:sz w:val="20"/>
          <w:szCs w:val="20"/>
        </w:rPr>
      </w:pPr>
      <w:r w:rsidRPr="00E014EA">
        <w:rPr>
          <w:sz w:val="20"/>
          <w:szCs w:val="20"/>
        </w:rPr>
        <w:t>34.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6C089B" w:rsidRPr="00E014EA" w:rsidRDefault="006C089B" w:rsidP="006C089B">
      <w:pPr>
        <w:ind w:firstLine="540"/>
        <w:jc w:val="both"/>
        <w:rPr>
          <w:sz w:val="20"/>
          <w:szCs w:val="20"/>
        </w:rPr>
      </w:pPr>
      <w:r w:rsidRPr="00E014EA">
        <w:rPr>
          <w:sz w:val="20"/>
          <w:szCs w:val="20"/>
        </w:rPr>
        <w:t>35.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 xml:space="preserve">Приложение 1 </w:t>
      </w:r>
    </w:p>
    <w:p w:rsidR="006C089B" w:rsidRPr="00E014EA" w:rsidRDefault="006C089B" w:rsidP="006C089B">
      <w:pPr>
        <w:ind w:firstLine="540"/>
        <w:jc w:val="right"/>
        <w:rPr>
          <w:bCs/>
          <w:sz w:val="20"/>
          <w:szCs w:val="20"/>
        </w:rPr>
      </w:pPr>
      <w:r w:rsidRPr="00E014EA">
        <w:rPr>
          <w:bCs/>
          <w:sz w:val="20"/>
          <w:szCs w:val="20"/>
        </w:rPr>
        <w:t xml:space="preserve">к правилам рассмотрения </w:t>
      </w:r>
    </w:p>
    <w:p w:rsidR="006C089B" w:rsidRPr="00E014EA" w:rsidRDefault="006C089B" w:rsidP="006C089B">
      <w:pPr>
        <w:ind w:firstLine="540"/>
        <w:jc w:val="right"/>
        <w:rPr>
          <w:bCs/>
          <w:sz w:val="20"/>
          <w:szCs w:val="20"/>
        </w:rPr>
      </w:pPr>
      <w:r w:rsidRPr="00E014EA">
        <w:rPr>
          <w:bCs/>
          <w:sz w:val="20"/>
          <w:szCs w:val="20"/>
        </w:rPr>
        <w:t xml:space="preserve">запросов субъектов персональных </w:t>
      </w:r>
    </w:p>
    <w:p w:rsidR="006C089B" w:rsidRPr="00E014EA" w:rsidRDefault="006C089B" w:rsidP="006C089B">
      <w:pPr>
        <w:ind w:firstLine="540"/>
        <w:jc w:val="right"/>
        <w:rPr>
          <w:bCs/>
          <w:sz w:val="20"/>
          <w:szCs w:val="20"/>
        </w:rPr>
      </w:pPr>
      <w:r w:rsidRPr="00E014EA">
        <w:rPr>
          <w:bCs/>
          <w:sz w:val="20"/>
          <w:szCs w:val="20"/>
        </w:rPr>
        <w:t>данных или их представителей</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bCs/>
          <w:sz w:val="20"/>
          <w:szCs w:val="20"/>
        </w:rPr>
        <w:t>Форма запроса на предоставление информации, касающейся обработки персональных данных субъекта персональных данных</w:t>
      </w:r>
    </w:p>
    <w:p w:rsidR="006C089B" w:rsidRPr="00E014EA" w:rsidRDefault="006C089B" w:rsidP="006C089B">
      <w:pPr>
        <w:ind w:firstLine="540"/>
        <w:jc w:val="both"/>
        <w:rPr>
          <w:bCs/>
          <w:sz w:val="20"/>
          <w:szCs w:val="20"/>
        </w:rPr>
      </w:pPr>
    </w:p>
    <w:p w:rsidR="006C089B" w:rsidRPr="00E014EA" w:rsidRDefault="006C089B" w:rsidP="006C089B">
      <w:pPr>
        <w:ind w:firstLine="540"/>
        <w:jc w:val="right"/>
        <w:rPr>
          <w:sz w:val="20"/>
          <w:szCs w:val="20"/>
        </w:rPr>
      </w:pPr>
      <w:r w:rsidRPr="00E014EA">
        <w:rPr>
          <w:sz w:val="20"/>
          <w:szCs w:val="20"/>
        </w:rPr>
        <w:t>_______________________________________</w:t>
      </w:r>
    </w:p>
    <w:p w:rsidR="006C089B" w:rsidRPr="00E014EA" w:rsidRDefault="006C089B" w:rsidP="006C089B">
      <w:pPr>
        <w:ind w:firstLine="540"/>
        <w:jc w:val="right"/>
        <w:rPr>
          <w:sz w:val="20"/>
          <w:szCs w:val="20"/>
          <w:vertAlign w:val="superscript"/>
        </w:rPr>
      </w:pPr>
      <w:r w:rsidRPr="00E014EA">
        <w:rPr>
          <w:sz w:val="20"/>
          <w:szCs w:val="20"/>
          <w:vertAlign w:val="superscript"/>
        </w:rPr>
        <w:t xml:space="preserve"> (наименование или Ф.И.О. оператора)</w:t>
      </w:r>
    </w:p>
    <w:p w:rsidR="006C089B" w:rsidRPr="00E014EA" w:rsidRDefault="006C089B" w:rsidP="006C089B">
      <w:pPr>
        <w:ind w:firstLine="540"/>
        <w:jc w:val="right"/>
        <w:rPr>
          <w:sz w:val="20"/>
          <w:szCs w:val="20"/>
        </w:rPr>
      </w:pPr>
      <w:r w:rsidRPr="00E014EA">
        <w:rPr>
          <w:sz w:val="20"/>
          <w:szCs w:val="20"/>
        </w:rPr>
        <w:t>от _____________________________________</w:t>
      </w:r>
    </w:p>
    <w:p w:rsidR="006C089B" w:rsidRPr="00E014EA" w:rsidRDefault="006C089B" w:rsidP="006C089B">
      <w:pPr>
        <w:ind w:firstLine="540"/>
        <w:jc w:val="right"/>
        <w:rPr>
          <w:sz w:val="20"/>
          <w:szCs w:val="20"/>
          <w:vertAlign w:val="superscript"/>
        </w:rPr>
      </w:pPr>
      <w:r w:rsidRPr="00E014EA">
        <w:rPr>
          <w:sz w:val="20"/>
          <w:szCs w:val="20"/>
          <w:vertAlign w:val="superscript"/>
        </w:rPr>
        <w:t>(Ф.И.О. субъекта персональных данных)</w:t>
      </w:r>
    </w:p>
    <w:p w:rsidR="006C089B" w:rsidRPr="00E014EA" w:rsidRDefault="006C089B" w:rsidP="006C089B">
      <w:pPr>
        <w:ind w:firstLine="540"/>
        <w:jc w:val="right"/>
        <w:rPr>
          <w:sz w:val="20"/>
          <w:szCs w:val="20"/>
        </w:rPr>
      </w:pPr>
      <w:r w:rsidRPr="00E014EA">
        <w:rPr>
          <w:sz w:val="20"/>
          <w:szCs w:val="20"/>
        </w:rPr>
        <w:t>адрес: __________________________________</w:t>
      </w:r>
    </w:p>
    <w:p w:rsidR="006C089B" w:rsidRPr="00E014EA" w:rsidRDefault="006C089B" w:rsidP="006C089B">
      <w:pPr>
        <w:ind w:firstLine="540"/>
        <w:jc w:val="right"/>
        <w:rPr>
          <w:sz w:val="20"/>
          <w:szCs w:val="20"/>
        </w:rPr>
      </w:pPr>
      <w:r w:rsidRPr="00E014EA">
        <w:rPr>
          <w:sz w:val="20"/>
          <w:szCs w:val="20"/>
        </w:rPr>
        <w:t>телефон: ______________, факс ____________</w:t>
      </w:r>
    </w:p>
    <w:p w:rsidR="006C089B" w:rsidRPr="00E014EA" w:rsidRDefault="006C089B" w:rsidP="006C089B">
      <w:pPr>
        <w:ind w:firstLine="540"/>
        <w:jc w:val="right"/>
        <w:rPr>
          <w:sz w:val="20"/>
          <w:szCs w:val="20"/>
        </w:rPr>
      </w:pPr>
      <w:r w:rsidRPr="00E014EA">
        <w:rPr>
          <w:sz w:val="20"/>
          <w:szCs w:val="20"/>
        </w:rPr>
        <w:t>электронный адрес: ______________________</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ЗАПРОС</w:t>
      </w:r>
    </w:p>
    <w:p w:rsidR="006C089B" w:rsidRPr="00E014EA" w:rsidRDefault="006C089B" w:rsidP="006C089B">
      <w:pPr>
        <w:ind w:firstLine="540"/>
        <w:jc w:val="both"/>
        <w:rPr>
          <w:sz w:val="20"/>
          <w:szCs w:val="20"/>
        </w:rPr>
      </w:pPr>
    </w:p>
    <w:p w:rsidR="006C089B" w:rsidRPr="00E014EA" w:rsidRDefault="006C089B" w:rsidP="006C089B">
      <w:pPr>
        <w:jc w:val="both"/>
        <w:rPr>
          <w:sz w:val="20"/>
          <w:szCs w:val="20"/>
        </w:rPr>
      </w:pPr>
      <w:r w:rsidRPr="00E014EA">
        <w:rPr>
          <w:sz w:val="20"/>
          <w:szCs w:val="20"/>
        </w:rPr>
        <w:lastRenderedPageBreak/>
        <w:t xml:space="preserve"> В период с «____» ____________ ______ г. по «____» _______________ _____ г.</w:t>
      </w:r>
    </w:p>
    <w:p w:rsidR="006C089B" w:rsidRPr="00E014EA" w:rsidRDefault="006C089B" w:rsidP="006C089B">
      <w:pPr>
        <w:jc w:val="both"/>
        <w:rPr>
          <w:sz w:val="20"/>
          <w:szCs w:val="20"/>
        </w:rPr>
      </w:pPr>
      <w:r w:rsidRPr="00E014EA">
        <w:rPr>
          <w:sz w:val="20"/>
          <w:szCs w:val="20"/>
        </w:rPr>
        <w:t>обрабатывались следующие персональные данные: __________________________________</w:t>
      </w:r>
    </w:p>
    <w:p w:rsidR="006C089B" w:rsidRPr="00E014EA" w:rsidRDefault="006C089B" w:rsidP="006C089B">
      <w:pPr>
        <w:jc w:val="both"/>
        <w:rPr>
          <w:sz w:val="20"/>
          <w:szCs w:val="20"/>
        </w:rPr>
      </w:pPr>
      <w:r w:rsidRPr="00E014EA">
        <w:rPr>
          <w:sz w:val="20"/>
          <w:szCs w:val="20"/>
        </w:rPr>
        <w:t>____________________________________________________________________________________________________________________________________________________________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(перечень обрабатываемых персональных данных)</w:t>
      </w:r>
    </w:p>
    <w:p w:rsidR="006C089B" w:rsidRPr="00E014EA" w:rsidRDefault="006C089B" w:rsidP="006C089B">
      <w:pPr>
        <w:jc w:val="both"/>
        <w:rPr>
          <w:sz w:val="20"/>
          <w:szCs w:val="20"/>
        </w:rPr>
      </w:pPr>
      <w:r w:rsidRPr="00E014EA">
        <w:rPr>
          <w:sz w:val="20"/>
          <w:szCs w:val="20"/>
        </w:rPr>
        <w:t>с целью 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(цель обработки персональных данных)</w:t>
      </w:r>
    </w:p>
    <w:p w:rsidR="006C089B" w:rsidRPr="00E014EA" w:rsidRDefault="006C089B" w:rsidP="006C089B">
      <w:pPr>
        <w:jc w:val="both"/>
        <w:rPr>
          <w:sz w:val="20"/>
          <w:szCs w:val="20"/>
        </w:rPr>
      </w:pPr>
      <w:r w:rsidRPr="00E014EA">
        <w:rPr>
          <w:sz w:val="20"/>
          <w:szCs w:val="20"/>
        </w:rPr>
        <w:t>в форме 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(способы обработки персональных данных)</w:t>
      </w:r>
    </w:p>
    <w:p w:rsidR="006C089B" w:rsidRPr="00E014EA" w:rsidRDefault="006C089B" w:rsidP="006C089B">
      <w:pPr>
        <w:jc w:val="both"/>
        <w:rPr>
          <w:sz w:val="20"/>
          <w:szCs w:val="20"/>
        </w:rPr>
      </w:pPr>
      <w:r w:rsidRPr="00E014EA">
        <w:rPr>
          <w:sz w:val="20"/>
          <w:szCs w:val="20"/>
        </w:rPr>
        <w:t>субъекта персональных данных - _________________________________________________</w:t>
      </w:r>
    </w:p>
    <w:p w:rsidR="006C089B" w:rsidRPr="00E014EA" w:rsidRDefault="006C089B" w:rsidP="006C089B">
      <w:pPr>
        <w:jc w:val="both"/>
        <w:rPr>
          <w:sz w:val="20"/>
          <w:szCs w:val="20"/>
        </w:rPr>
      </w:pPr>
      <w:r w:rsidRPr="00E014EA">
        <w:rPr>
          <w:sz w:val="20"/>
          <w:szCs w:val="20"/>
        </w:rPr>
        <w:t>____________________________________________________________________________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(Ф.И.О., паспортные данные, в том числе дата выдачи, выдавший орган)</w:t>
      </w:r>
    </w:p>
    <w:p w:rsidR="006C089B" w:rsidRPr="00E014EA" w:rsidRDefault="006C089B" w:rsidP="006C089B">
      <w:pPr>
        <w:jc w:val="both"/>
        <w:rPr>
          <w:sz w:val="20"/>
          <w:szCs w:val="20"/>
        </w:rPr>
      </w:pPr>
      <w:r w:rsidRPr="00E014EA">
        <w:rPr>
          <w:sz w:val="20"/>
          <w:szCs w:val="20"/>
        </w:rPr>
        <w:t>оператором - _________________________________________________________________</w:t>
      </w:r>
    </w:p>
    <w:p w:rsidR="006C089B" w:rsidRPr="00E014EA" w:rsidRDefault="006C089B" w:rsidP="006C089B">
      <w:pPr>
        <w:jc w:val="both"/>
        <w:rPr>
          <w:sz w:val="20"/>
          <w:szCs w:val="20"/>
        </w:rPr>
      </w:pPr>
      <w:r w:rsidRPr="00E014EA">
        <w:rPr>
          <w:sz w:val="20"/>
          <w:szCs w:val="20"/>
        </w:rPr>
        <w:t>____________________________________________________________________________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(наименование или Ф.И.О. оператора, ИНН, адрес)</w:t>
      </w:r>
    </w:p>
    <w:p w:rsidR="006C089B" w:rsidRPr="00E014EA" w:rsidRDefault="006C089B" w:rsidP="006C089B">
      <w:pPr>
        <w:jc w:val="both"/>
        <w:rPr>
          <w:sz w:val="20"/>
          <w:szCs w:val="20"/>
        </w:rPr>
      </w:pPr>
      <w:r w:rsidRPr="00E014EA">
        <w:rPr>
          <w:sz w:val="20"/>
          <w:szCs w:val="20"/>
        </w:rPr>
        <w:t>Обработка проводилась в рамках ________________________________________________</w:t>
      </w:r>
    </w:p>
    <w:p w:rsidR="006C089B" w:rsidRPr="00E014EA" w:rsidRDefault="006C089B" w:rsidP="006C089B">
      <w:pPr>
        <w:jc w:val="both"/>
        <w:rPr>
          <w:sz w:val="20"/>
          <w:szCs w:val="20"/>
        </w:rPr>
      </w:pPr>
      <w:r w:rsidRPr="00E014EA">
        <w:rPr>
          <w:sz w:val="20"/>
          <w:szCs w:val="20"/>
        </w:rPr>
        <w:t>____________________________________________________________________________.</w:t>
      </w:r>
    </w:p>
    <w:p w:rsidR="006C089B" w:rsidRPr="00E014EA" w:rsidRDefault="006C089B" w:rsidP="006C089B">
      <w:pPr>
        <w:ind w:firstLine="540"/>
        <w:jc w:val="both"/>
        <w:rPr>
          <w:sz w:val="20"/>
          <w:szCs w:val="20"/>
          <w:vertAlign w:val="superscript"/>
        </w:rPr>
      </w:pPr>
      <w:r w:rsidRPr="00E014EA">
        <w:rPr>
          <w:sz w:val="20"/>
          <w:szCs w:val="20"/>
          <w:vertAlign w:val="superscript"/>
        </w:rPr>
        <w:t>(номер, дата договора либо сведения, иным образом подтверждающие факт обработки персональных данных оператором)</w:t>
      </w:r>
    </w:p>
    <w:p w:rsidR="006C089B" w:rsidRPr="00E014EA" w:rsidRDefault="006C089B" w:rsidP="006C089B">
      <w:pPr>
        <w:jc w:val="both"/>
        <w:rPr>
          <w:sz w:val="20"/>
          <w:szCs w:val="20"/>
        </w:rPr>
      </w:pPr>
      <w:r w:rsidRPr="00E014EA">
        <w:rPr>
          <w:sz w:val="20"/>
          <w:szCs w:val="20"/>
        </w:rPr>
        <w:t>В связи с 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(обоснование причин)</w:t>
      </w:r>
    </w:p>
    <w:p w:rsidR="006C089B" w:rsidRPr="00E014EA" w:rsidRDefault="006C089B" w:rsidP="006C089B">
      <w:pPr>
        <w:ind w:firstLine="540"/>
        <w:jc w:val="both"/>
        <w:rPr>
          <w:sz w:val="20"/>
          <w:szCs w:val="20"/>
        </w:rPr>
      </w:pPr>
    </w:p>
    <w:p w:rsidR="006C089B" w:rsidRPr="00E014EA" w:rsidRDefault="006C089B" w:rsidP="006C089B">
      <w:pPr>
        <w:jc w:val="both"/>
        <w:rPr>
          <w:sz w:val="20"/>
          <w:szCs w:val="20"/>
        </w:rPr>
      </w:pPr>
      <w:r w:rsidRPr="00E014EA">
        <w:rPr>
          <w:sz w:val="20"/>
          <w:szCs w:val="20"/>
        </w:rPr>
        <w:t xml:space="preserve">и на основании </w:t>
      </w:r>
      <w:hyperlink r:id="rId21" w:history="1">
        <w:r w:rsidRPr="00E014EA">
          <w:rPr>
            <w:rStyle w:val="a4"/>
            <w:sz w:val="20"/>
            <w:szCs w:val="20"/>
            <w:lang w:eastAsia="ar-SA"/>
          </w:rPr>
          <w:t>частей 3</w:t>
        </w:r>
      </w:hyperlink>
      <w:r w:rsidRPr="00E014EA">
        <w:rPr>
          <w:sz w:val="20"/>
          <w:szCs w:val="20"/>
        </w:rPr>
        <w:t xml:space="preserve"> и </w:t>
      </w:r>
      <w:hyperlink r:id="rId22" w:history="1">
        <w:r w:rsidRPr="00E014EA">
          <w:rPr>
            <w:rStyle w:val="a4"/>
            <w:sz w:val="20"/>
            <w:szCs w:val="20"/>
            <w:lang w:eastAsia="ar-SA"/>
          </w:rPr>
          <w:t>7 статьи 14</w:t>
        </w:r>
      </w:hyperlink>
      <w:r w:rsidRPr="00E014EA">
        <w:rPr>
          <w:sz w:val="20"/>
          <w:szCs w:val="20"/>
        </w:rPr>
        <w:t xml:space="preserve">, </w:t>
      </w:r>
      <w:hyperlink r:id="rId23" w:history="1">
        <w:r w:rsidRPr="00E014EA">
          <w:rPr>
            <w:rStyle w:val="a4"/>
            <w:sz w:val="20"/>
            <w:szCs w:val="20"/>
            <w:lang w:eastAsia="ar-SA"/>
          </w:rPr>
          <w:t>статьи 18</w:t>
        </w:r>
      </w:hyperlink>
      <w:r w:rsidRPr="00E014EA">
        <w:rPr>
          <w:sz w:val="20"/>
          <w:szCs w:val="20"/>
        </w:rPr>
        <w:t xml:space="preserve">, части 1 статьи 20 Федерального закона от 27 июля 2006 года № 152-ФЗ «О персональных данных» прошу предоставить следующую информацию, касающуюся обработки указанных персональных данных: </w:t>
      </w:r>
    </w:p>
    <w:p w:rsidR="006C089B" w:rsidRPr="00E014EA" w:rsidRDefault="006C089B" w:rsidP="006C089B">
      <w:pPr>
        <w:jc w:val="both"/>
        <w:rPr>
          <w:sz w:val="20"/>
          <w:szCs w:val="20"/>
        </w:rPr>
      </w:pPr>
      <w:r w:rsidRPr="00E014EA">
        <w:rPr>
          <w:sz w:val="20"/>
          <w:szCs w:val="20"/>
        </w:rPr>
        <w:t>______________________________________________________________________________</w:t>
      </w:r>
    </w:p>
    <w:p w:rsidR="006C089B" w:rsidRPr="00E014EA" w:rsidRDefault="006C089B" w:rsidP="006C089B">
      <w:pPr>
        <w:ind w:firstLine="540"/>
        <w:jc w:val="center"/>
        <w:rPr>
          <w:sz w:val="20"/>
          <w:szCs w:val="20"/>
          <w:vertAlign w:val="superscript"/>
        </w:rPr>
      </w:pPr>
      <w:r w:rsidRPr="00E014EA">
        <w:rPr>
          <w:sz w:val="20"/>
          <w:szCs w:val="20"/>
          <w:vertAlign w:val="superscript"/>
        </w:rPr>
        <w:t>(существо запроса)</w:t>
      </w:r>
    </w:p>
    <w:p w:rsidR="006C089B" w:rsidRPr="00E014EA" w:rsidRDefault="006C089B" w:rsidP="006C089B">
      <w:pPr>
        <w:jc w:val="both"/>
        <w:rPr>
          <w:sz w:val="20"/>
          <w:szCs w:val="20"/>
        </w:rPr>
      </w:pPr>
      <w:r w:rsidRPr="00E014EA">
        <w:rPr>
          <w:sz w:val="20"/>
          <w:szCs w:val="20"/>
        </w:rPr>
        <w:t>______________________________________________________________________________</w:t>
      </w:r>
    </w:p>
    <w:p w:rsidR="006C089B" w:rsidRPr="00E014EA" w:rsidRDefault="006C089B" w:rsidP="006C089B">
      <w:pPr>
        <w:jc w:val="both"/>
        <w:rPr>
          <w:sz w:val="20"/>
          <w:szCs w:val="20"/>
        </w:rPr>
      </w:pPr>
      <w:r w:rsidRPr="00E014EA">
        <w:rPr>
          <w:sz w:val="20"/>
          <w:szCs w:val="20"/>
        </w:rPr>
        <w:t xml:space="preserve">в следующем порядке ___________________________________________________________ </w:t>
      </w:r>
    </w:p>
    <w:p w:rsidR="006C089B" w:rsidRPr="00E014EA" w:rsidRDefault="006C089B" w:rsidP="006C089B">
      <w:pPr>
        <w:jc w:val="both"/>
        <w:rPr>
          <w:sz w:val="20"/>
          <w:szCs w:val="20"/>
        </w:rPr>
      </w:pPr>
      <w:r w:rsidRPr="00E014EA">
        <w:rPr>
          <w:sz w:val="20"/>
          <w:szCs w:val="20"/>
        </w:rPr>
        <w:t>в срок до «____» ___________ _________ года.</w:t>
      </w:r>
    </w:p>
    <w:p w:rsidR="006C089B" w:rsidRPr="00E014EA" w:rsidRDefault="006C089B" w:rsidP="006C089B">
      <w:pPr>
        <w:ind w:firstLine="540"/>
        <w:jc w:val="both"/>
        <w:rPr>
          <w:sz w:val="20"/>
          <w:szCs w:val="20"/>
        </w:rPr>
      </w:pPr>
    </w:p>
    <w:p w:rsidR="006C089B" w:rsidRPr="00E014EA" w:rsidRDefault="006C089B" w:rsidP="006C089B">
      <w:pPr>
        <w:jc w:val="both"/>
        <w:rPr>
          <w:sz w:val="20"/>
          <w:szCs w:val="20"/>
        </w:rPr>
      </w:pPr>
      <w:r w:rsidRPr="00E014EA">
        <w:rPr>
          <w:sz w:val="20"/>
          <w:szCs w:val="20"/>
        </w:rPr>
        <w:t xml:space="preserve">Субъект персональных данных ______________ ________________________________ </w:t>
      </w:r>
    </w:p>
    <w:p w:rsidR="006C089B" w:rsidRPr="00E014EA" w:rsidRDefault="006C089B" w:rsidP="006C089B">
      <w:pPr>
        <w:ind w:firstLine="540"/>
        <w:jc w:val="both"/>
        <w:rPr>
          <w:sz w:val="20"/>
          <w:szCs w:val="20"/>
          <w:vertAlign w:val="superscript"/>
        </w:rPr>
      </w:pPr>
      <w:r w:rsidRPr="00E014EA">
        <w:rPr>
          <w:sz w:val="20"/>
          <w:szCs w:val="20"/>
        </w:rPr>
        <w:t xml:space="preserve">                                                     </w:t>
      </w:r>
      <w:r w:rsidRPr="00E014EA">
        <w:rPr>
          <w:sz w:val="20"/>
          <w:szCs w:val="20"/>
          <w:vertAlign w:val="superscript"/>
        </w:rPr>
        <w:t>(подпись)                                               (ФИО)</w:t>
      </w:r>
    </w:p>
    <w:p w:rsidR="006C089B" w:rsidRPr="00E014EA" w:rsidRDefault="006C089B" w:rsidP="006C089B">
      <w:pPr>
        <w:ind w:firstLine="540"/>
        <w:jc w:val="right"/>
        <w:rPr>
          <w:sz w:val="20"/>
          <w:szCs w:val="20"/>
        </w:rPr>
      </w:pPr>
      <w:r w:rsidRPr="00E014EA">
        <w:rPr>
          <w:sz w:val="20"/>
          <w:szCs w:val="20"/>
        </w:rPr>
        <w:t xml:space="preserve">Приложение 2 </w:t>
      </w:r>
    </w:p>
    <w:p w:rsidR="006C089B" w:rsidRPr="00E014EA" w:rsidRDefault="006C089B" w:rsidP="006C089B">
      <w:pPr>
        <w:ind w:firstLine="540"/>
        <w:jc w:val="right"/>
        <w:rPr>
          <w:bCs/>
          <w:sz w:val="20"/>
          <w:szCs w:val="20"/>
        </w:rPr>
      </w:pPr>
      <w:r w:rsidRPr="00E014EA">
        <w:rPr>
          <w:bCs/>
          <w:sz w:val="20"/>
          <w:szCs w:val="20"/>
        </w:rPr>
        <w:t xml:space="preserve">к правилам рассмотрения </w:t>
      </w:r>
    </w:p>
    <w:p w:rsidR="006C089B" w:rsidRPr="00E014EA" w:rsidRDefault="006C089B" w:rsidP="006C089B">
      <w:pPr>
        <w:ind w:firstLine="540"/>
        <w:jc w:val="right"/>
        <w:rPr>
          <w:bCs/>
          <w:sz w:val="20"/>
          <w:szCs w:val="20"/>
        </w:rPr>
      </w:pPr>
      <w:r w:rsidRPr="00E014EA">
        <w:rPr>
          <w:bCs/>
          <w:sz w:val="20"/>
          <w:szCs w:val="20"/>
        </w:rPr>
        <w:t xml:space="preserve">запросов субъектов персональных </w:t>
      </w:r>
    </w:p>
    <w:p w:rsidR="006C089B" w:rsidRPr="00E014EA" w:rsidRDefault="006C089B" w:rsidP="006C089B">
      <w:pPr>
        <w:ind w:firstLine="540"/>
        <w:jc w:val="right"/>
        <w:rPr>
          <w:sz w:val="20"/>
          <w:szCs w:val="20"/>
        </w:rPr>
      </w:pPr>
      <w:r w:rsidRPr="00E014EA">
        <w:rPr>
          <w:bCs/>
          <w:sz w:val="20"/>
          <w:szCs w:val="20"/>
        </w:rPr>
        <w:t>данных или их представителей</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Журнал регистрации запросов субъектов персональных данных или их представителей</w:t>
      </w:r>
    </w:p>
    <w:p w:rsidR="006C089B" w:rsidRPr="00E014EA" w:rsidRDefault="006C089B" w:rsidP="006C089B">
      <w:pPr>
        <w:ind w:firstLine="540"/>
        <w:jc w:val="both"/>
        <w:rPr>
          <w:bCs/>
          <w:sz w:val="20"/>
          <w:szCs w:val="20"/>
        </w:rPr>
      </w:pPr>
    </w:p>
    <w:p w:rsidR="006C089B" w:rsidRPr="00E014EA" w:rsidRDefault="006C089B" w:rsidP="006C089B">
      <w:pPr>
        <w:ind w:firstLine="540"/>
        <w:jc w:val="both"/>
        <w:rPr>
          <w:bCs/>
          <w:sz w:val="20"/>
          <w:szCs w:val="20"/>
        </w:rPr>
      </w:pPr>
    </w:p>
    <w:p w:rsidR="006C089B" w:rsidRPr="00E014EA" w:rsidRDefault="006C089B" w:rsidP="006C089B">
      <w:pPr>
        <w:ind w:firstLine="540"/>
        <w:jc w:val="both"/>
        <w:rPr>
          <w:sz w:val="20"/>
          <w:szCs w:val="20"/>
        </w:rPr>
      </w:pPr>
      <w:r w:rsidRPr="00E014EA">
        <w:rPr>
          <w:bCs/>
          <w:sz w:val="20"/>
          <w:szCs w:val="20"/>
        </w:rPr>
        <w:t>Начат «____» ___________20_____г.</w:t>
      </w:r>
    </w:p>
    <w:p w:rsidR="006C089B" w:rsidRPr="00E014EA" w:rsidRDefault="006C089B" w:rsidP="006C089B">
      <w:pPr>
        <w:ind w:firstLine="540"/>
        <w:jc w:val="both"/>
        <w:rPr>
          <w:sz w:val="20"/>
          <w:szCs w:val="20"/>
        </w:rPr>
      </w:pPr>
      <w:r w:rsidRPr="00E014EA">
        <w:rPr>
          <w:bCs/>
          <w:sz w:val="20"/>
          <w:szCs w:val="20"/>
        </w:rPr>
        <w:t>Окончен «____» ___________20_____г.</w:t>
      </w:r>
    </w:p>
    <w:p w:rsidR="006C089B" w:rsidRPr="00E014EA" w:rsidRDefault="006C089B" w:rsidP="006C089B">
      <w:pPr>
        <w:ind w:firstLine="540"/>
        <w:jc w:val="both"/>
        <w:rPr>
          <w:bCs/>
          <w:sz w:val="20"/>
          <w:szCs w:val="20"/>
        </w:rPr>
      </w:pPr>
    </w:p>
    <w:tbl>
      <w:tblPr>
        <w:tblW w:w="10358" w:type="dxa"/>
        <w:tblInd w:w="-333" w:type="dxa"/>
        <w:tblLayout w:type="fixed"/>
        <w:tblLook w:val="0000"/>
      </w:tblPr>
      <w:tblGrid>
        <w:gridCol w:w="628"/>
        <w:gridCol w:w="1427"/>
        <w:gridCol w:w="1566"/>
        <w:gridCol w:w="1724"/>
        <w:gridCol w:w="1880"/>
        <w:gridCol w:w="1723"/>
        <w:gridCol w:w="1410"/>
      </w:tblGrid>
      <w:tr w:rsidR="006C089B" w:rsidRPr="00E014EA" w:rsidTr="003D77B0">
        <w:trPr>
          <w:trHeight w:val="876"/>
        </w:trPr>
        <w:tc>
          <w:tcPr>
            <w:tcW w:w="628"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center"/>
              <w:rPr>
                <w:sz w:val="20"/>
                <w:szCs w:val="20"/>
              </w:rPr>
            </w:pPr>
            <w:r w:rsidRPr="00E014EA">
              <w:rPr>
                <w:sz w:val="20"/>
                <w:szCs w:val="20"/>
              </w:rPr>
              <w:t>№ п/п</w:t>
            </w:r>
          </w:p>
        </w:tc>
        <w:tc>
          <w:tcPr>
            <w:tcW w:w="1427" w:type="dxa"/>
            <w:tcBorders>
              <w:top w:val="single" w:sz="4" w:space="0" w:color="000000"/>
              <w:left w:val="single" w:sz="4" w:space="0" w:color="000000"/>
              <w:bottom w:val="single" w:sz="4" w:space="0" w:color="000000"/>
            </w:tcBorders>
            <w:vAlign w:val="center"/>
          </w:tcPr>
          <w:p w:rsidR="006C089B" w:rsidRPr="00E014EA" w:rsidRDefault="006C089B" w:rsidP="003D77B0">
            <w:pPr>
              <w:jc w:val="center"/>
              <w:rPr>
                <w:sz w:val="20"/>
                <w:szCs w:val="20"/>
              </w:rPr>
            </w:pPr>
            <w:r w:rsidRPr="00E014EA">
              <w:rPr>
                <w:sz w:val="20"/>
                <w:szCs w:val="20"/>
              </w:rPr>
              <w:t>ФИО субъекта</w:t>
            </w:r>
          </w:p>
        </w:tc>
        <w:tc>
          <w:tcPr>
            <w:tcW w:w="1566" w:type="dxa"/>
            <w:tcBorders>
              <w:top w:val="single" w:sz="4" w:space="0" w:color="000000"/>
              <w:left w:val="single" w:sz="4" w:space="0" w:color="000000"/>
              <w:bottom w:val="single" w:sz="4" w:space="0" w:color="000000"/>
            </w:tcBorders>
            <w:vAlign w:val="center"/>
          </w:tcPr>
          <w:p w:rsidR="006C089B" w:rsidRPr="00E014EA" w:rsidRDefault="006C089B" w:rsidP="003D77B0">
            <w:pPr>
              <w:jc w:val="center"/>
              <w:rPr>
                <w:sz w:val="20"/>
                <w:szCs w:val="20"/>
              </w:rPr>
            </w:pPr>
            <w:r w:rsidRPr="00E014EA">
              <w:rPr>
                <w:sz w:val="20"/>
                <w:szCs w:val="20"/>
              </w:rPr>
              <w:t>Дата обращения</w:t>
            </w:r>
          </w:p>
        </w:tc>
        <w:tc>
          <w:tcPr>
            <w:tcW w:w="1724" w:type="dxa"/>
            <w:tcBorders>
              <w:top w:val="single" w:sz="4" w:space="0" w:color="000000"/>
              <w:left w:val="single" w:sz="4" w:space="0" w:color="000000"/>
              <w:bottom w:val="single" w:sz="4" w:space="0" w:color="000000"/>
            </w:tcBorders>
            <w:vAlign w:val="center"/>
          </w:tcPr>
          <w:p w:rsidR="006C089B" w:rsidRPr="00E014EA" w:rsidRDefault="006C089B" w:rsidP="003D77B0">
            <w:pPr>
              <w:jc w:val="center"/>
              <w:rPr>
                <w:sz w:val="20"/>
                <w:szCs w:val="20"/>
              </w:rPr>
            </w:pPr>
            <w:r w:rsidRPr="00E014EA">
              <w:rPr>
                <w:sz w:val="20"/>
                <w:szCs w:val="20"/>
              </w:rPr>
              <w:t>Содержание запроса</w:t>
            </w:r>
          </w:p>
        </w:tc>
        <w:tc>
          <w:tcPr>
            <w:tcW w:w="1880" w:type="dxa"/>
            <w:tcBorders>
              <w:top w:val="single" w:sz="4" w:space="0" w:color="000000"/>
              <w:left w:val="single" w:sz="4" w:space="0" w:color="000000"/>
              <w:bottom w:val="single" w:sz="4" w:space="0" w:color="000000"/>
            </w:tcBorders>
            <w:vAlign w:val="center"/>
          </w:tcPr>
          <w:p w:rsidR="006C089B" w:rsidRPr="00E014EA" w:rsidRDefault="006C089B" w:rsidP="003D77B0">
            <w:pPr>
              <w:jc w:val="center"/>
              <w:rPr>
                <w:sz w:val="20"/>
                <w:szCs w:val="20"/>
              </w:rPr>
            </w:pPr>
            <w:r w:rsidRPr="00E014EA">
              <w:rPr>
                <w:sz w:val="20"/>
                <w:szCs w:val="20"/>
              </w:rPr>
              <w:t>Отметка об исполнении</w:t>
            </w:r>
          </w:p>
        </w:tc>
        <w:tc>
          <w:tcPr>
            <w:tcW w:w="1723" w:type="dxa"/>
            <w:tcBorders>
              <w:top w:val="single" w:sz="4" w:space="0" w:color="000000"/>
              <w:left w:val="single" w:sz="4" w:space="0" w:color="000000"/>
              <w:bottom w:val="single" w:sz="4" w:space="0" w:color="000000"/>
            </w:tcBorders>
            <w:vAlign w:val="center"/>
          </w:tcPr>
          <w:p w:rsidR="006C089B" w:rsidRPr="00E014EA" w:rsidRDefault="006C089B" w:rsidP="003D77B0">
            <w:pPr>
              <w:jc w:val="center"/>
              <w:rPr>
                <w:sz w:val="20"/>
                <w:szCs w:val="20"/>
              </w:rPr>
            </w:pPr>
            <w:r w:rsidRPr="00E014EA">
              <w:rPr>
                <w:sz w:val="20"/>
                <w:szCs w:val="20"/>
              </w:rPr>
              <w:t>ФИО исполнителя</w:t>
            </w:r>
          </w:p>
        </w:tc>
        <w:tc>
          <w:tcPr>
            <w:tcW w:w="1410" w:type="dxa"/>
            <w:tcBorders>
              <w:top w:val="single" w:sz="4" w:space="0" w:color="000000"/>
              <w:left w:val="single" w:sz="4" w:space="0" w:color="000000"/>
              <w:bottom w:val="single" w:sz="4" w:space="0" w:color="000000"/>
              <w:right w:val="single" w:sz="4" w:space="0" w:color="000000"/>
            </w:tcBorders>
            <w:vAlign w:val="center"/>
          </w:tcPr>
          <w:p w:rsidR="006C089B" w:rsidRPr="00E014EA" w:rsidRDefault="006C089B" w:rsidP="003D77B0">
            <w:pPr>
              <w:jc w:val="center"/>
              <w:rPr>
                <w:sz w:val="20"/>
                <w:szCs w:val="20"/>
              </w:rPr>
            </w:pPr>
            <w:r w:rsidRPr="00E014EA">
              <w:rPr>
                <w:sz w:val="20"/>
                <w:szCs w:val="20"/>
              </w:rPr>
              <w:t>Подпись</w:t>
            </w:r>
          </w:p>
        </w:tc>
      </w:tr>
      <w:tr w:rsidR="006C089B" w:rsidRPr="00E014EA" w:rsidTr="003D77B0">
        <w:trPr>
          <w:trHeight w:val="288"/>
        </w:trPr>
        <w:tc>
          <w:tcPr>
            <w:tcW w:w="628"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427"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566"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724"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880"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723" w:type="dxa"/>
            <w:tcBorders>
              <w:top w:val="single" w:sz="4" w:space="0" w:color="000000"/>
              <w:left w:val="single" w:sz="4" w:space="0" w:color="000000"/>
              <w:bottom w:val="single" w:sz="4" w:space="0" w:color="000000"/>
            </w:tcBorders>
            <w:vAlign w:val="center"/>
          </w:tcPr>
          <w:p w:rsidR="006C089B" w:rsidRPr="00E014EA" w:rsidRDefault="006C089B" w:rsidP="003D77B0">
            <w:pPr>
              <w:ind w:firstLine="540"/>
              <w:jc w:val="both"/>
              <w:rPr>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tcPr>
          <w:p w:rsidR="006C089B" w:rsidRPr="00E014EA" w:rsidRDefault="006C089B" w:rsidP="003D77B0">
            <w:pPr>
              <w:ind w:firstLine="540"/>
              <w:jc w:val="both"/>
              <w:rPr>
                <w:sz w:val="20"/>
                <w:szCs w:val="20"/>
              </w:rPr>
            </w:pPr>
          </w:p>
        </w:tc>
      </w:tr>
      <w:tr w:rsidR="006C089B" w:rsidRPr="00E014EA" w:rsidTr="003D77B0">
        <w:trPr>
          <w:trHeight w:val="300"/>
        </w:trPr>
        <w:tc>
          <w:tcPr>
            <w:tcW w:w="628"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427"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566"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724"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880"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723" w:type="dxa"/>
            <w:tcBorders>
              <w:top w:val="single" w:sz="4" w:space="0" w:color="000000"/>
              <w:left w:val="single" w:sz="4" w:space="0" w:color="000000"/>
              <w:bottom w:val="single" w:sz="4" w:space="0" w:color="000000"/>
            </w:tcBorders>
          </w:tcPr>
          <w:p w:rsidR="006C089B" w:rsidRPr="00E014EA" w:rsidRDefault="006C089B" w:rsidP="003D77B0">
            <w:pPr>
              <w:ind w:firstLine="540"/>
              <w:jc w:val="both"/>
              <w:rPr>
                <w:sz w:val="20"/>
                <w:szCs w:val="20"/>
              </w:rPr>
            </w:pPr>
          </w:p>
        </w:tc>
        <w:tc>
          <w:tcPr>
            <w:tcW w:w="1410" w:type="dxa"/>
            <w:tcBorders>
              <w:top w:val="single" w:sz="4" w:space="0" w:color="000000"/>
              <w:left w:val="single" w:sz="4" w:space="0" w:color="000000"/>
              <w:bottom w:val="single" w:sz="4" w:space="0" w:color="000000"/>
              <w:right w:val="single" w:sz="4" w:space="0" w:color="000000"/>
            </w:tcBorders>
          </w:tcPr>
          <w:p w:rsidR="006C089B" w:rsidRPr="00E014EA" w:rsidRDefault="006C089B" w:rsidP="003D77B0">
            <w:pPr>
              <w:ind w:firstLine="540"/>
              <w:jc w:val="both"/>
              <w:rPr>
                <w:sz w:val="20"/>
                <w:szCs w:val="20"/>
              </w:rPr>
            </w:pPr>
          </w:p>
        </w:tc>
      </w:tr>
    </w:tbl>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Приложение № 3</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8F500E" w:rsidP="006C089B">
      <w:pPr>
        <w:ind w:firstLine="540"/>
        <w:jc w:val="right"/>
        <w:rPr>
          <w:sz w:val="20"/>
          <w:szCs w:val="20"/>
        </w:rPr>
      </w:pPr>
      <w:r>
        <w:rPr>
          <w:sz w:val="20"/>
          <w:szCs w:val="20"/>
        </w:rPr>
        <w:t xml:space="preserve">от  13 сентября </w:t>
      </w:r>
      <w:r w:rsidR="006C089B" w:rsidRPr="00E014EA">
        <w:rPr>
          <w:sz w:val="20"/>
          <w:szCs w:val="20"/>
        </w:rPr>
        <w:t>201</w:t>
      </w:r>
      <w:r>
        <w:rPr>
          <w:sz w:val="20"/>
          <w:szCs w:val="20"/>
        </w:rPr>
        <w:t>8</w:t>
      </w:r>
      <w:r w:rsidR="006C089B" w:rsidRPr="00E014EA">
        <w:rPr>
          <w:sz w:val="20"/>
          <w:szCs w:val="20"/>
        </w:rPr>
        <w:t xml:space="preserve"> г. N </w:t>
      </w:r>
      <w:r>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center"/>
        <w:rPr>
          <w:bCs/>
          <w:sz w:val="20"/>
          <w:szCs w:val="20"/>
        </w:rPr>
      </w:pPr>
      <w:r w:rsidRPr="00E014EA">
        <w:rPr>
          <w:bCs/>
          <w:sz w:val="20"/>
          <w:szCs w:val="20"/>
        </w:rPr>
        <w:t>Правила осуществления внутреннего контроля соответствия обработки персональных данных требованиям к защите персональных данных</w:t>
      </w:r>
      <w:r w:rsidRPr="00E014EA">
        <w:rPr>
          <w:sz w:val="20"/>
          <w:szCs w:val="20"/>
        </w:rPr>
        <w:t xml:space="preserve"> </w:t>
      </w:r>
      <w:r w:rsidRPr="00E014EA">
        <w:rPr>
          <w:bCs/>
          <w:sz w:val="20"/>
          <w:szCs w:val="20"/>
        </w:rPr>
        <w:t>в администрации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C089B" w:rsidRPr="00E014EA" w:rsidRDefault="006C089B" w:rsidP="006C089B">
      <w:pPr>
        <w:ind w:firstLine="540"/>
        <w:jc w:val="both"/>
        <w:rPr>
          <w:sz w:val="20"/>
          <w:szCs w:val="20"/>
        </w:rPr>
      </w:pPr>
      <w:r w:rsidRPr="00E014EA">
        <w:rPr>
          <w:sz w:val="20"/>
          <w:szCs w:val="20"/>
        </w:rPr>
        <w:t xml:space="preserve">2. Настоящие Правила разработаны в соответствии с Федеральным </w:t>
      </w:r>
      <w:hyperlink r:id="rId24" w:history="1">
        <w:r w:rsidRPr="00E014EA">
          <w:rPr>
            <w:rStyle w:val="a4"/>
            <w:sz w:val="20"/>
            <w:szCs w:val="20"/>
            <w:lang w:eastAsia="ar-SA"/>
          </w:rPr>
          <w:t>законом</w:t>
        </w:r>
      </w:hyperlink>
      <w:r w:rsidRPr="00E014EA">
        <w:rPr>
          <w:sz w:val="20"/>
          <w:szCs w:val="20"/>
        </w:rPr>
        <w:t xml:space="preserve"> от 27 июля 2006 года N 152-ФЗ "О персональных данных", </w:t>
      </w:r>
      <w:hyperlink r:id="rId25" w:history="1">
        <w:r w:rsidRPr="00E014EA">
          <w:rPr>
            <w:rStyle w:val="a4"/>
            <w:sz w:val="20"/>
            <w:szCs w:val="20"/>
            <w:lang w:eastAsia="ar-SA"/>
          </w:rPr>
          <w:t>Постановлением</w:t>
        </w:r>
      </w:hyperlink>
      <w:r w:rsidRPr="00E014EA">
        <w:rPr>
          <w:sz w:val="20"/>
          <w:szCs w:val="20"/>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26" w:history="1">
        <w:r w:rsidRPr="00E014EA">
          <w:rPr>
            <w:rStyle w:val="a4"/>
            <w:sz w:val="20"/>
            <w:szCs w:val="20"/>
            <w:lang w:eastAsia="ar-SA"/>
          </w:rPr>
          <w:t>Постановлением</w:t>
        </w:r>
      </w:hyperlink>
      <w:r w:rsidRPr="00E014EA">
        <w:rPr>
          <w:sz w:val="20"/>
          <w:szCs w:val="20"/>
        </w:rPr>
        <w:t xml:space="preserve"> Правительства Российской Федерации от 21 марта 2012 года N 211 "Об </w:t>
      </w:r>
      <w:r w:rsidRPr="00E014EA">
        <w:rPr>
          <w:sz w:val="20"/>
          <w:szCs w:val="20"/>
        </w:rPr>
        <w:lastRenderedPageBreak/>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6C089B" w:rsidRPr="00E014EA" w:rsidRDefault="006C089B" w:rsidP="006C089B">
      <w:pPr>
        <w:ind w:firstLine="540"/>
        <w:jc w:val="both"/>
        <w:rPr>
          <w:sz w:val="20"/>
          <w:szCs w:val="20"/>
        </w:rPr>
      </w:pPr>
      <w:r w:rsidRPr="00E014EA">
        <w:rPr>
          <w:sz w:val="20"/>
          <w:szCs w:val="20"/>
        </w:rPr>
        <w:t xml:space="preserve">3. В настоящих Правилах используются основные понятия, определенные в </w:t>
      </w:r>
      <w:hyperlink r:id="rId27" w:history="1">
        <w:r w:rsidRPr="00E014EA">
          <w:rPr>
            <w:rStyle w:val="a4"/>
            <w:sz w:val="20"/>
            <w:szCs w:val="20"/>
            <w:lang w:eastAsia="ar-SA"/>
          </w:rPr>
          <w:t>статье 3</w:t>
        </w:r>
      </w:hyperlink>
      <w:r w:rsidRPr="00E014EA">
        <w:rPr>
          <w:sz w:val="20"/>
          <w:szCs w:val="20"/>
        </w:rPr>
        <w:t xml:space="preserve"> Федерального закона от 27 июля 2006 года N 152-ФЗ "О персональных данных".</w:t>
      </w:r>
    </w:p>
    <w:p w:rsidR="006C089B" w:rsidRPr="00E014EA" w:rsidRDefault="006C089B" w:rsidP="006C089B">
      <w:pPr>
        <w:ind w:firstLine="540"/>
        <w:jc w:val="both"/>
        <w:rPr>
          <w:sz w:val="20"/>
          <w:szCs w:val="20"/>
        </w:rPr>
      </w:pPr>
      <w:r w:rsidRPr="00E014EA">
        <w:rPr>
          <w:sz w:val="20"/>
          <w:szCs w:val="20"/>
        </w:rPr>
        <w:t>4. В целях осуществления внутреннего контроля соответствия обработки персональных данных установленным требованиям организовывается проведение проверок условий обработки персональных данных.</w:t>
      </w:r>
    </w:p>
    <w:p w:rsidR="006C089B" w:rsidRPr="00E014EA" w:rsidRDefault="006C089B" w:rsidP="006C089B">
      <w:pPr>
        <w:ind w:firstLine="540"/>
        <w:jc w:val="both"/>
        <w:rPr>
          <w:sz w:val="20"/>
          <w:szCs w:val="20"/>
        </w:rPr>
      </w:pPr>
      <w:r w:rsidRPr="00E014EA">
        <w:rPr>
          <w:sz w:val="20"/>
          <w:szCs w:val="20"/>
        </w:rPr>
        <w:t>5. Проверки осуществляются комиссией, создаваемой распоряжением руководителя учреждения.</w:t>
      </w:r>
    </w:p>
    <w:p w:rsidR="006C089B" w:rsidRPr="00E014EA" w:rsidRDefault="006C089B" w:rsidP="006C089B">
      <w:pPr>
        <w:ind w:firstLine="540"/>
        <w:jc w:val="both"/>
        <w:rPr>
          <w:sz w:val="20"/>
          <w:szCs w:val="20"/>
        </w:rPr>
      </w:pPr>
      <w:r w:rsidRPr="00E014EA">
        <w:rPr>
          <w:sz w:val="20"/>
          <w:szCs w:val="20"/>
        </w:rPr>
        <w:t>В проведении проверки не может участвовать служащий, прямо или косвенно заинтересованный в ее результатах.</w:t>
      </w:r>
    </w:p>
    <w:p w:rsidR="006C089B" w:rsidRPr="00E014EA" w:rsidRDefault="006C089B" w:rsidP="006C089B">
      <w:pPr>
        <w:ind w:firstLine="540"/>
        <w:jc w:val="both"/>
        <w:rPr>
          <w:sz w:val="20"/>
          <w:szCs w:val="20"/>
        </w:rPr>
      </w:pPr>
      <w:r w:rsidRPr="00E014EA">
        <w:rPr>
          <w:sz w:val="20"/>
          <w:szCs w:val="20"/>
        </w:rPr>
        <w:t>6. Дополнительные проверки соответствия обработки персональных данных установленным требованиям проводятся на основании поступившего письменного заявления о нарушениях правил обработки персональных данных либо по поручению руководителя. Проведение проверки организуется в течение трех рабочих дней со дня поступления соответствующего заявления (издания распоряжения).</w:t>
      </w:r>
    </w:p>
    <w:p w:rsidR="006C089B" w:rsidRPr="00E014EA" w:rsidRDefault="006C089B" w:rsidP="006C089B">
      <w:pPr>
        <w:ind w:firstLine="540"/>
        <w:jc w:val="both"/>
        <w:rPr>
          <w:sz w:val="20"/>
          <w:szCs w:val="20"/>
        </w:rPr>
      </w:pPr>
      <w:r w:rsidRPr="00E014EA">
        <w:rPr>
          <w:sz w:val="20"/>
          <w:szCs w:val="20"/>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C089B" w:rsidRPr="00E014EA" w:rsidRDefault="006C089B" w:rsidP="006C089B">
      <w:pPr>
        <w:ind w:firstLine="540"/>
        <w:jc w:val="both"/>
        <w:rPr>
          <w:sz w:val="20"/>
          <w:szCs w:val="20"/>
        </w:rPr>
      </w:pPr>
      <w:r w:rsidRPr="00E014EA">
        <w:rPr>
          <w:sz w:val="20"/>
          <w:szCs w:val="20"/>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089B" w:rsidRPr="00E014EA" w:rsidRDefault="006C089B" w:rsidP="006C089B">
      <w:pPr>
        <w:ind w:firstLine="540"/>
        <w:jc w:val="both"/>
        <w:rPr>
          <w:sz w:val="20"/>
          <w:szCs w:val="20"/>
        </w:rPr>
      </w:pPr>
      <w:r w:rsidRPr="00E014EA">
        <w:rPr>
          <w:sz w:val="20"/>
          <w:szCs w:val="20"/>
        </w:rPr>
        <w:t>2) порядок и условия применения средств защиты информации;</w:t>
      </w:r>
    </w:p>
    <w:p w:rsidR="006C089B" w:rsidRPr="00E014EA" w:rsidRDefault="006C089B" w:rsidP="006C089B">
      <w:pPr>
        <w:ind w:firstLine="540"/>
        <w:jc w:val="both"/>
        <w:rPr>
          <w:sz w:val="20"/>
          <w:szCs w:val="20"/>
        </w:rPr>
      </w:pPr>
      <w:r w:rsidRPr="00E014EA">
        <w:rPr>
          <w:sz w:val="20"/>
          <w:szCs w:val="20"/>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C089B" w:rsidRPr="00E014EA" w:rsidRDefault="006C089B" w:rsidP="006C089B">
      <w:pPr>
        <w:ind w:firstLine="540"/>
        <w:jc w:val="both"/>
        <w:rPr>
          <w:sz w:val="20"/>
          <w:szCs w:val="20"/>
        </w:rPr>
      </w:pPr>
      <w:r w:rsidRPr="00E014EA">
        <w:rPr>
          <w:sz w:val="20"/>
          <w:szCs w:val="20"/>
        </w:rPr>
        <w:t>4) состояние учета машинных носителей персональных данных;</w:t>
      </w:r>
    </w:p>
    <w:p w:rsidR="006C089B" w:rsidRPr="00E014EA" w:rsidRDefault="006C089B" w:rsidP="006C089B">
      <w:pPr>
        <w:ind w:firstLine="540"/>
        <w:jc w:val="both"/>
        <w:rPr>
          <w:sz w:val="20"/>
          <w:szCs w:val="20"/>
        </w:rPr>
      </w:pPr>
      <w:r w:rsidRPr="00E014EA">
        <w:rPr>
          <w:sz w:val="20"/>
          <w:szCs w:val="20"/>
        </w:rPr>
        <w:t>5) соблюдение правил доступа к персональным данным;</w:t>
      </w:r>
    </w:p>
    <w:p w:rsidR="006C089B" w:rsidRPr="00E014EA" w:rsidRDefault="006C089B" w:rsidP="006C089B">
      <w:pPr>
        <w:ind w:firstLine="540"/>
        <w:jc w:val="both"/>
        <w:rPr>
          <w:sz w:val="20"/>
          <w:szCs w:val="20"/>
        </w:rPr>
      </w:pPr>
      <w:r w:rsidRPr="00E014EA">
        <w:rPr>
          <w:sz w:val="20"/>
          <w:szCs w:val="20"/>
        </w:rPr>
        <w:t>6) наличие (отсутствие) фактов несанкционированного доступа к персональным данным и принятие необходимых мер;</w:t>
      </w:r>
    </w:p>
    <w:p w:rsidR="006C089B" w:rsidRPr="00E014EA" w:rsidRDefault="006C089B" w:rsidP="006C089B">
      <w:pPr>
        <w:ind w:firstLine="540"/>
        <w:jc w:val="both"/>
        <w:rPr>
          <w:sz w:val="20"/>
          <w:szCs w:val="20"/>
        </w:rPr>
      </w:pPr>
      <w:r w:rsidRPr="00E014EA">
        <w:rPr>
          <w:sz w:val="20"/>
          <w:szCs w:val="20"/>
        </w:rPr>
        <w:t>7) мероприятия по восстановлению персональных данных, модифицированных или уничтоженных вследствие несанкционированного доступа к ним;</w:t>
      </w:r>
    </w:p>
    <w:p w:rsidR="006C089B" w:rsidRPr="00E014EA" w:rsidRDefault="006C089B" w:rsidP="006C089B">
      <w:pPr>
        <w:ind w:firstLine="540"/>
        <w:jc w:val="both"/>
        <w:rPr>
          <w:sz w:val="20"/>
          <w:szCs w:val="20"/>
        </w:rPr>
      </w:pPr>
      <w:r w:rsidRPr="00E014EA">
        <w:rPr>
          <w:sz w:val="20"/>
          <w:szCs w:val="20"/>
        </w:rPr>
        <w:t>8) осуществление мероприятий по обеспечению целостности персональных данных.</w:t>
      </w:r>
    </w:p>
    <w:p w:rsidR="006C089B" w:rsidRPr="00E014EA" w:rsidRDefault="006C089B" w:rsidP="006C089B">
      <w:pPr>
        <w:ind w:firstLine="540"/>
        <w:jc w:val="both"/>
        <w:rPr>
          <w:sz w:val="20"/>
          <w:szCs w:val="20"/>
        </w:rPr>
      </w:pPr>
      <w:r w:rsidRPr="00E014EA">
        <w:rPr>
          <w:sz w:val="20"/>
          <w:szCs w:val="20"/>
        </w:rPr>
        <w:t>8. Лица, ответственные за организацию обработки персональных данных и комиссия имеют право:</w:t>
      </w:r>
    </w:p>
    <w:p w:rsidR="006C089B" w:rsidRPr="00E014EA" w:rsidRDefault="006C089B" w:rsidP="006C089B">
      <w:pPr>
        <w:ind w:firstLine="540"/>
        <w:jc w:val="both"/>
        <w:rPr>
          <w:sz w:val="20"/>
          <w:szCs w:val="20"/>
        </w:rPr>
      </w:pPr>
      <w:r w:rsidRPr="00E014EA">
        <w:rPr>
          <w:sz w:val="20"/>
          <w:szCs w:val="20"/>
        </w:rPr>
        <w:t>1) запрашивать у муниципальных служащих (работников) информацию, необходимую для реализации полномочий;</w:t>
      </w:r>
    </w:p>
    <w:p w:rsidR="006C089B" w:rsidRPr="00E014EA" w:rsidRDefault="006C089B" w:rsidP="006C089B">
      <w:pPr>
        <w:ind w:firstLine="540"/>
        <w:jc w:val="both"/>
        <w:rPr>
          <w:sz w:val="20"/>
          <w:szCs w:val="20"/>
        </w:rPr>
      </w:pPr>
      <w:r w:rsidRPr="00E014EA">
        <w:rPr>
          <w:sz w:val="20"/>
          <w:szCs w:val="20"/>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C089B" w:rsidRPr="00E014EA" w:rsidRDefault="006C089B" w:rsidP="006C089B">
      <w:pPr>
        <w:ind w:firstLine="540"/>
        <w:jc w:val="both"/>
        <w:rPr>
          <w:sz w:val="20"/>
          <w:szCs w:val="20"/>
        </w:rPr>
      </w:pPr>
      <w:r w:rsidRPr="00E014EA">
        <w:rPr>
          <w:sz w:val="20"/>
          <w:szCs w:val="20"/>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C089B" w:rsidRPr="00E014EA" w:rsidRDefault="006C089B" w:rsidP="006C089B">
      <w:pPr>
        <w:ind w:firstLine="540"/>
        <w:jc w:val="both"/>
        <w:rPr>
          <w:sz w:val="20"/>
          <w:szCs w:val="20"/>
        </w:rPr>
      </w:pPr>
      <w:r w:rsidRPr="00E014EA">
        <w:rPr>
          <w:sz w:val="20"/>
          <w:szCs w:val="20"/>
        </w:rPr>
        <w:t>4)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C089B" w:rsidRPr="00E014EA" w:rsidRDefault="006C089B" w:rsidP="006C089B">
      <w:pPr>
        <w:ind w:firstLine="540"/>
        <w:jc w:val="both"/>
        <w:rPr>
          <w:sz w:val="20"/>
          <w:szCs w:val="20"/>
        </w:rPr>
      </w:pPr>
      <w:r w:rsidRPr="00E014EA">
        <w:rPr>
          <w:sz w:val="20"/>
          <w:szCs w:val="20"/>
        </w:rPr>
        <w:t>5)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C089B" w:rsidRPr="00E014EA" w:rsidRDefault="006C089B" w:rsidP="006C089B">
      <w:pPr>
        <w:ind w:firstLine="540"/>
        <w:jc w:val="both"/>
        <w:rPr>
          <w:sz w:val="20"/>
          <w:szCs w:val="20"/>
        </w:rPr>
      </w:pPr>
      <w:r w:rsidRPr="00E014EA">
        <w:rPr>
          <w:sz w:val="20"/>
          <w:szCs w:val="20"/>
        </w:rPr>
        <w:t>9. В отношении персональных данных, ставших известными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6C089B" w:rsidRPr="00E014EA" w:rsidRDefault="006C089B" w:rsidP="006C089B">
      <w:pPr>
        <w:ind w:firstLine="540"/>
        <w:jc w:val="both"/>
        <w:rPr>
          <w:sz w:val="20"/>
          <w:szCs w:val="20"/>
        </w:rPr>
      </w:pPr>
      <w:r w:rsidRPr="00E014EA">
        <w:rPr>
          <w:sz w:val="20"/>
          <w:szCs w:val="20"/>
        </w:rPr>
        <w:t>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лицо, ответственное за организацию обработки персональных данных, либо председатель комиссии докладывает руководителю в форме письменного заключения.</w:t>
      </w:r>
    </w:p>
    <w:p w:rsidR="006C089B" w:rsidRPr="00E014EA" w:rsidRDefault="008F500E" w:rsidP="006C089B">
      <w:pPr>
        <w:ind w:firstLine="540"/>
        <w:jc w:val="right"/>
        <w:rPr>
          <w:sz w:val="20"/>
          <w:szCs w:val="20"/>
        </w:rPr>
      </w:pPr>
      <w:r>
        <w:rPr>
          <w:sz w:val="20"/>
          <w:szCs w:val="20"/>
        </w:rPr>
        <w:t>П</w:t>
      </w:r>
      <w:r w:rsidR="006C089B" w:rsidRPr="00E014EA">
        <w:rPr>
          <w:sz w:val="20"/>
          <w:szCs w:val="20"/>
        </w:rPr>
        <w:t>риложение № 4</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Правила работы с обезличенными персональными данными, обрабатываемыми в администрации Кадыйского муниципального района</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 Настоящие Правила работы с обезличенными персональными данными, обрабатываемыми в администрации Кадыйского муниципального района (далее - Правила), разработаны в соответствии с Федеральным законом от 27 июля 2006 года N 152-ФЗ "О персональных данных",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и определяют порядок работы с обезличенными персональными данными.</w:t>
      </w:r>
    </w:p>
    <w:p w:rsidR="006C089B" w:rsidRPr="00E014EA" w:rsidRDefault="006C089B" w:rsidP="006C089B">
      <w:pPr>
        <w:ind w:firstLine="540"/>
        <w:jc w:val="both"/>
        <w:rPr>
          <w:sz w:val="20"/>
          <w:szCs w:val="20"/>
        </w:rPr>
      </w:pPr>
      <w:r w:rsidRPr="00E014EA">
        <w:rPr>
          <w:sz w:val="20"/>
          <w:szCs w:val="20"/>
        </w:rPr>
        <w:t>2. В настоящих Правилах используются термины и определения, установленные Федеральным законом от 27 июля 2006 года N 152-ФЗ "О персональных данных".</w:t>
      </w:r>
    </w:p>
    <w:p w:rsidR="006C089B" w:rsidRPr="00E014EA" w:rsidRDefault="006C089B" w:rsidP="006C089B">
      <w:pPr>
        <w:ind w:firstLine="540"/>
        <w:jc w:val="both"/>
        <w:rPr>
          <w:sz w:val="20"/>
          <w:szCs w:val="20"/>
        </w:rPr>
      </w:pPr>
      <w:r w:rsidRPr="00E014EA">
        <w:rPr>
          <w:sz w:val="20"/>
          <w:szCs w:val="20"/>
        </w:rPr>
        <w:t>3. 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снижение класса информационных систем персональных данных.</w:t>
      </w:r>
    </w:p>
    <w:p w:rsidR="006C089B" w:rsidRPr="00E014EA" w:rsidRDefault="006C089B" w:rsidP="006C089B">
      <w:pPr>
        <w:ind w:firstLine="540"/>
        <w:jc w:val="both"/>
        <w:rPr>
          <w:sz w:val="20"/>
          <w:szCs w:val="20"/>
        </w:rPr>
      </w:pPr>
      <w:r w:rsidRPr="00E014EA">
        <w:rPr>
          <w:sz w:val="20"/>
          <w:szCs w:val="20"/>
        </w:rPr>
        <w:t>4. Способами обезличивания персональных данных при условии их дальнейшей обработки являются:</w:t>
      </w:r>
    </w:p>
    <w:p w:rsidR="006C089B" w:rsidRPr="00E014EA" w:rsidRDefault="006C089B" w:rsidP="006C089B">
      <w:pPr>
        <w:ind w:firstLine="540"/>
        <w:jc w:val="both"/>
        <w:rPr>
          <w:sz w:val="20"/>
          <w:szCs w:val="20"/>
        </w:rPr>
      </w:pPr>
      <w:r w:rsidRPr="00E014EA">
        <w:rPr>
          <w:sz w:val="20"/>
          <w:szCs w:val="20"/>
        </w:rPr>
        <w:t>1) уменьшение перечня обрабатываемых сведений;</w:t>
      </w:r>
    </w:p>
    <w:p w:rsidR="006C089B" w:rsidRPr="00E014EA" w:rsidRDefault="006C089B" w:rsidP="006C089B">
      <w:pPr>
        <w:ind w:firstLine="540"/>
        <w:jc w:val="both"/>
        <w:rPr>
          <w:sz w:val="20"/>
          <w:szCs w:val="20"/>
        </w:rPr>
      </w:pPr>
      <w:r w:rsidRPr="00E014EA">
        <w:rPr>
          <w:sz w:val="20"/>
          <w:szCs w:val="20"/>
        </w:rPr>
        <w:t>2) замена части сведений идентификаторами;</w:t>
      </w:r>
    </w:p>
    <w:p w:rsidR="006C089B" w:rsidRPr="00E014EA" w:rsidRDefault="006C089B" w:rsidP="006C089B">
      <w:pPr>
        <w:ind w:firstLine="540"/>
        <w:jc w:val="both"/>
        <w:rPr>
          <w:sz w:val="20"/>
          <w:szCs w:val="20"/>
        </w:rPr>
      </w:pPr>
      <w:r w:rsidRPr="00E014EA">
        <w:rPr>
          <w:sz w:val="20"/>
          <w:szCs w:val="20"/>
        </w:rPr>
        <w:t>3) обобщение - понижение точности некоторых сведений;</w:t>
      </w:r>
    </w:p>
    <w:p w:rsidR="006C089B" w:rsidRPr="00E014EA" w:rsidRDefault="006C089B" w:rsidP="006C089B">
      <w:pPr>
        <w:ind w:firstLine="540"/>
        <w:jc w:val="both"/>
        <w:rPr>
          <w:sz w:val="20"/>
          <w:szCs w:val="20"/>
        </w:rPr>
      </w:pPr>
      <w:r w:rsidRPr="00E014EA">
        <w:rPr>
          <w:sz w:val="20"/>
          <w:szCs w:val="20"/>
        </w:rPr>
        <w:t xml:space="preserve">4) понижение точности некоторых сведений (например, "Место жительства" может состоять из страны, индекса, </w:t>
      </w:r>
      <w:r w:rsidRPr="00E014EA">
        <w:rPr>
          <w:sz w:val="20"/>
          <w:szCs w:val="20"/>
        </w:rPr>
        <w:lastRenderedPageBreak/>
        <w:t>города, улицы, дома и квартиры, а может быть указан только город);</w:t>
      </w:r>
    </w:p>
    <w:p w:rsidR="006C089B" w:rsidRPr="00E014EA" w:rsidRDefault="006C089B" w:rsidP="006C089B">
      <w:pPr>
        <w:ind w:firstLine="540"/>
        <w:jc w:val="both"/>
        <w:rPr>
          <w:sz w:val="20"/>
          <w:szCs w:val="20"/>
        </w:rPr>
      </w:pPr>
      <w:r w:rsidRPr="00E014EA">
        <w:rPr>
          <w:sz w:val="20"/>
          <w:szCs w:val="20"/>
        </w:rPr>
        <w:t>5) деление сведений на части и обработка в разных информационных системах;</w:t>
      </w:r>
    </w:p>
    <w:p w:rsidR="006C089B" w:rsidRPr="00E014EA" w:rsidRDefault="006C089B" w:rsidP="006C089B">
      <w:pPr>
        <w:ind w:firstLine="540"/>
        <w:jc w:val="both"/>
        <w:rPr>
          <w:sz w:val="20"/>
          <w:szCs w:val="20"/>
        </w:rPr>
      </w:pPr>
      <w:r w:rsidRPr="00E014EA">
        <w:rPr>
          <w:sz w:val="20"/>
          <w:szCs w:val="20"/>
        </w:rPr>
        <w:t>6) иные способы.</w:t>
      </w:r>
    </w:p>
    <w:p w:rsidR="006C089B" w:rsidRPr="00E014EA" w:rsidRDefault="006C089B" w:rsidP="006C089B">
      <w:pPr>
        <w:ind w:firstLine="540"/>
        <w:jc w:val="both"/>
        <w:rPr>
          <w:sz w:val="20"/>
          <w:szCs w:val="20"/>
        </w:rPr>
      </w:pPr>
      <w:r w:rsidRPr="00E014EA">
        <w:rPr>
          <w:sz w:val="20"/>
          <w:szCs w:val="20"/>
        </w:rPr>
        <w:t>5.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C089B" w:rsidRPr="00E014EA" w:rsidRDefault="006C089B" w:rsidP="006C089B">
      <w:pPr>
        <w:ind w:firstLine="540"/>
        <w:jc w:val="both"/>
        <w:rPr>
          <w:sz w:val="20"/>
          <w:szCs w:val="20"/>
        </w:rPr>
      </w:pPr>
      <w:r w:rsidRPr="00E014EA">
        <w:rPr>
          <w:sz w:val="20"/>
          <w:szCs w:val="20"/>
        </w:rPr>
        <w:t>6. Перечень лиц, ответственных за проведение мероприятий по обезличиванию персональных данных, утверждается распоряжением руководителя.</w:t>
      </w:r>
    </w:p>
    <w:p w:rsidR="006C089B" w:rsidRPr="00E014EA" w:rsidRDefault="006C089B" w:rsidP="006C089B">
      <w:pPr>
        <w:ind w:firstLine="540"/>
        <w:jc w:val="both"/>
        <w:rPr>
          <w:sz w:val="20"/>
          <w:szCs w:val="20"/>
        </w:rPr>
      </w:pPr>
      <w:r w:rsidRPr="00E014EA">
        <w:rPr>
          <w:sz w:val="20"/>
          <w:szCs w:val="20"/>
        </w:rPr>
        <w:t>7. Обезличенные персональные данные не подлежат разглашению и нарушению конфиденциальности.</w:t>
      </w:r>
    </w:p>
    <w:p w:rsidR="006C089B" w:rsidRPr="00E014EA" w:rsidRDefault="006C089B" w:rsidP="006C089B">
      <w:pPr>
        <w:ind w:firstLine="540"/>
        <w:jc w:val="both"/>
        <w:rPr>
          <w:sz w:val="20"/>
          <w:szCs w:val="20"/>
        </w:rPr>
      </w:pPr>
      <w:r w:rsidRPr="00E014EA">
        <w:rPr>
          <w:sz w:val="20"/>
          <w:szCs w:val="20"/>
        </w:rPr>
        <w:t>8. Обезличенные персональные данные обрабатываются с использованием и без использования автоматизации.</w:t>
      </w:r>
    </w:p>
    <w:p w:rsidR="006C089B" w:rsidRPr="00E014EA" w:rsidRDefault="006C089B" w:rsidP="006C089B">
      <w:pPr>
        <w:ind w:firstLine="540"/>
        <w:jc w:val="both"/>
        <w:rPr>
          <w:sz w:val="20"/>
          <w:szCs w:val="20"/>
        </w:rPr>
      </w:pPr>
      <w:r w:rsidRPr="00E014EA">
        <w:rPr>
          <w:sz w:val="20"/>
          <w:szCs w:val="20"/>
        </w:rPr>
        <w:t>9. При обработке обезличенных персональных данных с использованием средств автоматизации необходимо соблюдение:</w:t>
      </w:r>
    </w:p>
    <w:p w:rsidR="006C089B" w:rsidRPr="00E014EA" w:rsidRDefault="006C089B" w:rsidP="006C089B">
      <w:pPr>
        <w:ind w:firstLine="540"/>
        <w:jc w:val="both"/>
        <w:rPr>
          <w:sz w:val="20"/>
          <w:szCs w:val="20"/>
        </w:rPr>
      </w:pPr>
      <w:r w:rsidRPr="00E014EA">
        <w:rPr>
          <w:sz w:val="20"/>
          <w:szCs w:val="20"/>
        </w:rPr>
        <w:t>1) парольной политики;</w:t>
      </w:r>
    </w:p>
    <w:p w:rsidR="006C089B" w:rsidRPr="00E014EA" w:rsidRDefault="006C089B" w:rsidP="006C089B">
      <w:pPr>
        <w:ind w:firstLine="540"/>
        <w:jc w:val="both"/>
        <w:rPr>
          <w:sz w:val="20"/>
          <w:szCs w:val="20"/>
        </w:rPr>
      </w:pPr>
      <w:r w:rsidRPr="00E014EA">
        <w:rPr>
          <w:sz w:val="20"/>
          <w:szCs w:val="20"/>
        </w:rPr>
        <w:t>2) антивирусной политики;</w:t>
      </w:r>
    </w:p>
    <w:p w:rsidR="006C089B" w:rsidRPr="00E014EA" w:rsidRDefault="006C089B" w:rsidP="006C089B">
      <w:pPr>
        <w:ind w:firstLine="540"/>
        <w:jc w:val="both"/>
        <w:rPr>
          <w:sz w:val="20"/>
          <w:szCs w:val="20"/>
        </w:rPr>
      </w:pPr>
      <w:r w:rsidRPr="00E014EA">
        <w:rPr>
          <w:sz w:val="20"/>
          <w:szCs w:val="20"/>
        </w:rPr>
        <w:t>3) правил работы со съемными носителями (если они используются);</w:t>
      </w:r>
    </w:p>
    <w:p w:rsidR="006C089B" w:rsidRPr="00E014EA" w:rsidRDefault="006C089B" w:rsidP="006C089B">
      <w:pPr>
        <w:ind w:firstLine="540"/>
        <w:jc w:val="both"/>
        <w:rPr>
          <w:sz w:val="20"/>
          <w:szCs w:val="20"/>
        </w:rPr>
      </w:pPr>
      <w:r w:rsidRPr="00E014EA">
        <w:rPr>
          <w:sz w:val="20"/>
          <w:szCs w:val="20"/>
        </w:rPr>
        <w:t>4) правил резервного копирования;</w:t>
      </w:r>
    </w:p>
    <w:p w:rsidR="006C089B" w:rsidRPr="00E014EA" w:rsidRDefault="006C089B" w:rsidP="006C089B">
      <w:pPr>
        <w:ind w:firstLine="540"/>
        <w:jc w:val="both"/>
        <w:rPr>
          <w:sz w:val="20"/>
          <w:szCs w:val="20"/>
        </w:rPr>
      </w:pPr>
      <w:r w:rsidRPr="00E014EA">
        <w:rPr>
          <w:sz w:val="20"/>
          <w:szCs w:val="20"/>
        </w:rPr>
        <w:t>5) правил доступа в помещения, где расположены элементы информационных систем.</w:t>
      </w:r>
    </w:p>
    <w:p w:rsidR="006C089B" w:rsidRPr="00E014EA" w:rsidRDefault="006C089B" w:rsidP="006C089B">
      <w:pPr>
        <w:ind w:firstLine="540"/>
        <w:jc w:val="both"/>
        <w:rPr>
          <w:sz w:val="20"/>
          <w:szCs w:val="20"/>
        </w:rPr>
      </w:pPr>
      <w:r w:rsidRPr="00E014EA">
        <w:rPr>
          <w:sz w:val="20"/>
          <w:szCs w:val="20"/>
        </w:rPr>
        <w:t>10. При обработке обезличенных персональных данных без использования средств автоматизации необходимо соблюдение:</w:t>
      </w:r>
    </w:p>
    <w:p w:rsidR="006C089B" w:rsidRPr="00E014EA" w:rsidRDefault="006C089B" w:rsidP="006C089B">
      <w:pPr>
        <w:ind w:firstLine="540"/>
        <w:jc w:val="both"/>
        <w:rPr>
          <w:sz w:val="20"/>
          <w:szCs w:val="20"/>
        </w:rPr>
      </w:pPr>
      <w:r w:rsidRPr="00E014EA">
        <w:rPr>
          <w:sz w:val="20"/>
          <w:szCs w:val="20"/>
        </w:rPr>
        <w:t>а) правил хранения бумажных носителей;</w:t>
      </w:r>
    </w:p>
    <w:p w:rsidR="006C089B" w:rsidRPr="00E014EA" w:rsidRDefault="006C089B" w:rsidP="006C089B">
      <w:pPr>
        <w:ind w:firstLine="540"/>
        <w:jc w:val="both"/>
        <w:rPr>
          <w:sz w:val="20"/>
          <w:szCs w:val="20"/>
        </w:rPr>
      </w:pPr>
      <w:r w:rsidRPr="00E014EA">
        <w:rPr>
          <w:sz w:val="20"/>
          <w:szCs w:val="20"/>
        </w:rPr>
        <w:t>б) правил доступа к ним и в помещения, где они хранятся.</w:t>
      </w: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Приложение № 5</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13 сентября 2018</w:t>
      </w:r>
      <w:r w:rsidRPr="00E014EA">
        <w:rPr>
          <w:sz w:val="20"/>
          <w:szCs w:val="20"/>
        </w:rPr>
        <w:t xml:space="preserve"> г. N </w:t>
      </w:r>
      <w:r w:rsidR="008F500E">
        <w:rPr>
          <w:sz w:val="20"/>
          <w:szCs w:val="20"/>
        </w:rPr>
        <w:t>312</w:t>
      </w:r>
    </w:p>
    <w:p w:rsidR="006C089B" w:rsidRPr="00E014EA" w:rsidRDefault="006C089B" w:rsidP="006C089B">
      <w:pPr>
        <w:ind w:firstLine="540"/>
        <w:jc w:val="right"/>
        <w:rPr>
          <w:sz w:val="20"/>
          <w:szCs w:val="20"/>
        </w:rPr>
      </w:pPr>
    </w:p>
    <w:p w:rsidR="006C089B" w:rsidRPr="00E014EA" w:rsidRDefault="006C089B" w:rsidP="006C089B">
      <w:pPr>
        <w:ind w:firstLine="540"/>
        <w:jc w:val="center"/>
        <w:rPr>
          <w:bCs/>
          <w:sz w:val="20"/>
          <w:szCs w:val="20"/>
        </w:rPr>
      </w:pPr>
      <w:r w:rsidRPr="00E014EA">
        <w:rPr>
          <w:bCs/>
          <w:sz w:val="20"/>
          <w:szCs w:val="20"/>
        </w:rPr>
        <w:t>Перечень персональных данных, обрабатываемых</w:t>
      </w:r>
      <w:bookmarkStart w:id="5" w:name="Par307"/>
      <w:bookmarkEnd w:id="5"/>
      <w:r w:rsidRPr="00E014EA">
        <w:rPr>
          <w:bCs/>
          <w:sz w:val="20"/>
          <w:szCs w:val="20"/>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 Перечень персональных данных, обрабатываемых в связи с реализацией трудовых отношений:</w:t>
      </w:r>
    </w:p>
    <w:p w:rsidR="006C089B" w:rsidRPr="00E014EA" w:rsidRDefault="006C089B" w:rsidP="006C089B">
      <w:pPr>
        <w:ind w:firstLine="540"/>
        <w:jc w:val="both"/>
        <w:rPr>
          <w:sz w:val="20"/>
          <w:szCs w:val="20"/>
        </w:rPr>
      </w:pPr>
      <w:r w:rsidRPr="00E014EA">
        <w:rPr>
          <w:sz w:val="20"/>
          <w:szCs w:val="20"/>
        </w:rPr>
        <w:t>1) фамилия, имя, отчество, прежние фамилия, имя, отчество, дата, место и причина изменения (в случае изменения);</w:t>
      </w:r>
    </w:p>
    <w:p w:rsidR="006C089B" w:rsidRPr="00E014EA" w:rsidRDefault="006C089B" w:rsidP="006C089B">
      <w:pPr>
        <w:ind w:firstLine="540"/>
        <w:jc w:val="both"/>
        <w:rPr>
          <w:sz w:val="20"/>
          <w:szCs w:val="20"/>
        </w:rPr>
      </w:pPr>
      <w:r w:rsidRPr="00E014EA">
        <w:rPr>
          <w:sz w:val="20"/>
          <w:szCs w:val="20"/>
        </w:rPr>
        <w:t>2) дата и место рождения;</w:t>
      </w:r>
    </w:p>
    <w:p w:rsidR="006C089B" w:rsidRPr="00E014EA" w:rsidRDefault="006C089B" w:rsidP="006C089B">
      <w:pPr>
        <w:ind w:firstLine="540"/>
        <w:jc w:val="both"/>
        <w:rPr>
          <w:sz w:val="20"/>
          <w:szCs w:val="20"/>
        </w:rPr>
      </w:pPr>
      <w:r w:rsidRPr="00E014EA">
        <w:rPr>
          <w:sz w:val="20"/>
          <w:szCs w:val="20"/>
        </w:rPr>
        <w:t>3) гражданство;</w:t>
      </w:r>
    </w:p>
    <w:p w:rsidR="006C089B" w:rsidRPr="00E014EA" w:rsidRDefault="006C089B" w:rsidP="006C089B">
      <w:pPr>
        <w:ind w:firstLine="540"/>
        <w:jc w:val="both"/>
        <w:rPr>
          <w:sz w:val="20"/>
          <w:szCs w:val="20"/>
        </w:rPr>
      </w:pPr>
      <w:r w:rsidRPr="00E014EA">
        <w:rPr>
          <w:sz w:val="20"/>
          <w:szCs w:val="20"/>
        </w:rPr>
        <w:t>4) идентификационный номер налогоплательщика (ИНН);</w:t>
      </w:r>
    </w:p>
    <w:p w:rsidR="006C089B" w:rsidRPr="00E014EA" w:rsidRDefault="006C089B" w:rsidP="006C089B">
      <w:pPr>
        <w:ind w:firstLine="540"/>
        <w:jc w:val="both"/>
        <w:rPr>
          <w:sz w:val="20"/>
          <w:szCs w:val="20"/>
        </w:rPr>
      </w:pPr>
      <w:r w:rsidRPr="00E014EA">
        <w:rPr>
          <w:sz w:val="20"/>
          <w:szCs w:val="20"/>
        </w:rPr>
        <w:t>5) номер страхового свидетельства обязательного пенсионного страхования;</w:t>
      </w:r>
    </w:p>
    <w:p w:rsidR="006C089B" w:rsidRPr="00E014EA" w:rsidRDefault="006C089B" w:rsidP="006C089B">
      <w:pPr>
        <w:ind w:firstLine="540"/>
        <w:jc w:val="both"/>
        <w:rPr>
          <w:sz w:val="20"/>
          <w:szCs w:val="20"/>
        </w:rPr>
      </w:pPr>
      <w:r w:rsidRPr="00E014EA">
        <w:rPr>
          <w:sz w:val="20"/>
          <w:szCs w:val="20"/>
        </w:rPr>
        <w:t>6) пол;</w:t>
      </w:r>
    </w:p>
    <w:p w:rsidR="006C089B" w:rsidRPr="00E014EA" w:rsidRDefault="006C089B" w:rsidP="006C089B">
      <w:pPr>
        <w:ind w:firstLine="540"/>
        <w:jc w:val="both"/>
        <w:rPr>
          <w:sz w:val="20"/>
          <w:szCs w:val="20"/>
        </w:rPr>
      </w:pPr>
      <w:r w:rsidRPr="00E014EA">
        <w:rPr>
          <w:sz w:val="20"/>
          <w:szCs w:val="20"/>
        </w:rPr>
        <w:t>7) знание иностранного языка;</w:t>
      </w:r>
    </w:p>
    <w:p w:rsidR="006C089B" w:rsidRPr="00E014EA" w:rsidRDefault="006C089B" w:rsidP="006C089B">
      <w:pPr>
        <w:ind w:firstLine="540"/>
        <w:jc w:val="both"/>
        <w:rPr>
          <w:sz w:val="20"/>
          <w:szCs w:val="20"/>
        </w:rPr>
      </w:pPr>
      <w:r w:rsidRPr="00E014EA">
        <w:rPr>
          <w:sz w:val="20"/>
          <w:szCs w:val="20"/>
        </w:rPr>
        <w:t>8) образование (учебное заведение, номер и серия диплома, дата окончания, направление подготовки или специальность по диплому, квалификация по диплому);</w:t>
      </w:r>
    </w:p>
    <w:p w:rsidR="006C089B" w:rsidRPr="00E014EA" w:rsidRDefault="006C089B" w:rsidP="006C089B">
      <w:pPr>
        <w:ind w:firstLine="540"/>
        <w:jc w:val="both"/>
        <w:rPr>
          <w:sz w:val="20"/>
          <w:szCs w:val="20"/>
        </w:rPr>
      </w:pPr>
      <w:r w:rsidRPr="00E014EA">
        <w:rPr>
          <w:sz w:val="20"/>
          <w:szCs w:val="20"/>
        </w:rPr>
        <w:t>9)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C089B" w:rsidRPr="00E014EA" w:rsidRDefault="006C089B" w:rsidP="006C089B">
      <w:pPr>
        <w:ind w:firstLine="540"/>
        <w:jc w:val="both"/>
        <w:rPr>
          <w:sz w:val="20"/>
          <w:szCs w:val="20"/>
        </w:rPr>
      </w:pPr>
      <w:r w:rsidRPr="00E014EA">
        <w:rPr>
          <w:sz w:val="20"/>
          <w:szCs w:val="20"/>
        </w:rPr>
        <w:t>10)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6C089B" w:rsidRPr="00E014EA" w:rsidRDefault="006C089B" w:rsidP="006C089B">
      <w:pPr>
        <w:ind w:firstLine="540"/>
        <w:jc w:val="both"/>
        <w:rPr>
          <w:sz w:val="20"/>
          <w:szCs w:val="20"/>
        </w:rPr>
      </w:pPr>
      <w:r w:rsidRPr="00E014EA">
        <w:rPr>
          <w:sz w:val="20"/>
          <w:szCs w:val="20"/>
        </w:rPr>
        <w:t>11) состав семьи, степень родства, фамилии, имена, отчества, даты рождения близких родственников (отца, матери, братьев, сестер и детей), а также мужа (жены);</w:t>
      </w:r>
    </w:p>
    <w:p w:rsidR="006C089B" w:rsidRPr="00E014EA" w:rsidRDefault="006C089B" w:rsidP="006C089B">
      <w:pPr>
        <w:ind w:firstLine="540"/>
        <w:jc w:val="both"/>
        <w:rPr>
          <w:sz w:val="20"/>
          <w:szCs w:val="20"/>
        </w:rPr>
      </w:pPr>
      <w:r w:rsidRPr="00E014EA">
        <w:rPr>
          <w:sz w:val="20"/>
          <w:szCs w:val="20"/>
        </w:rPr>
        <w:t>12) реквизиты основного документа, удостоверяющего личность: вид, серия и номер этого документа, сведения о дате выдачи указанного документа и выдавшем его органе;</w:t>
      </w:r>
    </w:p>
    <w:p w:rsidR="006C089B" w:rsidRPr="00E014EA" w:rsidRDefault="006C089B" w:rsidP="006C089B">
      <w:pPr>
        <w:ind w:firstLine="540"/>
        <w:jc w:val="both"/>
        <w:rPr>
          <w:sz w:val="20"/>
          <w:szCs w:val="20"/>
        </w:rPr>
      </w:pPr>
      <w:r w:rsidRPr="00E014EA">
        <w:rPr>
          <w:sz w:val="20"/>
          <w:szCs w:val="20"/>
        </w:rPr>
        <w:t>13) адрес регистрации и фактического проживания;</w:t>
      </w:r>
    </w:p>
    <w:p w:rsidR="006C089B" w:rsidRPr="00E014EA" w:rsidRDefault="006C089B" w:rsidP="006C089B">
      <w:pPr>
        <w:ind w:firstLine="540"/>
        <w:jc w:val="both"/>
        <w:rPr>
          <w:sz w:val="20"/>
          <w:szCs w:val="20"/>
        </w:rPr>
      </w:pPr>
      <w:r w:rsidRPr="00E014EA">
        <w:rPr>
          <w:sz w:val="20"/>
          <w:szCs w:val="20"/>
        </w:rPr>
        <w:t>14) сведения о воинском учете;</w:t>
      </w:r>
    </w:p>
    <w:p w:rsidR="006C089B" w:rsidRPr="00E014EA" w:rsidRDefault="006C089B" w:rsidP="006C089B">
      <w:pPr>
        <w:ind w:firstLine="540"/>
        <w:jc w:val="both"/>
        <w:rPr>
          <w:sz w:val="20"/>
          <w:szCs w:val="20"/>
        </w:rPr>
      </w:pPr>
      <w:r w:rsidRPr="00E014EA">
        <w:rPr>
          <w:sz w:val="20"/>
          <w:szCs w:val="20"/>
        </w:rPr>
        <w:t>15) данные о членах семьи;</w:t>
      </w:r>
    </w:p>
    <w:p w:rsidR="006C089B" w:rsidRPr="00E014EA" w:rsidRDefault="006C089B" w:rsidP="006C089B">
      <w:pPr>
        <w:ind w:firstLine="540"/>
        <w:jc w:val="both"/>
        <w:rPr>
          <w:sz w:val="20"/>
          <w:szCs w:val="20"/>
        </w:rPr>
      </w:pPr>
      <w:r w:rsidRPr="00E014EA">
        <w:rPr>
          <w:sz w:val="20"/>
          <w:szCs w:val="20"/>
        </w:rPr>
        <w:t>16) контактная информация;</w:t>
      </w:r>
    </w:p>
    <w:p w:rsidR="006C089B" w:rsidRPr="00E014EA" w:rsidRDefault="006C089B" w:rsidP="006C089B">
      <w:pPr>
        <w:ind w:firstLine="540"/>
        <w:jc w:val="both"/>
        <w:rPr>
          <w:sz w:val="20"/>
          <w:szCs w:val="20"/>
        </w:rPr>
      </w:pPr>
      <w:r w:rsidRPr="00E014EA">
        <w:rPr>
          <w:sz w:val="20"/>
          <w:szCs w:val="20"/>
        </w:rPr>
        <w:t xml:space="preserve">17) справка о доходах </w:t>
      </w:r>
      <w:hyperlink r:id="rId28" w:history="1">
        <w:r w:rsidRPr="00E014EA">
          <w:rPr>
            <w:rStyle w:val="a4"/>
            <w:sz w:val="20"/>
            <w:szCs w:val="20"/>
            <w:lang w:eastAsia="ar-SA"/>
          </w:rPr>
          <w:t>формы 2-НДФЛ</w:t>
        </w:r>
      </w:hyperlink>
      <w:r w:rsidRPr="00E014EA">
        <w:rPr>
          <w:sz w:val="20"/>
          <w:szCs w:val="20"/>
        </w:rPr>
        <w:t>, идентификационный номер налогоплательщика, номер страхового свидетельства обязательного пенсионного страхования;</w:t>
      </w:r>
    </w:p>
    <w:p w:rsidR="006C089B" w:rsidRPr="00E014EA" w:rsidRDefault="006C089B" w:rsidP="006C089B">
      <w:pPr>
        <w:ind w:firstLine="540"/>
        <w:jc w:val="both"/>
        <w:rPr>
          <w:sz w:val="20"/>
          <w:szCs w:val="20"/>
        </w:rPr>
      </w:pPr>
      <w:r w:rsidRPr="00E014EA">
        <w:rPr>
          <w:sz w:val="20"/>
          <w:szCs w:val="20"/>
        </w:rPr>
        <w:t xml:space="preserve">18) другие сведения, предусмотренные унифицированной </w:t>
      </w:r>
      <w:hyperlink r:id="rId29" w:history="1">
        <w:r w:rsidRPr="00E014EA">
          <w:rPr>
            <w:rStyle w:val="a4"/>
            <w:sz w:val="20"/>
            <w:szCs w:val="20"/>
            <w:lang w:eastAsia="ar-SA"/>
          </w:rPr>
          <w:t>формой N Т-2ГС(МС)</w:t>
        </w:r>
      </w:hyperlink>
      <w:r w:rsidRPr="00E014EA">
        <w:rPr>
          <w:sz w:val="20"/>
          <w:szCs w:val="20"/>
        </w:rPr>
        <w:t>.</w:t>
      </w:r>
    </w:p>
    <w:p w:rsidR="006C089B" w:rsidRPr="00E014EA" w:rsidRDefault="006C089B" w:rsidP="006C089B">
      <w:pPr>
        <w:ind w:firstLine="540"/>
        <w:jc w:val="both"/>
        <w:rPr>
          <w:sz w:val="20"/>
          <w:szCs w:val="20"/>
        </w:rPr>
      </w:pPr>
      <w:r w:rsidRPr="00E014EA">
        <w:rPr>
          <w:sz w:val="20"/>
          <w:szCs w:val="20"/>
        </w:rPr>
        <w:t>19) допуск к государственной тайне, оформленный за период работы, службы, учебы (форма, номер и дата);</w:t>
      </w:r>
    </w:p>
    <w:p w:rsidR="006C089B" w:rsidRPr="00E014EA" w:rsidRDefault="006C089B" w:rsidP="006C089B">
      <w:pPr>
        <w:ind w:firstLine="540"/>
        <w:jc w:val="both"/>
        <w:rPr>
          <w:sz w:val="20"/>
          <w:szCs w:val="20"/>
        </w:rPr>
      </w:pPr>
      <w:r w:rsidRPr="00E014EA">
        <w:rPr>
          <w:sz w:val="20"/>
          <w:szCs w:val="20"/>
        </w:rPr>
        <w:t>20)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6C089B" w:rsidRPr="00E014EA" w:rsidRDefault="006C089B" w:rsidP="006C089B">
      <w:pPr>
        <w:ind w:firstLine="540"/>
        <w:jc w:val="both"/>
        <w:rPr>
          <w:sz w:val="20"/>
          <w:szCs w:val="20"/>
        </w:rPr>
      </w:pPr>
      <w:r w:rsidRPr="00E014EA">
        <w:rPr>
          <w:sz w:val="20"/>
          <w:szCs w:val="20"/>
        </w:rPr>
        <w:t>21)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6C089B" w:rsidRPr="00E014EA" w:rsidRDefault="006C089B" w:rsidP="006C089B">
      <w:pPr>
        <w:ind w:firstLine="540"/>
        <w:jc w:val="both"/>
        <w:rPr>
          <w:sz w:val="20"/>
          <w:szCs w:val="20"/>
        </w:rPr>
      </w:pPr>
      <w:r w:rsidRPr="00E014EA">
        <w:rPr>
          <w:sz w:val="20"/>
          <w:szCs w:val="20"/>
        </w:rPr>
        <w:t>22)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6C089B" w:rsidRPr="00E014EA" w:rsidRDefault="006C089B" w:rsidP="006C089B">
      <w:pPr>
        <w:ind w:firstLine="540"/>
        <w:jc w:val="both"/>
        <w:rPr>
          <w:sz w:val="20"/>
          <w:szCs w:val="20"/>
        </w:rPr>
      </w:pPr>
      <w:r w:rsidRPr="00E014EA">
        <w:rPr>
          <w:sz w:val="20"/>
          <w:szCs w:val="20"/>
        </w:rPr>
        <w:t>23) реквизиты свидетельства государственной регистрации актов гражданского состояния;</w:t>
      </w:r>
    </w:p>
    <w:p w:rsidR="006C089B" w:rsidRPr="00E014EA" w:rsidRDefault="006C089B" w:rsidP="006C089B">
      <w:pPr>
        <w:ind w:firstLine="540"/>
        <w:jc w:val="both"/>
        <w:rPr>
          <w:sz w:val="20"/>
          <w:szCs w:val="20"/>
        </w:rPr>
      </w:pPr>
      <w:r w:rsidRPr="00E014EA">
        <w:rPr>
          <w:sz w:val="20"/>
          <w:szCs w:val="20"/>
        </w:rPr>
        <w:t>24)  сведения, указанные в свидетельствах государственной регистрации актов гражданского состояния;</w:t>
      </w:r>
    </w:p>
    <w:p w:rsidR="006C089B" w:rsidRPr="00E014EA" w:rsidRDefault="006C089B" w:rsidP="006C089B">
      <w:pPr>
        <w:ind w:firstLine="540"/>
        <w:jc w:val="both"/>
        <w:rPr>
          <w:sz w:val="20"/>
          <w:szCs w:val="20"/>
        </w:rPr>
      </w:pPr>
      <w:r w:rsidRPr="00E014EA">
        <w:rPr>
          <w:sz w:val="20"/>
          <w:szCs w:val="20"/>
        </w:rPr>
        <w:t>25) серия, номер заграничного паспорта, наименование органа, выдавшего его, дата выдачи;(для муниципальных служащих и лиц. Замещающих муниципальные должности)</w:t>
      </w:r>
    </w:p>
    <w:p w:rsidR="006C089B" w:rsidRPr="00E014EA" w:rsidRDefault="006C089B" w:rsidP="006C089B">
      <w:pPr>
        <w:ind w:firstLine="540"/>
        <w:jc w:val="both"/>
        <w:rPr>
          <w:sz w:val="20"/>
          <w:szCs w:val="20"/>
        </w:rPr>
      </w:pPr>
      <w:r w:rsidRPr="00E014EA">
        <w:rPr>
          <w:sz w:val="20"/>
          <w:szCs w:val="20"/>
        </w:rPr>
        <w:t>26) сведения об ученой степени;</w:t>
      </w:r>
    </w:p>
    <w:p w:rsidR="006C089B" w:rsidRPr="00E014EA" w:rsidRDefault="006C089B" w:rsidP="006C089B">
      <w:pPr>
        <w:ind w:firstLine="540"/>
        <w:jc w:val="both"/>
        <w:rPr>
          <w:sz w:val="20"/>
          <w:szCs w:val="20"/>
        </w:rPr>
      </w:pPr>
      <w:r w:rsidRPr="00E014EA">
        <w:rPr>
          <w:sz w:val="20"/>
          <w:szCs w:val="20"/>
        </w:rPr>
        <w:t>27) фотография;</w:t>
      </w:r>
    </w:p>
    <w:p w:rsidR="006C089B" w:rsidRPr="00E014EA" w:rsidRDefault="006C089B" w:rsidP="006C089B">
      <w:pPr>
        <w:ind w:firstLine="540"/>
        <w:jc w:val="both"/>
        <w:rPr>
          <w:sz w:val="20"/>
          <w:szCs w:val="20"/>
        </w:rPr>
      </w:pPr>
      <w:r w:rsidRPr="00E014EA">
        <w:rPr>
          <w:sz w:val="20"/>
          <w:szCs w:val="20"/>
        </w:rPr>
        <w:t xml:space="preserve">28) сведения о прохождении государственной гражданской службы, муниципальной службы в том числе: дата, </w:t>
      </w:r>
      <w:r w:rsidRPr="00E014EA">
        <w:rPr>
          <w:sz w:val="20"/>
          <w:szCs w:val="20"/>
        </w:rPr>
        <w:lastRenderedPageBreak/>
        <w:t>основания поступления на государственную гражданскую служб, муниципальную службу и назначения на должность государственной гражданской службы, муниципальной службы, дата, основания назначения, перевода, перемещения на иную должность государственной гражданской службы, муниципальной службы, наименование замещаемых должностей государственной гражданской службы,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муниципальной службы, а также сведения о прежнем месте работы;</w:t>
      </w:r>
    </w:p>
    <w:p w:rsidR="006C089B" w:rsidRPr="00E014EA" w:rsidRDefault="006C089B" w:rsidP="006C089B">
      <w:pPr>
        <w:ind w:firstLine="540"/>
        <w:jc w:val="both"/>
        <w:rPr>
          <w:sz w:val="20"/>
          <w:szCs w:val="20"/>
        </w:rPr>
      </w:pPr>
      <w:r w:rsidRPr="00E014EA">
        <w:rPr>
          <w:sz w:val="20"/>
          <w:szCs w:val="20"/>
        </w:rPr>
        <w:t>29) информация, содержащаяся в служебном (муниципальном) контракте (трудовом договоре), дополнительных соглашениях к ним;</w:t>
      </w:r>
    </w:p>
    <w:p w:rsidR="006C089B" w:rsidRPr="00E014EA" w:rsidRDefault="006C089B" w:rsidP="006C089B">
      <w:pPr>
        <w:ind w:firstLine="540"/>
        <w:jc w:val="both"/>
        <w:rPr>
          <w:sz w:val="20"/>
          <w:szCs w:val="20"/>
        </w:rPr>
      </w:pPr>
      <w:r w:rsidRPr="00E014EA">
        <w:rPr>
          <w:sz w:val="20"/>
          <w:szCs w:val="20"/>
        </w:rPr>
        <w:t>30) сведения об инвалидности;</w:t>
      </w:r>
    </w:p>
    <w:p w:rsidR="006C089B" w:rsidRPr="00E014EA" w:rsidRDefault="006C089B" w:rsidP="006C089B">
      <w:pPr>
        <w:ind w:firstLine="540"/>
        <w:jc w:val="both"/>
        <w:rPr>
          <w:sz w:val="20"/>
          <w:szCs w:val="20"/>
        </w:rPr>
      </w:pPr>
      <w:r w:rsidRPr="00E014EA">
        <w:rPr>
          <w:sz w:val="20"/>
          <w:szCs w:val="20"/>
        </w:rPr>
        <w:t>31) сведения о пребывании за границей;</w:t>
      </w:r>
    </w:p>
    <w:p w:rsidR="006C089B" w:rsidRPr="00E014EA" w:rsidRDefault="006C089B" w:rsidP="006C089B">
      <w:pPr>
        <w:ind w:firstLine="540"/>
        <w:jc w:val="both"/>
        <w:rPr>
          <w:sz w:val="20"/>
          <w:szCs w:val="20"/>
        </w:rPr>
      </w:pPr>
      <w:r w:rsidRPr="00E014EA">
        <w:rPr>
          <w:sz w:val="20"/>
          <w:szCs w:val="20"/>
        </w:rPr>
        <w:t>32).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C089B" w:rsidRPr="00E014EA" w:rsidRDefault="006C089B" w:rsidP="006C089B">
      <w:pPr>
        <w:ind w:firstLine="540"/>
        <w:jc w:val="both"/>
        <w:rPr>
          <w:sz w:val="20"/>
          <w:szCs w:val="20"/>
        </w:rPr>
      </w:pPr>
      <w:r w:rsidRPr="00E014EA">
        <w:rPr>
          <w:sz w:val="20"/>
          <w:szCs w:val="20"/>
        </w:rPr>
        <w:t>33) сведения о родственниках, проживающих за границей и (или) оформивших документы для выезда на постоянное место жительства в другое государство;</w:t>
      </w:r>
    </w:p>
    <w:p w:rsidR="006C089B" w:rsidRPr="00E014EA" w:rsidRDefault="006C089B" w:rsidP="006C089B">
      <w:pPr>
        <w:ind w:firstLine="540"/>
        <w:jc w:val="both"/>
        <w:rPr>
          <w:sz w:val="20"/>
          <w:szCs w:val="20"/>
        </w:rPr>
      </w:pPr>
      <w:r w:rsidRPr="00E014EA">
        <w:rPr>
          <w:sz w:val="20"/>
          <w:szCs w:val="20"/>
        </w:rPr>
        <w:t>34) сведения о наличии или отсутствии судимости;</w:t>
      </w:r>
    </w:p>
    <w:p w:rsidR="006C089B" w:rsidRPr="00E014EA" w:rsidRDefault="006C089B" w:rsidP="006C089B">
      <w:pPr>
        <w:ind w:firstLine="540"/>
        <w:jc w:val="both"/>
        <w:rPr>
          <w:sz w:val="20"/>
          <w:szCs w:val="20"/>
        </w:rPr>
      </w:pPr>
      <w:r w:rsidRPr="00E014EA">
        <w:rPr>
          <w:sz w:val="20"/>
          <w:szCs w:val="20"/>
        </w:rPr>
        <w:t>35) информация об оформленных допусках к государственной тайне;</w:t>
      </w:r>
    </w:p>
    <w:p w:rsidR="006C089B" w:rsidRPr="00E014EA" w:rsidRDefault="006C089B" w:rsidP="006C089B">
      <w:pPr>
        <w:ind w:firstLine="540"/>
        <w:jc w:val="both"/>
        <w:rPr>
          <w:sz w:val="20"/>
          <w:szCs w:val="20"/>
        </w:rPr>
      </w:pPr>
      <w:r w:rsidRPr="00E014EA">
        <w:rPr>
          <w:sz w:val="20"/>
          <w:szCs w:val="20"/>
        </w:rPr>
        <w:t>36) государственные награды, иные награды и знаки отличия;</w:t>
      </w:r>
    </w:p>
    <w:p w:rsidR="006C089B" w:rsidRPr="00E014EA" w:rsidRDefault="006C089B" w:rsidP="006C089B">
      <w:pPr>
        <w:ind w:firstLine="540"/>
        <w:jc w:val="both"/>
        <w:rPr>
          <w:sz w:val="20"/>
          <w:szCs w:val="20"/>
        </w:rPr>
      </w:pPr>
      <w:r w:rsidRPr="00E014EA">
        <w:rPr>
          <w:sz w:val="20"/>
          <w:szCs w:val="20"/>
        </w:rPr>
        <w:t>37) номер расчетного счета;</w:t>
      </w:r>
    </w:p>
    <w:p w:rsidR="006C089B" w:rsidRPr="00E014EA" w:rsidRDefault="006C089B" w:rsidP="006C089B">
      <w:pPr>
        <w:ind w:firstLine="540"/>
        <w:jc w:val="both"/>
        <w:rPr>
          <w:sz w:val="20"/>
          <w:szCs w:val="20"/>
        </w:rPr>
      </w:pPr>
      <w:r w:rsidRPr="00E014EA">
        <w:rPr>
          <w:sz w:val="20"/>
          <w:szCs w:val="20"/>
        </w:rPr>
        <w:t>38) номер банковской карты.</w:t>
      </w:r>
    </w:p>
    <w:p w:rsidR="006C089B" w:rsidRPr="00E014EA" w:rsidRDefault="006C089B" w:rsidP="006C089B">
      <w:pPr>
        <w:ind w:firstLine="540"/>
        <w:jc w:val="both"/>
        <w:rPr>
          <w:sz w:val="20"/>
          <w:szCs w:val="20"/>
        </w:rPr>
      </w:pPr>
      <w:r w:rsidRPr="00E014EA">
        <w:rPr>
          <w:sz w:val="20"/>
          <w:szCs w:val="20"/>
        </w:rPr>
        <w:t>2. Условия и порядок обработки персональных данных в связи с предоставлением муниципальных услуг и осуществлением муниципальных функций, перечень персональных данных, обрабатываемых в связи с оказанием муниципальных услуг и осуществлением муниципальных функций, определяется и утверждается в каждом подразделении руководителями соответствующих подразделений, оказывающих муниципальные услуги и (или) осуществляющих муниципальные функции.</w:t>
      </w: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Приложение № 6</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201</w:t>
      </w:r>
      <w:r w:rsidR="008F500E">
        <w:rPr>
          <w:sz w:val="20"/>
          <w:szCs w:val="20"/>
        </w:rPr>
        <w:t>8</w:t>
      </w:r>
      <w:r w:rsidRPr="00E014EA">
        <w:rPr>
          <w:sz w:val="20"/>
          <w:szCs w:val="20"/>
        </w:rPr>
        <w:t>г. N</w:t>
      </w:r>
      <w:r w:rsidR="008F500E">
        <w:rPr>
          <w:sz w:val="20"/>
          <w:szCs w:val="20"/>
        </w:rPr>
        <w:t>312</w:t>
      </w:r>
    </w:p>
    <w:p w:rsidR="006C089B" w:rsidRPr="00E014EA" w:rsidRDefault="006C089B" w:rsidP="006C089B">
      <w:pPr>
        <w:ind w:firstLine="540"/>
        <w:jc w:val="right"/>
        <w:rPr>
          <w:sz w:val="20"/>
          <w:szCs w:val="20"/>
        </w:rPr>
      </w:pPr>
    </w:p>
    <w:p w:rsidR="006C089B" w:rsidRPr="00E014EA" w:rsidRDefault="006C089B" w:rsidP="006C089B">
      <w:pPr>
        <w:ind w:firstLine="540"/>
        <w:jc w:val="center"/>
        <w:rPr>
          <w:sz w:val="20"/>
          <w:szCs w:val="20"/>
        </w:rPr>
      </w:pPr>
      <w:r w:rsidRPr="00E014EA">
        <w:rPr>
          <w:bCs/>
          <w:sz w:val="20"/>
          <w:szCs w:val="20"/>
        </w:rPr>
        <w:t>Перечень</w:t>
      </w:r>
      <w:r w:rsidRPr="00E014EA">
        <w:rPr>
          <w:bCs/>
          <w:sz w:val="20"/>
          <w:szCs w:val="20"/>
        </w:rPr>
        <w:br/>
        <w:t>должностей в администрации Кадыйского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в том числе работу с информационными системами, базами данных, содержащими персональные данные</w:t>
      </w:r>
    </w:p>
    <w:p w:rsidR="006C089B" w:rsidRPr="00E014EA" w:rsidRDefault="006C089B" w:rsidP="006C089B">
      <w:pPr>
        <w:ind w:firstLine="540"/>
        <w:jc w:val="right"/>
        <w:rPr>
          <w:sz w:val="20"/>
          <w:szCs w:val="20"/>
        </w:rPr>
      </w:pPr>
    </w:p>
    <w:p w:rsidR="006C089B" w:rsidRPr="00E014EA" w:rsidRDefault="006C089B" w:rsidP="006C089B">
      <w:pPr>
        <w:ind w:firstLine="540"/>
        <w:jc w:val="both"/>
        <w:rPr>
          <w:sz w:val="20"/>
          <w:szCs w:val="20"/>
        </w:rPr>
      </w:pPr>
      <w:r w:rsidRPr="00E014EA">
        <w:rPr>
          <w:sz w:val="20"/>
          <w:szCs w:val="20"/>
        </w:rPr>
        <w:t>Все сотрудники, замещающие должности в администрации муниципального района согласно организационно-штатной структуры, утвержденной распоряжением администрации муниципального района, осуществляют обработку персональных данных либо имеют доступ к персональным данным, в том числе к информационными системам, базам данных, содержащим персональные данные.</w:t>
      </w:r>
    </w:p>
    <w:p w:rsidR="006C089B" w:rsidRPr="00E014EA" w:rsidRDefault="006C089B" w:rsidP="006C089B">
      <w:pPr>
        <w:ind w:firstLine="540"/>
        <w:jc w:val="right"/>
        <w:rPr>
          <w:sz w:val="20"/>
          <w:szCs w:val="20"/>
        </w:rPr>
      </w:pPr>
      <w:r w:rsidRPr="00E014EA">
        <w:rPr>
          <w:sz w:val="20"/>
          <w:szCs w:val="20"/>
        </w:rPr>
        <w:t>Приложение № 7</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201</w:t>
      </w:r>
      <w:r w:rsidR="008F500E">
        <w:rPr>
          <w:sz w:val="20"/>
          <w:szCs w:val="20"/>
        </w:rPr>
        <w:t>8</w:t>
      </w:r>
      <w:r w:rsidRPr="00E014EA">
        <w:rPr>
          <w:sz w:val="20"/>
          <w:szCs w:val="20"/>
        </w:rPr>
        <w:t xml:space="preserve">г. N </w:t>
      </w:r>
      <w:r w:rsidR="008F500E">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center"/>
        <w:rPr>
          <w:bCs/>
          <w:sz w:val="20"/>
          <w:szCs w:val="20"/>
        </w:rPr>
      </w:pPr>
      <w:r w:rsidRPr="00E014EA">
        <w:rPr>
          <w:bCs/>
          <w:sz w:val="20"/>
          <w:szCs w:val="20"/>
        </w:rPr>
        <w:t>Перечень</w:t>
      </w:r>
      <w:r w:rsidRPr="00E014EA">
        <w:rPr>
          <w:bCs/>
          <w:sz w:val="20"/>
          <w:szCs w:val="20"/>
        </w:rPr>
        <w:br/>
        <w:t>должностей в администрации Кадыйского муниципального района, ответственных за проведение мероприятий по обезличиванию обрабатываемых персональных данных</w:t>
      </w:r>
    </w:p>
    <w:p w:rsidR="006C089B" w:rsidRPr="00E014EA" w:rsidRDefault="006C089B" w:rsidP="006C089B">
      <w:pPr>
        <w:ind w:firstLine="540"/>
        <w:jc w:val="center"/>
        <w:rPr>
          <w:b/>
          <w:bCs/>
          <w:sz w:val="20"/>
          <w:szCs w:val="20"/>
        </w:rPr>
      </w:pPr>
    </w:p>
    <w:p w:rsidR="006C089B" w:rsidRPr="00E014EA" w:rsidRDefault="006C089B" w:rsidP="006C089B">
      <w:pPr>
        <w:ind w:firstLine="540"/>
        <w:jc w:val="both"/>
        <w:rPr>
          <w:sz w:val="20"/>
          <w:szCs w:val="20"/>
        </w:rPr>
      </w:pPr>
      <w:r w:rsidRPr="00E014EA">
        <w:rPr>
          <w:sz w:val="20"/>
          <w:szCs w:val="20"/>
        </w:rPr>
        <w:t>Все сотрудники, замещающие должности в администрации муниципального района согласно организационно-штатной структуры, утвержденной распоряжением администрации муниципального района, осуществляют обработку персональных данных и ответственны за проведение мероприятий по обезличиванию обрабатываемых персональных данных, в случае обезличивания персональных данных.</w:t>
      </w: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Приложение № 8</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center"/>
        <w:rPr>
          <w:bCs/>
          <w:sz w:val="20"/>
          <w:szCs w:val="20"/>
        </w:rPr>
      </w:pPr>
      <w:r w:rsidRPr="00E014EA">
        <w:rPr>
          <w:bCs/>
          <w:sz w:val="20"/>
          <w:szCs w:val="20"/>
        </w:rPr>
        <w:t>Должностная инструкция</w:t>
      </w:r>
    </w:p>
    <w:p w:rsidR="006C089B" w:rsidRPr="00E014EA" w:rsidRDefault="006C089B" w:rsidP="006C089B">
      <w:pPr>
        <w:ind w:firstLine="540"/>
        <w:jc w:val="center"/>
        <w:rPr>
          <w:bCs/>
          <w:sz w:val="20"/>
          <w:szCs w:val="20"/>
        </w:rPr>
      </w:pPr>
      <w:r w:rsidRPr="00E014EA">
        <w:rPr>
          <w:bCs/>
          <w:sz w:val="20"/>
          <w:szCs w:val="20"/>
        </w:rPr>
        <w:t>ответственного за организацию обработки персональных данных</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bookmarkStart w:id="6" w:name="Par433"/>
      <w:bookmarkEnd w:id="6"/>
      <w:r w:rsidRPr="00E014EA">
        <w:rPr>
          <w:sz w:val="20"/>
          <w:szCs w:val="20"/>
        </w:rPr>
        <w:t>1. Общие положения</w:t>
      </w:r>
    </w:p>
    <w:p w:rsidR="006C089B" w:rsidRPr="00E014EA" w:rsidRDefault="006C089B" w:rsidP="006C089B">
      <w:pPr>
        <w:ind w:firstLine="540"/>
        <w:jc w:val="both"/>
        <w:rPr>
          <w:sz w:val="20"/>
          <w:szCs w:val="20"/>
        </w:rPr>
      </w:pPr>
      <w:r w:rsidRPr="00E014EA">
        <w:rPr>
          <w:sz w:val="20"/>
          <w:szCs w:val="20"/>
        </w:rPr>
        <w:t>1.1. Должностное лицо, ответственное за организацию обработки персональных данных, назначается и освобождается руководителем учреждения. Организация обработки персональных данных в учреждении обеспечивается должностными лицами, ответственными за организацию обработки персональных данных назначенными руководителями учреждений.</w:t>
      </w:r>
    </w:p>
    <w:p w:rsidR="006C089B" w:rsidRPr="00E014EA" w:rsidRDefault="006C089B" w:rsidP="006C089B">
      <w:pPr>
        <w:ind w:firstLine="540"/>
        <w:jc w:val="both"/>
        <w:rPr>
          <w:sz w:val="20"/>
          <w:szCs w:val="20"/>
        </w:rPr>
      </w:pPr>
      <w:r w:rsidRPr="00E014EA">
        <w:rPr>
          <w:sz w:val="20"/>
          <w:szCs w:val="20"/>
        </w:rPr>
        <w:t xml:space="preserve">1.2. Должностное лицо, ответственное за организацию обработки персональных данных, должно </w:t>
      </w:r>
      <w:r w:rsidRPr="00E014EA">
        <w:rPr>
          <w:sz w:val="20"/>
          <w:szCs w:val="20"/>
        </w:rPr>
        <w:lastRenderedPageBreak/>
        <w:t xml:space="preserve">руководствоваться в своей деятельности Федеральным </w:t>
      </w:r>
      <w:hyperlink r:id="rId30" w:history="1">
        <w:r w:rsidRPr="00E014EA">
          <w:rPr>
            <w:rStyle w:val="a4"/>
            <w:sz w:val="20"/>
            <w:szCs w:val="20"/>
            <w:lang w:eastAsia="ar-SA"/>
          </w:rPr>
          <w:t>законом</w:t>
        </w:r>
      </w:hyperlink>
      <w:r w:rsidRPr="00E014EA">
        <w:rPr>
          <w:sz w:val="20"/>
          <w:szCs w:val="20"/>
        </w:rPr>
        <w:t xml:space="preserve"> от 27 июля 2006 года N 152-ФЗ "О персональных данных", </w:t>
      </w:r>
      <w:hyperlink r:id="rId31" w:history="1">
        <w:r w:rsidRPr="00E014EA">
          <w:rPr>
            <w:rStyle w:val="a4"/>
            <w:sz w:val="20"/>
            <w:szCs w:val="20"/>
            <w:lang w:eastAsia="ar-SA"/>
          </w:rPr>
          <w:t>Постановлением</w:t>
        </w:r>
      </w:hyperlink>
      <w:r w:rsidRPr="00E014EA">
        <w:rPr>
          <w:sz w:val="20"/>
          <w:szCs w:val="20"/>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Постановлением администрации Кадыйского муниципального района «</w:t>
      </w:r>
      <w:r w:rsidRPr="00E014EA">
        <w:rPr>
          <w:bCs/>
          <w:sz w:val="20"/>
          <w:szCs w:val="20"/>
        </w:rPr>
        <w:t>Об утверждении документов, определяющих политику в отношении обработки персональных данных»</w:t>
      </w:r>
      <w:r w:rsidRPr="00E014EA">
        <w:rPr>
          <w:sz w:val="20"/>
          <w:szCs w:val="20"/>
        </w:rPr>
        <w:t>, настоящей должностной инструкцией.</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bookmarkStart w:id="7" w:name="Par438"/>
      <w:bookmarkEnd w:id="7"/>
      <w:r w:rsidRPr="00E014EA">
        <w:rPr>
          <w:sz w:val="20"/>
          <w:szCs w:val="20"/>
        </w:rPr>
        <w:t>2. Должностные обязанности</w:t>
      </w:r>
    </w:p>
    <w:p w:rsidR="006C089B" w:rsidRPr="00E014EA" w:rsidRDefault="006C089B" w:rsidP="006C089B">
      <w:pPr>
        <w:ind w:firstLine="540"/>
        <w:jc w:val="both"/>
        <w:rPr>
          <w:sz w:val="20"/>
          <w:szCs w:val="20"/>
        </w:rPr>
      </w:pPr>
      <w:r w:rsidRPr="00E014EA">
        <w:rPr>
          <w:sz w:val="20"/>
          <w:szCs w:val="20"/>
        </w:rPr>
        <w:t>2.1. Должностное лицо, ответственное за организацию обработки персональных данных:</w:t>
      </w:r>
    </w:p>
    <w:p w:rsidR="006C089B" w:rsidRPr="00E014EA" w:rsidRDefault="006C089B" w:rsidP="006C089B">
      <w:pPr>
        <w:ind w:firstLine="540"/>
        <w:jc w:val="both"/>
        <w:rPr>
          <w:sz w:val="20"/>
          <w:szCs w:val="20"/>
        </w:rPr>
      </w:pPr>
      <w:r w:rsidRPr="00E014EA">
        <w:rPr>
          <w:sz w:val="20"/>
          <w:szCs w:val="20"/>
        </w:rPr>
        <w:t>а) организует работу по осуществлению обработки персональных данных;</w:t>
      </w:r>
    </w:p>
    <w:p w:rsidR="006C089B" w:rsidRPr="00E014EA" w:rsidRDefault="006C089B" w:rsidP="006C089B">
      <w:pPr>
        <w:ind w:firstLine="540"/>
        <w:jc w:val="both"/>
        <w:rPr>
          <w:sz w:val="20"/>
          <w:szCs w:val="20"/>
        </w:rPr>
      </w:pPr>
      <w:r w:rsidRPr="00E014EA">
        <w:rPr>
          <w:sz w:val="20"/>
          <w:szCs w:val="20"/>
        </w:rPr>
        <w:t>б) разрабатывает проекты распорядительных документов по осуществлению обработки персональных данных;</w:t>
      </w:r>
    </w:p>
    <w:p w:rsidR="006C089B" w:rsidRPr="00E014EA" w:rsidRDefault="006C089B" w:rsidP="006C089B">
      <w:pPr>
        <w:ind w:firstLine="540"/>
        <w:jc w:val="both"/>
        <w:rPr>
          <w:sz w:val="20"/>
          <w:szCs w:val="20"/>
        </w:rPr>
      </w:pPr>
      <w:r w:rsidRPr="00E014EA">
        <w:rPr>
          <w:sz w:val="20"/>
          <w:szCs w:val="20"/>
        </w:rPr>
        <w:t>в) предоставляет в Управление Федеральной службы по надзору в сфере связи, информационных технологий и массовых коммуникаций по Костромской области сведения об учреждении, необходимые для внесения в реестр операторов, осуществляющих обработку персональные данных.</w:t>
      </w:r>
    </w:p>
    <w:p w:rsidR="006C089B" w:rsidRPr="00E014EA" w:rsidRDefault="006C089B" w:rsidP="006C089B">
      <w:pPr>
        <w:ind w:firstLine="540"/>
        <w:jc w:val="both"/>
        <w:rPr>
          <w:sz w:val="20"/>
          <w:szCs w:val="20"/>
        </w:rPr>
      </w:pPr>
      <w:r w:rsidRPr="00E014EA">
        <w:rPr>
          <w:sz w:val="20"/>
          <w:szCs w:val="20"/>
        </w:rPr>
        <w:t>2.2. Руководитель учреждения назначает должностное лицо, ответственное за организацию обработки персональных данных и доводит до сотрудников под роспись обязательства, положения законодательства РФ о персональных данных, локальных актов по вопросам обработки персональных данных, требования распоряжений и постановлений администрации муниципального района и иные документы по обеспечению защиты персональных данных по направлению служебной деятельности подразделения.</w:t>
      </w:r>
    </w:p>
    <w:p w:rsidR="006C089B" w:rsidRPr="00E014EA" w:rsidRDefault="006C089B" w:rsidP="006C089B">
      <w:pPr>
        <w:ind w:firstLine="540"/>
        <w:jc w:val="both"/>
        <w:rPr>
          <w:sz w:val="20"/>
          <w:szCs w:val="20"/>
        </w:rPr>
      </w:pPr>
      <w:r w:rsidRPr="00E014EA">
        <w:rPr>
          <w:sz w:val="20"/>
          <w:szCs w:val="20"/>
        </w:rPr>
        <w:t>Должностное лицо, ответственное за организацию обработки персональных данных:</w:t>
      </w:r>
    </w:p>
    <w:p w:rsidR="006C089B" w:rsidRPr="00E014EA" w:rsidRDefault="006C089B" w:rsidP="006C089B">
      <w:pPr>
        <w:ind w:firstLine="540"/>
        <w:jc w:val="both"/>
        <w:rPr>
          <w:sz w:val="20"/>
          <w:szCs w:val="20"/>
        </w:rPr>
      </w:pPr>
      <w:r w:rsidRPr="00E014EA">
        <w:rPr>
          <w:sz w:val="20"/>
          <w:szCs w:val="20"/>
        </w:rPr>
        <w:t>а) разрабатывает документы по осуществлению обработки, порядку передачи и хранения персональных данных по направлению служебной деятельности подразделения;</w:t>
      </w:r>
    </w:p>
    <w:p w:rsidR="006C089B" w:rsidRPr="00E014EA" w:rsidRDefault="006C089B" w:rsidP="006C089B">
      <w:pPr>
        <w:ind w:firstLine="540"/>
        <w:jc w:val="both"/>
        <w:rPr>
          <w:sz w:val="20"/>
          <w:szCs w:val="20"/>
        </w:rPr>
      </w:pPr>
      <w:r w:rsidRPr="00E014EA">
        <w:rPr>
          <w:sz w:val="20"/>
          <w:szCs w:val="20"/>
        </w:rPr>
        <w:t>б) осуществляет контроль в подразделении за соблюдением требований законодательства РФ при обработке персональных данных, в том числе требований к защите персональных данных;</w:t>
      </w:r>
    </w:p>
    <w:p w:rsidR="006C089B" w:rsidRPr="00E014EA" w:rsidRDefault="006C089B" w:rsidP="006C089B">
      <w:pPr>
        <w:ind w:firstLine="540"/>
        <w:jc w:val="both"/>
        <w:rPr>
          <w:sz w:val="20"/>
          <w:szCs w:val="20"/>
        </w:rPr>
      </w:pPr>
      <w:r w:rsidRPr="00E014EA">
        <w:rPr>
          <w:sz w:val="20"/>
          <w:szCs w:val="20"/>
        </w:rPr>
        <w:t>в) организует в подразделении прием и обработку обращений и запросов субъектов персональных данных или их представителей и (или) осуществляет контроль за приемом, обработкой и хранением таких обращений и запросов;</w:t>
      </w:r>
    </w:p>
    <w:p w:rsidR="006C089B" w:rsidRPr="00E014EA" w:rsidRDefault="006C089B" w:rsidP="006C089B">
      <w:pPr>
        <w:ind w:firstLine="540"/>
        <w:jc w:val="both"/>
        <w:rPr>
          <w:sz w:val="20"/>
          <w:szCs w:val="20"/>
        </w:rPr>
      </w:pPr>
      <w:r w:rsidRPr="00E014EA">
        <w:rPr>
          <w:sz w:val="20"/>
          <w:szCs w:val="20"/>
        </w:rPr>
        <w:t>г) предоставляет субъекту персональных данных по его просьбе информацию;</w:t>
      </w:r>
    </w:p>
    <w:p w:rsidR="006C089B" w:rsidRPr="00E014EA" w:rsidRDefault="006C089B" w:rsidP="006C089B">
      <w:pPr>
        <w:ind w:firstLine="540"/>
        <w:jc w:val="both"/>
        <w:rPr>
          <w:sz w:val="20"/>
          <w:szCs w:val="20"/>
        </w:rPr>
      </w:pPr>
      <w:r w:rsidRPr="00E014EA">
        <w:rPr>
          <w:sz w:val="20"/>
          <w:szCs w:val="20"/>
        </w:rPr>
        <w:t>д) разъясняет субъекту персональных данных юридические последствия отказа предоставления его персональных данных.</w:t>
      </w:r>
    </w:p>
    <w:p w:rsidR="006C089B" w:rsidRPr="00E014EA" w:rsidRDefault="006C089B" w:rsidP="006C089B">
      <w:pPr>
        <w:ind w:firstLine="540"/>
        <w:jc w:val="both"/>
        <w:rPr>
          <w:sz w:val="20"/>
          <w:szCs w:val="20"/>
        </w:rPr>
      </w:pPr>
      <w:bookmarkStart w:id="8" w:name="Par447"/>
      <w:bookmarkEnd w:id="8"/>
      <w:r w:rsidRPr="00E014EA">
        <w:rPr>
          <w:sz w:val="20"/>
          <w:szCs w:val="20"/>
        </w:rPr>
        <w:t>3. Права</w:t>
      </w:r>
    </w:p>
    <w:p w:rsidR="006C089B" w:rsidRPr="00E014EA" w:rsidRDefault="006C089B" w:rsidP="006C089B">
      <w:pPr>
        <w:ind w:firstLine="540"/>
        <w:jc w:val="both"/>
        <w:rPr>
          <w:sz w:val="20"/>
          <w:szCs w:val="20"/>
        </w:rPr>
      </w:pPr>
      <w:r w:rsidRPr="00E014EA">
        <w:rPr>
          <w:sz w:val="20"/>
          <w:szCs w:val="20"/>
        </w:rPr>
        <w:t>3.1. Должностное лицо, ответственное за организацию обработки персональных данных, вправе:</w:t>
      </w:r>
    </w:p>
    <w:p w:rsidR="006C089B" w:rsidRPr="00E014EA" w:rsidRDefault="006C089B" w:rsidP="006C089B">
      <w:pPr>
        <w:ind w:firstLine="540"/>
        <w:jc w:val="both"/>
        <w:rPr>
          <w:sz w:val="20"/>
          <w:szCs w:val="20"/>
        </w:rPr>
      </w:pPr>
      <w:r w:rsidRPr="00E014EA">
        <w:rPr>
          <w:sz w:val="20"/>
          <w:szCs w:val="20"/>
        </w:rPr>
        <w:t>а)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6C089B" w:rsidRPr="00E014EA" w:rsidRDefault="006C089B" w:rsidP="006C089B">
      <w:pPr>
        <w:ind w:firstLine="540"/>
        <w:jc w:val="both"/>
        <w:rPr>
          <w:sz w:val="20"/>
          <w:szCs w:val="20"/>
        </w:rPr>
      </w:pPr>
      <w:r w:rsidRPr="00E014EA">
        <w:rPr>
          <w:sz w:val="20"/>
          <w:szCs w:val="20"/>
        </w:rPr>
        <w:t>б) распоряжаться полученными персональными данными в пределах, установленных законодательством;</w:t>
      </w:r>
    </w:p>
    <w:p w:rsidR="006C089B" w:rsidRPr="00E014EA" w:rsidRDefault="006C089B" w:rsidP="006C089B">
      <w:pPr>
        <w:ind w:firstLine="540"/>
        <w:jc w:val="both"/>
        <w:rPr>
          <w:sz w:val="20"/>
          <w:szCs w:val="20"/>
        </w:rPr>
      </w:pPr>
      <w:r w:rsidRPr="00E014EA">
        <w:rPr>
          <w:sz w:val="20"/>
          <w:szCs w:val="20"/>
        </w:rPr>
        <w:t>в) в установленном порядке пользоваться системами связи, средствами информатизации и иными носителями информации.</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bookmarkStart w:id="9" w:name="Par454"/>
      <w:bookmarkEnd w:id="9"/>
      <w:r w:rsidRPr="00E014EA">
        <w:rPr>
          <w:sz w:val="20"/>
          <w:szCs w:val="20"/>
        </w:rPr>
        <w:t>4. Ответственность</w:t>
      </w:r>
    </w:p>
    <w:p w:rsidR="006C089B" w:rsidRPr="00E014EA" w:rsidRDefault="006C089B" w:rsidP="006C089B">
      <w:pPr>
        <w:ind w:firstLine="540"/>
        <w:jc w:val="both"/>
        <w:rPr>
          <w:sz w:val="20"/>
          <w:szCs w:val="20"/>
        </w:rPr>
      </w:pPr>
      <w:r w:rsidRPr="00E014EA">
        <w:rPr>
          <w:sz w:val="20"/>
          <w:szCs w:val="20"/>
        </w:rPr>
        <w:t>4.1.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использующие ее,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6C089B" w:rsidRPr="00E014EA" w:rsidRDefault="006C089B" w:rsidP="006C089B">
      <w:pPr>
        <w:ind w:firstLine="540"/>
        <w:jc w:val="both"/>
        <w:rPr>
          <w:sz w:val="20"/>
          <w:szCs w:val="20"/>
        </w:rPr>
      </w:pPr>
      <w:r w:rsidRPr="00E014EA">
        <w:rPr>
          <w:sz w:val="20"/>
          <w:szCs w:val="20"/>
        </w:rPr>
        <w:t>4.2. Должностное лицо, виновное в нарушении установленного законом порядка сбора, хранения, использования, распространения или защиты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С должностной инструкцией ознакомлен:</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__________________________________________________________________________</w:t>
      </w:r>
    </w:p>
    <w:p w:rsidR="006C089B" w:rsidRPr="00E014EA" w:rsidRDefault="006C089B" w:rsidP="006C089B">
      <w:pPr>
        <w:ind w:firstLine="540"/>
        <w:jc w:val="both"/>
        <w:rPr>
          <w:sz w:val="20"/>
          <w:szCs w:val="20"/>
        </w:rPr>
      </w:pPr>
      <w:r w:rsidRPr="00E014EA">
        <w:rPr>
          <w:sz w:val="20"/>
          <w:szCs w:val="20"/>
        </w:rPr>
        <w:t xml:space="preserve">                                            (подпись, фамилия имя, отчество)</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"___" _____________ 20___ года</w:t>
      </w:r>
    </w:p>
    <w:p w:rsidR="006C089B" w:rsidRPr="00E014EA" w:rsidRDefault="006C089B" w:rsidP="006C089B">
      <w:pPr>
        <w:ind w:firstLine="540"/>
        <w:jc w:val="both"/>
        <w:rPr>
          <w:sz w:val="20"/>
          <w:szCs w:val="20"/>
        </w:rPr>
      </w:pPr>
    </w:p>
    <w:p w:rsidR="006C089B" w:rsidRPr="00E014EA" w:rsidRDefault="008F500E" w:rsidP="006C089B">
      <w:pPr>
        <w:ind w:firstLine="540"/>
        <w:jc w:val="right"/>
        <w:rPr>
          <w:sz w:val="20"/>
          <w:szCs w:val="20"/>
        </w:rPr>
      </w:pPr>
      <w:r>
        <w:rPr>
          <w:sz w:val="20"/>
          <w:szCs w:val="20"/>
        </w:rPr>
        <w:t>П</w:t>
      </w:r>
      <w:r w:rsidR="006C089B" w:rsidRPr="00E014EA">
        <w:rPr>
          <w:sz w:val="20"/>
          <w:szCs w:val="20"/>
        </w:rPr>
        <w:t>риложение №9</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p>
    <w:p w:rsidR="006C089B" w:rsidRPr="00E014EA" w:rsidRDefault="006C089B" w:rsidP="006C089B">
      <w:pPr>
        <w:ind w:firstLine="540"/>
        <w:jc w:val="center"/>
        <w:rPr>
          <w:bCs/>
          <w:sz w:val="20"/>
          <w:szCs w:val="20"/>
        </w:rPr>
      </w:pPr>
      <w:r w:rsidRPr="00E014EA">
        <w:rPr>
          <w:bCs/>
          <w:sz w:val="20"/>
          <w:szCs w:val="20"/>
        </w:rPr>
        <w:t>Порядок доступа в помещения, в которых</w:t>
      </w:r>
    </w:p>
    <w:p w:rsidR="006C089B" w:rsidRPr="00E014EA" w:rsidRDefault="006C089B" w:rsidP="006C089B">
      <w:pPr>
        <w:ind w:firstLine="540"/>
        <w:jc w:val="center"/>
        <w:rPr>
          <w:sz w:val="20"/>
          <w:szCs w:val="20"/>
        </w:rPr>
      </w:pPr>
      <w:r w:rsidRPr="00E014EA">
        <w:rPr>
          <w:bCs/>
          <w:sz w:val="20"/>
          <w:szCs w:val="20"/>
        </w:rPr>
        <w:t>ведется обработка персональных данных</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 xml:space="preserve">1. Настоящий Порядок доступа в помещения, в которых ведется обработка персональных данных (далее - Порядок), разработан в соответствии с Федеральным </w:t>
      </w:r>
      <w:hyperlink r:id="rId32" w:history="1">
        <w:r w:rsidRPr="00E014EA">
          <w:rPr>
            <w:rStyle w:val="a4"/>
            <w:sz w:val="20"/>
            <w:szCs w:val="20"/>
            <w:lang w:eastAsia="ar-SA"/>
          </w:rPr>
          <w:t>законом</w:t>
        </w:r>
      </w:hyperlink>
      <w:r w:rsidRPr="00E014EA">
        <w:rPr>
          <w:sz w:val="20"/>
          <w:szCs w:val="20"/>
        </w:rPr>
        <w:t xml:space="preserve"> от 27 июля 2006 года № 152-ФЗ "О персональных данных", </w:t>
      </w:r>
      <w:hyperlink r:id="rId33" w:history="1">
        <w:r w:rsidRPr="00E014EA">
          <w:rPr>
            <w:rStyle w:val="a4"/>
            <w:sz w:val="20"/>
            <w:szCs w:val="20"/>
            <w:lang w:eastAsia="ar-SA"/>
          </w:rPr>
          <w:t>Постановлением</w:t>
        </w:r>
      </w:hyperlink>
      <w:r w:rsidRPr="00E014EA">
        <w:rPr>
          <w:sz w:val="20"/>
          <w:szCs w:val="20"/>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p>
    <w:p w:rsidR="006C089B" w:rsidRPr="00E014EA" w:rsidRDefault="006C089B" w:rsidP="006C089B">
      <w:pPr>
        <w:ind w:firstLine="540"/>
        <w:jc w:val="both"/>
        <w:rPr>
          <w:sz w:val="20"/>
          <w:szCs w:val="20"/>
        </w:rPr>
      </w:pPr>
      <w:r w:rsidRPr="00E014EA">
        <w:rPr>
          <w:sz w:val="20"/>
          <w:szCs w:val="20"/>
        </w:rPr>
        <w:t xml:space="preserve">2. Персональные данные относятся к конфиденциальной информации. Должностные лица администрации Кадыйского муниципального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w:t>
      </w:r>
      <w:r w:rsidRPr="00E014EA">
        <w:rPr>
          <w:sz w:val="20"/>
          <w:szCs w:val="20"/>
        </w:rPr>
        <w:lastRenderedPageBreak/>
        <w:t>предусмотрено федеральным законом.</w:t>
      </w:r>
    </w:p>
    <w:p w:rsidR="006C089B" w:rsidRPr="00E014EA" w:rsidRDefault="006C089B" w:rsidP="006C089B">
      <w:pPr>
        <w:ind w:firstLine="540"/>
        <w:jc w:val="both"/>
        <w:rPr>
          <w:sz w:val="20"/>
          <w:szCs w:val="20"/>
        </w:rPr>
      </w:pPr>
      <w:r w:rsidRPr="00E014EA">
        <w:rPr>
          <w:sz w:val="20"/>
          <w:szCs w:val="20"/>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6C089B" w:rsidRPr="00E014EA" w:rsidRDefault="006C089B" w:rsidP="006C089B">
      <w:pPr>
        <w:ind w:firstLine="540"/>
        <w:jc w:val="both"/>
        <w:rPr>
          <w:sz w:val="20"/>
          <w:szCs w:val="20"/>
        </w:rPr>
      </w:pPr>
      <w:r w:rsidRPr="00E014EA">
        <w:rPr>
          <w:sz w:val="20"/>
          <w:szCs w:val="20"/>
        </w:rPr>
        <w:t>4. Размещение информационных систем (при их наличии),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6C089B" w:rsidRPr="00E014EA" w:rsidRDefault="006C089B" w:rsidP="006C089B">
      <w:pPr>
        <w:ind w:firstLine="540"/>
        <w:jc w:val="both"/>
        <w:rPr>
          <w:sz w:val="20"/>
          <w:szCs w:val="20"/>
        </w:rPr>
      </w:pPr>
      <w:r w:rsidRPr="00E014EA">
        <w:rPr>
          <w:sz w:val="20"/>
          <w:szCs w:val="20"/>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6C089B" w:rsidRPr="00E014EA" w:rsidRDefault="006C089B" w:rsidP="006C089B">
      <w:pPr>
        <w:ind w:firstLine="540"/>
        <w:jc w:val="both"/>
        <w:rPr>
          <w:sz w:val="20"/>
          <w:szCs w:val="20"/>
        </w:rPr>
      </w:pPr>
      <w:r w:rsidRPr="00E014EA">
        <w:rPr>
          <w:sz w:val="20"/>
          <w:szCs w:val="20"/>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Кадыйского муниципального района, уполномоченные на обработку персональных данных распоряжением руководителя.</w:t>
      </w:r>
    </w:p>
    <w:p w:rsidR="006C089B" w:rsidRPr="00E014EA" w:rsidRDefault="006C089B" w:rsidP="006C089B">
      <w:pPr>
        <w:ind w:firstLine="540"/>
        <w:jc w:val="both"/>
        <w:rPr>
          <w:sz w:val="20"/>
          <w:szCs w:val="20"/>
        </w:rPr>
      </w:pPr>
      <w:r w:rsidRPr="00E014EA">
        <w:rPr>
          <w:sz w:val="20"/>
          <w:szCs w:val="20"/>
        </w:rPr>
        <w:t>6. Ответственными за организацию доступа в помещения администрации Кадыйского муниципального района, в которых ведется обработка персональных данных, являются руководители структурных подразделений администрации Кадыйского муниципального района.</w:t>
      </w:r>
    </w:p>
    <w:p w:rsidR="006C089B" w:rsidRPr="00E014EA" w:rsidRDefault="006C089B" w:rsidP="006C089B">
      <w:pPr>
        <w:ind w:firstLine="540"/>
        <w:jc w:val="right"/>
        <w:rPr>
          <w:sz w:val="20"/>
          <w:szCs w:val="20"/>
        </w:rPr>
      </w:pPr>
      <w:r w:rsidRPr="00E014EA">
        <w:rPr>
          <w:sz w:val="20"/>
          <w:szCs w:val="20"/>
        </w:rPr>
        <w:t>Приложение №10</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w:t>
      </w:r>
      <w:r w:rsidR="008F500E">
        <w:rPr>
          <w:sz w:val="20"/>
          <w:szCs w:val="20"/>
        </w:rPr>
        <w:t>312</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 xml:space="preserve">Положение </w:t>
      </w:r>
    </w:p>
    <w:p w:rsidR="006C089B" w:rsidRPr="00E014EA" w:rsidRDefault="006C089B" w:rsidP="006C089B">
      <w:pPr>
        <w:ind w:firstLine="540"/>
        <w:jc w:val="center"/>
        <w:rPr>
          <w:sz w:val="20"/>
          <w:szCs w:val="20"/>
        </w:rPr>
      </w:pPr>
      <w:r w:rsidRPr="00E014EA">
        <w:rPr>
          <w:sz w:val="20"/>
          <w:szCs w:val="20"/>
        </w:rPr>
        <w:t xml:space="preserve">об обработке конфиденциальной информации в администрации </w:t>
      </w:r>
    </w:p>
    <w:p w:rsidR="006C089B" w:rsidRPr="00E014EA" w:rsidRDefault="006C089B" w:rsidP="004B0448">
      <w:pPr>
        <w:ind w:firstLine="540"/>
        <w:jc w:val="center"/>
        <w:rPr>
          <w:sz w:val="20"/>
          <w:szCs w:val="20"/>
        </w:rPr>
      </w:pPr>
      <w:r w:rsidRPr="00E014EA">
        <w:rPr>
          <w:sz w:val="20"/>
          <w:szCs w:val="20"/>
        </w:rPr>
        <w:t>Кадыйского муниципального района</w:t>
      </w:r>
    </w:p>
    <w:p w:rsidR="006C089B" w:rsidRPr="00E014EA" w:rsidRDefault="006C089B" w:rsidP="006C089B">
      <w:pPr>
        <w:ind w:firstLine="540"/>
        <w:jc w:val="both"/>
        <w:rPr>
          <w:sz w:val="20"/>
          <w:szCs w:val="20"/>
        </w:rPr>
      </w:pPr>
      <w:r w:rsidRPr="00E014EA">
        <w:rPr>
          <w:sz w:val="20"/>
          <w:szCs w:val="20"/>
        </w:rPr>
        <w:t>1. Общие положения</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1.1. Настоящее Положение об обработке конфиденциальной информации в администрации Кадыйского муниципального района (далее - Положение) регулирует в соответствии Федеральными законами Российской Федерации от 29 июля 2004 года N 98-ФЗ "О коммерческой тайне", от 27 июня 2006 года N 149-ФЗ "Об информации, информационных технологиях и защите информации", от 27 июля 2006 года N 152-ФЗ "О персональных данных", Постановлением Правительства от 15 сентября 2008 года N 687 "Об особенностях обработки персональных данных, осуществляемой без использования средств автоматизации", иными федеральными законами и нормативными правовыми актами Российской Федерации отношения, связанные с охраной и использованием конфиденциальной информации в администрации.</w:t>
      </w:r>
    </w:p>
    <w:p w:rsidR="006C089B" w:rsidRPr="00E014EA" w:rsidRDefault="006C089B" w:rsidP="006C089B">
      <w:pPr>
        <w:ind w:firstLine="540"/>
        <w:jc w:val="both"/>
        <w:rPr>
          <w:sz w:val="20"/>
          <w:szCs w:val="20"/>
        </w:rPr>
      </w:pPr>
      <w:r w:rsidRPr="00E014EA">
        <w:rPr>
          <w:sz w:val="20"/>
          <w:szCs w:val="20"/>
        </w:rPr>
        <w:t>1.2. Сведения о лицах (данные персонального характера), предметах, фактах, событиях, явлениях и процессах, независимо от формы их представления и существования, отнесенные к конфиденциальной информации в соответствии с "Перечнем сведений ограниченного распространения" (Приложение к Положению), имеющие действительную или потенциальную коммерческую ценность в силу неизвестности её третьим лицам и ограничения по доступу, регламентированные федеральным законодательством, подлежат защите от несанкционированного доступа при их обработке в подразделениях администрации.</w:t>
      </w:r>
    </w:p>
    <w:p w:rsidR="006C089B" w:rsidRPr="00E014EA" w:rsidRDefault="006C089B" w:rsidP="006C089B">
      <w:pPr>
        <w:ind w:firstLine="540"/>
        <w:jc w:val="both"/>
        <w:rPr>
          <w:sz w:val="20"/>
          <w:szCs w:val="20"/>
        </w:rPr>
      </w:pPr>
      <w:r w:rsidRPr="00E014EA">
        <w:rPr>
          <w:sz w:val="20"/>
          <w:szCs w:val="20"/>
        </w:rPr>
        <w:t>1.3. Администрация имеет исключительное право на использование конфиденциальной информации, составляющей её коммерческую и служебную тайны, любыми не запрещенными законом способами по собственному усмотрению.</w:t>
      </w:r>
    </w:p>
    <w:p w:rsidR="006C089B" w:rsidRPr="00E014EA" w:rsidRDefault="006C089B" w:rsidP="006C089B">
      <w:pPr>
        <w:ind w:firstLine="540"/>
        <w:jc w:val="both"/>
        <w:rPr>
          <w:sz w:val="20"/>
          <w:szCs w:val="20"/>
        </w:rPr>
      </w:pPr>
      <w:r w:rsidRPr="00E014EA">
        <w:rPr>
          <w:sz w:val="20"/>
          <w:szCs w:val="20"/>
        </w:rPr>
        <w:t>1.4. В соответствии с настоящим Положением администрация принимает меры к охране конфиденциальной информации различными способами, в том числе с использованием организационно-распорядительных, правовых, технических и криптографических мер, позволяющих ограничивать доступ к ней третьих лиц.</w:t>
      </w:r>
    </w:p>
    <w:p w:rsidR="006C089B" w:rsidRPr="00E014EA" w:rsidRDefault="006C089B" w:rsidP="006C089B">
      <w:pPr>
        <w:ind w:firstLine="540"/>
        <w:jc w:val="both"/>
        <w:rPr>
          <w:sz w:val="20"/>
          <w:szCs w:val="20"/>
        </w:rPr>
      </w:pPr>
      <w:r w:rsidRPr="00E014EA">
        <w:rPr>
          <w:sz w:val="20"/>
          <w:szCs w:val="20"/>
        </w:rPr>
        <w:t>1.5. Целью охраны конфиденциальной информации является обеспечение экономической и правовой безопасности администрации.</w:t>
      </w:r>
    </w:p>
    <w:p w:rsidR="006C089B" w:rsidRPr="00E014EA" w:rsidRDefault="006C089B" w:rsidP="006C089B">
      <w:pPr>
        <w:ind w:firstLine="540"/>
        <w:jc w:val="both"/>
        <w:rPr>
          <w:sz w:val="20"/>
          <w:szCs w:val="20"/>
        </w:rPr>
      </w:pPr>
      <w:r w:rsidRPr="00E014EA">
        <w:rPr>
          <w:sz w:val="20"/>
          <w:szCs w:val="20"/>
        </w:rPr>
        <w:t>1.6. В случае если в связи с осуществлением своей деятельности работникам администрации становятся известными сведения, составляющие в соответствии с законодательством Российской Федерации государственную тайну, администрация обязана предпринимать меры по их охране в соответствии с Федеральным законом Российской Федерации от 21 июля 1993 года N 5485-1"О государственной тайне" и иными нормативными правовыми актами о государственной тайне.</w:t>
      </w:r>
    </w:p>
    <w:p w:rsidR="006C089B" w:rsidRPr="00E014EA" w:rsidRDefault="006C089B" w:rsidP="006C089B">
      <w:pPr>
        <w:ind w:firstLine="540"/>
        <w:jc w:val="both"/>
        <w:rPr>
          <w:sz w:val="20"/>
          <w:szCs w:val="20"/>
        </w:rPr>
      </w:pPr>
      <w:r w:rsidRPr="00E014EA">
        <w:rPr>
          <w:sz w:val="20"/>
          <w:szCs w:val="20"/>
        </w:rPr>
        <w:t>1.7. Действие настоящего Положения распространяется на структурные подразделения администрации.</w:t>
      </w:r>
    </w:p>
    <w:p w:rsidR="006C089B" w:rsidRPr="00E014EA" w:rsidRDefault="006C089B" w:rsidP="006C089B">
      <w:pPr>
        <w:ind w:firstLine="540"/>
        <w:jc w:val="both"/>
        <w:rPr>
          <w:sz w:val="20"/>
          <w:szCs w:val="20"/>
        </w:rPr>
      </w:pPr>
      <w:r w:rsidRPr="00E014EA">
        <w:rPr>
          <w:sz w:val="20"/>
          <w:szCs w:val="20"/>
        </w:rPr>
        <w:t>2. Коммерческая тайна</w:t>
      </w:r>
    </w:p>
    <w:p w:rsidR="006C089B" w:rsidRPr="00E014EA" w:rsidRDefault="006C089B" w:rsidP="006C089B">
      <w:pPr>
        <w:ind w:firstLine="540"/>
        <w:jc w:val="both"/>
        <w:rPr>
          <w:sz w:val="20"/>
          <w:szCs w:val="20"/>
        </w:rPr>
      </w:pPr>
      <w:r w:rsidRPr="00E014EA">
        <w:rPr>
          <w:sz w:val="20"/>
          <w:szCs w:val="20"/>
        </w:rPr>
        <w:t>2.1. Коммерческая тайна администрации - информация, позволяющая её обладателю при существующих или возможных обстоятельствах обеспечивать исполнение возложенных законодательством функций и услуг с наименьшими бюджетными затратами.</w:t>
      </w:r>
    </w:p>
    <w:p w:rsidR="006C089B" w:rsidRPr="00E014EA" w:rsidRDefault="006C089B" w:rsidP="006C089B">
      <w:pPr>
        <w:ind w:firstLine="540"/>
        <w:jc w:val="both"/>
        <w:rPr>
          <w:sz w:val="20"/>
          <w:szCs w:val="20"/>
        </w:rPr>
      </w:pPr>
      <w:r w:rsidRPr="00E014EA">
        <w:rPr>
          <w:sz w:val="20"/>
          <w:szCs w:val="20"/>
        </w:rPr>
        <w:t>Перечень сведений, являющихся коммерческой тайной администрации, определяется "Перечнем сведений ограниченного распространения", который утверждается администрацией (Приложение к Положению).</w:t>
      </w:r>
    </w:p>
    <w:p w:rsidR="006C089B" w:rsidRPr="00E014EA" w:rsidRDefault="006C089B" w:rsidP="006C089B">
      <w:pPr>
        <w:ind w:firstLine="540"/>
        <w:jc w:val="both"/>
        <w:rPr>
          <w:sz w:val="20"/>
          <w:szCs w:val="20"/>
        </w:rPr>
      </w:pPr>
      <w:r w:rsidRPr="00E014EA">
        <w:rPr>
          <w:sz w:val="20"/>
          <w:szCs w:val="20"/>
        </w:rPr>
        <w:t>2.2. К коммерческой тайне могут быть отнесены любые сведения, за исключением той информации, которая в соответствии с законодательством не может быть отнесена к коммерческой тайне.</w:t>
      </w:r>
    </w:p>
    <w:p w:rsidR="006C089B" w:rsidRPr="00E014EA" w:rsidRDefault="006C089B" w:rsidP="006C089B">
      <w:pPr>
        <w:ind w:firstLine="540"/>
        <w:jc w:val="both"/>
        <w:rPr>
          <w:sz w:val="20"/>
          <w:szCs w:val="20"/>
        </w:rPr>
      </w:pPr>
      <w:r w:rsidRPr="00E014EA">
        <w:rPr>
          <w:sz w:val="20"/>
          <w:szCs w:val="20"/>
        </w:rPr>
        <w:t>2.3. В соответствии с законодательством к коммерческой тайне не может быть отнесена следующая информация:</w:t>
      </w:r>
    </w:p>
    <w:p w:rsidR="006C089B" w:rsidRPr="00E014EA" w:rsidRDefault="006C089B" w:rsidP="006C089B">
      <w:pPr>
        <w:ind w:firstLine="540"/>
        <w:jc w:val="both"/>
        <w:rPr>
          <w:sz w:val="20"/>
          <w:szCs w:val="20"/>
        </w:rPr>
      </w:pPr>
      <w:r w:rsidRPr="00E014EA">
        <w:rPr>
          <w:sz w:val="20"/>
          <w:szCs w:val="20"/>
        </w:rPr>
        <w:t>2.3.1. Учредительные документы;</w:t>
      </w:r>
    </w:p>
    <w:p w:rsidR="006C089B" w:rsidRPr="00E014EA" w:rsidRDefault="006C089B" w:rsidP="006C089B">
      <w:pPr>
        <w:ind w:firstLine="540"/>
        <w:jc w:val="both"/>
        <w:rPr>
          <w:sz w:val="20"/>
          <w:szCs w:val="20"/>
        </w:rPr>
      </w:pPr>
      <w:r w:rsidRPr="00E014EA">
        <w:rPr>
          <w:sz w:val="20"/>
          <w:szCs w:val="20"/>
        </w:rPr>
        <w:t>2.3.2. Регистрационные удостоверения, лицензии, патенты и иные документы, дающие право заниматься тем или иным видом деятельностью;</w:t>
      </w:r>
    </w:p>
    <w:p w:rsidR="006C089B" w:rsidRPr="00E014EA" w:rsidRDefault="006C089B" w:rsidP="006C089B">
      <w:pPr>
        <w:ind w:firstLine="540"/>
        <w:jc w:val="both"/>
        <w:rPr>
          <w:sz w:val="20"/>
          <w:szCs w:val="20"/>
        </w:rPr>
      </w:pPr>
      <w:r w:rsidRPr="00E014EA">
        <w:rPr>
          <w:sz w:val="20"/>
          <w:szCs w:val="20"/>
        </w:rPr>
        <w:t>2.3.4. Документы о платежеспособности;</w:t>
      </w:r>
    </w:p>
    <w:p w:rsidR="006C089B" w:rsidRPr="00E014EA" w:rsidRDefault="006C089B" w:rsidP="006C089B">
      <w:pPr>
        <w:ind w:firstLine="540"/>
        <w:jc w:val="both"/>
        <w:rPr>
          <w:sz w:val="20"/>
          <w:szCs w:val="20"/>
        </w:rPr>
      </w:pPr>
      <w:r w:rsidRPr="00E014EA">
        <w:rPr>
          <w:sz w:val="20"/>
          <w:szCs w:val="20"/>
        </w:rPr>
        <w:lastRenderedPageBreak/>
        <w:t>2.3.5. Сведения 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6C089B" w:rsidRPr="00E014EA" w:rsidRDefault="006C089B" w:rsidP="006C089B">
      <w:pPr>
        <w:ind w:firstLine="540"/>
        <w:jc w:val="both"/>
        <w:rPr>
          <w:sz w:val="20"/>
          <w:szCs w:val="20"/>
        </w:rPr>
      </w:pPr>
      <w:r w:rsidRPr="00E014EA">
        <w:rPr>
          <w:sz w:val="20"/>
          <w:szCs w:val="20"/>
        </w:rPr>
        <w:t>2.3.6. Документы об уплате налогов и обязательных платежах;</w:t>
      </w:r>
    </w:p>
    <w:p w:rsidR="006C089B" w:rsidRPr="00E014EA" w:rsidRDefault="006C089B" w:rsidP="006C089B">
      <w:pPr>
        <w:ind w:firstLine="540"/>
        <w:jc w:val="both"/>
        <w:rPr>
          <w:sz w:val="20"/>
          <w:szCs w:val="20"/>
        </w:rPr>
      </w:pPr>
      <w:r w:rsidRPr="00E014EA">
        <w:rPr>
          <w:sz w:val="20"/>
          <w:szCs w:val="20"/>
        </w:rPr>
        <w:t>2.3.7. Сведения о загрязнении окружающей среды, нарушении антимонопольного законодательства, несоблюдении безопасных условий труда, реализации продукции, причиняющей вред здоровью населения, а также других нарушениях законодательства Российской Федерации и размерах причиненного при этом ущерба, в случае если данные факты установлены вступившим в законную силу решением (приговором) суда, арбитражного суда;</w:t>
      </w:r>
    </w:p>
    <w:p w:rsidR="006C089B" w:rsidRPr="00E014EA" w:rsidRDefault="006C089B" w:rsidP="006C089B">
      <w:pPr>
        <w:ind w:firstLine="540"/>
        <w:jc w:val="both"/>
        <w:rPr>
          <w:sz w:val="20"/>
          <w:szCs w:val="20"/>
        </w:rPr>
      </w:pPr>
      <w:r w:rsidRPr="00E014EA">
        <w:rPr>
          <w:sz w:val="20"/>
          <w:szCs w:val="20"/>
        </w:rPr>
        <w:t>2.3.8. Идентификационный номер налогоплательщика (ИНН);</w:t>
      </w:r>
    </w:p>
    <w:p w:rsidR="006C089B" w:rsidRPr="00E014EA" w:rsidRDefault="006C089B" w:rsidP="006C089B">
      <w:pPr>
        <w:ind w:firstLine="540"/>
        <w:jc w:val="both"/>
        <w:rPr>
          <w:sz w:val="20"/>
          <w:szCs w:val="20"/>
        </w:rPr>
      </w:pPr>
      <w:r w:rsidRPr="00E014EA">
        <w:rPr>
          <w:sz w:val="20"/>
          <w:szCs w:val="20"/>
        </w:rPr>
        <w:t>2.3.9. Содержание внешней бухгалтерской отчетности, в том числе содержание: бухгалтерского баланса; отчета о прибылях и убытках; приложений к ним, предусмотренных нормативными актами; аудиторского заключения, подтверждающего достоверность бухгалтерской отчетности; пояснительной записки к данным внешней бухгалтерской отчетности;</w:t>
      </w:r>
    </w:p>
    <w:p w:rsidR="006C089B" w:rsidRPr="00E014EA" w:rsidRDefault="006C089B" w:rsidP="006C089B">
      <w:pPr>
        <w:ind w:firstLine="540"/>
        <w:jc w:val="both"/>
        <w:rPr>
          <w:sz w:val="20"/>
          <w:szCs w:val="20"/>
        </w:rPr>
      </w:pPr>
      <w:r w:rsidRPr="00E014EA">
        <w:rPr>
          <w:sz w:val="20"/>
          <w:szCs w:val="20"/>
        </w:rPr>
        <w:t>2.3.11. Иная информация, которая не может быть отнесена к коммерческой тайне в соответствии с федеральным законодательством Российской Федерации.</w:t>
      </w:r>
    </w:p>
    <w:p w:rsidR="006C089B" w:rsidRPr="00E014EA" w:rsidRDefault="006C089B" w:rsidP="006C089B">
      <w:pPr>
        <w:ind w:firstLine="540"/>
        <w:jc w:val="both"/>
        <w:rPr>
          <w:sz w:val="20"/>
          <w:szCs w:val="20"/>
        </w:rPr>
      </w:pPr>
      <w:r w:rsidRPr="00E014EA">
        <w:rPr>
          <w:sz w:val="20"/>
          <w:szCs w:val="20"/>
        </w:rPr>
        <w:t>2.4. Отнесение информации, указанной в "Перечне сведений ограниченного распространения" к информации, составляющей коммерческую тайну администрации муниципального района, не требует издания каких-либо иных актов помимо настоящего Положения.</w:t>
      </w:r>
    </w:p>
    <w:p w:rsidR="006C089B" w:rsidRPr="00E014EA" w:rsidRDefault="006C089B" w:rsidP="006C089B">
      <w:pPr>
        <w:ind w:firstLine="540"/>
        <w:jc w:val="both"/>
        <w:rPr>
          <w:sz w:val="20"/>
          <w:szCs w:val="20"/>
        </w:rPr>
      </w:pPr>
      <w:r w:rsidRPr="00E014EA">
        <w:rPr>
          <w:sz w:val="20"/>
          <w:szCs w:val="20"/>
        </w:rPr>
        <w:t>2.5. Отнесение информации, указанной в пункте 2.2. настоящего Положения, к информации, составляющей коммерческую тайну, осуществляется путём издания в каждом конкретном случае постановления администрации и обязательного включения информации в "Перечень сведений ограниченного распространения".</w:t>
      </w:r>
    </w:p>
    <w:p w:rsidR="006C089B" w:rsidRPr="00E014EA" w:rsidRDefault="006C089B" w:rsidP="006C089B">
      <w:pPr>
        <w:ind w:firstLine="540"/>
        <w:jc w:val="both"/>
        <w:rPr>
          <w:sz w:val="20"/>
          <w:szCs w:val="20"/>
        </w:rPr>
      </w:pPr>
      <w:r w:rsidRPr="00E014EA">
        <w:rPr>
          <w:sz w:val="20"/>
          <w:szCs w:val="20"/>
        </w:rPr>
        <w:t>Инициатива в издании постановления администрации об отнесении той или иной информации к коммерческой тайне может исходить от руководителей структурных подразделений.</w:t>
      </w:r>
    </w:p>
    <w:p w:rsidR="006C089B" w:rsidRPr="00E014EA" w:rsidRDefault="006C089B" w:rsidP="006C089B">
      <w:pPr>
        <w:ind w:firstLine="540"/>
        <w:jc w:val="both"/>
        <w:rPr>
          <w:sz w:val="20"/>
          <w:szCs w:val="20"/>
        </w:rPr>
      </w:pPr>
      <w:r w:rsidRPr="00E014EA">
        <w:rPr>
          <w:sz w:val="20"/>
          <w:szCs w:val="20"/>
        </w:rPr>
        <w:t>2.6. К коммерческой тайне не относится информация, разглашённая администрацией самостоятельно или с её согласия.</w:t>
      </w:r>
    </w:p>
    <w:p w:rsidR="006C089B" w:rsidRPr="00E014EA" w:rsidRDefault="006C089B" w:rsidP="006C089B">
      <w:pPr>
        <w:ind w:firstLine="540"/>
        <w:jc w:val="both"/>
        <w:rPr>
          <w:sz w:val="20"/>
          <w:szCs w:val="20"/>
        </w:rPr>
      </w:pPr>
      <w:r w:rsidRPr="00E014EA">
        <w:rPr>
          <w:sz w:val="20"/>
          <w:szCs w:val="20"/>
        </w:rPr>
        <w:t>3. Служебная тайна</w:t>
      </w:r>
    </w:p>
    <w:p w:rsidR="006C089B" w:rsidRPr="00E014EA" w:rsidRDefault="006C089B" w:rsidP="006C089B">
      <w:pPr>
        <w:ind w:firstLine="540"/>
        <w:jc w:val="both"/>
        <w:rPr>
          <w:sz w:val="20"/>
          <w:szCs w:val="20"/>
        </w:rPr>
      </w:pPr>
      <w:r w:rsidRPr="00E014EA">
        <w:rPr>
          <w:sz w:val="20"/>
          <w:szCs w:val="20"/>
        </w:rPr>
        <w:t>3.1. Служебную тайну администрации составляют любые сведения, в том числе сведения, которые могут содержаться в служебной переписке, телефонных переговорах, почтовых отправлениях, телеграфных и иных сообщениях, передаваемых по сетям электрической и почтовой связи и которые стали известны работнику администрации в связи с исполнением им возложенных на него трудовых обязанностей (Приложение к Положению).</w:t>
      </w:r>
    </w:p>
    <w:p w:rsidR="006C089B" w:rsidRPr="00E014EA" w:rsidRDefault="006C089B" w:rsidP="006C089B">
      <w:pPr>
        <w:ind w:firstLine="540"/>
        <w:jc w:val="both"/>
        <w:rPr>
          <w:sz w:val="20"/>
          <w:szCs w:val="20"/>
        </w:rPr>
      </w:pPr>
      <w:r w:rsidRPr="00E014EA">
        <w:rPr>
          <w:sz w:val="20"/>
          <w:szCs w:val="20"/>
        </w:rPr>
        <w:t>3.2. К служебной тайне не относится информация, разглашенная должностными лицами администрации с согласия, а также иная информация, ограничения доступа к которой не допускаются в соответствии с законодательством Российской Федерации.</w:t>
      </w:r>
    </w:p>
    <w:p w:rsidR="006C089B" w:rsidRPr="00E014EA" w:rsidRDefault="006C089B" w:rsidP="006C089B">
      <w:pPr>
        <w:ind w:firstLine="540"/>
        <w:jc w:val="both"/>
        <w:rPr>
          <w:sz w:val="20"/>
          <w:szCs w:val="20"/>
        </w:rPr>
      </w:pPr>
      <w:r w:rsidRPr="00E014EA">
        <w:rPr>
          <w:sz w:val="20"/>
          <w:szCs w:val="20"/>
        </w:rPr>
        <w:t>4. Персональные данные</w:t>
      </w:r>
    </w:p>
    <w:p w:rsidR="006C089B" w:rsidRPr="00E014EA" w:rsidRDefault="006C089B" w:rsidP="006C089B">
      <w:pPr>
        <w:ind w:firstLine="540"/>
        <w:jc w:val="both"/>
        <w:rPr>
          <w:sz w:val="20"/>
          <w:szCs w:val="20"/>
        </w:rPr>
      </w:pPr>
      <w:r w:rsidRPr="00E014EA">
        <w:rPr>
          <w:sz w:val="20"/>
          <w:szCs w:val="20"/>
        </w:rPr>
        <w:t>4.1. 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w:t>
      </w:r>
    </w:p>
    <w:p w:rsidR="006C089B" w:rsidRPr="00E014EA" w:rsidRDefault="006C089B" w:rsidP="006C089B">
      <w:pPr>
        <w:ind w:firstLine="540"/>
        <w:jc w:val="both"/>
        <w:rPr>
          <w:sz w:val="20"/>
          <w:szCs w:val="20"/>
        </w:rPr>
      </w:pPr>
      <w:r w:rsidRPr="00E014EA">
        <w:rPr>
          <w:sz w:val="20"/>
          <w:szCs w:val="20"/>
        </w:rPr>
        <w:t xml:space="preserve">4.2. В соответствии со </w:t>
      </w:r>
      <w:hyperlink r:id="rId34" w:history="1">
        <w:r w:rsidRPr="00E014EA">
          <w:rPr>
            <w:rStyle w:val="a4"/>
            <w:sz w:val="20"/>
            <w:szCs w:val="20"/>
            <w:lang w:eastAsia="ar-SA"/>
          </w:rPr>
          <w:t>ст.7</w:t>
        </w:r>
      </w:hyperlink>
      <w:r w:rsidRPr="00E014EA">
        <w:rPr>
          <w:sz w:val="20"/>
          <w:szCs w:val="20"/>
        </w:rPr>
        <w:t xml:space="preserve"> Федерального закона от 27 июля 2006 года N 152-ФЗ "О персональных данных" персональные данные относятся к информации ограниченного распространения (конфиденциальной информации).</w:t>
      </w:r>
    </w:p>
    <w:p w:rsidR="006C089B" w:rsidRPr="00E014EA" w:rsidRDefault="006C089B" w:rsidP="006C089B">
      <w:pPr>
        <w:ind w:firstLine="540"/>
        <w:jc w:val="both"/>
        <w:rPr>
          <w:sz w:val="20"/>
          <w:szCs w:val="20"/>
        </w:rPr>
      </w:pPr>
      <w:r w:rsidRPr="00E014EA">
        <w:rPr>
          <w:sz w:val="20"/>
          <w:szCs w:val="20"/>
        </w:rPr>
        <w:t>4.3.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6C089B" w:rsidRPr="00E014EA" w:rsidRDefault="006C089B" w:rsidP="006C089B">
      <w:pPr>
        <w:ind w:firstLine="540"/>
        <w:jc w:val="both"/>
        <w:rPr>
          <w:sz w:val="20"/>
          <w:szCs w:val="20"/>
        </w:rPr>
      </w:pPr>
      <w:r w:rsidRPr="00E014EA">
        <w:rPr>
          <w:sz w:val="20"/>
          <w:szCs w:val="20"/>
        </w:rPr>
        <w:t>4.4. Перечень сведений персонального характера, обрабатываемых в администрации, указан в Приложении к настоящему Положению.</w:t>
      </w:r>
    </w:p>
    <w:p w:rsidR="006C089B" w:rsidRPr="00E014EA" w:rsidRDefault="006C089B" w:rsidP="006C089B">
      <w:pPr>
        <w:ind w:firstLine="540"/>
        <w:jc w:val="both"/>
        <w:rPr>
          <w:sz w:val="20"/>
          <w:szCs w:val="20"/>
        </w:rPr>
      </w:pPr>
      <w:r w:rsidRPr="00E014EA">
        <w:rPr>
          <w:sz w:val="20"/>
          <w:szCs w:val="20"/>
        </w:rPr>
        <w:t>5. Охрана конфиденциальной информации</w:t>
      </w:r>
    </w:p>
    <w:p w:rsidR="006C089B" w:rsidRPr="00E014EA" w:rsidRDefault="006C089B" w:rsidP="006C089B">
      <w:pPr>
        <w:ind w:firstLine="540"/>
        <w:jc w:val="both"/>
        <w:rPr>
          <w:sz w:val="20"/>
          <w:szCs w:val="20"/>
        </w:rPr>
      </w:pPr>
      <w:r w:rsidRPr="00E014EA">
        <w:rPr>
          <w:sz w:val="20"/>
          <w:szCs w:val="20"/>
        </w:rPr>
        <w:t>5.1. Охрана конфиденциальной информации (персональные данные, коммерческая и служебная тайна) состоит в принятии комплекса режимных, правовых, технических и криптографических мер, направленных:</w:t>
      </w:r>
    </w:p>
    <w:p w:rsidR="006C089B" w:rsidRPr="00E014EA" w:rsidRDefault="006C089B" w:rsidP="006C089B">
      <w:pPr>
        <w:ind w:firstLine="540"/>
        <w:jc w:val="both"/>
        <w:rPr>
          <w:sz w:val="20"/>
          <w:szCs w:val="20"/>
        </w:rPr>
      </w:pPr>
      <w:r w:rsidRPr="00E014EA">
        <w:rPr>
          <w:sz w:val="20"/>
          <w:szCs w:val="20"/>
        </w:rPr>
        <w:t>- на ограничение доступа к обрабатываемым персональным данным, коммерческой и служебной тайне (далее конфиденциальной информации) третьих лиц;</w:t>
      </w:r>
    </w:p>
    <w:p w:rsidR="006C089B" w:rsidRPr="00E014EA" w:rsidRDefault="006C089B" w:rsidP="006C089B">
      <w:pPr>
        <w:ind w:firstLine="540"/>
        <w:jc w:val="both"/>
        <w:rPr>
          <w:sz w:val="20"/>
          <w:szCs w:val="20"/>
        </w:rPr>
      </w:pPr>
      <w:r w:rsidRPr="00E014EA">
        <w:rPr>
          <w:sz w:val="20"/>
          <w:szCs w:val="20"/>
        </w:rPr>
        <w:t>- на предотвращение несанкционированного разглашения конфиденциальной информации;</w:t>
      </w:r>
    </w:p>
    <w:p w:rsidR="006C089B" w:rsidRPr="00E014EA" w:rsidRDefault="006C089B" w:rsidP="006C089B">
      <w:pPr>
        <w:ind w:firstLine="540"/>
        <w:jc w:val="both"/>
        <w:rPr>
          <w:sz w:val="20"/>
          <w:szCs w:val="20"/>
        </w:rPr>
      </w:pPr>
      <w:r w:rsidRPr="00E014EA">
        <w:rPr>
          <w:sz w:val="20"/>
          <w:szCs w:val="20"/>
        </w:rPr>
        <w:t>- на выявление нарушений режима конфиденциальности информации;</w:t>
      </w:r>
    </w:p>
    <w:p w:rsidR="006C089B" w:rsidRPr="00E014EA" w:rsidRDefault="006C089B" w:rsidP="006C089B">
      <w:pPr>
        <w:ind w:firstLine="540"/>
        <w:jc w:val="both"/>
        <w:rPr>
          <w:sz w:val="20"/>
          <w:szCs w:val="20"/>
        </w:rPr>
      </w:pPr>
      <w:r w:rsidRPr="00E014EA">
        <w:rPr>
          <w:sz w:val="20"/>
          <w:szCs w:val="20"/>
        </w:rPr>
        <w:t>- на пресечение нарушений режима конфиденциальности информации;</w:t>
      </w:r>
    </w:p>
    <w:p w:rsidR="006C089B" w:rsidRPr="00E014EA" w:rsidRDefault="006C089B" w:rsidP="006C089B">
      <w:pPr>
        <w:ind w:firstLine="540"/>
        <w:jc w:val="both"/>
        <w:rPr>
          <w:sz w:val="20"/>
          <w:szCs w:val="20"/>
        </w:rPr>
      </w:pPr>
      <w:r w:rsidRPr="00E014EA">
        <w:rPr>
          <w:sz w:val="20"/>
          <w:szCs w:val="20"/>
        </w:rPr>
        <w:t>- на привлечение лиц, нарушающих режим конфиденциальности информации к установленной законодательством ответственности.</w:t>
      </w:r>
    </w:p>
    <w:p w:rsidR="006C089B" w:rsidRPr="00E014EA" w:rsidRDefault="006C089B" w:rsidP="006C089B">
      <w:pPr>
        <w:ind w:firstLine="540"/>
        <w:jc w:val="both"/>
        <w:rPr>
          <w:sz w:val="20"/>
          <w:szCs w:val="20"/>
        </w:rPr>
      </w:pPr>
      <w:r w:rsidRPr="00E014EA">
        <w:rPr>
          <w:sz w:val="20"/>
          <w:szCs w:val="20"/>
        </w:rPr>
        <w:t>5.2. При приеме на работу нового работника руководитель структурного подразделения администрации в соответствии с предполагаемой должностью определяет уровень его доступа к конфиденциальной информации.</w:t>
      </w:r>
    </w:p>
    <w:p w:rsidR="006C089B" w:rsidRPr="00E014EA" w:rsidRDefault="006C089B" w:rsidP="006C089B">
      <w:pPr>
        <w:ind w:firstLine="540"/>
        <w:jc w:val="both"/>
        <w:rPr>
          <w:sz w:val="20"/>
          <w:szCs w:val="20"/>
        </w:rPr>
      </w:pPr>
      <w:r w:rsidRPr="00E014EA">
        <w:rPr>
          <w:sz w:val="20"/>
          <w:szCs w:val="20"/>
        </w:rPr>
        <w:t>Исходя из этого, при заключении трудового договора, работники, которые в силу своих служебных обязанностей будут иметь отношение к обработке конфиденциальной информации, дают письменное обязательство о соблюдении режима конфиденциальности, установленного в администрации.</w:t>
      </w:r>
    </w:p>
    <w:p w:rsidR="006C089B" w:rsidRPr="00E014EA" w:rsidRDefault="006C089B" w:rsidP="006C089B">
      <w:pPr>
        <w:ind w:firstLine="540"/>
        <w:jc w:val="both"/>
        <w:rPr>
          <w:sz w:val="20"/>
          <w:szCs w:val="20"/>
        </w:rPr>
      </w:pPr>
      <w:r w:rsidRPr="00E014EA">
        <w:rPr>
          <w:sz w:val="20"/>
          <w:szCs w:val="20"/>
        </w:rPr>
        <w:t>5.3. Каждый работник при приеме на работу проходит инструктаж о существующем режиме конфиденциальности, знакомится под роспись в листе ознакомления с Положением, регламентирующим порядок обработки конфиденциальной информации, Перечнем сведений, составляющим коммерческую и служебную тайну и предупреждается об ответственности за нарушение существующего режима.</w:t>
      </w:r>
    </w:p>
    <w:p w:rsidR="006C089B" w:rsidRPr="00E014EA" w:rsidRDefault="006C089B" w:rsidP="006C089B">
      <w:pPr>
        <w:ind w:firstLine="540"/>
        <w:jc w:val="both"/>
        <w:rPr>
          <w:sz w:val="20"/>
          <w:szCs w:val="20"/>
        </w:rPr>
      </w:pPr>
      <w:r w:rsidRPr="00E014EA">
        <w:rPr>
          <w:sz w:val="20"/>
          <w:szCs w:val="20"/>
        </w:rPr>
        <w:t>5.4. Заключаемые администрацией договоры, предполагающие обмен или передачу информации ограниченного распространения, должны содержать обязательное условие о сохранении Сторонами режима конфиденциальности.</w:t>
      </w:r>
    </w:p>
    <w:p w:rsidR="006C089B" w:rsidRPr="00E014EA" w:rsidRDefault="006C089B" w:rsidP="006C089B">
      <w:pPr>
        <w:ind w:firstLine="540"/>
        <w:jc w:val="both"/>
        <w:rPr>
          <w:sz w:val="20"/>
          <w:szCs w:val="20"/>
        </w:rPr>
      </w:pPr>
      <w:r w:rsidRPr="00E014EA">
        <w:rPr>
          <w:sz w:val="20"/>
          <w:szCs w:val="20"/>
        </w:rPr>
        <w:t>5.5. В рабочих и иных помещениях административного здания администрации создаются условия, ограничивающие доступ к конфиденциальной информации третьих лиц и несанкционированное её разглашение, в том числе устанавливаются технические средства защиты от несанкционированного доступа к местам хранения документов (сейфы и металлические ящики) и информации (программные и аппаратные средства защиты).</w:t>
      </w:r>
    </w:p>
    <w:p w:rsidR="006C089B" w:rsidRPr="00E014EA" w:rsidRDefault="006C089B" w:rsidP="006C089B">
      <w:pPr>
        <w:ind w:firstLine="540"/>
        <w:jc w:val="both"/>
        <w:rPr>
          <w:sz w:val="20"/>
          <w:szCs w:val="20"/>
        </w:rPr>
      </w:pPr>
      <w:r w:rsidRPr="00E014EA">
        <w:rPr>
          <w:sz w:val="20"/>
          <w:szCs w:val="20"/>
        </w:rPr>
        <w:t xml:space="preserve">5.6. Администрация предпринимает необходимые меры по выявлению фактов нарушения режима </w:t>
      </w:r>
      <w:r w:rsidRPr="00E014EA">
        <w:rPr>
          <w:sz w:val="20"/>
          <w:szCs w:val="20"/>
        </w:rPr>
        <w:lastRenderedPageBreak/>
        <w:t>конфиденциальности и пресечению выявленных нарушений режима конфиденциальной информации всеми допустимыми способами, в том числе регламентацией технологических процессов обработки персональных данных и иной конфиденциальной информации.</w:t>
      </w:r>
    </w:p>
    <w:p w:rsidR="006C089B" w:rsidRPr="00E014EA" w:rsidRDefault="006C089B" w:rsidP="006C089B">
      <w:pPr>
        <w:ind w:firstLine="540"/>
        <w:jc w:val="both"/>
        <w:rPr>
          <w:sz w:val="20"/>
          <w:szCs w:val="20"/>
        </w:rPr>
      </w:pPr>
      <w:r w:rsidRPr="00E014EA">
        <w:rPr>
          <w:sz w:val="20"/>
          <w:szCs w:val="20"/>
        </w:rPr>
        <w:t>5.7. Лица, виновные в нарушении режима конфиденциальности информации, привлекаются к установленной законодательством ответственности.</w:t>
      </w:r>
    </w:p>
    <w:p w:rsidR="006C089B" w:rsidRPr="00E014EA" w:rsidRDefault="006C089B" w:rsidP="006C089B">
      <w:pPr>
        <w:ind w:firstLine="540"/>
        <w:jc w:val="both"/>
        <w:rPr>
          <w:sz w:val="20"/>
          <w:szCs w:val="20"/>
        </w:rPr>
      </w:pPr>
      <w:r w:rsidRPr="00E014EA">
        <w:rPr>
          <w:sz w:val="20"/>
          <w:szCs w:val="20"/>
        </w:rPr>
        <w:t xml:space="preserve">6. Порядок использования и предоставления конфиденциальной информации </w:t>
      </w:r>
    </w:p>
    <w:p w:rsidR="006C089B" w:rsidRPr="00E014EA" w:rsidRDefault="006C089B" w:rsidP="006C089B">
      <w:pPr>
        <w:ind w:firstLine="540"/>
        <w:jc w:val="both"/>
        <w:rPr>
          <w:sz w:val="20"/>
          <w:szCs w:val="20"/>
        </w:rPr>
      </w:pPr>
      <w:r w:rsidRPr="00E014EA">
        <w:rPr>
          <w:sz w:val="20"/>
          <w:szCs w:val="20"/>
        </w:rPr>
        <w:t>6.1. К обработке конфиденциальной информации допускаются только те сотрудники администрации, которым доступ к такой информации необходим и разрешён в силу выполняемых ими функций.</w:t>
      </w:r>
    </w:p>
    <w:p w:rsidR="006C089B" w:rsidRPr="00E014EA" w:rsidRDefault="006C089B" w:rsidP="006C089B">
      <w:pPr>
        <w:ind w:firstLine="540"/>
        <w:jc w:val="both"/>
        <w:rPr>
          <w:sz w:val="20"/>
          <w:szCs w:val="20"/>
        </w:rPr>
      </w:pPr>
      <w:r w:rsidRPr="00E014EA">
        <w:rPr>
          <w:sz w:val="20"/>
          <w:szCs w:val="20"/>
        </w:rPr>
        <w:t>6.2. Предоставление конфиденциальной информации третьим лицам возможно не иначе как с разрешения главы администрации.</w:t>
      </w:r>
    </w:p>
    <w:p w:rsidR="006C089B" w:rsidRPr="00E014EA" w:rsidRDefault="006C089B" w:rsidP="006C089B">
      <w:pPr>
        <w:ind w:firstLine="540"/>
        <w:jc w:val="both"/>
        <w:rPr>
          <w:sz w:val="20"/>
          <w:szCs w:val="20"/>
        </w:rPr>
      </w:pPr>
      <w:r w:rsidRPr="00E014EA">
        <w:rPr>
          <w:sz w:val="20"/>
          <w:szCs w:val="20"/>
        </w:rPr>
        <w:t>6.3. В части, касающейся порядка предоставления персональных данных работников и должностных лиц контрагентов, с которыми установлены договорные отношения, а также иной конфиденциальной информации, обладатель таких сведений руководствуется требованиями установленного в администрации режима конфиденциальности и положениями федеральных законов.</w:t>
      </w:r>
    </w:p>
    <w:p w:rsidR="006C089B" w:rsidRPr="00E014EA" w:rsidRDefault="006C089B" w:rsidP="006C089B">
      <w:pPr>
        <w:ind w:firstLine="540"/>
        <w:jc w:val="both"/>
        <w:rPr>
          <w:sz w:val="20"/>
          <w:szCs w:val="20"/>
        </w:rPr>
      </w:pPr>
      <w:r w:rsidRPr="00E014EA">
        <w:rPr>
          <w:sz w:val="20"/>
          <w:szCs w:val="20"/>
        </w:rPr>
        <w:t>7. Заключительные положения</w:t>
      </w:r>
    </w:p>
    <w:p w:rsidR="006C089B" w:rsidRPr="00E014EA" w:rsidRDefault="006C089B" w:rsidP="006C089B">
      <w:pPr>
        <w:ind w:firstLine="540"/>
        <w:jc w:val="both"/>
        <w:rPr>
          <w:sz w:val="20"/>
          <w:szCs w:val="20"/>
        </w:rPr>
      </w:pPr>
      <w:r w:rsidRPr="00E014EA">
        <w:rPr>
          <w:sz w:val="20"/>
          <w:szCs w:val="20"/>
        </w:rPr>
        <w:t>7.1. Лица, виновные в нарушении режима конфиденциальной информации, привлекаются в установленном порядке к уголовной, административной, дисциплинарной и гражданско-правовой ответственности.</w:t>
      </w:r>
    </w:p>
    <w:p w:rsidR="006C089B" w:rsidRPr="00E014EA" w:rsidRDefault="006C089B" w:rsidP="004B0448">
      <w:pPr>
        <w:ind w:firstLine="540"/>
        <w:jc w:val="both"/>
        <w:rPr>
          <w:sz w:val="20"/>
          <w:szCs w:val="20"/>
        </w:rPr>
      </w:pPr>
      <w:r w:rsidRPr="00E014EA">
        <w:rPr>
          <w:sz w:val="20"/>
          <w:szCs w:val="20"/>
        </w:rPr>
        <w:t>7.2. Во всём ином, что не урегулировано настоящим Положением, применяются положения действующего законодательства Российской Федерации.</w:t>
      </w:r>
    </w:p>
    <w:p w:rsidR="006C089B" w:rsidRPr="00E014EA" w:rsidRDefault="006C089B" w:rsidP="006C089B">
      <w:pPr>
        <w:ind w:firstLine="540"/>
        <w:jc w:val="right"/>
        <w:rPr>
          <w:sz w:val="20"/>
          <w:szCs w:val="20"/>
        </w:rPr>
      </w:pPr>
      <w:r w:rsidRPr="00E014EA">
        <w:rPr>
          <w:sz w:val="20"/>
          <w:szCs w:val="20"/>
        </w:rPr>
        <w:t>Приложение 1</w:t>
      </w:r>
    </w:p>
    <w:p w:rsidR="006C089B" w:rsidRPr="00E014EA" w:rsidRDefault="006C089B" w:rsidP="006C089B">
      <w:pPr>
        <w:ind w:firstLine="540"/>
        <w:jc w:val="right"/>
        <w:rPr>
          <w:sz w:val="20"/>
          <w:szCs w:val="20"/>
        </w:rPr>
      </w:pPr>
      <w:r w:rsidRPr="00E014EA">
        <w:rPr>
          <w:sz w:val="20"/>
          <w:szCs w:val="20"/>
        </w:rPr>
        <w:t xml:space="preserve"> к положению об обработке </w:t>
      </w:r>
    </w:p>
    <w:p w:rsidR="006C089B" w:rsidRPr="00E014EA" w:rsidRDefault="006C089B" w:rsidP="006C089B">
      <w:pPr>
        <w:ind w:firstLine="540"/>
        <w:jc w:val="right"/>
        <w:rPr>
          <w:sz w:val="20"/>
          <w:szCs w:val="20"/>
        </w:rPr>
      </w:pPr>
      <w:r w:rsidRPr="00E014EA">
        <w:rPr>
          <w:sz w:val="20"/>
          <w:szCs w:val="20"/>
        </w:rPr>
        <w:t>конфиденциальной информации</w:t>
      </w:r>
    </w:p>
    <w:p w:rsidR="006C089B" w:rsidRPr="00E014EA" w:rsidRDefault="006C089B" w:rsidP="006C089B">
      <w:pPr>
        <w:ind w:firstLine="540"/>
        <w:jc w:val="right"/>
        <w:rPr>
          <w:sz w:val="20"/>
          <w:szCs w:val="20"/>
        </w:rPr>
      </w:pPr>
      <w:r w:rsidRPr="00E014EA">
        <w:rPr>
          <w:sz w:val="20"/>
          <w:szCs w:val="20"/>
        </w:rPr>
        <w:t>администрации</w:t>
      </w:r>
    </w:p>
    <w:p w:rsidR="006C089B" w:rsidRPr="00E014EA" w:rsidRDefault="006C089B" w:rsidP="006C089B">
      <w:pPr>
        <w:ind w:firstLine="540"/>
        <w:jc w:val="both"/>
        <w:rPr>
          <w:sz w:val="20"/>
          <w:szCs w:val="20"/>
        </w:rPr>
      </w:pPr>
    </w:p>
    <w:p w:rsidR="006C089B" w:rsidRPr="00E014EA" w:rsidRDefault="006C089B" w:rsidP="006C089B">
      <w:pPr>
        <w:ind w:firstLine="540"/>
        <w:jc w:val="center"/>
        <w:rPr>
          <w:sz w:val="20"/>
          <w:szCs w:val="20"/>
        </w:rPr>
      </w:pPr>
      <w:r w:rsidRPr="00E014EA">
        <w:rPr>
          <w:sz w:val="20"/>
          <w:szCs w:val="20"/>
        </w:rPr>
        <w:t>Перечень сведений ограниченного распространения в администрации (конфиденциальная информация)</w:t>
      </w:r>
    </w:p>
    <w:p w:rsidR="006C089B" w:rsidRPr="00E014EA" w:rsidRDefault="006C089B" w:rsidP="006C089B">
      <w:pPr>
        <w:ind w:firstLine="540"/>
        <w:jc w:val="both"/>
        <w:rPr>
          <w:sz w:val="20"/>
          <w:szCs w:val="20"/>
        </w:rPr>
      </w:pPr>
      <w:r w:rsidRPr="00E014EA">
        <w:rPr>
          <w:sz w:val="20"/>
          <w:szCs w:val="20"/>
        </w:rPr>
        <w:t>1. Общие сведения</w:t>
      </w:r>
    </w:p>
    <w:p w:rsidR="006C089B" w:rsidRPr="00E014EA" w:rsidRDefault="006C089B" w:rsidP="006C089B">
      <w:pPr>
        <w:ind w:firstLine="540"/>
        <w:jc w:val="both"/>
        <w:rPr>
          <w:sz w:val="20"/>
          <w:szCs w:val="20"/>
        </w:rPr>
      </w:pPr>
      <w:r w:rsidRPr="00E014EA">
        <w:rPr>
          <w:sz w:val="20"/>
          <w:szCs w:val="20"/>
        </w:rPr>
        <w:t>Данный перечень сведений ограниченного распространения ограниченного распространения в администрации (конфиденциальная информация) (далее - Перечень) разработан в целях регулирования отношений, связанных с владением, хранением и обработкой конфиденциальной информации (персональные данные, служебная и коммерческая тайна) в процессе осуществления управленческой, финансовой и производственной деятельности в администрации (далее - администрация муниципального района).</w:t>
      </w:r>
    </w:p>
    <w:p w:rsidR="006C089B" w:rsidRPr="00E014EA" w:rsidRDefault="006C089B" w:rsidP="006C089B">
      <w:pPr>
        <w:ind w:firstLine="540"/>
        <w:jc w:val="both"/>
        <w:rPr>
          <w:sz w:val="20"/>
          <w:szCs w:val="20"/>
        </w:rPr>
      </w:pPr>
      <w:r w:rsidRPr="00E014EA">
        <w:rPr>
          <w:sz w:val="20"/>
          <w:szCs w:val="20"/>
        </w:rPr>
        <w:t xml:space="preserve">При подготовке Перечня учитывались требования Федеральных законов от 29 июля 2004 года N 98-ФЗ "О коммерческой тайне", от 27 июля 2006 года N 152-ФЗ "О персональных данных", Постановления Правительства РСФСР от 05 декабря 1991 года N 35 "О перечне сведений, которые не могут составлять коммерческую тайну", </w:t>
      </w:r>
      <w:hyperlink r:id="rId35" w:history="1">
        <w:r w:rsidRPr="00E014EA">
          <w:rPr>
            <w:rStyle w:val="a4"/>
            <w:sz w:val="20"/>
            <w:szCs w:val="20"/>
            <w:lang w:eastAsia="ar-SA"/>
          </w:rPr>
          <w:t>ст.139</w:t>
        </w:r>
      </w:hyperlink>
      <w:r w:rsidRPr="00E014EA">
        <w:rPr>
          <w:sz w:val="20"/>
          <w:szCs w:val="20"/>
        </w:rPr>
        <w:t xml:space="preserve"> Гражданского кодекса Российской Федерации и </w:t>
      </w:r>
      <w:hyperlink r:id="rId36" w:history="1">
        <w:r w:rsidRPr="00E014EA">
          <w:rPr>
            <w:rStyle w:val="a4"/>
            <w:sz w:val="20"/>
            <w:szCs w:val="20"/>
            <w:lang w:eastAsia="ar-SA"/>
          </w:rPr>
          <w:t>Указа</w:t>
        </w:r>
      </w:hyperlink>
      <w:r w:rsidRPr="00E014EA">
        <w:rPr>
          <w:sz w:val="20"/>
          <w:szCs w:val="20"/>
        </w:rPr>
        <w:t xml:space="preserve"> Президента Российской Федерации от 06 марта 1997 года N 188 "Перечень сведений конфиденциального характера".</w:t>
      </w:r>
    </w:p>
    <w:p w:rsidR="006C089B" w:rsidRPr="00E014EA" w:rsidRDefault="006C089B" w:rsidP="006C089B">
      <w:pPr>
        <w:ind w:firstLine="540"/>
        <w:jc w:val="both"/>
        <w:rPr>
          <w:sz w:val="20"/>
          <w:szCs w:val="20"/>
        </w:rPr>
      </w:pPr>
      <w:r w:rsidRPr="00E014EA">
        <w:rPr>
          <w:sz w:val="20"/>
          <w:szCs w:val="20"/>
        </w:rPr>
        <w:t>Основные термины и определения, используемые при регулировании отношений, связанных с владением конфиденциальной информации:</w:t>
      </w:r>
    </w:p>
    <w:p w:rsidR="006C089B" w:rsidRPr="00E014EA" w:rsidRDefault="006C089B" w:rsidP="006C089B">
      <w:pPr>
        <w:ind w:firstLine="540"/>
        <w:jc w:val="both"/>
        <w:rPr>
          <w:sz w:val="20"/>
          <w:szCs w:val="20"/>
        </w:rPr>
      </w:pPr>
      <w:r w:rsidRPr="00E014EA">
        <w:rPr>
          <w:sz w:val="20"/>
          <w:szCs w:val="20"/>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6C089B" w:rsidRPr="00E014EA" w:rsidRDefault="006C089B" w:rsidP="006C089B">
      <w:pPr>
        <w:ind w:firstLine="540"/>
        <w:jc w:val="both"/>
        <w:rPr>
          <w:sz w:val="20"/>
          <w:szCs w:val="20"/>
        </w:rPr>
      </w:pPr>
      <w:r w:rsidRPr="00E014EA">
        <w:rPr>
          <w:sz w:val="20"/>
          <w:szCs w:val="20"/>
        </w:rPr>
        <w:t>коммерческая тайна - 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6C089B" w:rsidRPr="00E014EA" w:rsidRDefault="006C089B" w:rsidP="006C089B">
      <w:pPr>
        <w:ind w:firstLine="540"/>
        <w:jc w:val="both"/>
        <w:rPr>
          <w:sz w:val="20"/>
          <w:szCs w:val="20"/>
        </w:rPr>
      </w:pPr>
      <w:r w:rsidRPr="00E014EA">
        <w:rPr>
          <w:sz w:val="20"/>
          <w:szCs w:val="20"/>
        </w:rPr>
        <w:t>обладатель конфиденциальной информации - физическое или юридическое лицо, занимающееся предпринимательской деятельностью, правомерно владеющее информацией, охраняемом законом, имеющей действительную или потенциальную коммерческую ценность и ограничивающее доступ к этой информации на законном основании либо принимающее меры к охране ее конфиденциальности;</w:t>
      </w:r>
    </w:p>
    <w:p w:rsidR="006C089B" w:rsidRPr="00E014EA" w:rsidRDefault="006C089B" w:rsidP="006C089B">
      <w:pPr>
        <w:ind w:firstLine="540"/>
        <w:jc w:val="both"/>
        <w:rPr>
          <w:sz w:val="20"/>
          <w:szCs w:val="20"/>
        </w:rPr>
      </w:pPr>
      <w:r w:rsidRPr="00E014EA">
        <w:rPr>
          <w:sz w:val="20"/>
          <w:szCs w:val="20"/>
        </w:rPr>
        <w:t xml:space="preserve"> доступ к конфиденциальной информации - ознакомление определенных лиц при условии сохранения конфиденциальности с информацией, составляющей коммерческую и иные тайны, с согласия обладателя или на ином установленном законом основании;</w:t>
      </w:r>
    </w:p>
    <w:p w:rsidR="006C089B" w:rsidRPr="00E014EA" w:rsidRDefault="006C089B" w:rsidP="006C089B">
      <w:pPr>
        <w:ind w:firstLine="540"/>
        <w:jc w:val="both"/>
        <w:rPr>
          <w:sz w:val="20"/>
          <w:szCs w:val="20"/>
        </w:rPr>
      </w:pPr>
      <w:r w:rsidRPr="00E014EA">
        <w:rPr>
          <w:sz w:val="20"/>
          <w:szCs w:val="20"/>
        </w:rPr>
        <w:t>передача конфиденциальной информации - доведение обладателем коммерческой тайны зафиксированной на материальных носителях информации, составляющей эту коммерческую тайну, до определенных лиц и принятие ими установленных законом или договором мер по охране ее конфиденциальности;</w:t>
      </w:r>
    </w:p>
    <w:p w:rsidR="006C089B" w:rsidRPr="00E014EA" w:rsidRDefault="006C089B" w:rsidP="006C089B">
      <w:pPr>
        <w:ind w:firstLine="540"/>
        <w:jc w:val="both"/>
        <w:rPr>
          <w:sz w:val="20"/>
          <w:szCs w:val="20"/>
        </w:rPr>
      </w:pPr>
      <w:r w:rsidRPr="00E014EA">
        <w:rPr>
          <w:sz w:val="20"/>
          <w:szCs w:val="20"/>
        </w:rPr>
        <w:t xml:space="preserve"> режим конфиденциальности - установленный в администрации комплекс правовых, организационных, технических и иных мер, применяемый к режиму обработки информации ограниченного распространения как обладателем этой информации, так и лицами, правомерно ее получившими;</w:t>
      </w:r>
    </w:p>
    <w:p w:rsidR="006C089B" w:rsidRPr="00E014EA" w:rsidRDefault="006C089B" w:rsidP="006C089B">
      <w:pPr>
        <w:ind w:firstLine="540"/>
        <w:jc w:val="both"/>
        <w:rPr>
          <w:sz w:val="20"/>
          <w:szCs w:val="20"/>
        </w:rPr>
      </w:pPr>
      <w:r w:rsidRPr="00E014EA">
        <w:rPr>
          <w:sz w:val="20"/>
          <w:szCs w:val="20"/>
        </w:rPr>
        <w:t xml:space="preserve"> разглашение конфиденциальной информации - деяние (действие или бездействие), в результате которого информация, составляющая коммерческую и иные тайны, становится известной (раскрытой) третьим лицам без согласия обладателя этих тайн, а также вопреки трудовому или гражданско-правовому договору.</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 xml:space="preserve">2. Сведения конфиденциального характера, относимые к персональным данным </w:t>
      </w:r>
    </w:p>
    <w:p w:rsidR="006C089B" w:rsidRPr="00E014EA" w:rsidRDefault="006C089B" w:rsidP="006C089B">
      <w:pPr>
        <w:ind w:firstLine="540"/>
        <w:jc w:val="both"/>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302"/>
        <w:gridCol w:w="4218"/>
      </w:tblGrid>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Категория сведений</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jc w:val="both"/>
              <w:rPr>
                <w:sz w:val="20"/>
                <w:szCs w:val="20"/>
              </w:rPr>
            </w:pPr>
            <w:r w:rsidRPr="00E014EA">
              <w:rPr>
                <w:sz w:val="20"/>
                <w:szCs w:val="20"/>
              </w:rPr>
              <w:t>Характеристика</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Обладатель ПД</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2.1. Персональные данные Работников</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Любая информация, относящаяся прямо или косвенно к определенному или определяемому физическому лицу</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По каждому субъекту персональных данных</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Глава администрации, заместители главы администрации, руководитель аппарата, руководители структурных подразделений администрации</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2.2. Дополнительные сведения о Работниках</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lastRenderedPageBreak/>
              <w:t>Сведения о больничных листах, отчислениях в ПФР, ФСС и т.д.</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По каждому субъекту персональных данных</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начислениях заработной платы, командировочных расходах, отпускных и др. финансовых показателях</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По каждому субъекту персональных данных</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2.3. Кандидаты на работу</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субъектах персональных данных, рассматриваемых в качестве кандидатов на работу, отраженные в Анкете кандидата</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По каждому субъекту персональных данных</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члены конкурсной комиссии </w:t>
            </w:r>
            <w:r w:rsidRPr="00E014EA">
              <w:rPr>
                <w:iCs/>
                <w:sz w:val="20"/>
                <w:szCs w:val="20"/>
              </w:rPr>
              <w:t xml:space="preserve">на замещение вакантных должностей муниципальной службы </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2.4. Контрагенты</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должностных лицах государственных и муниципальных учреждений, юридических лицах, индивидуальных предпринимателях, с которыми установлены договорные отношения</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Общедоступные данные (субъекты Договорных отношений)</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2.5. Граждане</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Сведения персонального характера об обратившихся в администрацию </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По каждому субъекту ПДн</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Глава администрации, заместители главы администрации, руководитель аппарата,  руководители структурных подразделений, ответственный секретарь комиссии по делам несовершеннолетних и защите их прав</w:t>
            </w:r>
          </w:p>
        </w:tc>
      </w:tr>
      <w:tr w:rsidR="006C089B" w:rsidRPr="00E014EA" w:rsidTr="003D77B0">
        <w:tc>
          <w:tcPr>
            <w:tcW w:w="9781"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2.6. Безопасность</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местах хранения документов и материалов, содержащих персональные данные работников, и порядке доступа к ним</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порядке и состоянии режима охраны и существующей системы охранной сигнализации</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r w:rsidR="006C089B" w:rsidRPr="00E014EA" w:rsidTr="003D77B0">
        <w:tc>
          <w:tcPr>
            <w:tcW w:w="3261"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об используемой системе защиты персональных данных в организации и принимаемых мерах по обеспечению безопасности обрабатываемой информации</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421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руководитель аппарата, руководители структурных подразделений </w:t>
            </w:r>
          </w:p>
        </w:tc>
      </w:tr>
    </w:tbl>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 xml:space="preserve">3. Сведения конфиденциального характера, относимые к коммерческой тайне </w:t>
      </w:r>
    </w:p>
    <w:p w:rsidR="006C089B" w:rsidRPr="00E014EA" w:rsidRDefault="006C089B" w:rsidP="006C089B">
      <w:pPr>
        <w:ind w:firstLine="540"/>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2302"/>
        <w:gridCol w:w="3098"/>
      </w:tblGrid>
      <w:tr w:rsidR="006C089B" w:rsidRPr="00E014EA" w:rsidTr="003D77B0">
        <w:tc>
          <w:tcPr>
            <w:tcW w:w="4320" w:type="dxa"/>
            <w:tcBorders>
              <w:top w:val="single" w:sz="4" w:space="0" w:color="auto"/>
              <w:bottom w:val="single" w:sz="4" w:space="0" w:color="auto"/>
              <w:right w:val="single" w:sz="4" w:space="0" w:color="auto"/>
            </w:tcBorders>
            <w:vAlign w:val="center"/>
          </w:tcPr>
          <w:p w:rsidR="006C089B" w:rsidRPr="00E014EA" w:rsidRDefault="006C089B" w:rsidP="003D77B0">
            <w:pPr>
              <w:ind w:firstLine="540"/>
              <w:jc w:val="both"/>
              <w:rPr>
                <w:sz w:val="20"/>
                <w:szCs w:val="20"/>
              </w:rPr>
            </w:pPr>
            <w:r w:rsidRPr="00E014EA">
              <w:rPr>
                <w:sz w:val="20"/>
                <w:szCs w:val="20"/>
              </w:rPr>
              <w:t>Категория сведений</w:t>
            </w:r>
          </w:p>
        </w:tc>
        <w:tc>
          <w:tcPr>
            <w:tcW w:w="2302" w:type="dxa"/>
            <w:tcBorders>
              <w:top w:val="single" w:sz="4" w:space="0" w:color="auto"/>
              <w:left w:val="single" w:sz="4" w:space="0" w:color="auto"/>
              <w:bottom w:val="single" w:sz="4" w:space="0" w:color="auto"/>
              <w:right w:val="single" w:sz="4" w:space="0" w:color="auto"/>
            </w:tcBorders>
            <w:vAlign w:val="center"/>
          </w:tcPr>
          <w:p w:rsidR="006C089B" w:rsidRPr="00E014EA" w:rsidRDefault="006C089B" w:rsidP="003D77B0">
            <w:pPr>
              <w:ind w:firstLine="540"/>
              <w:jc w:val="both"/>
              <w:rPr>
                <w:sz w:val="20"/>
                <w:szCs w:val="20"/>
              </w:rPr>
            </w:pPr>
            <w:r w:rsidRPr="00E014EA">
              <w:rPr>
                <w:sz w:val="20"/>
                <w:szCs w:val="20"/>
              </w:rPr>
              <w:t>Характеристика</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Обладатель КТ</w:t>
            </w:r>
          </w:p>
        </w:tc>
      </w:tr>
      <w:tr w:rsidR="006C089B" w:rsidRPr="00E014EA" w:rsidTr="003D77B0">
        <w:tc>
          <w:tcPr>
            <w:tcW w:w="9720" w:type="dxa"/>
            <w:gridSpan w:val="3"/>
            <w:tcBorders>
              <w:top w:val="single" w:sz="4" w:space="0" w:color="auto"/>
              <w:bottom w:val="single" w:sz="4" w:space="0" w:color="auto"/>
            </w:tcBorders>
            <w:vAlign w:val="center"/>
          </w:tcPr>
          <w:p w:rsidR="006C089B" w:rsidRPr="00E014EA" w:rsidRDefault="006C089B" w:rsidP="003D77B0">
            <w:pPr>
              <w:ind w:firstLine="540"/>
              <w:jc w:val="both"/>
              <w:rPr>
                <w:sz w:val="20"/>
                <w:szCs w:val="20"/>
              </w:rPr>
            </w:pPr>
            <w:r w:rsidRPr="00E014EA">
              <w:rPr>
                <w:sz w:val="20"/>
                <w:szCs w:val="20"/>
              </w:rPr>
              <w:t>3.1. Финансы</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кругообороте средств организации, финансовых операциях, (состоянии банковских счетов организации и проводимых операциях, об уровне доходов организации, о состоянии кредита организации, пассивы и активы). Главная книга организации</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финансовый отдел </w:t>
            </w:r>
          </w:p>
        </w:tc>
      </w:tr>
      <w:tr w:rsidR="006C089B" w:rsidRPr="00E014EA" w:rsidTr="003D77B0">
        <w:tc>
          <w:tcPr>
            <w:tcW w:w="9720"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3.2. Планирование</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планах расширения или свертывания различных видов оказываемых услуг и их экономических обоснованиях</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отделы по экономике, ЖКХ </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планах инвестиций, закупок и продаж</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 xml:space="preserve">Глава администрации, заместители главы администрации , финансовый отдел, отдел по экономике, ЖКХ </w:t>
            </w:r>
          </w:p>
        </w:tc>
      </w:tr>
    </w:tbl>
    <w:p w:rsidR="006C089B" w:rsidRPr="00E014EA" w:rsidRDefault="006C089B" w:rsidP="006C089B">
      <w:pPr>
        <w:ind w:firstLine="540"/>
        <w:jc w:val="both"/>
        <w:rPr>
          <w:sz w:val="20"/>
          <w:szCs w:val="20"/>
        </w:rPr>
      </w:pPr>
      <w:r w:rsidRPr="00E014EA">
        <w:rPr>
          <w:sz w:val="20"/>
          <w:szCs w:val="20"/>
        </w:rPr>
        <w:t xml:space="preserve">4. Сведения конфиденциального характера, относимые к служебной тайне </w:t>
      </w:r>
    </w:p>
    <w:p w:rsidR="006C089B" w:rsidRPr="00E014EA" w:rsidRDefault="006C089B" w:rsidP="006C089B">
      <w:pPr>
        <w:ind w:firstLine="540"/>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2302"/>
        <w:gridCol w:w="3098"/>
      </w:tblGrid>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Категория сведений</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Характеристика</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Обладатель КТ</w:t>
            </w:r>
          </w:p>
        </w:tc>
      </w:tr>
      <w:tr w:rsidR="006C089B" w:rsidRPr="00E014EA" w:rsidTr="003D77B0">
        <w:tc>
          <w:tcPr>
            <w:tcW w:w="9720" w:type="dxa"/>
            <w:gridSpan w:val="3"/>
            <w:tcBorders>
              <w:top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lastRenderedPageBreak/>
              <w:t>4.1. Безопасность</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раскрывающие систему безопасности и используемые технические средства защиты конфиденциальной информации, обрабатываемой в автоматизированной информационной системе (АИС)</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Глава администрации, заместители главы, руководители структурных подразделений, лица, допущенные к работе на объекте информатизации</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порядке организации допуска пользователей к информационным ресурсам ограниченного распространения, обрабатываемым в АИС, в том числе к ПДн</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 xml:space="preserve">В объеме администрации </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i/>
                <w:sz w:val="20"/>
                <w:szCs w:val="20"/>
              </w:rPr>
            </w:pPr>
            <w:r w:rsidRPr="00E014EA">
              <w:rPr>
                <w:sz w:val="20"/>
                <w:szCs w:val="20"/>
              </w:rPr>
              <w:t>Лица, имеющие допуск к работе на объекте информатизации</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Сведения о действующих в АИС учётных записях (логин+пароль)</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В объеме единичной записи</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i/>
                <w:sz w:val="20"/>
                <w:szCs w:val="20"/>
              </w:rPr>
            </w:pPr>
            <w:r w:rsidRPr="00E014EA">
              <w:rPr>
                <w:sz w:val="20"/>
                <w:szCs w:val="20"/>
              </w:rPr>
              <w:t>Лица, имеющие допуск к работе на объекте информатизации</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Документация на объект информатизации</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Протоколы испытаний, Инструкции, Предписание на эксплуатацию и технический паспорт АС</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Лица, имеющие допуск к работе на объекте информатизации</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Информация о значениях закрытых ключей</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В объеме единичного значения</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Пользователи СКЗИ</w:t>
            </w:r>
          </w:p>
        </w:tc>
      </w:tr>
      <w:tr w:rsidR="006C089B" w:rsidRPr="00E014EA" w:rsidTr="003D77B0">
        <w:tc>
          <w:tcPr>
            <w:tcW w:w="4320" w:type="dxa"/>
            <w:tcBorders>
              <w:top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Файлы запроса на изготовление сертификатов открытых ключей в электронной форме</w:t>
            </w:r>
          </w:p>
        </w:tc>
        <w:tc>
          <w:tcPr>
            <w:tcW w:w="2302" w:type="dxa"/>
            <w:tcBorders>
              <w:top w:val="single" w:sz="4" w:space="0" w:color="auto"/>
              <w:left w:val="single" w:sz="4" w:space="0" w:color="auto"/>
              <w:bottom w:val="single" w:sz="4" w:space="0" w:color="auto"/>
              <w:right w:val="single" w:sz="4" w:space="0" w:color="auto"/>
            </w:tcBorders>
          </w:tcPr>
          <w:p w:rsidR="006C089B" w:rsidRPr="00E014EA" w:rsidRDefault="006C089B" w:rsidP="003D77B0">
            <w:pPr>
              <w:ind w:firstLine="540"/>
              <w:jc w:val="both"/>
              <w:rPr>
                <w:sz w:val="20"/>
                <w:szCs w:val="20"/>
              </w:rPr>
            </w:pPr>
            <w:r w:rsidRPr="00E014EA">
              <w:rPr>
                <w:sz w:val="20"/>
                <w:szCs w:val="20"/>
              </w:rPr>
              <w:t>В объеме единичного запроса</w:t>
            </w:r>
          </w:p>
        </w:tc>
        <w:tc>
          <w:tcPr>
            <w:tcW w:w="3098" w:type="dxa"/>
            <w:tcBorders>
              <w:top w:val="single" w:sz="4" w:space="0" w:color="auto"/>
              <w:left w:val="single" w:sz="4" w:space="0" w:color="auto"/>
              <w:bottom w:val="single" w:sz="4" w:space="0" w:color="auto"/>
            </w:tcBorders>
          </w:tcPr>
          <w:p w:rsidR="006C089B" w:rsidRPr="00E014EA" w:rsidRDefault="006C089B" w:rsidP="003D77B0">
            <w:pPr>
              <w:ind w:firstLine="540"/>
              <w:jc w:val="both"/>
              <w:rPr>
                <w:sz w:val="20"/>
                <w:szCs w:val="20"/>
              </w:rPr>
            </w:pPr>
            <w:r w:rsidRPr="00E014EA">
              <w:rPr>
                <w:sz w:val="20"/>
                <w:szCs w:val="20"/>
              </w:rPr>
              <w:t>Пользователи СКЗИ</w:t>
            </w:r>
          </w:p>
        </w:tc>
      </w:tr>
    </w:tbl>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5. Ответственность работников</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r w:rsidRPr="00E014EA">
        <w:rPr>
          <w:sz w:val="20"/>
          <w:szCs w:val="20"/>
        </w:rPr>
        <w:t>5.1. За незаконный сбор, разглашение или использование конфиденциальной информации (персональные данные, коммерческая или служебная тайна) организации, в соответствии с законодательством Российской Федерации наступает дисциплинарная, гражданско-правовая, административная или уголовная ответственность.</w:t>
      </w:r>
    </w:p>
    <w:p w:rsidR="006C089B" w:rsidRPr="00E014EA" w:rsidRDefault="006C089B" w:rsidP="006C089B">
      <w:pPr>
        <w:ind w:firstLine="540"/>
        <w:jc w:val="both"/>
        <w:rPr>
          <w:sz w:val="20"/>
          <w:szCs w:val="20"/>
        </w:rPr>
      </w:pPr>
      <w:r w:rsidRPr="00E014EA">
        <w:rPr>
          <w:sz w:val="20"/>
          <w:szCs w:val="20"/>
        </w:rPr>
        <w:t>5.2. В случае причинения убытков обладателю коммерческой или служебной тайны в результате нарушения его прав эти убытки подлежат возмещению в размере, определяемом при рассмотрении материалов в суде.</w:t>
      </w:r>
    </w:p>
    <w:p w:rsidR="006C089B" w:rsidRPr="00E014EA" w:rsidRDefault="006C089B" w:rsidP="006C089B">
      <w:pPr>
        <w:ind w:firstLine="540"/>
        <w:jc w:val="both"/>
        <w:rPr>
          <w:sz w:val="20"/>
          <w:szCs w:val="20"/>
        </w:rPr>
      </w:pPr>
    </w:p>
    <w:p w:rsidR="006C089B" w:rsidRPr="00E014EA" w:rsidRDefault="006C089B" w:rsidP="006C089B">
      <w:pPr>
        <w:ind w:firstLine="540"/>
        <w:jc w:val="both"/>
        <w:rPr>
          <w:sz w:val="20"/>
          <w:szCs w:val="20"/>
        </w:rPr>
      </w:pPr>
    </w:p>
    <w:p w:rsidR="006C089B" w:rsidRPr="00E014EA" w:rsidRDefault="006C089B" w:rsidP="006C089B">
      <w:pPr>
        <w:ind w:firstLine="540"/>
        <w:jc w:val="right"/>
        <w:rPr>
          <w:sz w:val="20"/>
          <w:szCs w:val="20"/>
        </w:rPr>
      </w:pPr>
      <w:r w:rsidRPr="00E014EA">
        <w:rPr>
          <w:sz w:val="20"/>
          <w:szCs w:val="20"/>
        </w:rPr>
        <w:t>Приложение 11</w:t>
      </w:r>
    </w:p>
    <w:p w:rsidR="006C089B" w:rsidRPr="00E014EA" w:rsidRDefault="006C089B" w:rsidP="006C089B">
      <w:pPr>
        <w:ind w:firstLine="540"/>
        <w:jc w:val="right"/>
        <w:rPr>
          <w:sz w:val="20"/>
          <w:szCs w:val="20"/>
        </w:rPr>
      </w:pPr>
      <w:r w:rsidRPr="00E014EA">
        <w:rPr>
          <w:sz w:val="20"/>
          <w:szCs w:val="20"/>
        </w:rPr>
        <w:t>к постановлению администрации</w:t>
      </w:r>
    </w:p>
    <w:p w:rsidR="006C089B" w:rsidRPr="00E014EA" w:rsidRDefault="006C089B" w:rsidP="006C089B">
      <w:pPr>
        <w:ind w:firstLine="540"/>
        <w:jc w:val="right"/>
        <w:rPr>
          <w:sz w:val="20"/>
          <w:szCs w:val="20"/>
        </w:rPr>
      </w:pPr>
      <w:r w:rsidRPr="00E014EA">
        <w:rPr>
          <w:sz w:val="20"/>
          <w:szCs w:val="20"/>
        </w:rPr>
        <w:t xml:space="preserve">Кадыйского муниципального района </w:t>
      </w:r>
    </w:p>
    <w:p w:rsidR="006C089B" w:rsidRPr="00E014EA" w:rsidRDefault="006C089B" w:rsidP="006C089B">
      <w:pPr>
        <w:ind w:firstLine="540"/>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ind w:firstLine="540"/>
        <w:jc w:val="right"/>
        <w:rPr>
          <w:sz w:val="20"/>
          <w:szCs w:val="20"/>
        </w:rPr>
      </w:pPr>
    </w:p>
    <w:p w:rsidR="006C089B" w:rsidRPr="00E014EA" w:rsidRDefault="006C089B" w:rsidP="006C089B">
      <w:pPr>
        <w:jc w:val="center"/>
        <w:rPr>
          <w:sz w:val="20"/>
          <w:szCs w:val="20"/>
        </w:rPr>
      </w:pPr>
      <w:r w:rsidRPr="00E014EA">
        <w:rPr>
          <w:sz w:val="20"/>
          <w:szCs w:val="20"/>
        </w:rPr>
        <w:t>Типовая форма согласия на обработку персональных данных</w:t>
      </w:r>
    </w:p>
    <w:p w:rsidR="006C089B" w:rsidRPr="00E014EA" w:rsidRDefault="006C089B" w:rsidP="006C089B">
      <w:pPr>
        <w:ind w:firstLine="540"/>
        <w:jc w:val="right"/>
        <w:rPr>
          <w:sz w:val="20"/>
          <w:szCs w:val="20"/>
        </w:rPr>
      </w:pPr>
    </w:p>
    <w:p w:rsidR="006C089B" w:rsidRPr="00E014EA" w:rsidRDefault="006C089B" w:rsidP="006C089B">
      <w:pPr>
        <w:jc w:val="right"/>
        <w:rPr>
          <w:sz w:val="20"/>
          <w:szCs w:val="20"/>
        </w:rPr>
      </w:pPr>
      <w:r w:rsidRPr="00E014EA">
        <w:rPr>
          <w:sz w:val="20"/>
          <w:szCs w:val="20"/>
        </w:rPr>
        <w:t xml:space="preserve">В администрацию </w:t>
      </w:r>
    </w:p>
    <w:p w:rsidR="006C089B" w:rsidRPr="00E014EA" w:rsidRDefault="006C089B" w:rsidP="006C089B">
      <w:pPr>
        <w:jc w:val="right"/>
        <w:rPr>
          <w:sz w:val="20"/>
          <w:szCs w:val="20"/>
        </w:rPr>
      </w:pPr>
      <w:r w:rsidRPr="00E014EA">
        <w:rPr>
          <w:sz w:val="20"/>
          <w:szCs w:val="20"/>
        </w:rPr>
        <w:t xml:space="preserve">                                                                                          Кадыйского муниципального района</w:t>
      </w:r>
    </w:p>
    <w:p w:rsidR="006C089B" w:rsidRPr="00E014EA" w:rsidRDefault="006C089B" w:rsidP="006C089B">
      <w:pPr>
        <w:jc w:val="right"/>
        <w:rPr>
          <w:sz w:val="20"/>
          <w:szCs w:val="20"/>
        </w:rPr>
      </w:pPr>
      <w:r w:rsidRPr="00E014EA">
        <w:rPr>
          <w:sz w:val="20"/>
          <w:szCs w:val="20"/>
        </w:rPr>
        <w:t xml:space="preserve">                                                                                         (адрес: п. Кадый, ул. Центральная, д.3)</w:t>
      </w:r>
    </w:p>
    <w:p w:rsidR="006C089B" w:rsidRPr="00E014EA" w:rsidRDefault="006C089B" w:rsidP="006C089B">
      <w:pPr>
        <w:jc w:val="right"/>
        <w:rPr>
          <w:sz w:val="20"/>
          <w:szCs w:val="20"/>
        </w:rPr>
      </w:pPr>
      <w:r w:rsidRPr="00E014EA">
        <w:rPr>
          <w:sz w:val="20"/>
          <w:szCs w:val="20"/>
        </w:rPr>
        <w:t xml:space="preserve">                                                                                          от _____________________________________</w:t>
      </w:r>
    </w:p>
    <w:p w:rsidR="006C089B" w:rsidRPr="00E014EA" w:rsidRDefault="006C089B" w:rsidP="006C089B">
      <w:pPr>
        <w:jc w:val="right"/>
        <w:rPr>
          <w:sz w:val="20"/>
          <w:szCs w:val="20"/>
          <w:vertAlign w:val="superscript"/>
        </w:rPr>
      </w:pPr>
      <w:r w:rsidRPr="00E014EA">
        <w:rPr>
          <w:sz w:val="20"/>
          <w:szCs w:val="20"/>
          <w:vertAlign w:val="superscript"/>
        </w:rPr>
        <w:t xml:space="preserve">                                                                                                        (Ф.И.О. субъекта персональных данных)</w:t>
      </w:r>
    </w:p>
    <w:p w:rsidR="006C089B" w:rsidRPr="00E014EA" w:rsidRDefault="006C089B" w:rsidP="006C089B">
      <w:pPr>
        <w:jc w:val="right"/>
        <w:rPr>
          <w:sz w:val="20"/>
          <w:szCs w:val="20"/>
        </w:rPr>
      </w:pPr>
      <w:r w:rsidRPr="00E014EA">
        <w:rPr>
          <w:sz w:val="20"/>
          <w:szCs w:val="20"/>
        </w:rPr>
        <w:t xml:space="preserve">                                                                                         ________________________________________</w:t>
      </w:r>
    </w:p>
    <w:p w:rsidR="006C089B" w:rsidRPr="00E014EA" w:rsidRDefault="006C089B" w:rsidP="006C089B">
      <w:pPr>
        <w:jc w:val="right"/>
        <w:rPr>
          <w:sz w:val="20"/>
          <w:szCs w:val="20"/>
          <w:vertAlign w:val="superscript"/>
        </w:rPr>
      </w:pPr>
      <w:r w:rsidRPr="00E014EA">
        <w:rPr>
          <w:sz w:val="20"/>
          <w:szCs w:val="20"/>
        </w:rPr>
        <w:t xml:space="preserve">                                                                                                           </w:t>
      </w:r>
      <w:r w:rsidRPr="00E014EA">
        <w:rPr>
          <w:sz w:val="20"/>
          <w:szCs w:val="20"/>
        </w:rPr>
        <w:tab/>
      </w:r>
      <w:r w:rsidRPr="00E014EA">
        <w:rPr>
          <w:sz w:val="20"/>
          <w:szCs w:val="20"/>
          <w:vertAlign w:val="superscript"/>
        </w:rPr>
        <w:t>(дата рождения)</w:t>
      </w:r>
    </w:p>
    <w:p w:rsidR="006C089B" w:rsidRPr="00E014EA" w:rsidRDefault="006C089B" w:rsidP="006C089B">
      <w:pPr>
        <w:jc w:val="right"/>
        <w:rPr>
          <w:sz w:val="20"/>
          <w:szCs w:val="20"/>
        </w:rPr>
      </w:pPr>
      <w:r w:rsidRPr="00E014EA">
        <w:rPr>
          <w:sz w:val="20"/>
          <w:szCs w:val="20"/>
        </w:rPr>
        <w:t xml:space="preserve">                                                                                         Проживающего по адресу _________________</w:t>
      </w:r>
    </w:p>
    <w:p w:rsidR="006C089B" w:rsidRPr="00E014EA" w:rsidRDefault="006C089B" w:rsidP="006C089B">
      <w:pPr>
        <w:jc w:val="right"/>
        <w:rPr>
          <w:sz w:val="20"/>
          <w:szCs w:val="20"/>
        </w:rPr>
      </w:pPr>
      <w:r w:rsidRPr="00E014EA">
        <w:rPr>
          <w:sz w:val="20"/>
          <w:szCs w:val="20"/>
        </w:rPr>
        <w:t xml:space="preserve">                                                                                         ________________________________________</w:t>
      </w:r>
    </w:p>
    <w:p w:rsidR="006C089B" w:rsidRPr="00E014EA" w:rsidRDefault="006C089B" w:rsidP="006C089B">
      <w:pPr>
        <w:jc w:val="right"/>
        <w:rPr>
          <w:sz w:val="20"/>
          <w:szCs w:val="20"/>
        </w:rPr>
      </w:pPr>
      <w:r w:rsidRPr="00E014EA">
        <w:rPr>
          <w:sz w:val="20"/>
          <w:szCs w:val="20"/>
        </w:rPr>
        <w:t xml:space="preserve">                                                                                         ________________________________________</w:t>
      </w:r>
    </w:p>
    <w:p w:rsidR="006C089B" w:rsidRPr="00E014EA" w:rsidRDefault="006C089B" w:rsidP="006C089B">
      <w:pPr>
        <w:jc w:val="right"/>
        <w:rPr>
          <w:sz w:val="20"/>
          <w:szCs w:val="20"/>
        </w:rPr>
      </w:pPr>
      <w:r w:rsidRPr="00E014EA">
        <w:rPr>
          <w:sz w:val="20"/>
          <w:szCs w:val="20"/>
        </w:rPr>
        <w:t xml:space="preserve">                                                                                         Паспорт серия _______ № _________________</w:t>
      </w:r>
    </w:p>
    <w:p w:rsidR="006C089B" w:rsidRPr="00E014EA" w:rsidRDefault="006C089B" w:rsidP="006C089B">
      <w:pPr>
        <w:jc w:val="right"/>
        <w:rPr>
          <w:sz w:val="20"/>
          <w:szCs w:val="20"/>
        </w:rPr>
      </w:pPr>
      <w:r w:rsidRPr="00E014EA">
        <w:rPr>
          <w:sz w:val="20"/>
          <w:szCs w:val="20"/>
        </w:rPr>
        <w:t xml:space="preserve">                                                                                         ________________________________________</w:t>
      </w:r>
    </w:p>
    <w:p w:rsidR="006C089B" w:rsidRPr="00E014EA" w:rsidRDefault="006C089B" w:rsidP="006C089B">
      <w:pPr>
        <w:jc w:val="right"/>
        <w:rPr>
          <w:sz w:val="20"/>
          <w:szCs w:val="20"/>
        </w:rPr>
      </w:pPr>
      <w:r w:rsidRPr="00E014EA">
        <w:rPr>
          <w:sz w:val="20"/>
          <w:szCs w:val="20"/>
        </w:rPr>
        <w:t xml:space="preserve">                                                                                         ________________________________________</w:t>
      </w:r>
    </w:p>
    <w:p w:rsidR="006C089B" w:rsidRPr="00E014EA" w:rsidRDefault="006C089B" w:rsidP="006C089B">
      <w:pPr>
        <w:jc w:val="right"/>
        <w:rPr>
          <w:sz w:val="20"/>
          <w:szCs w:val="20"/>
          <w:vertAlign w:val="superscript"/>
        </w:rPr>
      </w:pPr>
      <w:r w:rsidRPr="00E014EA">
        <w:rPr>
          <w:sz w:val="20"/>
          <w:szCs w:val="20"/>
        </w:rPr>
        <w:t xml:space="preserve">                                                                                                  </w:t>
      </w:r>
      <w:r w:rsidRPr="00E014EA">
        <w:rPr>
          <w:sz w:val="20"/>
          <w:szCs w:val="20"/>
          <w:vertAlign w:val="superscript"/>
        </w:rPr>
        <w:t>(когда и кем выдан)</w:t>
      </w:r>
    </w:p>
    <w:p w:rsidR="006C089B" w:rsidRPr="00E014EA" w:rsidRDefault="006C089B" w:rsidP="006C089B">
      <w:pPr>
        <w:jc w:val="right"/>
        <w:rPr>
          <w:sz w:val="20"/>
          <w:szCs w:val="20"/>
        </w:rPr>
      </w:pPr>
      <w:r w:rsidRPr="00E014EA">
        <w:rPr>
          <w:sz w:val="20"/>
          <w:szCs w:val="20"/>
        </w:rPr>
        <w:tab/>
        <w:t xml:space="preserve"> </w:t>
      </w:r>
      <w:r w:rsidRPr="00E014EA">
        <w:rPr>
          <w:sz w:val="20"/>
          <w:szCs w:val="20"/>
        </w:rPr>
        <w:tab/>
      </w:r>
      <w:r w:rsidRPr="00E014EA">
        <w:rPr>
          <w:sz w:val="20"/>
          <w:szCs w:val="20"/>
        </w:rPr>
        <w:tab/>
      </w:r>
      <w:r w:rsidRPr="00E014EA">
        <w:rPr>
          <w:sz w:val="20"/>
          <w:szCs w:val="20"/>
        </w:rPr>
        <w:tab/>
      </w:r>
      <w:r w:rsidRPr="00E014EA">
        <w:rPr>
          <w:sz w:val="20"/>
          <w:szCs w:val="20"/>
        </w:rPr>
        <w:tab/>
      </w:r>
      <w:r w:rsidRPr="00E014EA">
        <w:rPr>
          <w:sz w:val="20"/>
          <w:szCs w:val="20"/>
        </w:rPr>
        <w:tab/>
      </w:r>
      <w:r w:rsidRPr="00E014EA">
        <w:rPr>
          <w:sz w:val="20"/>
          <w:szCs w:val="20"/>
        </w:rPr>
        <w:tab/>
        <w:t xml:space="preserve">     </w:t>
      </w:r>
      <w:r w:rsidRPr="00E014EA">
        <w:rPr>
          <w:sz w:val="20"/>
          <w:szCs w:val="20"/>
        </w:rPr>
        <w:tab/>
      </w:r>
      <w:r w:rsidRPr="00E014EA">
        <w:rPr>
          <w:sz w:val="20"/>
          <w:szCs w:val="20"/>
        </w:rPr>
        <w:tab/>
      </w:r>
      <w:r w:rsidRPr="00E014EA">
        <w:rPr>
          <w:sz w:val="20"/>
          <w:szCs w:val="20"/>
        </w:rPr>
        <w:tab/>
      </w:r>
      <w:r w:rsidRPr="00E014EA">
        <w:rPr>
          <w:sz w:val="20"/>
          <w:szCs w:val="20"/>
        </w:rPr>
        <w:tab/>
      </w:r>
      <w:r w:rsidRPr="00E014EA">
        <w:rPr>
          <w:sz w:val="20"/>
          <w:szCs w:val="20"/>
        </w:rPr>
        <w:tab/>
      </w:r>
      <w:r w:rsidRPr="00E014EA">
        <w:rPr>
          <w:sz w:val="20"/>
          <w:szCs w:val="20"/>
        </w:rPr>
        <w:tab/>
      </w:r>
      <w:r w:rsidRPr="00E014EA">
        <w:rPr>
          <w:sz w:val="20"/>
          <w:szCs w:val="20"/>
        </w:rPr>
        <w:tab/>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ab/>
        <w:t xml:space="preserve">Я, _____________________________________________________________________, </w:t>
      </w:r>
    </w:p>
    <w:p w:rsidR="006C089B" w:rsidRPr="00E014EA" w:rsidRDefault="006C089B" w:rsidP="006C089B">
      <w:pPr>
        <w:jc w:val="both"/>
        <w:rPr>
          <w:sz w:val="20"/>
          <w:szCs w:val="20"/>
        </w:rPr>
      </w:pPr>
      <w:r w:rsidRPr="00E014EA">
        <w:rPr>
          <w:sz w:val="20"/>
          <w:szCs w:val="20"/>
        </w:rPr>
        <w:t>в соответствии с Федеральным законом от 27 июля 2006 года №152-ФЗ «О персональных данных» со ст. 86 ТК РФ даю свое согласие на  обработку следующих персональных данных:</w:t>
      </w:r>
    </w:p>
    <w:p w:rsidR="006C089B" w:rsidRPr="00E014EA" w:rsidRDefault="006C089B" w:rsidP="006C089B">
      <w:pPr>
        <w:jc w:val="both"/>
        <w:rPr>
          <w:sz w:val="20"/>
          <w:szCs w:val="20"/>
        </w:rPr>
      </w:pPr>
      <w:r w:rsidRPr="00E014EA">
        <w:rPr>
          <w:sz w:val="20"/>
          <w:szCs w:val="20"/>
        </w:rPr>
        <w:t>- фамилия, имя, отчество;</w:t>
      </w:r>
    </w:p>
    <w:p w:rsidR="006C089B" w:rsidRPr="00E014EA" w:rsidRDefault="006C089B" w:rsidP="006C089B">
      <w:pPr>
        <w:jc w:val="both"/>
        <w:rPr>
          <w:sz w:val="20"/>
          <w:szCs w:val="20"/>
        </w:rPr>
      </w:pPr>
      <w:r w:rsidRPr="00E014EA">
        <w:rPr>
          <w:sz w:val="20"/>
          <w:szCs w:val="20"/>
        </w:rPr>
        <w:t>- место, дата рождения;</w:t>
      </w:r>
    </w:p>
    <w:p w:rsidR="006C089B" w:rsidRPr="00E014EA" w:rsidRDefault="006C089B" w:rsidP="006C089B">
      <w:pPr>
        <w:jc w:val="both"/>
        <w:rPr>
          <w:sz w:val="20"/>
          <w:szCs w:val="20"/>
        </w:rPr>
      </w:pPr>
      <w:r w:rsidRPr="00E014EA">
        <w:rPr>
          <w:sz w:val="20"/>
          <w:szCs w:val="20"/>
        </w:rPr>
        <w:t>- адрес места  регистрации; адрес места жительства; дата регистрации по месту жительства</w:t>
      </w:r>
    </w:p>
    <w:p w:rsidR="006C089B" w:rsidRPr="00E014EA" w:rsidRDefault="006C089B" w:rsidP="006C089B">
      <w:pPr>
        <w:jc w:val="both"/>
        <w:rPr>
          <w:sz w:val="20"/>
          <w:szCs w:val="20"/>
        </w:rPr>
      </w:pPr>
      <w:r w:rsidRPr="00E014EA">
        <w:rPr>
          <w:sz w:val="20"/>
          <w:szCs w:val="20"/>
        </w:rPr>
        <w:t>- паспортные данные (серия, номер, кем и когда выдан, код подразделения);</w:t>
      </w:r>
    </w:p>
    <w:p w:rsidR="006C089B" w:rsidRPr="00E014EA" w:rsidRDefault="006C089B" w:rsidP="006C089B">
      <w:pPr>
        <w:jc w:val="both"/>
        <w:rPr>
          <w:sz w:val="20"/>
          <w:szCs w:val="20"/>
        </w:rPr>
      </w:pPr>
      <w:r w:rsidRPr="00E014EA">
        <w:rPr>
          <w:sz w:val="20"/>
          <w:szCs w:val="20"/>
        </w:rPr>
        <w:t>- владение иностранным языком;</w:t>
      </w:r>
    </w:p>
    <w:p w:rsidR="006C089B" w:rsidRPr="00E014EA" w:rsidRDefault="006C089B" w:rsidP="006C089B">
      <w:pPr>
        <w:jc w:val="both"/>
        <w:rPr>
          <w:sz w:val="20"/>
          <w:szCs w:val="20"/>
        </w:rPr>
      </w:pPr>
      <w:r w:rsidRPr="00E014EA">
        <w:rPr>
          <w:sz w:val="20"/>
          <w:szCs w:val="20"/>
        </w:rPr>
        <w:t>- информация об образовании (наименование образовательного учреждения, сведения о документах, подтверждающие образование, номер, наименование, дата выдачи, специальность);</w:t>
      </w:r>
    </w:p>
    <w:p w:rsidR="006C089B" w:rsidRPr="00E014EA" w:rsidRDefault="006C089B" w:rsidP="006C089B">
      <w:pPr>
        <w:jc w:val="both"/>
        <w:rPr>
          <w:sz w:val="20"/>
          <w:szCs w:val="20"/>
        </w:rPr>
      </w:pPr>
      <w:r w:rsidRPr="00E014EA">
        <w:rPr>
          <w:sz w:val="20"/>
          <w:szCs w:val="20"/>
        </w:rPr>
        <w:lastRenderedPageBreak/>
        <w:t>- информация о трудовой деятельности;</w:t>
      </w:r>
    </w:p>
    <w:p w:rsidR="006C089B" w:rsidRPr="00E014EA" w:rsidRDefault="006C089B" w:rsidP="006C089B">
      <w:pPr>
        <w:jc w:val="both"/>
        <w:rPr>
          <w:sz w:val="20"/>
          <w:szCs w:val="20"/>
        </w:rPr>
      </w:pPr>
      <w:r w:rsidRPr="00E014EA">
        <w:rPr>
          <w:sz w:val="20"/>
          <w:szCs w:val="20"/>
        </w:rPr>
        <w:t>- информация о трудовом стаже (место работы, должность, квалификация, период работы, причины увольнения);</w:t>
      </w:r>
    </w:p>
    <w:p w:rsidR="006C089B" w:rsidRPr="00E014EA" w:rsidRDefault="006C089B" w:rsidP="006C089B">
      <w:pPr>
        <w:jc w:val="both"/>
        <w:rPr>
          <w:sz w:val="20"/>
          <w:szCs w:val="20"/>
        </w:rPr>
      </w:pPr>
      <w:r w:rsidRPr="00E014EA">
        <w:rPr>
          <w:sz w:val="20"/>
          <w:szCs w:val="20"/>
        </w:rPr>
        <w:t>- состав семьи, степень родства</w:t>
      </w:r>
    </w:p>
    <w:p w:rsidR="006C089B" w:rsidRPr="00E014EA" w:rsidRDefault="006C089B" w:rsidP="006C089B">
      <w:pPr>
        <w:jc w:val="both"/>
        <w:rPr>
          <w:sz w:val="20"/>
          <w:szCs w:val="20"/>
        </w:rPr>
      </w:pPr>
      <w:r w:rsidRPr="00E014EA">
        <w:rPr>
          <w:sz w:val="20"/>
          <w:szCs w:val="20"/>
        </w:rPr>
        <w:t>- пол</w:t>
      </w:r>
    </w:p>
    <w:p w:rsidR="006C089B" w:rsidRPr="00E014EA" w:rsidRDefault="006C089B" w:rsidP="006C089B">
      <w:pPr>
        <w:jc w:val="both"/>
        <w:rPr>
          <w:sz w:val="20"/>
          <w:szCs w:val="20"/>
        </w:rPr>
      </w:pPr>
      <w:r w:rsidRPr="00E014EA">
        <w:rPr>
          <w:sz w:val="20"/>
          <w:szCs w:val="20"/>
        </w:rPr>
        <w:t>- отношение к воинской обязанности и военно-учётные данные</w:t>
      </w:r>
    </w:p>
    <w:p w:rsidR="006C089B" w:rsidRPr="00E014EA" w:rsidRDefault="006C089B" w:rsidP="006C089B">
      <w:pPr>
        <w:jc w:val="both"/>
        <w:rPr>
          <w:sz w:val="20"/>
          <w:szCs w:val="20"/>
        </w:rPr>
      </w:pPr>
      <w:r w:rsidRPr="00E014EA">
        <w:rPr>
          <w:sz w:val="20"/>
          <w:szCs w:val="20"/>
        </w:rPr>
        <w:t>- номер телефона</w:t>
      </w:r>
    </w:p>
    <w:p w:rsidR="006C089B" w:rsidRPr="00E014EA" w:rsidRDefault="006C089B" w:rsidP="006C089B">
      <w:pPr>
        <w:jc w:val="both"/>
        <w:rPr>
          <w:sz w:val="20"/>
          <w:szCs w:val="20"/>
        </w:rPr>
      </w:pPr>
      <w:r w:rsidRPr="00E014EA">
        <w:rPr>
          <w:sz w:val="20"/>
          <w:szCs w:val="20"/>
        </w:rPr>
        <w:t>- классный чин гражданской службы</w:t>
      </w:r>
    </w:p>
    <w:p w:rsidR="006C089B" w:rsidRPr="00E014EA" w:rsidRDefault="006C089B" w:rsidP="006C089B">
      <w:pPr>
        <w:jc w:val="both"/>
        <w:rPr>
          <w:sz w:val="20"/>
          <w:szCs w:val="20"/>
        </w:rPr>
      </w:pPr>
      <w:r w:rsidRPr="00E014EA">
        <w:rPr>
          <w:sz w:val="20"/>
          <w:szCs w:val="20"/>
        </w:rPr>
        <w:t>- судимость</w:t>
      </w:r>
    </w:p>
    <w:p w:rsidR="006C089B" w:rsidRPr="00E014EA" w:rsidRDefault="006C089B" w:rsidP="006C089B">
      <w:pPr>
        <w:jc w:val="both"/>
        <w:rPr>
          <w:sz w:val="20"/>
          <w:szCs w:val="20"/>
        </w:rPr>
      </w:pPr>
      <w:r w:rsidRPr="00E014EA">
        <w:rPr>
          <w:sz w:val="20"/>
          <w:szCs w:val="20"/>
        </w:rPr>
        <w:t>- сведения о допуске к государственной тайне</w:t>
      </w:r>
    </w:p>
    <w:p w:rsidR="006C089B" w:rsidRPr="00E014EA" w:rsidRDefault="006C089B" w:rsidP="006C089B">
      <w:pPr>
        <w:jc w:val="both"/>
        <w:rPr>
          <w:sz w:val="20"/>
          <w:szCs w:val="20"/>
        </w:rPr>
      </w:pPr>
      <w:r w:rsidRPr="00E014EA">
        <w:rPr>
          <w:sz w:val="20"/>
          <w:szCs w:val="20"/>
        </w:rPr>
        <w:t>- сведения о близких родственниках, проживающих за границей</w:t>
      </w:r>
    </w:p>
    <w:p w:rsidR="006C089B" w:rsidRPr="00E014EA" w:rsidRDefault="006C089B" w:rsidP="006C089B">
      <w:pPr>
        <w:jc w:val="both"/>
        <w:rPr>
          <w:sz w:val="20"/>
          <w:szCs w:val="20"/>
        </w:rPr>
      </w:pPr>
      <w:r w:rsidRPr="00E014EA">
        <w:rPr>
          <w:sz w:val="20"/>
          <w:szCs w:val="20"/>
        </w:rPr>
        <w:t>- наличие и данные заграничного паспорта</w:t>
      </w:r>
    </w:p>
    <w:p w:rsidR="006C089B" w:rsidRPr="00E014EA" w:rsidRDefault="006C089B" w:rsidP="006C089B">
      <w:pPr>
        <w:jc w:val="both"/>
        <w:rPr>
          <w:sz w:val="20"/>
          <w:szCs w:val="20"/>
        </w:rPr>
      </w:pPr>
      <w:r w:rsidRPr="00E014EA">
        <w:rPr>
          <w:sz w:val="20"/>
          <w:szCs w:val="20"/>
        </w:rPr>
        <w:t>- фотография</w:t>
      </w:r>
    </w:p>
    <w:p w:rsidR="006C089B" w:rsidRPr="00E014EA" w:rsidRDefault="006C089B" w:rsidP="006C089B">
      <w:pPr>
        <w:jc w:val="both"/>
        <w:rPr>
          <w:sz w:val="20"/>
          <w:szCs w:val="20"/>
        </w:rPr>
      </w:pPr>
      <w:r w:rsidRPr="00E014EA">
        <w:rPr>
          <w:sz w:val="20"/>
          <w:szCs w:val="20"/>
        </w:rPr>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6C089B" w:rsidRPr="00E014EA" w:rsidRDefault="006C089B" w:rsidP="006C089B">
      <w:pPr>
        <w:jc w:val="both"/>
        <w:rPr>
          <w:sz w:val="20"/>
          <w:szCs w:val="20"/>
        </w:rPr>
      </w:pPr>
      <w:r w:rsidRPr="00E014EA">
        <w:rPr>
          <w:sz w:val="20"/>
          <w:szCs w:val="20"/>
        </w:rPr>
        <w:t>- сведения при предоставлении гражданам муниципальных услуг</w:t>
      </w:r>
    </w:p>
    <w:p w:rsidR="006C089B" w:rsidRPr="00E014EA" w:rsidRDefault="006C089B" w:rsidP="006C089B">
      <w:pPr>
        <w:jc w:val="both"/>
        <w:rPr>
          <w:sz w:val="20"/>
          <w:szCs w:val="20"/>
        </w:rPr>
      </w:pPr>
      <w:r w:rsidRPr="00E014EA">
        <w:rPr>
          <w:sz w:val="20"/>
          <w:szCs w:val="20"/>
        </w:rPr>
        <w:t>- состояние здоровья</w:t>
      </w:r>
    </w:p>
    <w:p w:rsidR="006C089B" w:rsidRPr="00E014EA" w:rsidRDefault="006C089B" w:rsidP="006C089B">
      <w:pPr>
        <w:jc w:val="both"/>
        <w:rPr>
          <w:sz w:val="20"/>
          <w:szCs w:val="20"/>
        </w:rPr>
      </w:pPr>
      <w:r w:rsidRPr="00E014EA">
        <w:rPr>
          <w:sz w:val="20"/>
          <w:szCs w:val="20"/>
        </w:rPr>
        <w:t>-  сведения, указанные в свидетельствах государственной регистрации актов гражданского состояния;</w:t>
      </w:r>
    </w:p>
    <w:p w:rsidR="006C089B" w:rsidRPr="00E014EA" w:rsidRDefault="006C089B" w:rsidP="006C089B">
      <w:pPr>
        <w:jc w:val="both"/>
        <w:rPr>
          <w:sz w:val="20"/>
          <w:szCs w:val="20"/>
        </w:rPr>
      </w:pPr>
      <w:r w:rsidRPr="00E014EA">
        <w:rPr>
          <w:sz w:val="20"/>
          <w:szCs w:val="20"/>
        </w:rPr>
        <w:t>- ИНН;</w:t>
      </w:r>
    </w:p>
    <w:p w:rsidR="006C089B" w:rsidRPr="00E014EA" w:rsidRDefault="006C089B" w:rsidP="006C089B">
      <w:pPr>
        <w:jc w:val="both"/>
        <w:rPr>
          <w:sz w:val="20"/>
          <w:szCs w:val="20"/>
        </w:rPr>
      </w:pPr>
      <w:r w:rsidRPr="00E014EA">
        <w:rPr>
          <w:sz w:val="20"/>
          <w:szCs w:val="20"/>
        </w:rPr>
        <w:t xml:space="preserve">- СНИЛС; </w:t>
      </w:r>
    </w:p>
    <w:p w:rsidR="006C089B" w:rsidRPr="00E014EA" w:rsidRDefault="006C089B" w:rsidP="006C089B">
      <w:pPr>
        <w:jc w:val="both"/>
        <w:rPr>
          <w:sz w:val="20"/>
          <w:szCs w:val="20"/>
        </w:rPr>
      </w:pPr>
      <w:r w:rsidRPr="00E014EA">
        <w:rPr>
          <w:sz w:val="20"/>
          <w:szCs w:val="20"/>
        </w:rPr>
        <w:t>- данные о наградах, медалях, поощрениях, почетных званиях;</w:t>
      </w:r>
    </w:p>
    <w:p w:rsidR="006C089B" w:rsidRPr="00E014EA" w:rsidRDefault="006C089B" w:rsidP="006C089B">
      <w:pPr>
        <w:jc w:val="both"/>
        <w:rPr>
          <w:sz w:val="20"/>
          <w:szCs w:val="20"/>
        </w:rPr>
      </w:pPr>
      <w:r w:rsidRPr="00E014EA">
        <w:rPr>
          <w:sz w:val="20"/>
          <w:szCs w:val="20"/>
        </w:rPr>
        <w:t>- дополнительные сведения</w:t>
      </w:r>
    </w:p>
    <w:p w:rsidR="006C089B" w:rsidRPr="00E014EA" w:rsidRDefault="006C089B" w:rsidP="006C089B">
      <w:pPr>
        <w:jc w:val="both"/>
        <w:rPr>
          <w:sz w:val="20"/>
          <w:szCs w:val="20"/>
        </w:rPr>
      </w:pPr>
      <w:r w:rsidRPr="00E014EA">
        <w:rPr>
          <w:sz w:val="20"/>
          <w:szCs w:val="20"/>
        </w:rPr>
        <w:t>с целью ___________________________________________________________.</w:t>
      </w:r>
    </w:p>
    <w:p w:rsidR="006C089B" w:rsidRPr="00E014EA" w:rsidRDefault="006C089B" w:rsidP="006C089B">
      <w:pPr>
        <w:jc w:val="both"/>
        <w:rPr>
          <w:sz w:val="20"/>
          <w:szCs w:val="20"/>
          <w:vertAlign w:val="superscript"/>
        </w:rPr>
      </w:pPr>
      <w:r w:rsidRPr="00E014EA">
        <w:rPr>
          <w:sz w:val="20"/>
          <w:szCs w:val="20"/>
          <w:vertAlign w:val="superscript"/>
        </w:rPr>
        <w:t>(Например: обеспечения соблюдения трудового законодательства и иных нормативных правовых актов при принятии кадровых решений в отношении меня, налогового и пенсионного законодательства, создания и ведения  автоматизированных систем: кадровый учет, Реестр муниципальных служащих, расчет заработной платы)</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ab/>
        <w:t>Даю свое согласие на совершение следующих действий с моими персональными данными (ненужное зачеркнуть):</w:t>
      </w:r>
    </w:p>
    <w:p w:rsidR="006C089B" w:rsidRPr="00E014EA" w:rsidRDefault="006C089B" w:rsidP="006C089B">
      <w:pPr>
        <w:jc w:val="both"/>
        <w:rPr>
          <w:sz w:val="20"/>
          <w:szCs w:val="20"/>
        </w:rPr>
      </w:pPr>
      <w:r w:rsidRPr="00E014EA">
        <w:rPr>
          <w:sz w:val="20"/>
          <w:szCs w:val="20"/>
        </w:rPr>
        <w:t xml:space="preserve">сбор, запись, систематизация, накопление, хранение, уточнение (обновление, изменение), использование, распространение (в том числе передачу), извлечение, обезличивание персональных данных, блокирование, удаление, уничтожение. </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ab/>
        <w:t>Даю свое согласие на использование следующих способов обработки моих персональных данных (ненужное зачеркнуть):</w:t>
      </w:r>
    </w:p>
    <w:p w:rsidR="006C089B" w:rsidRPr="00E014EA" w:rsidRDefault="006C089B" w:rsidP="006C089B">
      <w:pPr>
        <w:jc w:val="both"/>
        <w:rPr>
          <w:sz w:val="20"/>
          <w:szCs w:val="20"/>
        </w:rPr>
      </w:pPr>
      <w:r w:rsidRPr="00E014EA">
        <w:rPr>
          <w:sz w:val="20"/>
          <w:szCs w:val="20"/>
        </w:rPr>
        <w:tab/>
        <w:t>- с использованием средств автоматизации (автоматизированная обработка);</w:t>
      </w:r>
    </w:p>
    <w:p w:rsidR="006C089B" w:rsidRPr="00E014EA" w:rsidRDefault="006C089B" w:rsidP="006C089B">
      <w:pPr>
        <w:jc w:val="both"/>
        <w:rPr>
          <w:sz w:val="20"/>
          <w:szCs w:val="20"/>
        </w:rPr>
      </w:pPr>
      <w:r w:rsidRPr="00E014EA">
        <w:rPr>
          <w:sz w:val="20"/>
          <w:szCs w:val="20"/>
        </w:rPr>
        <w:tab/>
        <w:t>- без использования средств автоматизации (неавтоматизированная обработка);</w:t>
      </w:r>
    </w:p>
    <w:p w:rsidR="006C089B" w:rsidRPr="00E014EA" w:rsidRDefault="006C089B" w:rsidP="006C089B">
      <w:pPr>
        <w:jc w:val="both"/>
        <w:rPr>
          <w:sz w:val="20"/>
          <w:szCs w:val="20"/>
        </w:rPr>
      </w:pPr>
      <w:r w:rsidRPr="00E014EA">
        <w:rPr>
          <w:sz w:val="20"/>
          <w:szCs w:val="20"/>
        </w:rPr>
        <w:tab/>
        <w:t>- смешанная обработка.</w:t>
      </w:r>
    </w:p>
    <w:p w:rsidR="006C089B" w:rsidRPr="00E014EA" w:rsidRDefault="006C089B" w:rsidP="006C089B">
      <w:pPr>
        <w:jc w:val="both"/>
        <w:rPr>
          <w:sz w:val="20"/>
          <w:szCs w:val="20"/>
        </w:rPr>
      </w:pPr>
      <w:r w:rsidRPr="00E014EA">
        <w:rPr>
          <w:sz w:val="20"/>
          <w:szCs w:val="20"/>
        </w:rPr>
        <w:tab/>
        <w:t xml:space="preserve">Срок, в течение которого действует согласие : </w:t>
      </w:r>
    </w:p>
    <w:p w:rsidR="006C089B" w:rsidRPr="00E014EA" w:rsidRDefault="006C089B" w:rsidP="006C089B">
      <w:pPr>
        <w:jc w:val="both"/>
        <w:rPr>
          <w:sz w:val="20"/>
          <w:szCs w:val="20"/>
        </w:rPr>
      </w:pPr>
      <w:r w:rsidRPr="00E014EA">
        <w:rPr>
          <w:sz w:val="20"/>
          <w:szCs w:val="20"/>
        </w:rPr>
        <w:t>- согласие на обработку персональных данных действует с даты подписания настоящего согласия в течение всего срока осуществления и выполнения администрацией Кадыйского муниципального района Костромской области функций, полномочий и обязанностей в сфере трудовых и служебных отношений в соответствии с действующим законодательством Российской Федерации;</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 после осуществления и выполнения администрацией Кадыйского муниципального района Костромской области функций, полномочий и обязанностей в сфере трудовых и служебных отношений в соответствии с действующим законодательством Российской Федерации персональные данные хранятся в администрации Кадыйского муниципального района в течение срока хранения документов, предусмотренных законодательством Российской Федерации.</w:t>
      </w:r>
    </w:p>
    <w:p w:rsidR="006C089B" w:rsidRPr="00E014EA" w:rsidRDefault="006C089B" w:rsidP="006C089B">
      <w:pPr>
        <w:jc w:val="both"/>
        <w:rPr>
          <w:sz w:val="20"/>
          <w:szCs w:val="20"/>
        </w:rPr>
      </w:pPr>
      <w:r w:rsidRPr="00E014EA">
        <w:rPr>
          <w:sz w:val="20"/>
          <w:szCs w:val="20"/>
        </w:rPr>
        <w:tab/>
        <w:t xml:space="preserve">Согласие на обработку персональных данных может быть отозвано мной на основании письменного заявления в произвольной форме, при этом администрация Кадыйского муниципального района Костромской области вправе продолжить обработку персональных данных без согласия при наличии оснований, указанных в </w:t>
      </w:r>
      <w:hyperlink r:id="rId37" w:history="1">
        <w:r w:rsidRPr="00E014EA">
          <w:rPr>
            <w:rStyle w:val="a4"/>
            <w:sz w:val="20"/>
            <w:szCs w:val="20"/>
            <w:lang w:eastAsia="ar-SA"/>
          </w:rPr>
          <w:t>пунктах 2 - 11</w:t>
        </w:r>
      </w:hyperlink>
      <w:r w:rsidRPr="00E014EA">
        <w:rPr>
          <w:sz w:val="20"/>
          <w:szCs w:val="20"/>
        </w:rPr>
        <w:t xml:space="preserve"> </w:t>
      </w:r>
      <w:hyperlink r:id="rId38" w:history="1">
        <w:r w:rsidRPr="00E014EA">
          <w:rPr>
            <w:rStyle w:val="a4"/>
            <w:sz w:val="20"/>
            <w:szCs w:val="20"/>
            <w:lang w:eastAsia="ar-SA"/>
          </w:rPr>
          <w:t>части 1 статьи 6</w:t>
        </w:r>
      </w:hyperlink>
      <w:r w:rsidRPr="00E014EA">
        <w:rPr>
          <w:sz w:val="20"/>
          <w:szCs w:val="20"/>
        </w:rPr>
        <w:t xml:space="preserve">, </w:t>
      </w:r>
      <w:hyperlink r:id="rId39" w:history="1">
        <w:r w:rsidRPr="00E014EA">
          <w:rPr>
            <w:rStyle w:val="a4"/>
            <w:sz w:val="20"/>
            <w:szCs w:val="20"/>
            <w:lang w:eastAsia="ar-SA"/>
          </w:rPr>
          <w:t>части 2 статьи 10</w:t>
        </w:r>
      </w:hyperlink>
      <w:r w:rsidRPr="00E014EA">
        <w:rPr>
          <w:sz w:val="20"/>
          <w:szCs w:val="20"/>
        </w:rPr>
        <w:t xml:space="preserve"> и </w:t>
      </w:r>
      <w:hyperlink r:id="rId40" w:history="1">
        <w:r w:rsidRPr="00E014EA">
          <w:rPr>
            <w:rStyle w:val="a4"/>
            <w:sz w:val="20"/>
            <w:szCs w:val="20"/>
            <w:lang w:eastAsia="ar-SA"/>
          </w:rPr>
          <w:t>части 2 статьи 11</w:t>
        </w:r>
      </w:hyperlink>
      <w:r w:rsidRPr="00E014EA">
        <w:rPr>
          <w:sz w:val="20"/>
          <w:szCs w:val="20"/>
        </w:rPr>
        <w:t xml:space="preserve"> Федерального закона от 27 июля 2006 года N 152-ФЗ «О персональных данных».</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«____» _______________ 20___ г.                    ___________________/ _____________________</w:t>
      </w:r>
    </w:p>
    <w:p w:rsidR="008F500E" w:rsidRDefault="006C089B" w:rsidP="006C089B">
      <w:pPr>
        <w:rPr>
          <w:sz w:val="20"/>
          <w:szCs w:val="20"/>
          <w:vertAlign w:val="superscript"/>
        </w:rPr>
      </w:pPr>
      <w:r w:rsidRPr="00E014EA">
        <w:rPr>
          <w:sz w:val="20"/>
          <w:szCs w:val="20"/>
          <w:vertAlign w:val="superscript"/>
        </w:rPr>
        <w:t xml:space="preserve">                                                                                                                                     (подпись)                                 (расшифровка подписи)</w:t>
      </w:r>
    </w:p>
    <w:p w:rsidR="008F500E" w:rsidRPr="008F500E" w:rsidRDefault="008F500E" w:rsidP="008F500E">
      <w:pPr>
        <w:rPr>
          <w:sz w:val="20"/>
          <w:szCs w:val="20"/>
        </w:rPr>
      </w:pPr>
    </w:p>
    <w:p w:rsidR="008F500E" w:rsidRDefault="008F500E" w:rsidP="008F500E">
      <w:pPr>
        <w:rPr>
          <w:sz w:val="20"/>
          <w:szCs w:val="20"/>
        </w:rPr>
      </w:pPr>
    </w:p>
    <w:p w:rsidR="006C089B" w:rsidRPr="00E014EA" w:rsidRDefault="006C089B" w:rsidP="006C089B">
      <w:pPr>
        <w:jc w:val="right"/>
        <w:rPr>
          <w:sz w:val="20"/>
          <w:szCs w:val="20"/>
        </w:rPr>
      </w:pPr>
      <w:bookmarkStart w:id="10" w:name="Par132"/>
      <w:bookmarkEnd w:id="10"/>
      <w:r w:rsidRPr="00E014EA">
        <w:rPr>
          <w:sz w:val="20"/>
          <w:szCs w:val="20"/>
        </w:rPr>
        <w:t>Приложение № 12</w:t>
      </w:r>
    </w:p>
    <w:p w:rsidR="006C089B" w:rsidRPr="00E014EA" w:rsidRDefault="006C089B" w:rsidP="006C089B">
      <w:pPr>
        <w:jc w:val="right"/>
        <w:rPr>
          <w:sz w:val="20"/>
          <w:szCs w:val="20"/>
        </w:rPr>
      </w:pPr>
      <w:r w:rsidRPr="00E014EA">
        <w:rPr>
          <w:sz w:val="20"/>
          <w:szCs w:val="20"/>
        </w:rPr>
        <w:t>к постановлению администрации</w:t>
      </w:r>
    </w:p>
    <w:p w:rsidR="006C089B" w:rsidRPr="00E014EA" w:rsidRDefault="006C089B" w:rsidP="006C089B">
      <w:pPr>
        <w:jc w:val="right"/>
        <w:rPr>
          <w:sz w:val="20"/>
          <w:szCs w:val="20"/>
        </w:rPr>
      </w:pPr>
      <w:r w:rsidRPr="00E014EA">
        <w:rPr>
          <w:sz w:val="20"/>
          <w:szCs w:val="20"/>
        </w:rPr>
        <w:t xml:space="preserve">Кадыйского муниципального района </w:t>
      </w:r>
    </w:p>
    <w:p w:rsidR="006C089B" w:rsidRPr="00E014EA" w:rsidRDefault="006C089B" w:rsidP="006C089B">
      <w:pPr>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201</w:t>
      </w:r>
      <w:r w:rsidR="008F500E">
        <w:rPr>
          <w:sz w:val="20"/>
          <w:szCs w:val="20"/>
        </w:rPr>
        <w:t>8</w:t>
      </w:r>
      <w:r w:rsidRPr="00E014EA">
        <w:rPr>
          <w:sz w:val="20"/>
          <w:szCs w:val="20"/>
        </w:rPr>
        <w:t>. N</w:t>
      </w:r>
      <w:r w:rsidR="008F500E">
        <w:rPr>
          <w:sz w:val="20"/>
          <w:szCs w:val="20"/>
        </w:rPr>
        <w:t>312</w:t>
      </w:r>
    </w:p>
    <w:p w:rsidR="006C089B" w:rsidRPr="00E014EA" w:rsidRDefault="006C089B" w:rsidP="006C089B">
      <w:pPr>
        <w:jc w:val="both"/>
        <w:rPr>
          <w:sz w:val="20"/>
          <w:szCs w:val="20"/>
        </w:rPr>
      </w:pPr>
    </w:p>
    <w:p w:rsidR="006C089B" w:rsidRPr="00E014EA" w:rsidRDefault="006C089B" w:rsidP="006C089B">
      <w:pPr>
        <w:jc w:val="center"/>
        <w:rPr>
          <w:bCs/>
          <w:sz w:val="20"/>
          <w:szCs w:val="20"/>
        </w:rPr>
      </w:pPr>
      <w:r w:rsidRPr="00E014EA">
        <w:rPr>
          <w:bCs/>
          <w:sz w:val="20"/>
          <w:szCs w:val="20"/>
        </w:rPr>
        <w:t>Типовое обязательство муниципального служащего (работника)</w:t>
      </w:r>
      <w:bookmarkStart w:id="11" w:name="Par475"/>
      <w:bookmarkEnd w:id="11"/>
      <w:r w:rsidRPr="00E014EA">
        <w:rPr>
          <w:bCs/>
          <w:sz w:val="20"/>
          <w:szCs w:val="2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Я,_____________________________________________________________________________,</w:t>
      </w:r>
    </w:p>
    <w:p w:rsidR="006C089B" w:rsidRPr="00E014EA" w:rsidRDefault="006C089B" w:rsidP="006C089B">
      <w:pPr>
        <w:jc w:val="both"/>
        <w:rPr>
          <w:sz w:val="20"/>
          <w:szCs w:val="20"/>
          <w:vertAlign w:val="superscript"/>
        </w:rPr>
      </w:pPr>
      <w:r w:rsidRPr="00E014EA">
        <w:rPr>
          <w:sz w:val="20"/>
          <w:szCs w:val="20"/>
          <w:vertAlign w:val="superscript"/>
        </w:rPr>
        <w:t>(Фамилия, имя, отчество)</w:t>
      </w:r>
    </w:p>
    <w:p w:rsidR="006C089B" w:rsidRPr="00E014EA" w:rsidRDefault="006C089B" w:rsidP="006C089B">
      <w:pPr>
        <w:jc w:val="both"/>
        <w:rPr>
          <w:sz w:val="20"/>
          <w:szCs w:val="20"/>
        </w:rPr>
      </w:pPr>
      <w:r w:rsidRPr="00E014EA">
        <w:rPr>
          <w:sz w:val="20"/>
          <w:szCs w:val="20"/>
        </w:rPr>
        <w:t>________________________________________________________________________________</w:t>
      </w:r>
    </w:p>
    <w:p w:rsidR="006C089B" w:rsidRPr="00E014EA" w:rsidRDefault="006C089B" w:rsidP="006C089B">
      <w:pPr>
        <w:jc w:val="both"/>
        <w:rPr>
          <w:sz w:val="20"/>
          <w:szCs w:val="20"/>
          <w:vertAlign w:val="superscript"/>
        </w:rPr>
      </w:pPr>
      <w:r w:rsidRPr="00E014EA">
        <w:rPr>
          <w:sz w:val="20"/>
          <w:szCs w:val="20"/>
          <w:vertAlign w:val="superscript"/>
        </w:rPr>
        <w:lastRenderedPageBreak/>
        <w:t>(должность)</w:t>
      </w:r>
    </w:p>
    <w:p w:rsidR="006C089B" w:rsidRPr="00E014EA" w:rsidRDefault="006C089B" w:rsidP="006C089B">
      <w:pPr>
        <w:jc w:val="both"/>
        <w:rPr>
          <w:sz w:val="20"/>
          <w:szCs w:val="20"/>
        </w:rPr>
      </w:pPr>
      <w:r w:rsidRPr="00E014EA">
        <w:rPr>
          <w:sz w:val="20"/>
          <w:szCs w:val="20"/>
        </w:rPr>
        <w:t>________________________________________________________________________________</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_______________________________________________________________________________,</w:t>
      </w:r>
    </w:p>
    <w:p w:rsidR="006C089B" w:rsidRPr="00E014EA" w:rsidRDefault="006C089B" w:rsidP="006C089B">
      <w:pPr>
        <w:jc w:val="both"/>
        <w:rPr>
          <w:sz w:val="20"/>
          <w:szCs w:val="20"/>
        </w:rPr>
      </w:pPr>
      <w:r w:rsidRPr="00E014EA">
        <w:rPr>
          <w:sz w:val="20"/>
          <w:szCs w:val="20"/>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 xml:space="preserve">В соответствии со </w:t>
      </w:r>
      <w:hyperlink r:id="rId41" w:history="1">
        <w:r w:rsidRPr="00E014EA">
          <w:rPr>
            <w:rStyle w:val="a4"/>
            <w:sz w:val="20"/>
            <w:szCs w:val="20"/>
            <w:lang w:eastAsia="ar-SA"/>
          </w:rPr>
          <w:t>статьей 7</w:t>
        </w:r>
      </w:hyperlink>
      <w:r w:rsidRPr="00E014EA">
        <w:rPr>
          <w:sz w:val="20"/>
          <w:szCs w:val="20"/>
        </w:rPr>
        <w:t xml:space="preserve"> Федерального закона от 27 июля 2006 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6C089B" w:rsidRPr="00E014EA" w:rsidRDefault="006C089B" w:rsidP="006C089B">
      <w:pPr>
        <w:jc w:val="both"/>
        <w:rPr>
          <w:sz w:val="20"/>
          <w:szCs w:val="20"/>
        </w:rPr>
      </w:pPr>
      <w:r w:rsidRPr="00E014EA">
        <w:rPr>
          <w:sz w:val="20"/>
          <w:szCs w:val="20"/>
        </w:rPr>
        <w:t xml:space="preserve">Мне разъяснена ответственность, предусмотренная Федеральным </w:t>
      </w:r>
      <w:hyperlink r:id="rId42" w:history="1">
        <w:r w:rsidRPr="00E014EA">
          <w:rPr>
            <w:rStyle w:val="a4"/>
            <w:sz w:val="20"/>
            <w:szCs w:val="20"/>
            <w:lang w:eastAsia="ar-SA"/>
          </w:rPr>
          <w:t>законом</w:t>
        </w:r>
      </w:hyperlink>
      <w:r w:rsidRPr="00E014EA">
        <w:rPr>
          <w:sz w:val="20"/>
          <w:szCs w:val="20"/>
        </w:rPr>
        <w:t xml:space="preserve"> от 27 июля 2006 года N 152-ФЗ "О персональных данных" и другими федеральными законами.</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"____" ______________ 20____ г.      _____________ _______________________</w:t>
      </w:r>
    </w:p>
    <w:p w:rsidR="006C089B" w:rsidRPr="00E014EA" w:rsidRDefault="006C089B" w:rsidP="006C089B">
      <w:pPr>
        <w:jc w:val="both"/>
        <w:rPr>
          <w:sz w:val="20"/>
          <w:szCs w:val="20"/>
          <w:vertAlign w:val="superscript"/>
        </w:rPr>
      </w:pPr>
      <w:r w:rsidRPr="00E014EA">
        <w:rPr>
          <w:sz w:val="20"/>
          <w:szCs w:val="20"/>
          <w:vertAlign w:val="superscript"/>
        </w:rPr>
        <w:t xml:space="preserve">                           (дата)                                                                   (подпись)                         (расшифровка подписи)</w:t>
      </w:r>
    </w:p>
    <w:p w:rsidR="006C089B" w:rsidRPr="00E014EA" w:rsidRDefault="006C089B" w:rsidP="006C089B">
      <w:pPr>
        <w:jc w:val="both"/>
        <w:rPr>
          <w:sz w:val="20"/>
          <w:szCs w:val="20"/>
        </w:rPr>
      </w:pPr>
    </w:p>
    <w:p w:rsidR="006C089B" w:rsidRPr="00E014EA" w:rsidRDefault="008F500E" w:rsidP="006C089B">
      <w:pPr>
        <w:jc w:val="right"/>
        <w:rPr>
          <w:sz w:val="20"/>
          <w:szCs w:val="20"/>
        </w:rPr>
      </w:pPr>
      <w:r>
        <w:rPr>
          <w:sz w:val="20"/>
          <w:szCs w:val="20"/>
        </w:rPr>
        <w:t>Пр</w:t>
      </w:r>
      <w:r w:rsidR="006C089B" w:rsidRPr="00E014EA">
        <w:rPr>
          <w:sz w:val="20"/>
          <w:szCs w:val="20"/>
        </w:rPr>
        <w:t>иложение № 13</w:t>
      </w:r>
    </w:p>
    <w:p w:rsidR="006C089B" w:rsidRPr="00E014EA" w:rsidRDefault="006C089B" w:rsidP="006C089B">
      <w:pPr>
        <w:jc w:val="right"/>
        <w:rPr>
          <w:sz w:val="20"/>
          <w:szCs w:val="20"/>
        </w:rPr>
      </w:pPr>
      <w:r w:rsidRPr="00E014EA">
        <w:rPr>
          <w:sz w:val="20"/>
          <w:szCs w:val="20"/>
        </w:rPr>
        <w:t>к постановлению администрации</w:t>
      </w:r>
    </w:p>
    <w:p w:rsidR="006C089B" w:rsidRPr="00E014EA" w:rsidRDefault="006C089B" w:rsidP="006C089B">
      <w:pPr>
        <w:jc w:val="right"/>
        <w:rPr>
          <w:sz w:val="20"/>
          <w:szCs w:val="20"/>
        </w:rPr>
      </w:pPr>
      <w:r w:rsidRPr="00E014EA">
        <w:rPr>
          <w:sz w:val="20"/>
          <w:szCs w:val="20"/>
        </w:rPr>
        <w:t xml:space="preserve">Кадыйского муниципального района </w:t>
      </w:r>
    </w:p>
    <w:p w:rsidR="006C089B" w:rsidRPr="00E014EA" w:rsidRDefault="006C089B" w:rsidP="006C089B">
      <w:pPr>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jc w:val="both"/>
        <w:rPr>
          <w:sz w:val="20"/>
          <w:szCs w:val="20"/>
        </w:rPr>
      </w:pPr>
    </w:p>
    <w:p w:rsidR="006C089B" w:rsidRPr="00E014EA" w:rsidRDefault="006C089B" w:rsidP="006C089B">
      <w:pPr>
        <w:jc w:val="center"/>
        <w:rPr>
          <w:sz w:val="20"/>
          <w:szCs w:val="20"/>
        </w:rPr>
      </w:pPr>
      <w:r w:rsidRPr="00E014EA">
        <w:rPr>
          <w:bCs/>
          <w:sz w:val="20"/>
          <w:szCs w:val="20"/>
        </w:rPr>
        <w:t>Типовая форма разъяснения субъекту персональных данных юридических последствий отказа предоставить свои персональные данные</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Мне, _____________________________________________________________,</w:t>
      </w:r>
    </w:p>
    <w:p w:rsidR="006C089B" w:rsidRPr="00E014EA" w:rsidRDefault="006C089B" w:rsidP="006C089B">
      <w:pPr>
        <w:jc w:val="both"/>
        <w:rPr>
          <w:sz w:val="20"/>
          <w:szCs w:val="20"/>
        </w:rPr>
      </w:pPr>
      <w:r w:rsidRPr="00E014EA">
        <w:rPr>
          <w:sz w:val="20"/>
          <w:szCs w:val="20"/>
        </w:rPr>
        <w:t>разъяснены юридические последствия отказа предоставить администрации Кадыйского муниципального района Костромской области свои персональные данные.</w:t>
      </w:r>
    </w:p>
    <w:p w:rsidR="006C089B" w:rsidRPr="00E014EA" w:rsidRDefault="006C089B" w:rsidP="006C089B">
      <w:pPr>
        <w:jc w:val="both"/>
        <w:rPr>
          <w:sz w:val="20"/>
          <w:szCs w:val="20"/>
        </w:rPr>
      </w:pPr>
      <w:r w:rsidRPr="00E014EA">
        <w:rPr>
          <w:sz w:val="20"/>
          <w:szCs w:val="20"/>
        </w:rPr>
        <w:t xml:space="preserve"> Я предупрежден(а), что в случае отказа предоставления своих персональных данных администрация Кадыйского муниципального района Костромской области не сможет осуществлять обработку персональных данных.</w:t>
      </w:r>
    </w:p>
    <w:p w:rsidR="006C089B" w:rsidRPr="00E014EA" w:rsidRDefault="006C089B" w:rsidP="006C089B">
      <w:pPr>
        <w:jc w:val="both"/>
        <w:rPr>
          <w:sz w:val="20"/>
          <w:szCs w:val="20"/>
        </w:rPr>
      </w:pPr>
      <w:r w:rsidRPr="00E014EA">
        <w:rPr>
          <w:sz w:val="20"/>
          <w:szCs w:val="20"/>
        </w:rPr>
        <w:t xml:space="preserve"> Мне известно, что администрация Кадыйского муниципального района Костромской области для осуществления и выполнения функций, полномочий и обязанностей в сфере трудовых и служебных отношений в соответствии с действующим законодательством Российской Федерации вправе продолжить обработку персональных данных без моего согласия при наличии оснований, указанных в </w:t>
      </w:r>
      <w:hyperlink r:id="rId43" w:history="1">
        <w:r w:rsidRPr="00E014EA">
          <w:rPr>
            <w:rStyle w:val="a4"/>
            <w:sz w:val="20"/>
            <w:szCs w:val="20"/>
            <w:lang w:eastAsia="ar-SA"/>
          </w:rPr>
          <w:t>пунктах 2 - 11 части 1</w:t>
        </w:r>
      </w:hyperlink>
      <w:r w:rsidRPr="00E014EA">
        <w:rPr>
          <w:sz w:val="20"/>
          <w:szCs w:val="20"/>
        </w:rPr>
        <w:t xml:space="preserve"> </w:t>
      </w:r>
      <w:hyperlink r:id="rId44" w:history="1">
        <w:r w:rsidRPr="00E014EA">
          <w:rPr>
            <w:rStyle w:val="a4"/>
            <w:sz w:val="20"/>
            <w:szCs w:val="20"/>
            <w:lang w:eastAsia="ar-SA"/>
          </w:rPr>
          <w:t>статьи 6</w:t>
        </w:r>
      </w:hyperlink>
      <w:r w:rsidRPr="00E014EA">
        <w:rPr>
          <w:sz w:val="20"/>
          <w:szCs w:val="20"/>
        </w:rPr>
        <w:t xml:space="preserve">, </w:t>
      </w:r>
      <w:hyperlink r:id="rId45" w:history="1">
        <w:r w:rsidRPr="00E014EA">
          <w:rPr>
            <w:rStyle w:val="a4"/>
            <w:sz w:val="20"/>
            <w:szCs w:val="20"/>
            <w:lang w:eastAsia="ar-SA"/>
          </w:rPr>
          <w:t>части 2 статьи 10</w:t>
        </w:r>
      </w:hyperlink>
      <w:r w:rsidRPr="00E014EA">
        <w:rPr>
          <w:sz w:val="20"/>
          <w:szCs w:val="20"/>
        </w:rPr>
        <w:t xml:space="preserve"> и </w:t>
      </w:r>
      <w:hyperlink r:id="rId46" w:history="1">
        <w:r w:rsidRPr="00E014EA">
          <w:rPr>
            <w:rStyle w:val="a4"/>
            <w:sz w:val="20"/>
            <w:szCs w:val="20"/>
            <w:lang w:eastAsia="ar-SA"/>
          </w:rPr>
          <w:t>части 2 статьи 11</w:t>
        </w:r>
      </w:hyperlink>
      <w:r w:rsidRPr="00E014EA">
        <w:rPr>
          <w:sz w:val="20"/>
          <w:szCs w:val="20"/>
        </w:rPr>
        <w:t xml:space="preserve"> Федерального закона от 27 июля 2006 года № 152-ФЗ «О персональных данных».</w:t>
      </w:r>
    </w:p>
    <w:p w:rsidR="006C089B" w:rsidRPr="00E014EA" w:rsidRDefault="006C089B" w:rsidP="006C089B">
      <w:pPr>
        <w:jc w:val="both"/>
        <w:rPr>
          <w:sz w:val="20"/>
          <w:szCs w:val="20"/>
        </w:rPr>
      </w:pPr>
      <w:r w:rsidRPr="00E014EA">
        <w:rPr>
          <w:sz w:val="20"/>
          <w:szCs w:val="20"/>
        </w:rPr>
        <w:t>_________________ __________________ __________________________________</w:t>
      </w:r>
    </w:p>
    <w:p w:rsidR="006C089B" w:rsidRPr="00E014EA" w:rsidRDefault="006C089B" w:rsidP="006C089B">
      <w:pPr>
        <w:jc w:val="both"/>
        <w:rPr>
          <w:sz w:val="20"/>
          <w:szCs w:val="20"/>
          <w:vertAlign w:val="superscript"/>
        </w:rPr>
      </w:pPr>
      <w:r w:rsidRPr="00E014EA">
        <w:rPr>
          <w:sz w:val="20"/>
          <w:szCs w:val="20"/>
        </w:rPr>
        <w:t xml:space="preserve">         </w:t>
      </w:r>
      <w:r w:rsidRPr="00E014EA">
        <w:rPr>
          <w:sz w:val="20"/>
          <w:szCs w:val="20"/>
          <w:vertAlign w:val="superscript"/>
        </w:rPr>
        <w:t>(дата)                                            (подпись)                                                   (расшифровка подписи)</w:t>
      </w:r>
    </w:p>
    <w:p w:rsidR="006C089B" w:rsidRPr="00E014EA" w:rsidRDefault="006C089B" w:rsidP="006C089B">
      <w:pPr>
        <w:tabs>
          <w:tab w:val="left" w:pos="1231"/>
        </w:tabs>
        <w:jc w:val="both"/>
        <w:rPr>
          <w:sz w:val="20"/>
          <w:szCs w:val="20"/>
        </w:rPr>
      </w:pPr>
    </w:p>
    <w:p w:rsidR="006C089B" w:rsidRPr="00E014EA" w:rsidRDefault="006C089B" w:rsidP="006C089B">
      <w:pPr>
        <w:tabs>
          <w:tab w:val="left" w:pos="1231"/>
        </w:tabs>
        <w:jc w:val="right"/>
        <w:rPr>
          <w:sz w:val="20"/>
          <w:szCs w:val="20"/>
        </w:rPr>
      </w:pPr>
      <w:r w:rsidRPr="00E014EA">
        <w:rPr>
          <w:sz w:val="20"/>
          <w:szCs w:val="20"/>
        </w:rPr>
        <w:t>Приложение № 14</w:t>
      </w:r>
    </w:p>
    <w:p w:rsidR="006C089B" w:rsidRPr="00E014EA" w:rsidRDefault="006C089B" w:rsidP="006C089B">
      <w:pPr>
        <w:tabs>
          <w:tab w:val="left" w:pos="1231"/>
        </w:tabs>
        <w:jc w:val="right"/>
        <w:rPr>
          <w:sz w:val="20"/>
          <w:szCs w:val="20"/>
        </w:rPr>
      </w:pPr>
      <w:r w:rsidRPr="00E014EA">
        <w:rPr>
          <w:sz w:val="20"/>
          <w:szCs w:val="20"/>
        </w:rPr>
        <w:t>к постановлению администрации</w:t>
      </w:r>
    </w:p>
    <w:p w:rsidR="006C089B" w:rsidRPr="00E014EA" w:rsidRDefault="006C089B" w:rsidP="006C089B">
      <w:pPr>
        <w:tabs>
          <w:tab w:val="left" w:pos="1231"/>
        </w:tabs>
        <w:jc w:val="right"/>
        <w:rPr>
          <w:sz w:val="20"/>
          <w:szCs w:val="20"/>
        </w:rPr>
      </w:pPr>
      <w:r w:rsidRPr="00E014EA">
        <w:rPr>
          <w:sz w:val="20"/>
          <w:szCs w:val="20"/>
        </w:rPr>
        <w:t xml:space="preserve">Кадыйского муниципального района </w:t>
      </w:r>
    </w:p>
    <w:p w:rsidR="006C089B" w:rsidRPr="00E014EA" w:rsidRDefault="006C089B" w:rsidP="006C089B">
      <w:pPr>
        <w:tabs>
          <w:tab w:val="left" w:pos="1231"/>
        </w:tabs>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tabs>
          <w:tab w:val="left" w:pos="1231"/>
        </w:tabs>
        <w:jc w:val="center"/>
        <w:rPr>
          <w:sz w:val="20"/>
          <w:szCs w:val="20"/>
        </w:rPr>
      </w:pPr>
    </w:p>
    <w:p w:rsidR="006C089B" w:rsidRPr="00E014EA" w:rsidRDefault="006C089B" w:rsidP="006C089B">
      <w:pPr>
        <w:tabs>
          <w:tab w:val="left" w:pos="1231"/>
        </w:tabs>
        <w:jc w:val="center"/>
        <w:rPr>
          <w:sz w:val="20"/>
          <w:szCs w:val="20"/>
        </w:rPr>
      </w:pPr>
      <w:r w:rsidRPr="00E014EA">
        <w:rPr>
          <w:sz w:val="20"/>
          <w:szCs w:val="20"/>
        </w:rPr>
        <w:t>Форма заявления об отзыве согласия на обработку персональных данных</w:t>
      </w:r>
    </w:p>
    <w:p w:rsidR="006C089B" w:rsidRPr="00E014EA" w:rsidRDefault="006C089B" w:rsidP="006C089B">
      <w:pPr>
        <w:tabs>
          <w:tab w:val="left" w:pos="1231"/>
        </w:tabs>
        <w:jc w:val="right"/>
        <w:rPr>
          <w:sz w:val="20"/>
          <w:szCs w:val="20"/>
        </w:rPr>
      </w:pPr>
      <w:r w:rsidRPr="00E014EA">
        <w:rPr>
          <w:sz w:val="20"/>
          <w:szCs w:val="20"/>
        </w:rPr>
        <w:t xml:space="preserve">Главе  администрации </w:t>
      </w:r>
    </w:p>
    <w:p w:rsidR="006C089B" w:rsidRPr="00E014EA" w:rsidRDefault="006C089B" w:rsidP="006C089B">
      <w:pPr>
        <w:tabs>
          <w:tab w:val="left" w:pos="1231"/>
        </w:tabs>
        <w:jc w:val="right"/>
        <w:rPr>
          <w:sz w:val="20"/>
          <w:szCs w:val="20"/>
        </w:rPr>
      </w:pPr>
      <w:r w:rsidRPr="00E014EA">
        <w:rPr>
          <w:sz w:val="20"/>
          <w:szCs w:val="20"/>
        </w:rPr>
        <w:t>Кадыйского муниципального района</w:t>
      </w:r>
    </w:p>
    <w:p w:rsidR="006C089B" w:rsidRPr="00E014EA" w:rsidRDefault="006C089B" w:rsidP="006C089B">
      <w:pPr>
        <w:tabs>
          <w:tab w:val="left" w:pos="1231"/>
        </w:tabs>
        <w:jc w:val="right"/>
        <w:rPr>
          <w:sz w:val="20"/>
          <w:szCs w:val="20"/>
        </w:rPr>
      </w:pPr>
      <w:r w:rsidRPr="00E014EA">
        <w:rPr>
          <w:sz w:val="20"/>
          <w:szCs w:val="20"/>
        </w:rPr>
        <w:t xml:space="preserve"> Костромской области</w:t>
      </w:r>
    </w:p>
    <w:p w:rsidR="006C089B" w:rsidRPr="00E014EA" w:rsidRDefault="006C089B" w:rsidP="006C089B">
      <w:pPr>
        <w:tabs>
          <w:tab w:val="left" w:pos="1231"/>
        </w:tabs>
        <w:jc w:val="right"/>
        <w:rPr>
          <w:sz w:val="20"/>
          <w:szCs w:val="20"/>
        </w:rPr>
      </w:pPr>
      <w:r w:rsidRPr="00E014EA">
        <w:rPr>
          <w:sz w:val="20"/>
          <w:szCs w:val="20"/>
        </w:rPr>
        <w:t>____________________________________</w:t>
      </w:r>
    </w:p>
    <w:p w:rsidR="006C089B" w:rsidRPr="00E014EA" w:rsidRDefault="006C089B" w:rsidP="006C089B">
      <w:pPr>
        <w:tabs>
          <w:tab w:val="left" w:pos="1231"/>
        </w:tabs>
        <w:jc w:val="right"/>
        <w:rPr>
          <w:sz w:val="20"/>
          <w:szCs w:val="20"/>
        </w:rPr>
      </w:pPr>
      <w:r w:rsidRPr="00E014EA">
        <w:rPr>
          <w:sz w:val="20"/>
          <w:szCs w:val="20"/>
        </w:rPr>
        <w:t>от __________________________________</w:t>
      </w:r>
    </w:p>
    <w:p w:rsidR="006C089B" w:rsidRPr="00E014EA" w:rsidRDefault="006C089B" w:rsidP="006C089B">
      <w:pPr>
        <w:tabs>
          <w:tab w:val="left" w:pos="1231"/>
        </w:tabs>
        <w:jc w:val="right"/>
        <w:rPr>
          <w:sz w:val="20"/>
          <w:szCs w:val="20"/>
          <w:vertAlign w:val="superscript"/>
        </w:rPr>
      </w:pPr>
      <w:r w:rsidRPr="00E014EA">
        <w:rPr>
          <w:sz w:val="20"/>
          <w:szCs w:val="20"/>
          <w:vertAlign w:val="superscript"/>
        </w:rPr>
        <w:t>(Ф.И.О.)</w:t>
      </w:r>
    </w:p>
    <w:p w:rsidR="006C089B" w:rsidRPr="00E014EA" w:rsidRDefault="006C089B" w:rsidP="006C089B">
      <w:pPr>
        <w:tabs>
          <w:tab w:val="left" w:pos="1231"/>
        </w:tabs>
        <w:jc w:val="right"/>
        <w:rPr>
          <w:sz w:val="20"/>
          <w:szCs w:val="20"/>
        </w:rPr>
      </w:pPr>
      <w:r w:rsidRPr="00E014EA">
        <w:rPr>
          <w:sz w:val="20"/>
          <w:szCs w:val="20"/>
        </w:rPr>
        <w:t>_____________________________________</w:t>
      </w:r>
    </w:p>
    <w:p w:rsidR="006C089B" w:rsidRPr="00E014EA" w:rsidRDefault="006C089B" w:rsidP="006C089B">
      <w:pPr>
        <w:tabs>
          <w:tab w:val="left" w:pos="1231"/>
        </w:tabs>
        <w:jc w:val="right"/>
        <w:rPr>
          <w:sz w:val="20"/>
          <w:szCs w:val="20"/>
          <w:vertAlign w:val="superscript"/>
        </w:rPr>
      </w:pPr>
      <w:r w:rsidRPr="00E014EA">
        <w:rPr>
          <w:sz w:val="20"/>
          <w:szCs w:val="20"/>
          <w:vertAlign w:val="superscript"/>
        </w:rPr>
        <w:t>(должность)</w:t>
      </w:r>
    </w:p>
    <w:p w:rsidR="006C089B" w:rsidRPr="00E014EA" w:rsidRDefault="006C089B" w:rsidP="006C089B">
      <w:pPr>
        <w:tabs>
          <w:tab w:val="left" w:pos="1231"/>
        </w:tabs>
        <w:jc w:val="right"/>
        <w:rPr>
          <w:sz w:val="20"/>
          <w:szCs w:val="20"/>
        </w:rPr>
      </w:pPr>
      <w:r w:rsidRPr="00E014EA">
        <w:rPr>
          <w:sz w:val="20"/>
          <w:szCs w:val="20"/>
        </w:rPr>
        <w:t>_____________________________________</w:t>
      </w:r>
    </w:p>
    <w:p w:rsidR="006C089B" w:rsidRPr="00E014EA" w:rsidRDefault="006C089B" w:rsidP="006C089B">
      <w:pPr>
        <w:tabs>
          <w:tab w:val="left" w:pos="1231"/>
        </w:tabs>
        <w:jc w:val="right"/>
        <w:rPr>
          <w:sz w:val="20"/>
          <w:szCs w:val="20"/>
          <w:vertAlign w:val="superscript"/>
        </w:rPr>
      </w:pPr>
      <w:r w:rsidRPr="00E014EA">
        <w:rPr>
          <w:sz w:val="20"/>
          <w:szCs w:val="20"/>
          <w:vertAlign w:val="superscript"/>
        </w:rPr>
        <w:t>(дата рождения)</w:t>
      </w:r>
    </w:p>
    <w:p w:rsidR="006C089B" w:rsidRPr="00E014EA" w:rsidRDefault="006C089B" w:rsidP="006C089B">
      <w:pPr>
        <w:tabs>
          <w:tab w:val="left" w:pos="1231"/>
        </w:tabs>
        <w:jc w:val="right"/>
        <w:rPr>
          <w:sz w:val="20"/>
          <w:szCs w:val="20"/>
        </w:rPr>
      </w:pPr>
      <w:r w:rsidRPr="00E014EA">
        <w:rPr>
          <w:sz w:val="20"/>
          <w:szCs w:val="20"/>
        </w:rPr>
        <w:t>проживающего по адресу: _____________</w:t>
      </w:r>
    </w:p>
    <w:p w:rsidR="006C089B" w:rsidRPr="00E014EA" w:rsidRDefault="006C089B" w:rsidP="006C089B">
      <w:pPr>
        <w:tabs>
          <w:tab w:val="left" w:pos="1231"/>
        </w:tabs>
        <w:jc w:val="right"/>
        <w:rPr>
          <w:sz w:val="20"/>
          <w:szCs w:val="20"/>
        </w:rPr>
      </w:pPr>
      <w:r w:rsidRPr="00E014EA">
        <w:rPr>
          <w:sz w:val="20"/>
          <w:szCs w:val="20"/>
        </w:rPr>
        <w:t>_____________________________________</w:t>
      </w:r>
    </w:p>
    <w:p w:rsidR="006C089B" w:rsidRPr="00E014EA" w:rsidRDefault="006C089B" w:rsidP="006C089B">
      <w:pPr>
        <w:tabs>
          <w:tab w:val="left" w:pos="1231"/>
        </w:tabs>
        <w:jc w:val="right"/>
        <w:rPr>
          <w:sz w:val="20"/>
          <w:szCs w:val="20"/>
        </w:rPr>
      </w:pPr>
      <w:r w:rsidRPr="00E014EA">
        <w:rPr>
          <w:sz w:val="20"/>
          <w:szCs w:val="20"/>
        </w:rPr>
        <w:t>паспорт:_____________________________</w:t>
      </w:r>
    </w:p>
    <w:p w:rsidR="006C089B" w:rsidRPr="00E014EA" w:rsidRDefault="006C089B" w:rsidP="006C089B">
      <w:pPr>
        <w:tabs>
          <w:tab w:val="left" w:pos="1231"/>
        </w:tabs>
        <w:jc w:val="right"/>
        <w:rPr>
          <w:sz w:val="20"/>
          <w:szCs w:val="20"/>
        </w:rPr>
      </w:pPr>
      <w:r w:rsidRPr="00E014EA">
        <w:rPr>
          <w:sz w:val="20"/>
          <w:szCs w:val="20"/>
        </w:rPr>
        <w:t>выдан: ______________________________</w:t>
      </w:r>
    </w:p>
    <w:p w:rsidR="006C089B" w:rsidRPr="00E014EA" w:rsidRDefault="006C089B" w:rsidP="006C089B">
      <w:pPr>
        <w:tabs>
          <w:tab w:val="left" w:pos="1231"/>
        </w:tabs>
        <w:jc w:val="right"/>
        <w:rPr>
          <w:sz w:val="20"/>
          <w:szCs w:val="20"/>
        </w:rPr>
      </w:pPr>
      <w:r w:rsidRPr="00E014EA">
        <w:rPr>
          <w:sz w:val="20"/>
          <w:szCs w:val="20"/>
        </w:rPr>
        <w:t>_____________________________________</w:t>
      </w:r>
    </w:p>
    <w:p w:rsidR="006C089B" w:rsidRPr="00E014EA" w:rsidRDefault="006C089B" w:rsidP="006C089B">
      <w:pPr>
        <w:tabs>
          <w:tab w:val="left" w:pos="1231"/>
        </w:tabs>
        <w:jc w:val="center"/>
        <w:rPr>
          <w:sz w:val="20"/>
          <w:szCs w:val="20"/>
        </w:rPr>
      </w:pPr>
    </w:p>
    <w:p w:rsidR="006C089B" w:rsidRPr="00E014EA" w:rsidRDefault="006C089B" w:rsidP="006C089B">
      <w:pPr>
        <w:tabs>
          <w:tab w:val="left" w:pos="1231"/>
        </w:tabs>
        <w:jc w:val="center"/>
        <w:rPr>
          <w:sz w:val="20"/>
          <w:szCs w:val="20"/>
        </w:rPr>
      </w:pPr>
      <w:r w:rsidRPr="00E014EA">
        <w:rPr>
          <w:sz w:val="20"/>
          <w:szCs w:val="20"/>
        </w:rPr>
        <w:t>Заявление об отзыве согласия на обработку персональных данных</w:t>
      </w:r>
    </w:p>
    <w:p w:rsidR="006C089B" w:rsidRPr="00E014EA" w:rsidRDefault="006C089B" w:rsidP="006C089B">
      <w:pPr>
        <w:tabs>
          <w:tab w:val="left" w:pos="1231"/>
        </w:tabs>
        <w:jc w:val="both"/>
        <w:rPr>
          <w:sz w:val="20"/>
          <w:szCs w:val="20"/>
        </w:rPr>
      </w:pPr>
      <w:r w:rsidRPr="00E014EA">
        <w:rPr>
          <w:sz w:val="20"/>
          <w:szCs w:val="20"/>
        </w:rPr>
        <w:t xml:space="preserve">На основании </w:t>
      </w:r>
      <w:hyperlink r:id="rId47" w:history="1">
        <w:r w:rsidRPr="00E014EA">
          <w:rPr>
            <w:rStyle w:val="a4"/>
            <w:sz w:val="20"/>
            <w:szCs w:val="20"/>
            <w:lang w:eastAsia="ar-SA"/>
          </w:rPr>
          <w:t>пункта 2 статьи 9</w:t>
        </w:r>
      </w:hyperlink>
      <w:r w:rsidRPr="00E014EA">
        <w:rPr>
          <w:sz w:val="20"/>
          <w:szCs w:val="20"/>
        </w:rPr>
        <w:t xml:space="preserve"> Федерального закона от 27 июля 2006 года № 152-ФЗ «О персональных данных», отзываю ранее данное мной согласие на обработку персональных данных.</w:t>
      </w:r>
    </w:p>
    <w:p w:rsidR="006C089B" w:rsidRPr="00E014EA" w:rsidRDefault="006C089B" w:rsidP="006C089B">
      <w:pPr>
        <w:tabs>
          <w:tab w:val="left" w:pos="1231"/>
        </w:tabs>
        <w:jc w:val="both"/>
        <w:rPr>
          <w:sz w:val="20"/>
          <w:szCs w:val="20"/>
        </w:rPr>
      </w:pPr>
      <w:r w:rsidRPr="00E014EA">
        <w:rPr>
          <w:sz w:val="20"/>
          <w:szCs w:val="20"/>
        </w:rPr>
        <w:t>В случае, если согласие на обработку персональных данных давалось мной неоднократно, настоящим я отзываю все ранее данные мной согласия на обработку персональных данных.</w:t>
      </w:r>
    </w:p>
    <w:p w:rsidR="006C089B" w:rsidRPr="00E014EA" w:rsidRDefault="006C089B" w:rsidP="006C089B">
      <w:pPr>
        <w:tabs>
          <w:tab w:val="left" w:pos="1231"/>
        </w:tabs>
        <w:jc w:val="both"/>
        <w:rPr>
          <w:sz w:val="20"/>
          <w:szCs w:val="20"/>
        </w:rPr>
      </w:pPr>
      <w:r w:rsidRPr="00E014EA">
        <w:rPr>
          <w:sz w:val="20"/>
          <w:szCs w:val="20"/>
        </w:rPr>
        <w:t xml:space="preserve">В соответствии с пунктом 5 статьи 21 Федерального закона от 27 июля 2006 года № 152-ФЗ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 </w:t>
      </w:r>
      <w:r w:rsidRPr="00E014EA">
        <w:rPr>
          <w:sz w:val="20"/>
          <w:szCs w:val="20"/>
        </w:rPr>
        <w:lastRenderedPageBreak/>
        <w:t>поступления указанного отзыва.</w:t>
      </w:r>
    </w:p>
    <w:p w:rsidR="006C089B" w:rsidRPr="00E014EA" w:rsidRDefault="006C089B" w:rsidP="006C089B">
      <w:pPr>
        <w:tabs>
          <w:tab w:val="left" w:pos="1231"/>
        </w:tabs>
        <w:jc w:val="both"/>
        <w:rPr>
          <w:sz w:val="20"/>
          <w:szCs w:val="20"/>
        </w:rPr>
      </w:pPr>
      <w:r w:rsidRPr="00E014EA">
        <w:rPr>
          <w:sz w:val="20"/>
          <w:szCs w:val="20"/>
        </w:rPr>
        <w:t xml:space="preserve">Я уведомлен, что в случае отзыва согласия на обработку персональных данных, администрация Кадыйского муниципального района Костромской области вправе продолжить обработку персональных данных без моего согласия при наличии оснований, указанных в </w:t>
      </w:r>
      <w:hyperlink r:id="rId48" w:history="1">
        <w:r w:rsidRPr="00E014EA">
          <w:rPr>
            <w:rStyle w:val="a4"/>
            <w:sz w:val="20"/>
            <w:szCs w:val="20"/>
            <w:lang w:eastAsia="ar-SA"/>
          </w:rPr>
          <w:t>пунктах 2-11 части 1 статьи 6</w:t>
        </w:r>
      </w:hyperlink>
      <w:r w:rsidRPr="00E014EA">
        <w:rPr>
          <w:sz w:val="20"/>
          <w:szCs w:val="20"/>
        </w:rPr>
        <w:t xml:space="preserve">, </w:t>
      </w:r>
      <w:hyperlink r:id="rId49" w:history="1">
        <w:r w:rsidRPr="00E014EA">
          <w:rPr>
            <w:rStyle w:val="a4"/>
            <w:sz w:val="20"/>
            <w:szCs w:val="20"/>
            <w:lang w:eastAsia="ar-SA"/>
          </w:rPr>
          <w:t>части 2 статьи 10</w:t>
        </w:r>
      </w:hyperlink>
      <w:r w:rsidRPr="00E014EA">
        <w:rPr>
          <w:sz w:val="20"/>
          <w:szCs w:val="20"/>
        </w:rPr>
        <w:t xml:space="preserve"> и </w:t>
      </w:r>
      <w:hyperlink r:id="rId50" w:history="1">
        <w:r w:rsidRPr="00E014EA">
          <w:rPr>
            <w:rStyle w:val="a4"/>
            <w:sz w:val="20"/>
            <w:szCs w:val="20"/>
            <w:lang w:eastAsia="ar-SA"/>
          </w:rPr>
          <w:t>части 2 статьи 11</w:t>
        </w:r>
      </w:hyperlink>
      <w:r w:rsidRPr="00E014EA">
        <w:rPr>
          <w:sz w:val="20"/>
          <w:szCs w:val="20"/>
        </w:rPr>
        <w:t xml:space="preserve"> Федерального закона от 27 июля 2006 года № 152-ФЗ «О персональных данных».</w:t>
      </w:r>
    </w:p>
    <w:p w:rsidR="006C089B" w:rsidRPr="00E014EA" w:rsidRDefault="006C089B" w:rsidP="006C089B">
      <w:pPr>
        <w:tabs>
          <w:tab w:val="left" w:pos="1231"/>
        </w:tabs>
        <w:jc w:val="both"/>
        <w:rPr>
          <w:sz w:val="20"/>
          <w:szCs w:val="20"/>
        </w:rPr>
      </w:pPr>
      <w:r w:rsidRPr="00E014EA">
        <w:rPr>
          <w:sz w:val="20"/>
          <w:szCs w:val="20"/>
        </w:rPr>
        <w:t>Уведомление о прекращении обработки и уничтожении моих персональных данных прошу предоставить в письменной форме.</w:t>
      </w:r>
    </w:p>
    <w:p w:rsidR="006C089B" w:rsidRPr="00E014EA" w:rsidRDefault="006C089B" w:rsidP="006C089B">
      <w:pPr>
        <w:tabs>
          <w:tab w:val="left" w:pos="1231"/>
        </w:tabs>
        <w:jc w:val="both"/>
        <w:rPr>
          <w:sz w:val="20"/>
          <w:szCs w:val="20"/>
        </w:rPr>
      </w:pPr>
    </w:p>
    <w:p w:rsidR="006C089B" w:rsidRPr="00E014EA" w:rsidRDefault="006C089B" w:rsidP="006C089B">
      <w:pPr>
        <w:tabs>
          <w:tab w:val="left" w:pos="1231"/>
        </w:tabs>
        <w:jc w:val="both"/>
        <w:rPr>
          <w:sz w:val="20"/>
          <w:szCs w:val="20"/>
        </w:rPr>
      </w:pPr>
      <w:r w:rsidRPr="00E014EA">
        <w:rPr>
          <w:sz w:val="20"/>
          <w:szCs w:val="20"/>
        </w:rPr>
        <w:t xml:space="preserve">_______________________ _____________ ________________________________ </w:t>
      </w:r>
    </w:p>
    <w:p w:rsidR="006C089B" w:rsidRPr="00E014EA" w:rsidRDefault="006C089B" w:rsidP="006C089B">
      <w:pPr>
        <w:tabs>
          <w:tab w:val="left" w:pos="1231"/>
        </w:tabs>
        <w:jc w:val="both"/>
        <w:rPr>
          <w:sz w:val="20"/>
          <w:szCs w:val="20"/>
          <w:vertAlign w:val="superscript"/>
        </w:rPr>
      </w:pPr>
      <w:r w:rsidRPr="00E014EA">
        <w:rPr>
          <w:sz w:val="20"/>
          <w:szCs w:val="20"/>
        </w:rPr>
        <w:t xml:space="preserve">          </w:t>
      </w:r>
      <w:r w:rsidRPr="00E014EA">
        <w:rPr>
          <w:sz w:val="20"/>
          <w:szCs w:val="20"/>
          <w:vertAlign w:val="superscript"/>
        </w:rPr>
        <w:t>(дата)                                                         (подпись)                                 (расшифровка подписи)</w:t>
      </w:r>
    </w:p>
    <w:p w:rsidR="006C089B" w:rsidRPr="00E014EA" w:rsidRDefault="006C089B" w:rsidP="006C089B">
      <w:pPr>
        <w:tabs>
          <w:tab w:val="left" w:pos="1231"/>
        </w:tabs>
        <w:jc w:val="both"/>
        <w:rPr>
          <w:sz w:val="20"/>
          <w:szCs w:val="20"/>
        </w:rPr>
      </w:pPr>
    </w:p>
    <w:p w:rsidR="006C089B" w:rsidRPr="00E014EA" w:rsidRDefault="006C089B" w:rsidP="006C089B">
      <w:pPr>
        <w:tabs>
          <w:tab w:val="left" w:pos="1231"/>
        </w:tabs>
        <w:jc w:val="right"/>
        <w:rPr>
          <w:sz w:val="20"/>
          <w:szCs w:val="20"/>
        </w:rPr>
      </w:pPr>
      <w:r w:rsidRPr="00E014EA">
        <w:rPr>
          <w:sz w:val="20"/>
          <w:szCs w:val="20"/>
        </w:rPr>
        <w:t>Приложение № 15</w:t>
      </w:r>
    </w:p>
    <w:p w:rsidR="006C089B" w:rsidRPr="00E014EA" w:rsidRDefault="006C089B" w:rsidP="006C089B">
      <w:pPr>
        <w:tabs>
          <w:tab w:val="left" w:pos="1231"/>
        </w:tabs>
        <w:jc w:val="right"/>
        <w:rPr>
          <w:sz w:val="20"/>
          <w:szCs w:val="20"/>
        </w:rPr>
      </w:pPr>
      <w:r w:rsidRPr="00E014EA">
        <w:rPr>
          <w:sz w:val="20"/>
          <w:szCs w:val="20"/>
        </w:rPr>
        <w:t>к постановлению администрации</w:t>
      </w:r>
    </w:p>
    <w:p w:rsidR="006C089B" w:rsidRPr="00E014EA" w:rsidRDefault="006C089B" w:rsidP="006C089B">
      <w:pPr>
        <w:tabs>
          <w:tab w:val="left" w:pos="1231"/>
        </w:tabs>
        <w:jc w:val="right"/>
        <w:rPr>
          <w:sz w:val="20"/>
          <w:szCs w:val="20"/>
        </w:rPr>
      </w:pPr>
      <w:r w:rsidRPr="00E014EA">
        <w:rPr>
          <w:sz w:val="20"/>
          <w:szCs w:val="20"/>
        </w:rPr>
        <w:t xml:space="preserve">Кадыйского муниципального района </w:t>
      </w:r>
    </w:p>
    <w:p w:rsidR="006C089B" w:rsidRPr="00E014EA" w:rsidRDefault="006C089B" w:rsidP="006C089B">
      <w:pPr>
        <w:tabs>
          <w:tab w:val="left" w:pos="1231"/>
        </w:tabs>
        <w:jc w:val="right"/>
        <w:rPr>
          <w:sz w:val="20"/>
          <w:szCs w:val="20"/>
        </w:rPr>
      </w:pPr>
      <w:r w:rsidRPr="00E014EA">
        <w:rPr>
          <w:sz w:val="20"/>
          <w:szCs w:val="20"/>
        </w:rPr>
        <w:t xml:space="preserve">от </w:t>
      </w:r>
      <w:r w:rsidR="008F500E">
        <w:rPr>
          <w:sz w:val="20"/>
          <w:szCs w:val="20"/>
        </w:rPr>
        <w:t xml:space="preserve">13 сентября </w:t>
      </w:r>
      <w:r w:rsidRPr="00E014EA">
        <w:rPr>
          <w:sz w:val="20"/>
          <w:szCs w:val="20"/>
        </w:rPr>
        <w:t xml:space="preserve"> 201</w:t>
      </w:r>
      <w:r w:rsidR="008F500E">
        <w:rPr>
          <w:sz w:val="20"/>
          <w:szCs w:val="20"/>
        </w:rPr>
        <w:t>8</w:t>
      </w:r>
      <w:r w:rsidRPr="00E014EA">
        <w:rPr>
          <w:sz w:val="20"/>
          <w:szCs w:val="20"/>
        </w:rPr>
        <w:t xml:space="preserve"> г. N </w:t>
      </w:r>
      <w:r w:rsidR="008F500E">
        <w:rPr>
          <w:sz w:val="20"/>
          <w:szCs w:val="20"/>
        </w:rPr>
        <w:t>312</w:t>
      </w:r>
    </w:p>
    <w:p w:rsidR="006C089B" w:rsidRPr="00E014EA" w:rsidRDefault="006C089B" w:rsidP="006C089B">
      <w:pPr>
        <w:tabs>
          <w:tab w:val="left" w:pos="1231"/>
        </w:tabs>
        <w:rPr>
          <w:sz w:val="20"/>
          <w:szCs w:val="20"/>
        </w:rPr>
      </w:pPr>
    </w:p>
    <w:p w:rsidR="006C089B" w:rsidRPr="00E014EA" w:rsidRDefault="006C089B" w:rsidP="006C089B">
      <w:pPr>
        <w:jc w:val="center"/>
        <w:rPr>
          <w:sz w:val="20"/>
          <w:szCs w:val="20"/>
        </w:rPr>
      </w:pPr>
      <w:r w:rsidRPr="00E014EA">
        <w:rPr>
          <w:sz w:val="20"/>
          <w:szCs w:val="20"/>
        </w:rPr>
        <w:t>Форма согласия на получение персональных данных у третьей стороны</w:t>
      </w:r>
    </w:p>
    <w:p w:rsidR="006C089B" w:rsidRPr="00E014EA" w:rsidRDefault="006C089B" w:rsidP="006C089B">
      <w:pPr>
        <w:rPr>
          <w:sz w:val="20"/>
          <w:szCs w:val="20"/>
        </w:rPr>
      </w:pPr>
    </w:p>
    <w:p w:rsidR="006C089B" w:rsidRPr="00E014EA" w:rsidRDefault="006C089B" w:rsidP="006C089B">
      <w:pPr>
        <w:jc w:val="right"/>
        <w:rPr>
          <w:sz w:val="20"/>
          <w:szCs w:val="20"/>
        </w:rPr>
      </w:pPr>
      <w:r w:rsidRPr="00E014EA">
        <w:rPr>
          <w:sz w:val="20"/>
          <w:szCs w:val="20"/>
        </w:rPr>
        <w:t xml:space="preserve">Главе  администрации </w:t>
      </w:r>
    </w:p>
    <w:p w:rsidR="006C089B" w:rsidRPr="00E014EA" w:rsidRDefault="006C089B" w:rsidP="006C089B">
      <w:pPr>
        <w:jc w:val="right"/>
        <w:rPr>
          <w:sz w:val="20"/>
          <w:szCs w:val="20"/>
        </w:rPr>
      </w:pPr>
      <w:r w:rsidRPr="00E014EA">
        <w:rPr>
          <w:sz w:val="20"/>
          <w:szCs w:val="20"/>
        </w:rPr>
        <w:t xml:space="preserve">Кадыйского муниципального района </w:t>
      </w:r>
    </w:p>
    <w:p w:rsidR="006C089B" w:rsidRPr="00E014EA" w:rsidRDefault="006C089B" w:rsidP="006C089B">
      <w:pPr>
        <w:jc w:val="right"/>
        <w:rPr>
          <w:sz w:val="20"/>
          <w:szCs w:val="20"/>
        </w:rPr>
      </w:pPr>
      <w:r w:rsidRPr="00E014EA">
        <w:rPr>
          <w:sz w:val="20"/>
          <w:szCs w:val="20"/>
        </w:rPr>
        <w:t>Костромской области</w:t>
      </w:r>
    </w:p>
    <w:p w:rsidR="006C089B" w:rsidRPr="00E014EA" w:rsidRDefault="006C089B" w:rsidP="006C089B">
      <w:pPr>
        <w:jc w:val="right"/>
        <w:rPr>
          <w:sz w:val="20"/>
          <w:szCs w:val="20"/>
        </w:rPr>
      </w:pPr>
      <w:r w:rsidRPr="00E014EA">
        <w:rPr>
          <w:sz w:val="20"/>
          <w:szCs w:val="20"/>
        </w:rPr>
        <w:t>____________________________________</w:t>
      </w:r>
    </w:p>
    <w:p w:rsidR="006C089B" w:rsidRPr="00E014EA" w:rsidRDefault="006C089B" w:rsidP="006C089B">
      <w:pPr>
        <w:jc w:val="right"/>
        <w:rPr>
          <w:sz w:val="20"/>
          <w:szCs w:val="20"/>
        </w:rPr>
      </w:pPr>
      <w:r w:rsidRPr="00E014EA">
        <w:rPr>
          <w:sz w:val="20"/>
          <w:szCs w:val="20"/>
        </w:rPr>
        <w:t>от __________________________________</w:t>
      </w:r>
    </w:p>
    <w:p w:rsidR="006C089B" w:rsidRPr="00E014EA" w:rsidRDefault="006C089B" w:rsidP="006C089B">
      <w:pPr>
        <w:jc w:val="right"/>
        <w:rPr>
          <w:sz w:val="20"/>
          <w:szCs w:val="20"/>
          <w:vertAlign w:val="superscript"/>
        </w:rPr>
      </w:pPr>
      <w:r w:rsidRPr="00E014EA">
        <w:rPr>
          <w:sz w:val="20"/>
          <w:szCs w:val="20"/>
          <w:vertAlign w:val="superscript"/>
        </w:rPr>
        <w:t>(Ф.И.О.)</w:t>
      </w:r>
    </w:p>
    <w:p w:rsidR="006C089B" w:rsidRPr="00E014EA" w:rsidRDefault="006C089B" w:rsidP="006C089B">
      <w:pPr>
        <w:jc w:val="right"/>
        <w:rPr>
          <w:sz w:val="20"/>
          <w:szCs w:val="20"/>
        </w:rPr>
      </w:pPr>
      <w:r w:rsidRPr="00E014EA">
        <w:rPr>
          <w:sz w:val="20"/>
          <w:szCs w:val="20"/>
        </w:rPr>
        <w:t>_____________________________________</w:t>
      </w:r>
    </w:p>
    <w:p w:rsidR="006C089B" w:rsidRPr="00E014EA" w:rsidRDefault="006C089B" w:rsidP="006C089B">
      <w:pPr>
        <w:jc w:val="right"/>
        <w:rPr>
          <w:sz w:val="20"/>
          <w:szCs w:val="20"/>
          <w:vertAlign w:val="superscript"/>
        </w:rPr>
      </w:pPr>
      <w:r w:rsidRPr="00E014EA">
        <w:rPr>
          <w:sz w:val="20"/>
          <w:szCs w:val="20"/>
          <w:vertAlign w:val="superscript"/>
        </w:rPr>
        <w:t>(должность)</w:t>
      </w:r>
    </w:p>
    <w:p w:rsidR="006C089B" w:rsidRPr="00E014EA" w:rsidRDefault="006C089B" w:rsidP="006C089B">
      <w:pPr>
        <w:jc w:val="right"/>
        <w:rPr>
          <w:sz w:val="20"/>
          <w:szCs w:val="20"/>
        </w:rPr>
      </w:pPr>
      <w:r w:rsidRPr="00E014EA">
        <w:rPr>
          <w:sz w:val="20"/>
          <w:szCs w:val="20"/>
        </w:rPr>
        <w:t>_____________________________________</w:t>
      </w:r>
    </w:p>
    <w:p w:rsidR="006C089B" w:rsidRPr="00E014EA" w:rsidRDefault="006C089B" w:rsidP="006C089B">
      <w:pPr>
        <w:jc w:val="right"/>
        <w:rPr>
          <w:sz w:val="20"/>
          <w:szCs w:val="20"/>
          <w:vertAlign w:val="superscript"/>
        </w:rPr>
      </w:pPr>
      <w:r w:rsidRPr="00E014EA">
        <w:rPr>
          <w:sz w:val="20"/>
          <w:szCs w:val="20"/>
          <w:vertAlign w:val="superscript"/>
        </w:rPr>
        <w:t>(дата рождения)</w:t>
      </w:r>
    </w:p>
    <w:p w:rsidR="006C089B" w:rsidRPr="00E014EA" w:rsidRDefault="006C089B" w:rsidP="006C089B">
      <w:pPr>
        <w:jc w:val="right"/>
        <w:rPr>
          <w:sz w:val="20"/>
          <w:szCs w:val="20"/>
        </w:rPr>
      </w:pPr>
      <w:r w:rsidRPr="00E014EA">
        <w:rPr>
          <w:sz w:val="20"/>
          <w:szCs w:val="20"/>
        </w:rPr>
        <w:t>проживающего по адресу: _____________</w:t>
      </w:r>
    </w:p>
    <w:p w:rsidR="006C089B" w:rsidRPr="00E014EA" w:rsidRDefault="006C089B" w:rsidP="006C089B">
      <w:pPr>
        <w:jc w:val="right"/>
        <w:rPr>
          <w:sz w:val="20"/>
          <w:szCs w:val="20"/>
        </w:rPr>
      </w:pPr>
      <w:r w:rsidRPr="00E014EA">
        <w:rPr>
          <w:sz w:val="20"/>
          <w:szCs w:val="20"/>
        </w:rPr>
        <w:t>_____________________________________</w:t>
      </w:r>
    </w:p>
    <w:p w:rsidR="006C089B" w:rsidRPr="00E014EA" w:rsidRDefault="006C089B" w:rsidP="006C089B">
      <w:pPr>
        <w:jc w:val="right"/>
        <w:rPr>
          <w:sz w:val="20"/>
          <w:szCs w:val="20"/>
        </w:rPr>
      </w:pPr>
      <w:r w:rsidRPr="00E014EA">
        <w:rPr>
          <w:sz w:val="20"/>
          <w:szCs w:val="20"/>
        </w:rPr>
        <w:t>паспорт:_____________________________</w:t>
      </w:r>
    </w:p>
    <w:p w:rsidR="006C089B" w:rsidRPr="00E014EA" w:rsidRDefault="006C089B" w:rsidP="006C089B">
      <w:pPr>
        <w:jc w:val="right"/>
        <w:rPr>
          <w:sz w:val="20"/>
          <w:szCs w:val="20"/>
        </w:rPr>
      </w:pPr>
      <w:r w:rsidRPr="00E014EA">
        <w:rPr>
          <w:sz w:val="20"/>
          <w:szCs w:val="20"/>
        </w:rPr>
        <w:t>выдан: ______________________________</w:t>
      </w:r>
    </w:p>
    <w:p w:rsidR="006C089B" w:rsidRPr="00E014EA" w:rsidRDefault="006C089B" w:rsidP="006C089B">
      <w:pPr>
        <w:jc w:val="right"/>
        <w:rPr>
          <w:sz w:val="20"/>
          <w:szCs w:val="20"/>
        </w:rPr>
      </w:pPr>
      <w:r w:rsidRPr="00E014EA">
        <w:rPr>
          <w:sz w:val="20"/>
          <w:szCs w:val="20"/>
        </w:rPr>
        <w:t>_____________________________________</w:t>
      </w:r>
    </w:p>
    <w:p w:rsidR="006C089B" w:rsidRPr="00E014EA" w:rsidRDefault="006C089B" w:rsidP="006C089B">
      <w:pPr>
        <w:rPr>
          <w:sz w:val="20"/>
          <w:szCs w:val="20"/>
        </w:rPr>
      </w:pPr>
    </w:p>
    <w:p w:rsidR="006C089B" w:rsidRPr="00E014EA" w:rsidRDefault="006C089B" w:rsidP="006C089B">
      <w:pPr>
        <w:rPr>
          <w:sz w:val="20"/>
          <w:szCs w:val="20"/>
        </w:rPr>
      </w:pPr>
    </w:p>
    <w:p w:rsidR="006C089B" w:rsidRPr="00E014EA" w:rsidRDefault="006C089B" w:rsidP="006C089B">
      <w:pPr>
        <w:rPr>
          <w:sz w:val="20"/>
          <w:szCs w:val="20"/>
        </w:rPr>
      </w:pPr>
      <w:r w:rsidRPr="00E014EA">
        <w:rPr>
          <w:sz w:val="20"/>
          <w:szCs w:val="20"/>
        </w:rPr>
        <w:t>Я, _____________________________________________________________________________ в соответствии со ст.86 ТК РФ согласен / не согласен (нужное подчеркнуть) на получение моих персональных данных у третьей стороны, а именно:</w:t>
      </w:r>
    </w:p>
    <w:p w:rsidR="006C089B" w:rsidRPr="00E014EA" w:rsidRDefault="006C089B" w:rsidP="006C089B">
      <w:pPr>
        <w:rPr>
          <w:sz w:val="20"/>
          <w:szCs w:val="20"/>
        </w:rPr>
      </w:pPr>
      <w:r w:rsidRPr="00E014EA">
        <w:rPr>
          <w:sz w:val="20"/>
          <w:szCs w:val="20"/>
        </w:rPr>
        <w:t>____________________________________________________________________________</w:t>
      </w:r>
    </w:p>
    <w:p w:rsidR="006C089B" w:rsidRPr="00E014EA" w:rsidRDefault="006C089B" w:rsidP="006C089B">
      <w:pPr>
        <w:rPr>
          <w:sz w:val="20"/>
          <w:szCs w:val="20"/>
        </w:rPr>
      </w:pPr>
      <w:r w:rsidRPr="00E014EA">
        <w:rPr>
          <w:sz w:val="20"/>
          <w:szCs w:val="20"/>
        </w:rPr>
        <w:t>____________________________________________________________________________</w:t>
      </w:r>
    </w:p>
    <w:p w:rsidR="006C089B" w:rsidRPr="00E014EA" w:rsidRDefault="006C089B" w:rsidP="006C089B">
      <w:pPr>
        <w:jc w:val="center"/>
        <w:rPr>
          <w:sz w:val="20"/>
          <w:szCs w:val="20"/>
          <w:vertAlign w:val="superscript"/>
        </w:rPr>
      </w:pPr>
      <w:r w:rsidRPr="00E014EA">
        <w:rPr>
          <w:sz w:val="20"/>
          <w:szCs w:val="20"/>
          <w:vertAlign w:val="superscript"/>
        </w:rPr>
        <w:t>(указать Ф.И.О. физического лица или наименование организации, у которых получается информация)</w:t>
      </w:r>
    </w:p>
    <w:p w:rsidR="006C089B" w:rsidRPr="00E014EA" w:rsidRDefault="006C089B" w:rsidP="006C089B">
      <w:pPr>
        <w:rPr>
          <w:sz w:val="20"/>
          <w:szCs w:val="20"/>
        </w:rPr>
      </w:pPr>
    </w:p>
    <w:p w:rsidR="006C089B" w:rsidRPr="00E014EA" w:rsidRDefault="006C089B" w:rsidP="006C089B">
      <w:pPr>
        <w:rPr>
          <w:sz w:val="20"/>
          <w:szCs w:val="20"/>
        </w:rPr>
      </w:pPr>
      <w:r w:rsidRPr="00E014EA">
        <w:rPr>
          <w:sz w:val="20"/>
          <w:szCs w:val="20"/>
        </w:rPr>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предупрежден.</w:t>
      </w:r>
    </w:p>
    <w:p w:rsidR="006C089B" w:rsidRPr="00E014EA" w:rsidRDefault="006C089B" w:rsidP="006C089B">
      <w:pPr>
        <w:rPr>
          <w:sz w:val="20"/>
          <w:szCs w:val="20"/>
        </w:rPr>
      </w:pPr>
    </w:p>
    <w:p w:rsidR="006C089B" w:rsidRPr="00E014EA" w:rsidRDefault="006C089B" w:rsidP="006C089B">
      <w:pPr>
        <w:rPr>
          <w:sz w:val="20"/>
          <w:szCs w:val="20"/>
        </w:rPr>
      </w:pPr>
      <w:r w:rsidRPr="00E014EA">
        <w:rPr>
          <w:sz w:val="20"/>
          <w:szCs w:val="20"/>
        </w:rPr>
        <w:t xml:space="preserve">"____" ______________20___г. </w:t>
      </w:r>
    </w:p>
    <w:p w:rsidR="006C089B" w:rsidRPr="00E014EA" w:rsidRDefault="006C089B" w:rsidP="006C089B">
      <w:pPr>
        <w:rPr>
          <w:sz w:val="20"/>
          <w:szCs w:val="20"/>
        </w:rPr>
      </w:pPr>
    </w:p>
    <w:p w:rsidR="006C089B" w:rsidRPr="00E014EA" w:rsidRDefault="006C089B" w:rsidP="006C089B">
      <w:pPr>
        <w:rPr>
          <w:sz w:val="20"/>
          <w:szCs w:val="20"/>
        </w:rPr>
      </w:pPr>
      <w:r w:rsidRPr="00E014EA">
        <w:rPr>
          <w:sz w:val="20"/>
          <w:szCs w:val="20"/>
        </w:rPr>
        <w:t>_________________ ______________________</w:t>
      </w:r>
    </w:p>
    <w:p w:rsidR="006C089B" w:rsidRPr="00E014EA" w:rsidRDefault="006C089B" w:rsidP="006C089B">
      <w:pPr>
        <w:rPr>
          <w:sz w:val="20"/>
          <w:szCs w:val="20"/>
          <w:vertAlign w:val="superscript"/>
        </w:rPr>
      </w:pPr>
      <w:r w:rsidRPr="00E014EA">
        <w:rPr>
          <w:sz w:val="20"/>
          <w:szCs w:val="20"/>
        </w:rPr>
        <w:t xml:space="preserve">      </w:t>
      </w:r>
      <w:r w:rsidRPr="00E014EA">
        <w:rPr>
          <w:sz w:val="20"/>
          <w:szCs w:val="20"/>
          <w:vertAlign w:val="superscript"/>
        </w:rPr>
        <w:t>(подпись)                                            (Ф.И.О. работника)</w:t>
      </w:r>
    </w:p>
    <w:p w:rsidR="006C089B" w:rsidRPr="00E014EA" w:rsidRDefault="00377C9B" w:rsidP="006C089B">
      <w:pPr>
        <w:jc w:val="right"/>
        <w:rPr>
          <w:sz w:val="20"/>
          <w:szCs w:val="20"/>
          <w:vertAlign w:val="superscript"/>
        </w:rPr>
      </w:pPr>
      <w:bookmarkStart w:id="12" w:name="Par206"/>
      <w:bookmarkStart w:id="13" w:name="Par200"/>
      <w:bookmarkEnd w:id="12"/>
      <w:bookmarkEnd w:id="13"/>
      <w:r>
        <w:rPr>
          <w:sz w:val="20"/>
          <w:szCs w:val="20"/>
        </w:rPr>
        <w:t>Пр</w:t>
      </w:r>
      <w:r w:rsidR="006C089B" w:rsidRPr="00E014EA">
        <w:rPr>
          <w:sz w:val="20"/>
          <w:szCs w:val="20"/>
        </w:rPr>
        <w:t>иложение № 16</w:t>
      </w:r>
    </w:p>
    <w:p w:rsidR="006C089B" w:rsidRPr="00E014EA" w:rsidRDefault="006C089B" w:rsidP="006C089B">
      <w:pPr>
        <w:jc w:val="right"/>
        <w:rPr>
          <w:sz w:val="20"/>
          <w:szCs w:val="20"/>
        </w:rPr>
      </w:pPr>
      <w:r w:rsidRPr="00E014EA">
        <w:rPr>
          <w:sz w:val="20"/>
          <w:szCs w:val="20"/>
        </w:rPr>
        <w:t>к постановлению  администрации</w:t>
      </w:r>
    </w:p>
    <w:p w:rsidR="006C089B" w:rsidRPr="00E014EA" w:rsidRDefault="006C089B" w:rsidP="006C089B">
      <w:pPr>
        <w:jc w:val="right"/>
        <w:rPr>
          <w:sz w:val="20"/>
          <w:szCs w:val="20"/>
        </w:rPr>
      </w:pPr>
      <w:r w:rsidRPr="00E014EA">
        <w:rPr>
          <w:sz w:val="20"/>
          <w:szCs w:val="20"/>
        </w:rPr>
        <w:t xml:space="preserve">Кадыйского муниципального района </w:t>
      </w:r>
    </w:p>
    <w:p w:rsidR="006C089B" w:rsidRPr="00E014EA" w:rsidRDefault="008F500E" w:rsidP="006C089B">
      <w:pPr>
        <w:jc w:val="right"/>
        <w:rPr>
          <w:sz w:val="20"/>
          <w:szCs w:val="20"/>
        </w:rPr>
      </w:pPr>
      <w:r>
        <w:rPr>
          <w:sz w:val="20"/>
          <w:szCs w:val="20"/>
        </w:rPr>
        <w:t xml:space="preserve">от 13 сентября </w:t>
      </w:r>
      <w:r w:rsidR="006C089B" w:rsidRPr="00E014EA">
        <w:rPr>
          <w:sz w:val="20"/>
          <w:szCs w:val="20"/>
        </w:rPr>
        <w:t>201</w:t>
      </w:r>
      <w:r>
        <w:rPr>
          <w:sz w:val="20"/>
          <w:szCs w:val="20"/>
        </w:rPr>
        <w:t>8</w:t>
      </w:r>
      <w:r w:rsidR="006C089B" w:rsidRPr="00E014EA">
        <w:rPr>
          <w:sz w:val="20"/>
          <w:szCs w:val="20"/>
        </w:rPr>
        <w:t xml:space="preserve"> г. N</w:t>
      </w:r>
      <w:r>
        <w:rPr>
          <w:sz w:val="20"/>
          <w:szCs w:val="20"/>
        </w:rPr>
        <w:t>312</w:t>
      </w:r>
    </w:p>
    <w:p w:rsidR="006C089B" w:rsidRPr="00E014EA" w:rsidRDefault="006C089B" w:rsidP="006C089B">
      <w:pPr>
        <w:jc w:val="both"/>
        <w:rPr>
          <w:sz w:val="20"/>
          <w:szCs w:val="20"/>
        </w:rPr>
      </w:pPr>
    </w:p>
    <w:p w:rsidR="006C089B" w:rsidRPr="00E014EA" w:rsidRDefault="006C089B" w:rsidP="006C089B">
      <w:pPr>
        <w:jc w:val="center"/>
        <w:rPr>
          <w:sz w:val="20"/>
          <w:szCs w:val="20"/>
        </w:rPr>
      </w:pPr>
      <w:r w:rsidRPr="00E014EA">
        <w:rPr>
          <w:sz w:val="20"/>
          <w:szCs w:val="20"/>
        </w:rPr>
        <w:t>Форма листа ознакомления муниципального служащего</w:t>
      </w:r>
    </w:p>
    <w:p w:rsidR="006C089B" w:rsidRPr="00E014EA" w:rsidRDefault="006C089B" w:rsidP="006C089B">
      <w:pPr>
        <w:jc w:val="center"/>
        <w:rPr>
          <w:sz w:val="20"/>
          <w:szCs w:val="20"/>
        </w:rPr>
      </w:pPr>
      <w:r w:rsidRPr="00E014EA">
        <w:rPr>
          <w:sz w:val="20"/>
          <w:szCs w:val="20"/>
        </w:rPr>
        <w:t>(работника), непосредственно осуществляющего обработку персональных данных, с положениями законодательства Российской Федерации о персональных данных</w:t>
      </w:r>
    </w:p>
    <w:p w:rsidR="006C089B" w:rsidRPr="00E014EA" w:rsidRDefault="006C089B" w:rsidP="006C089B">
      <w:pPr>
        <w:jc w:val="center"/>
        <w:rPr>
          <w:sz w:val="20"/>
          <w:szCs w:val="20"/>
        </w:rPr>
      </w:pP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Я, _______________________________________________________________________,</w:t>
      </w:r>
    </w:p>
    <w:p w:rsidR="006C089B" w:rsidRPr="00E014EA" w:rsidRDefault="006C089B" w:rsidP="006C089B">
      <w:pPr>
        <w:jc w:val="both"/>
        <w:rPr>
          <w:sz w:val="20"/>
          <w:szCs w:val="20"/>
          <w:vertAlign w:val="superscript"/>
        </w:rPr>
      </w:pPr>
      <w:r w:rsidRPr="00E014EA">
        <w:rPr>
          <w:sz w:val="20"/>
          <w:szCs w:val="20"/>
          <w:vertAlign w:val="superscript"/>
        </w:rPr>
        <w:t>(Фамилия, имя, отчество)</w:t>
      </w:r>
    </w:p>
    <w:p w:rsidR="006C089B" w:rsidRPr="00E014EA" w:rsidRDefault="006C089B" w:rsidP="006C089B">
      <w:pPr>
        <w:jc w:val="both"/>
        <w:rPr>
          <w:sz w:val="20"/>
          <w:szCs w:val="20"/>
        </w:rPr>
      </w:pPr>
      <w:r w:rsidRPr="00E014EA">
        <w:rPr>
          <w:sz w:val="20"/>
          <w:szCs w:val="20"/>
        </w:rPr>
        <w:t>__________________________________________________________________________</w:t>
      </w:r>
    </w:p>
    <w:p w:rsidR="006C089B" w:rsidRPr="00E014EA" w:rsidRDefault="006C089B" w:rsidP="006C089B">
      <w:pPr>
        <w:jc w:val="both"/>
        <w:rPr>
          <w:sz w:val="20"/>
          <w:szCs w:val="20"/>
          <w:vertAlign w:val="superscript"/>
        </w:rPr>
      </w:pPr>
      <w:r w:rsidRPr="00E014EA">
        <w:rPr>
          <w:sz w:val="20"/>
          <w:szCs w:val="20"/>
          <w:vertAlign w:val="superscript"/>
        </w:rPr>
        <w:t>(должность)</w:t>
      </w:r>
    </w:p>
    <w:p w:rsidR="006C089B" w:rsidRPr="00E014EA" w:rsidRDefault="006C089B" w:rsidP="006C089B">
      <w:pPr>
        <w:jc w:val="both"/>
        <w:rPr>
          <w:sz w:val="20"/>
          <w:szCs w:val="20"/>
        </w:rPr>
      </w:pPr>
      <w:r w:rsidRPr="00E014EA">
        <w:rPr>
          <w:sz w:val="20"/>
          <w:szCs w:val="20"/>
        </w:rPr>
        <w:t>ознакомлен(а)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p w:rsidR="006C089B" w:rsidRPr="00E014EA" w:rsidRDefault="006C089B" w:rsidP="006C089B">
      <w:pPr>
        <w:jc w:val="both"/>
        <w:rPr>
          <w:sz w:val="20"/>
          <w:szCs w:val="20"/>
        </w:rPr>
      </w:pPr>
      <w:r w:rsidRPr="00E014EA">
        <w:rPr>
          <w:sz w:val="20"/>
          <w:szCs w:val="20"/>
        </w:rPr>
        <w:t xml:space="preserve">Мною изучены положения Федерального закона от 27 июля 2006 года N 152-ФЗ "О персональных данных", Трудового кодекса Российской Федерации, Постановления Правительства РФ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постановлением администрации Кадыйского муниципального района от ___ N ____ "Об утверждении документов, определяющих политику в отношении обработки персональных данных", иными документами, </w:t>
      </w:r>
      <w:r w:rsidRPr="00E014EA">
        <w:rPr>
          <w:sz w:val="20"/>
          <w:szCs w:val="20"/>
        </w:rPr>
        <w:lastRenderedPageBreak/>
        <w:t>определяющими политику в отношении обработки персональных данных.</w:t>
      </w:r>
    </w:p>
    <w:p w:rsidR="006C089B" w:rsidRPr="00E014EA" w:rsidRDefault="006C089B" w:rsidP="006C089B">
      <w:pPr>
        <w:jc w:val="both"/>
        <w:rPr>
          <w:sz w:val="20"/>
          <w:szCs w:val="20"/>
        </w:rPr>
      </w:pPr>
      <w:r w:rsidRPr="00E014EA">
        <w:rPr>
          <w:sz w:val="20"/>
          <w:szCs w:val="20"/>
        </w:rPr>
        <w:t>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Ответственность и права, предусмотренные Федеральным законом от 27 июля 2006 года N 152-ФЗ "О персональных данных" и другими федеральными законами, мне разъяснены.</w:t>
      </w:r>
    </w:p>
    <w:p w:rsidR="006C089B" w:rsidRPr="00E014EA" w:rsidRDefault="006C089B" w:rsidP="006C089B">
      <w:pPr>
        <w:jc w:val="both"/>
        <w:rPr>
          <w:sz w:val="20"/>
          <w:szCs w:val="20"/>
        </w:rPr>
      </w:pPr>
    </w:p>
    <w:p w:rsidR="006C089B" w:rsidRPr="00E014EA" w:rsidRDefault="006C089B" w:rsidP="006C089B">
      <w:pPr>
        <w:jc w:val="both"/>
        <w:rPr>
          <w:sz w:val="20"/>
          <w:szCs w:val="20"/>
        </w:rPr>
      </w:pPr>
      <w:r w:rsidRPr="00E014EA">
        <w:rPr>
          <w:sz w:val="20"/>
          <w:szCs w:val="20"/>
        </w:rPr>
        <w:t>"____" ___________ 20___ г.         _____________ ________________________</w:t>
      </w:r>
    </w:p>
    <w:p w:rsidR="006C089B" w:rsidRPr="00E014EA" w:rsidRDefault="006C089B" w:rsidP="00377C9B">
      <w:pPr>
        <w:rPr>
          <w:sz w:val="20"/>
          <w:szCs w:val="20"/>
        </w:rPr>
      </w:pPr>
      <w:r w:rsidRPr="00E014EA">
        <w:rPr>
          <w:sz w:val="20"/>
          <w:szCs w:val="20"/>
        </w:rPr>
        <w:t xml:space="preserve">                  </w:t>
      </w:r>
      <w:r w:rsidRPr="00E014EA">
        <w:rPr>
          <w:sz w:val="20"/>
          <w:szCs w:val="20"/>
          <w:vertAlign w:val="superscript"/>
        </w:rPr>
        <w:t>(дата)                                                                     (подпись)              (расшифровка подписи)</w:t>
      </w:r>
    </w:p>
    <w:p w:rsidR="00041B4E" w:rsidRPr="00E014EA" w:rsidRDefault="00041B4E" w:rsidP="00041B4E">
      <w:pPr>
        <w:ind w:firstLine="540"/>
        <w:jc w:val="both"/>
        <w:rPr>
          <w:sz w:val="20"/>
          <w:szCs w:val="20"/>
        </w:rPr>
      </w:pPr>
    </w:p>
    <w:p w:rsidR="00041B4E" w:rsidRPr="00E014EA" w:rsidRDefault="00041B4E" w:rsidP="00041B4E">
      <w:pPr>
        <w:jc w:val="center"/>
        <w:rPr>
          <w:bCs/>
          <w:sz w:val="20"/>
          <w:szCs w:val="20"/>
        </w:rPr>
      </w:pPr>
      <w:r w:rsidRPr="00E014EA">
        <w:rPr>
          <w:bCs/>
          <w:sz w:val="20"/>
          <w:szCs w:val="20"/>
        </w:rPr>
        <w:t>РОССИЙСКАЯ ФЕДЕРАЦИЯ</w:t>
      </w:r>
    </w:p>
    <w:p w:rsidR="00041B4E" w:rsidRPr="00E014EA" w:rsidRDefault="00041B4E" w:rsidP="00041B4E">
      <w:pPr>
        <w:jc w:val="center"/>
        <w:rPr>
          <w:bCs/>
          <w:sz w:val="20"/>
          <w:szCs w:val="20"/>
        </w:rPr>
      </w:pPr>
      <w:r w:rsidRPr="00E014EA">
        <w:rPr>
          <w:bCs/>
          <w:sz w:val="20"/>
          <w:szCs w:val="20"/>
        </w:rPr>
        <w:t xml:space="preserve">    КОСТРОМСКАЯ ОБЛАСТЬ</w:t>
      </w:r>
    </w:p>
    <w:p w:rsidR="00041B4E" w:rsidRPr="00E014EA" w:rsidRDefault="00041B4E" w:rsidP="00041B4E">
      <w:pPr>
        <w:jc w:val="center"/>
        <w:rPr>
          <w:bCs/>
          <w:sz w:val="20"/>
          <w:szCs w:val="20"/>
        </w:rPr>
      </w:pPr>
      <w:r w:rsidRPr="00E014EA">
        <w:rPr>
          <w:bCs/>
          <w:sz w:val="20"/>
          <w:szCs w:val="20"/>
        </w:rPr>
        <w:t>АДМИНИСТРАЦИЯ  КАДЫЙСКОГО МУНИЦИПАЛЬНОГО РАЙОНА</w:t>
      </w:r>
    </w:p>
    <w:p w:rsidR="00041B4E" w:rsidRPr="00E014EA" w:rsidRDefault="00041B4E" w:rsidP="00041B4E">
      <w:pPr>
        <w:jc w:val="center"/>
        <w:rPr>
          <w:bCs/>
          <w:sz w:val="20"/>
          <w:szCs w:val="20"/>
        </w:rPr>
      </w:pPr>
    </w:p>
    <w:p w:rsidR="00041B4E" w:rsidRPr="00E014EA" w:rsidRDefault="00041B4E" w:rsidP="00041B4E">
      <w:pPr>
        <w:jc w:val="center"/>
        <w:rPr>
          <w:bCs/>
          <w:sz w:val="20"/>
          <w:szCs w:val="20"/>
        </w:rPr>
      </w:pPr>
      <w:r w:rsidRPr="00E014EA">
        <w:rPr>
          <w:bCs/>
          <w:sz w:val="20"/>
          <w:szCs w:val="20"/>
        </w:rPr>
        <w:t>ПОСТАНОВЛЕНИЕ</w:t>
      </w:r>
    </w:p>
    <w:p w:rsidR="00041B4E" w:rsidRPr="00E014EA" w:rsidRDefault="00041B4E" w:rsidP="00041B4E">
      <w:pPr>
        <w:jc w:val="center"/>
        <w:rPr>
          <w:b/>
          <w:bCs/>
          <w:sz w:val="20"/>
          <w:szCs w:val="20"/>
        </w:rPr>
      </w:pPr>
    </w:p>
    <w:p w:rsidR="00041B4E" w:rsidRPr="00E014EA" w:rsidRDefault="00041B4E" w:rsidP="00041B4E">
      <w:pPr>
        <w:rPr>
          <w:bCs/>
          <w:sz w:val="20"/>
          <w:szCs w:val="20"/>
        </w:rPr>
      </w:pPr>
      <w:r w:rsidRPr="00E014EA">
        <w:rPr>
          <w:bCs/>
          <w:sz w:val="20"/>
          <w:szCs w:val="20"/>
        </w:rPr>
        <w:t xml:space="preserve"> 13 сентября 2018 г.                                                                                                                                                     № 311</w:t>
      </w:r>
    </w:p>
    <w:p w:rsidR="00041B4E" w:rsidRPr="00E014EA" w:rsidRDefault="00041B4E" w:rsidP="00041B4E">
      <w:pPr>
        <w:jc w:val="center"/>
        <w:rPr>
          <w:bCs/>
          <w:sz w:val="20"/>
          <w:szCs w:val="20"/>
        </w:rPr>
      </w:pPr>
    </w:p>
    <w:p w:rsidR="00041B4E" w:rsidRPr="00E014EA" w:rsidRDefault="00041B4E" w:rsidP="00041B4E">
      <w:pPr>
        <w:rPr>
          <w:bCs/>
          <w:sz w:val="20"/>
          <w:szCs w:val="20"/>
        </w:rPr>
      </w:pPr>
      <w:r w:rsidRPr="00E014EA">
        <w:rPr>
          <w:bCs/>
          <w:sz w:val="20"/>
          <w:szCs w:val="20"/>
        </w:rPr>
        <w:t>Об утверждении правил работы с</w:t>
      </w:r>
    </w:p>
    <w:p w:rsidR="00041B4E" w:rsidRPr="00E014EA" w:rsidRDefault="00041B4E" w:rsidP="00041B4E">
      <w:pPr>
        <w:rPr>
          <w:bCs/>
          <w:sz w:val="20"/>
          <w:szCs w:val="20"/>
        </w:rPr>
      </w:pPr>
      <w:r w:rsidRPr="00E014EA">
        <w:rPr>
          <w:bCs/>
          <w:sz w:val="20"/>
          <w:szCs w:val="20"/>
        </w:rPr>
        <w:t>информационными системами  в</w:t>
      </w:r>
    </w:p>
    <w:p w:rsidR="00041B4E" w:rsidRPr="00E014EA" w:rsidRDefault="00041B4E" w:rsidP="00041B4E">
      <w:pPr>
        <w:rPr>
          <w:bCs/>
          <w:sz w:val="20"/>
          <w:szCs w:val="20"/>
        </w:rPr>
      </w:pPr>
      <w:r w:rsidRPr="00E014EA">
        <w:rPr>
          <w:bCs/>
          <w:sz w:val="20"/>
          <w:szCs w:val="20"/>
        </w:rPr>
        <w:t>администрации Кадыйского</w:t>
      </w:r>
    </w:p>
    <w:p w:rsidR="00041B4E" w:rsidRPr="00E014EA" w:rsidRDefault="00041B4E" w:rsidP="00041B4E">
      <w:pPr>
        <w:rPr>
          <w:bCs/>
          <w:sz w:val="20"/>
          <w:szCs w:val="20"/>
        </w:rPr>
      </w:pPr>
      <w:r w:rsidRPr="00E014EA">
        <w:rPr>
          <w:bCs/>
          <w:sz w:val="20"/>
          <w:szCs w:val="20"/>
        </w:rPr>
        <w:t>муниципального района</w:t>
      </w:r>
    </w:p>
    <w:p w:rsidR="00041B4E" w:rsidRPr="00E014EA" w:rsidRDefault="00041B4E" w:rsidP="00041B4E">
      <w:pPr>
        <w:jc w:val="center"/>
        <w:rPr>
          <w:b/>
          <w:bCs/>
          <w:sz w:val="20"/>
          <w:szCs w:val="20"/>
        </w:rPr>
      </w:pPr>
    </w:p>
    <w:p w:rsidR="00041B4E" w:rsidRPr="00E014EA" w:rsidRDefault="00041B4E" w:rsidP="00041B4E">
      <w:pPr>
        <w:shd w:val="clear" w:color="auto" w:fill="FFFFFF"/>
        <w:autoSpaceDE w:val="0"/>
        <w:ind w:firstLine="708"/>
        <w:jc w:val="both"/>
        <w:rPr>
          <w:sz w:val="20"/>
          <w:szCs w:val="20"/>
        </w:rPr>
      </w:pPr>
      <w:r w:rsidRPr="00E014EA">
        <w:rPr>
          <w:color w:val="000000"/>
          <w:sz w:val="20"/>
          <w:szCs w:val="20"/>
        </w:rPr>
        <w:t xml:space="preserve">В соответствии с Федеральными </w:t>
      </w:r>
      <w:hyperlink r:id="rId51" w:history="1">
        <w:r w:rsidRPr="00E014EA">
          <w:rPr>
            <w:rStyle w:val="a4"/>
            <w:color w:val="000000"/>
            <w:sz w:val="20"/>
            <w:szCs w:val="20"/>
          </w:rPr>
          <w:t>законами</w:t>
        </w:r>
      </w:hyperlink>
      <w:r w:rsidRPr="00E014EA">
        <w:rPr>
          <w:color w:val="000000"/>
          <w:sz w:val="20"/>
          <w:szCs w:val="20"/>
        </w:rPr>
        <w:t xml:space="preserve"> от 27 июля 2006 года № 152-ФЗ "О персональных данных", от 27.07.2006 № 149-ФЗ «Об информации, информационных технологиях и о защите информации»,  Постановлениями Правительства Российской</w:t>
      </w:r>
      <w:r w:rsidRPr="00E014EA">
        <w:rPr>
          <w:sz w:val="20"/>
          <w:szCs w:val="20"/>
        </w:rPr>
        <w:t xml:space="preserve"> Федерации </w:t>
      </w:r>
      <w:r w:rsidRPr="00E014EA">
        <w:rPr>
          <w:color w:val="000000"/>
          <w:sz w:val="20"/>
          <w:szCs w:val="20"/>
        </w:rPr>
        <w:t>от 15.09.2008 года № 687 "Об утверждении Положения об особенностях обработки персональных данных, осуществляемых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w:t>
      </w:r>
      <w:r w:rsidRPr="00E014EA">
        <w:rPr>
          <w:sz w:val="20"/>
          <w:szCs w:val="20"/>
        </w:rPr>
        <w:t>,</w:t>
      </w:r>
      <w:r w:rsidRPr="00E014EA">
        <w:rPr>
          <w:color w:val="000000"/>
          <w:sz w:val="20"/>
          <w:szCs w:val="20"/>
        </w:rPr>
        <w:t xml:space="preserve"> </w:t>
      </w:r>
      <w:r w:rsidRPr="00E014EA">
        <w:rPr>
          <w:sz w:val="20"/>
          <w:szCs w:val="20"/>
        </w:rPr>
        <w:t xml:space="preserve">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w:t>
      </w:r>
    </w:p>
    <w:p w:rsidR="00041B4E" w:rsidRPr="00E014EA" w:rsidRDefault="00041B4E" w:rsidP="00041B4E">
      <w:pPr>
        <w:shd w:val="clear" w:color="auto" w:fill="FFFFFF"/>
        <w:autoSpaceDE w:val="0"/>
        <w:jc w:val="center"/>
        <w:rPr>
          <w:sz w:val="20"/>
          <w:szCs w:val="20"/>
        </w:rPr>
      </w:pPr>
      <w:r w:rsidRPr="00E014EA">
        <w:rPr>
          <w:sz w:val="20"/>
          <w:szCs w:val="20"/>
        </w:rPr>
        <w:t>постановляю:</w:t>
      </w:r>
    </w:p>
    <w:p w:rsidR="00041B4E" w:rsidRPr="00E014EA" w:rsidRDefault="00041B4E" w:rsidP="00041B4E">
      <w:pPr>
        <w:numPr>
          <w:ilvl w:val="0"/>
          <w:numId w:val="2"/>
        </w:numPr>
        <w:ind w:left="0" w:firstLine="540"/>
        <w:jc w:val="both"/>
        <w:rPr>
          <w:bCs/>
          <w:sz w:val="20"/>
          <w:szCs w:val="20"/>
        </w:rPr>
      </w:pPr>
      <w:r w:rsidRPr="00E014EA">
        <w:rPr>
          <w:sz w:val="20"/>
          <w:szCs w:val="20"/>
        </w:rPr>
        <w:t>Утвердить:</w:t>
      </w:r>
    </w:p>
    <w:p w:rsidR="00041B4E" w:rsidRPr="00E014EA" w:rsidRDefault="00041B4E" w:rsidP="00041B4E">
      <w:pPr>
        <w:numPr>
          <w:ilvl w:val="1"/>
          <w:numId w:val="2"/>
        </w:numPr>
        <w:ind w:left="0" w:firstLine="540"/>
        <w:jc w:val="both"/>
        <w:rPr>
          <w:bCs/>
          <w:sz w:val="20"/>
          <w:szCs w:val="20"/>
        </w:rPr>
      </w:pPr>
      <w:r w:rsidRPr="00E014EA">
        <w:rPr>
          <w:sz w:val="20"/>
          <w:szCs w:val="20"/>
        </w:rPr>
        <w:t xml:space="preserve"> </w:t>
      </w:r>
      <w:r w:rsidRPr="00E014EA">
        <w:rPr>
          <w:bCs/>
          <w:sz w:val="20"/>
          <w:szCs w:val="20"/>
        </w:rPr>
        <w:t>Правила работы с информационными системами администрации Кадыйского муниципального района Приложение 1</w:t>
      </w:r>
    </w:p>
    <w:p w:rsidR="00041B4E" w:rsidRPr="00E014EA" w:rsidRDefault="00041B4E" w:rsidP="00041B4E">
      <w:pPr>
        <w:numPr>
          <w:ilvl w:val="1"/>
          <w:numId w:val="2"/>
        </w:numPr>
        <w:ind w:left="0" w:firstLine="540"/>
        <w:jc w:val="both"/>
        <w:rPr>
          <w:bCs/>
          <w:sz w:val="20"/>
          <w:szCs w:val="20"/>
        </w:rPr>
      </w:pPr>
      <w:r w:rsidRPr="00E014EA">
        <w:rPr>
          <w:bCs/>
          <w:sz w:val="20"/>
          <w:szCs w:val="20"/>
        </w:rPr>
        <w:t>Перечень информационных систем персональных данных, используемых в администрации Кадыйского муниципального района Приложение 2</w:t>
      </w:r>
    </w:p>
    <w:p w:rsidR="00041B4E" w:rsidRPr="00E014EA" w:rsidRDefault="00041B4E" w:rsidP="00041B4E">
      <w:pPr>
        <w:ind w:firstLine="567"/>
        <w:jc w:val="both"/>
        <w:rPr>
          <w:color w:val="000000"/>
          <w:sz w:val="20"/>
          <w:szCs w:val="20"/>
        </w:rPr>
      </w:pPr>
      <w:r w:rsidRPr="00E014EA">
        <w:rPr>
          <w:rStyle w:val="a4"/>
          <w:color w:val="000000"/>
          <w:sz w:val="20"/>
          <w:szCs w:val="20"/>
        </w:rPr>
        <w:t>2. Настоящее постановление вступает в силу со дня его подписания и подлежит официальному опубликованию.</w:t>
      </w:r>
    </w:p>
    <w:p w:rsidR="00041B4E" w:rsidRPr="00E014EA" w:rsidRDefault="00041B4E" w:rsidP="00041B4E">
      <w:pPr>
        <w:ind w:firstLine="567"/>
        <w:jc w:val="both"/>
        <w:rPr>
          <w:color w:val="000000"/>
          <w:sz w:val="20"/>
          <w:szCs w:val="20"/>
        </w:rPr>
      </w:pPr>
    </w:p>
    <w:p w:rsidR="00041B4E" w:rsidRPr="00E014EA" w:rsidRDefault="00041B4E" w:rsidP="00041B4E">
      <w:pPr>
        <w:jc w:val="both"/>
        <w:rPr>
          <w:sz w:val="20"/>
          <w:szCs w:val="20"/>
        </w:rPr>
      </w:pPr>
      <w:r w:rsidRPr="00E014EA">
        <w:rPr>
          <w:sz w:val="20"/>
          <w:szCs w:val="20"/>
        </w:rPr>
        <w:t xml:space="preserve">И.о.главы администрации </w:t>
      </w:r>
    </w:p>
    <w:p w:rsidR="00041B4E" w:rsidRPr="00E014EA" w:rsidRDefault="00041B4E" w:rsidP="00041B4E">
      <w:pPr>
        <w:jc w:val="both"/>
        <w:rPr>
          <w:sz w:val="20"/>
          <w:szCs w:val="20"/>
        </w:rPr>
      </w:pPr>
      <w:r w:rsidRPr="00E014EA">
        <w:rPr>
          <w:sz w:val="20"/>
          <w:szCs w:val="20"/>
        </w:rPr>
        <w:t>Кадыйского муниципального района      А.Н.Смирнов</w:t>
      </w:r>
    </w:p>
    <w:p w:rsidR="00377C9B" w:rsidRDefault="00377C9B" w:rsidP="008F500E">
      <w:pPr>
        <w:jc w:val="right"/>
        <w:rPr>
          <w:sz w:val="20"/>
          <w:szCs w:val="20"/>
        </w:rPr>
      </w:pPr>
    </w:p>
    <w:p w:rsidR="008F500E" w:rsidRPr="003E742A" w:rsidRDefault="008F500E" w:rsidP="008F500E">
      <w:pPr>
        <w:jc w:val="right"/>
        <w:rPr>
          <w:sz w:val="20"/>
          <w:szCs w:val="20"/>
        </w:rPr>
      </w:pPr>
      <w:r w:rsidRPr="003E742A">
        <w:rPr>
          <w:sz w:val="20"/>
          <w:szCs w:val="20"/>
        </w:rPr>
        <w:t>Приложение 1</w:t>
      </w:r>
    </w:p>
    <w:p w:rsidR="008F500E" w:rsidRPr="003E742A" w:rsidRDefault="008F500E" w:rsidP="008F500E">
      <w:pPr>
        <w:jc w:val="right"/>
        <w:rPr>
          <w:sz w:val="20"/>
          <w:szCs w:val="20"/>
        </w:rPr>
      </w:pPr>
      <w:r w:rsidRPr="003E742A">
        <w:rPr>
          <w:sz w:val="20"/>
          <w:szCs w:val="20"/>
        </w:rPr>
        <w:t>К постановлению администрации</w:t>
      </w:r>
    </w:p>
    <w:p w:rsidR="008F500E" w:rsidRPr="003E742A" w:rsidRDefault="008F500E" w:rsidP="008F500E">
      <w:pPr>
        <w:jc w:val="right"/>
        <w:rPr>
          <w:sz w:val="20"/>
          <w:szCs w:val="20"/>
        </w:rPr>
      </w:pPr>
      <w:r w:rsidRPr="003E742A">
        <w:rPr>
          <w:sz w:val="20"/>
          <w:szCs w:val="20"/>
        </w:rPr>
        <w:t>Кадыйского муниципального района</w:t>
      </w:r>
    </w:p>
    <w:p w:rsidR="008F500E" w:rsidRPr="003E742A" w:rsidRDefault="008F500E" w:rsidP="008F500E">
      <w:pPr>
        <w:jc w:val="right"/>
        <w:rPr>
          <w:sz w:val="20"/>
          <w:szCs w:val="20"/>
        </w:rPr>
      </w:pPr>
      <w:r w:rsidRPr="003E742A">
        <w:rPr>
          <w:sz w:val="20"/>
          <w:szCs w:val="20"/>
        </w:rPr>
        <w:t xml:space="preserve"> от </w:t>
      </w:r>
      <w:r w:rsidR="003E742A">
        <w:rPr>
          <w:sz w:val="20"/>
          <w:szCs w:val="20"/>
        </w:rPr>
        <w:t xml:space="preserve">13 сентября </w:t>
      </w:r>
      <w:r w:rsidRPr="003E742A">
        <w:rPr>
          <w:sz w:val="20"/>
          <w:szCs w:val="20"/>
        </w:rPr>
        <w:t>2018г. №</w:t>
      </w:r>
      <w:r w:rsidR="003E742A">
        <w:rPr>
          <w:sz w:val="20"/>
          <w:szCs w:val="20"/>
        </w:rPr>
        <w:t>311</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Правила работы с информационными системами администрации Кадыйского муниципального района</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 Общие положения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1.1. Настоящие Правила определяют основные принципы безопасной работы автоматизированных информационных систем администрации Кадыйского муниципального района и обработки конфиденциальной информации работниками администрации Кадыйского муниципального района.</w:t>
      </w:r>
    </w:p>
    <w:p w:rsidR="008F500E" w:rsidRPr="003E742A" w:rsidRDefault="008F500E" w:rsidP="008F500E">
      <w:pPr>
        <w:jc w:val="both"/>
        <w:rPr>
          <w:sz w:val="20"/>
          <w:szCs w:val="20"/>
        </w:rPr>
      </w:pPr>
      <w:r w:rsidRPr="003E742A">
        <w:rPr>
          <w:sz w:val="20"/>
          <w:szCs w:val="20"/>
        </w:rPr>
        <w:t xml:space="preserve">1.2. Целью данного документа является формализация требований, предъявляемых к сотрудникам по обеспечению режима безопасности конфиденциальной информации, циркулирующей в информационных системах, в том числе при обработке персональных данных. </w:t>
      </w:r>
    </w:p>
    <w:p w:rsidR="008F500E" w:rsidRPr="003E742A" w:rsidRDefault="008F500E" w:rsidP="008F500E">
      <w:pPr>
        <w:jc w:val="both"/>
        <w:rPr>
          <w:sz w:val="20"/>
          <w:szCs w:val="20"/>
        </w:rPr>
      </w:pPr>
      <w:r w:rsidRPr="003E742A">
        <w:rPr>
          <w:sz w:val="20"/>
          <w:szCs w:val="20"/>
        </w:rPr>
        <w:t xml:space="preserve">1.3. Правила разработаны в соответствии с требованиями Федеральных законов РФ от 27.07.2006 №149-ФЗ «Об информации, информационных технологиях и о защите информации», от 27.07.2006 №152-ФЗ «О персональных данных», постановлений Правительства РФ от 01.11.2012 №1119 «Об утверждении Требований к защите персональных данных при их обработке в информационных системах персональных данных»,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иных нормативных актов. </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2. Основные термины и определения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 Автоматизированное рабочее место пользователя (далее АРМ) - персональный компьютер с предустановленным системным, прикладным и антивирусным программным обеспечением (далее ПО), в том числе предназначенным для защиты информации ограниченного распространения. </w:t>
      </w:r>
    </w:p>
    <w:p w:rsidR="008F500E" w:rsidRPr="003E742A" w:rsidRDefault="008F500E" w:rsidP="008F500E">
      <w:pPr>
        <w:jc w:val="both"/>
        <w:rPr>
          <w:sz w:val="20"/>
          <w:szCs w:val="20"/>
        </w:rPr>
      </w:pPr>
      <w:r w:rsidRPr="003E742A">
        <w:rPr>
          <w:sz w:val="20"/>
          <w:szCs w:val="20"/>
        </w:rPr>
        <w:lastRenderedPageBreak/>
        <w:t>Информационная система персональных данных (далее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F500E" w:rsidRPr="003E742A" w:rsidRDefault="008F500E" w:rsidP="008F500E">
      <w:pPr>
        <w:jc w:val="both"/>
        <w:rPr>
          <w:sz w:val="20"/>
          <w:szCs w:val="20"/>
        </w:rPr>
      </w:pPr>
      <w:r w:rsidRPr="003E742A">
        <w:rPr>
          <w:sz w:val="20"/>
          <w:szCs w:val="20"/>
        </w:rPr>
        <w:t xml:space="preserve">Информационные ресурсы - программное обеспечение, документы и массивы документов расположенные, хранящиеся и обрабатываемые в информационных системах; </w:t>
      </w:r>
    </w:p>
    <w:p w:rsidR="008F500E" w:rsidRPr="003E742A" w:rsidRDefault="008F500E" w:rsidP="008F500E">
      <w:pPr>
        <w:jc w:val="both"/>
        <w:rPr>
          <w:sz w:val="20"/>
          <w:szCs w:val="20"/>
        </w:rPr>
      </w:pPr>
      <w:r w:rsidRPr="003E742A">
        <w:rPr>
          <w:sz w:val="20"/>
          <w:szCs w:val="20"/>
        </w:rPr>
        <w:t xml:space="preserve">Интернет - всемирная система объединённых компьютерных сетей, построенная на использовании протокола IP и маршрутизации пакетов данных (телекоммуникационная сеть общего пользования); </w:t>
      </w:r>
    </w:p>
    <w:p w:rsidR="008F500E" w:rsidRPr="003E742A" w:rsidRDefault="008F500E" w:rsidP="008F500E">
      <w:pPr>
        <w:jc w:val="both"/>
        <w:rPr>
          <w:sz w:val="20"/>
          <w:szCs w:val="20"/>
        </w:rPr>
      </w:pPr>
      <w:r w:rsidRPr="003E742A">
        <w:rPr>
          <w:sz w:val="20"/>
          <w:szCs w:val="20"/>
        </w:rPr>
        <w:t>Пользователь - сотрудник, допущенный к работе на автоматизированном рабочем месте и использующий для исполнения своих должностных обязанностей средства вычислительной техники;</w:t>
      </w:r>
    </w:p>
    <w:p w:rsidR="008F500E" w:rsidRPr="003E742A" w:rsidRDefault="008F500E" w:rsidP="008F500E">
      <w:pPr>
        <w:jc w:val="both"/>
        <w:rPr>
          <w:sz w:val="20"/>
          <w:szCs w:val="20"/>
        </w:rPr>
      </w:pPr>
      <w:r w:rsidRPr="003E742A">
        <w:rPr>
          <w:sz w:val="20"/>
          <w:szCs w:val="20"/>
        </w:rPr>
        <w:t xml:space="preserve"> Персональный компьютер (далее ПК) - компьютер, с предустановленным системным, прикладным и антивирусным ПО и предназначенный для эксплуатации одним пользователем, то есть для личного использования; </w:t>
      </w:r>
    </w:p>
    <w:p w:rsidR="008F500E" w:rsidRPr="003E742A" w:rsidRDefault="008F500E" w:rsidP="008F500E">
      <w:pPr>
        <w:jc w:val="both"/>
        <w:rPr>
          <w:sz w:val="20"/>
          <w:szCs w:val="20"/>
        </w:rPr>
      </w:pPr>
      <w:bookmarkStart w:id="14" w:name="Par698"/>
      <w:bookmarkEnd w:id="14"/>
      <w:r w:rsidRPr="003E742A">
        <w:rPr>
          <w:sz w:val="20"/>
          <w:szCs w:val="20"/>
        </w:rPr>
        <w:t>Электронная почта - технология и предоставляемые ею услуги по пересылке и получению электронных сообщений (называемых «письма» или «электронные письма») по распределённой (в том числе глобальной) компьютерной сети;</w:t>
      </w:r>
    </w:p>
    <w:p w:rsidR="008F500E" w:rsidRPr="003E742A" w:rsidRDefault="008F500E" w:rsidP="008F500E">
      <w:pPr>
        <w:jc w:val="both"/>
        <w:rPr>
          <w:sz w:val="20"/>
          <w:szCs w:val="20"/>
        </w:rPr>
      </w:pPr>
      <w:r w:rsidRPr="003E742A">
        <w:rPr>
          <w:sz w:val="20"/>
          <w:szCs w:val="20"/>
        </w:rPr>
        <w:t xml:space="preserve"> Flash-карта - разновидность твердотельной полупроводниковой энергонезависимой перезаписываемой памяти (один из видов электронных носителей информации).</w:t>
      </w:r>
    </w:p>
    <w:p w:rsidR="008F500E" w:rsidRPr="003E742A" w:rsidRDefault="008F500E" w:rsidP="008F500E">
      <w:pPr>
        <w:jc w:val="both"/>
        <w:rPr>
          <w:sz w:val="20"/>
          <w:szCs w:val="20"/>
        </w:rPr>
      </w:pPr>
      <w:r w:rsidRPr="003E742A">
        <w:rPr>
          <w:sz w:val="20"/>
          <w:szCs w:val="20"/>
        </w:rPr>
        <w:t>Администратор безопасности – сотрудник отдела по информатизационному, организационно-техническому и хозяйственному обеспечению администрации Кадыйского муниципального района, ответственный за работу АРМ.</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3. Общие правила работы на АРМ</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 3.1. В целях исполнения своих служебных обязанностей, сотруднику администрации (пользователю) на период работы предоставляется автоматизированное рабочее место с предустановленным лицензионным системным, прикладным и антивирусным программным обеспечением, имеющим сертификаты соответствия по безопасности. </w:t>
      </w:r>
    </w:p>
    <w:p w:rsidR="008F500E" w:rsidRPr="003E742A" w:rsidRDefault="008F500E" w:rsidP="008F500E">
      <w:pPr>
        <w:jc w:val="both"/>
        <w:rPr>
          <w:sz w:val="20"/>
          <w:szCs w:val="20"/>
        </w:rPr>
      </w:pPr>
      <w:r w:rsidRPr="003E742A">
        <w:rPr>
          <w:sz w:val="20"/>
          <w:szCs w:val="20"/>
        </w:rPr>
        <w:t>Для организации доступа пользователя к информационным ресурсам АИС его АРМ подключается к локальной вычислительной сети (далее ЛВС). Установку и настройку АРМ, а также подключение ПК к ЛВС выполняет Администратор безопасности.</w:t>
      </w:r>
    </w:p>
    <w:p w:rsidR="008F500E" w:rsidRPr="003E742A" w:rsidRDefault="008F500E" w:rsidP="008F500E">
      <w:pPr>
        <w:jc w:val="both"/>
        <w:rPr>
          <w:sz w:val="20"/>
          <w:szCs w:val="20"/>
        </w:rPr>
      </w:pPr>
      <w:r w:rsidRPr="003E742A">
        <w:rPr>
          <w:sz w:val="20"/>
          <w:szCs w:val="20"/>
        </w:rPr>
        <w:t>Также Администратор безопасности проводит опечатывание ПК. Информация об опечатывании вносится в Журнал опечатывания системных блоков (</w:t>
      </w:r>
      <w:r w:rsidRPr="003E742A">
        <w:rPr>
          <w:bCs/>
          <w:sz w:val="20"/>
          <w:szCs w:val="20"/>
        </w:rPr>
        <w:t>Приложение 2</w:t>
      </w:r>
      <w:r w:rsidRPr="003E742A">
        <w:rPr>
          <w:sz w:val="20"/>
          <w:szCs w:val="20"/>
        </w:rPr>
        <w:t xml:space="preserve"> к правилам работы с информационными системами).</w:t>
      </w:r>
    </w:p>
    <w:p w:rsidR="008F500E" w:rsidRPr="003E742A" w:rsidRDefault="008F500E" w:rsidP="008F500E">
      <w:pPr>
        <w:jc w:val="both"/>
        <w:rPr>
          <w:sz w:val="20"/>
          <w:szCs w:val="20"/>
        </w:rPr>
      </w:pPr>
      <w:r w:rsidRPr="003E742A">
        <w:rPr>
          <w:sz w:val="20"/>
          <w:szCs w:val="20"/>
        </w:rPr>
        <w:t>3.2. Допуск пользователя к АРМ осуществляется по устной заявке начальнику отдела по информатизационному, организационно-техническому, хозяйственному обеспечению администрации на основании утвержденного Перечня должностей, имеющих право доступа к обработке конфиденциальной информации, в том числе персональных данных.</w:t>
      </w:r>
    </w:p>
    <w:p w:rsidR="008F500E" w:rsidRPr="003E742A" w:rsidRDefault="008F500E" w:rsidP="008F500E">
      <w:pPr>
        <w:jc w:val="both"/>
        <w:rPr>
          <w:sz w:val="20"/>
          <w:szCs w:val="20"/>
        </w:rPr>
      </w:pPr>
      <w:r w:rsidRPr="003E742A">
        <w:rPr>
          <w:sz w:val="20"/>
          <w:szCs w:val="20"/>
        </w:rPr>
        <w:t>Доступ пользователя к работе на АРМ осуществляется на основании индивидуальной учетной записи (Логин + Пароль). Пользователь обязан использовать пароль в соответствии со следующими требованиями:</w:t>
      </w:r>
    </w:p>
    <w:p w:rsidR="008F500E" w:rsidRPr="003E742A" w:rsidRDefault="008F500E" w:rsidP="008F500E">
      <w:pPr>
        <w:jc w:val="both"/>
        <w:rPr>
          <w:sz w:val="20"/>
          <w:szCs w:val="20"/>
        </w:rPr>
      </w:pPr>
      <w:r w:rsidRPr="003E742A">
        <w:rPr>
          <w:sz w:val="20"/>
          <w:szCs w:val="20"/>
        </w:rPr>
        <w:t xml:space="preserve"> - длина пароля должна быть не менее 8 символов; </w:t>
      </w:r>
    </w:p>
    <w:p w:rsidR="008F500E" w:rsidRPr="003E742A" w:rsidRDefault="008F500E" w:rsidP="008F500E">
      <w:pPr>
        <w:jc w:val="both"/>
        <w:rPr>
          <w:sz w:val="20"/>
          <w:szCs w:val="20"/>
        </w:rPr>
      </w:pPr>
      <w:r w:rsidRPr="003E742A">
        <w:rPr>
          <w:sz w:val="20"/>
          <w:szCs w:val="20"/>
        </w:rPr>
        <w:t>- пароль не должен быть легко угадываемым (не должен включать повторяющуюся последовательность каких-либо символов (например, "11111111", "абвгдеё" и т.п.), пароль не должен включать в себя легко подбираемые сочетания символов (имена, фамилии, даты рождения знакомых, наименования городов и улиц, клички домашних животных и т.п.), а также общепринятые сокращения (ЭВМ, ЛВС и т.п.).</w:t>
      </w:r>
    </w:p>
    <w:p w:rsidR="008F500E" w:rsidRPr="003E742A" w:rsidRDefault="008F500E" w:rsidP="008F500E">
      <w:pPr>
        <w:jc w:val="both"/>
        <w:rPr>
          <w:sz w:val="20"/>
          <w:szCs w:val="20"/>
        </w:rPr>
      </w:pPr>
      <w:r w:rsidRPr="003E742A">
        <w:rPr>
          <w:sz w:val="20"/>
          <w:szCs w:val="20"/>
        </w:rPr>
        <w:t>- пароли вносятся в журнал выдачи парольных карточек (</w:t>
      </w:r>
      <w:r w:rsidRPr="003E742A">
        <w:rPr>
          <w:bCs/>
          <w:sz w:val="20"/>
          <w:szCs w:val="20"/>
        </w:rPr>
        <w:t>Приложение 3</w:t>
      </w:r>
      <w:r w:rsidRPr="003E742A">
        <w:rPr>
          <w:sz w:val="20"/>
          <w:szCs w:val="20"/>
        </w:rPr>
        <w:t xml:space="preserve"> к правилам работы с информационными системами.</w:t>
      </w:r>
    </w:p>
    <w:p w:rsidR="008F500E" w:rsidRPr="003E742A" w:rsidRDefault="008F500E" w:rsidP="008F500E">
      <w:pPr>
        <w:jc w:val="both"/>
        <w:rPr>
          <w:sz w:val="20"/>
          <w:szCs w:val="20"/>
        </w:rPr>
      </w:pPr>
      <w:r w:rsidRPr="003E742A">
        <w:rPr>
          <w:sz w:val="20"/>
          <w:szCs w:val="20"/>
        </w:rPr>
        <w:t xml:space="preserve"> 3.3. Пользователь обеспечивает безопасное хранение пароля, исключающее возможность его утери или разглашения. Срок использования пароля составляет не более 6 месяцев. При смене пароля новое значение должно отличаться от предыдущего не менее чем в трёх-четырёх позициях.</w:t>
      </w:r>
    </w:p>
    <w:p w:rsidR="008F500E" w:rsidRPr="003E742A" w:rsidRDefault="008F500E" w:rsidP="008F500E">
      <w:pPr>
        <w:jc w:val="both"/>
        <w:rPr>
          <w:sz w:val="20"/>
          <w:szCs w:val="20"/>
        </w:rPr>
      </w:pPr>
      <w:r w:rsidRPr="003E742A">
        <w:rPr>
          <w:sz w:val="20"/>
          <w:szCs w:val="20"/>
        </w:rPr>
        <w:t xml:space="preserve"> 3.4. При необходимости оставить рабочее место, даже на короткое время, пользователь должен заблокировать доступ к АРМ, нажав одновременно Ctrl + Alt + Delete, и принять иные меры по ограничению доступа к отображаемой на экране монитора информации</w:t>
      </w:r>
    </w:p>
    <w:p w:rsidR="008F500E" w:rsidRPr="003E742A" w:rsidRDefault="008F500E" w:rsidP="008F500E">
      <w:pPr>
        <w:jc w:val="both"/>
        <w:rPr>
          <w:sz w:val="20"/>
          <w:szCs w:val="20"/>
        </w:rPr>
      </w:pPr>
      <w:r w:rsidRPr="003E742A">
        <w:rPr>
          <w:sz w:val="20"/>
          <w:szCs w:val="20"/>
        </w:rPr>
        <w:t xml:space="preserve"> 3.5. При использовании телекоммуникационных возможностей сети общего пользования Интернет пользователи обязаны выполнять следующие требования:</w:t>
      </w:r>
    </w:p>
    <w:p w:rsidR="008F500E" w:rsidRPr="003E742A" w:rsidRDefault="008F500E" w:rsidP="008F500E">
      <w:pPr>
        <w:jc w:val="both"/>
        <w:rPr>
          <w:sz w:val="20"/>
          <w:szCs w:val="20"/>
        </w:rPr>
      </w:pPr>
      <w:r w:rsidRPr="003E742A">
        <w:rPr>
          <w:sz w:val="20"/>
          <w:szCs w:val="20"/>
        </w:rPr>
        <w:t xml:space="preserve"> - использовать ресурсы Интернет только для выполнения своих служебных обязанностей; </w:t>
      </w:r>
    </w:p>
    <w:p w:rsidR="008F500E" w:rsidRPr="003E742A" w:rsidRDefault="008F500E" w:rsidP="008F500E">
      <w:pPr>
        <w:jc w:val="both"/>
        <w:rPr>
          <w:sz w:val="20"/>
          <w:szCs w:val="20"/>
        </w:rPr>
      </w:pPr>
      <w:r w:rsidRPr="003E742A">
        <w:rPr>
          <w:sz w:val="20"/>
          <w:szCs w:val="20"/>
        </w:rPr>
        <w:t xml:space="preserve">- не посещать ресурсы Интернет, содержащие материалы противозаконного, экстремистского или неэтичного характера, а также использовать доступ к социальным сетям Интернет и развлекательным сайтам; </w:t>
      </w:r>
    </w:p>
    <w:p w:rsidR="008F500E" w:rsidRPr="003E742A" w:rsidRDefault="008F500E" w:rsidP="008F500E">
      <w:pPr>
        <w:jc w:val="both"/>
        <w:rPr>
          <w:sz w:val="20"/>
          <w:szCs w:val="20"/>
        </w:rPr>
      </w:pPr>
      <w:r w:rsidRPr="003E742A">
        <w:rPr>
          <w:sz w:val="20"/>
          <w:szCs w:val="20"/>
        </w:rPr>
        <w:t>- не размещать в сети Интернет информацию служебного характера, о её сотрудниках и решаемых задачах, если это не связано с выполнением служебных обязанностей; - не использовать Интернет для несанкционированной передачи (выгрузки) или получения (загрузки) видео-, аудио- и информационных материалов, защищенных авторским правом;</w:t>
      </w:r>
    </w:p>
    <w:p w:rsidR="008F500E" w:rsidRPr="003E742A" w:rsidRDefault="008F500E" w:rsidP="008F500E">
      <w:pPr>
        <w:jc w:val="both"/>
        <w:rPr>
          <w:sz w:val="20"/>
          <w:szCs w:val="20"/>
        </w:rPr>
      </w:pPr>
      <w:r w:rsidRPr="003E742A">
        <w:rPr>
          <w:sz w:val="20"/>
          <w:szCs w:val="20"/>
        </w:rPr>
        <w:t xml:space="preserve"> 3.6. При работе с электронной почтой пользователи должны соблюдать следующие требования:</w:t>
      </w:r>
    </w:p>
    <w:p w:rsidR="008F500E" w:rsidRPr="003E742A" w:rsidRDefault="008F500E" w:rsidP="008F500E">
      <w:pPr>
        <w:jc w:val="both"/>
        <w:rPr>
          <w:sz w:val="20"/>
          <w:szCs w:val="20"/>
        </w:rPr>
      </w:pPr>
      <w:r w:rsidRPr="003E742A">
        <w:rPr>
          <w:sz w:val="20"/>
          <w:szCs w:val="20"/>
        </w:rPr>
        <w:t xml:space="preserve"> - запрещается использовать возможности электронной почты для отправки сообщений противозаконного (террористического, экстремистского или враждебного характера), а также содержащего в себе информацию неэтичного содержания; </w:t>
      </w:r>
    </w:p>
    <w:p w:rsidR="008F500E" w:rsidRPr="003E742A" w:rsidRDefault="008F500E" w:rsidP="008F500E">
      <w:pPr>
        <w:jc w:val="both"/>
        <w:rPr>
          <w:sz w:val="20"/>
          <w:szCs w:val="20"/>
        </w:rPr>
      </w:pPr>
      <w:r w:rsidRPr="003E742A">
        <w:rPr>
          <w:sz w:val="20"/>
          <w:szCs w:val="20"/>
        </w:rPr>
        <w:t xml:space="preserve">- при получении электронных сообщений из незнакомого источника и/или сомнительного содержания не следует открывать файлы, вложенные в сообщение, так как они с большой долей вероятности могут содержать вирусы. Такие сообщения необходимо удалять; </w:t>
      </w:r>
    </w:p>
    <w:p w:rsidR="008F500E" w:rsidRPr="003E742A" w:rsidRDefault="008F500E" w:rsidP="008F500E">
      <w:pPr>
        <w:jc w:val="both"/>
        <w:rPr>
          <w:sz w:val="20"/>
          <w:szCs w:val="20"/>
        </w:rPr>
      </w:pPr>
      <w:r w:rsidRPr="003E742A">
        <w:rPr>
          <w:sz w:val="20"/>
          <w:szCs w:val="20"/>
        </w:rPr>
        <w:t xml:space="preserve">-не отвечать на подозрительные письма и, тем более, сообщать любые данные о себе и сотрудниках. </w:t>
      </w:r>
    </w:p>
    <w:p w:rsidR="008F500E" w:rsidRPr="003E742A" w:rsidRDefault="008F500E" w:rsidP="008F500E">
      <w:pPr>
        <w:jc w:val="both"/>
        <w:rPr>
          <w:sz w:val="20"/>
          <w:szCs w:val="20"/>
        </w:rPr>
      </w:pPr>
      <w:r w:rsidRPr="003E742A">
        <w:rPr>
          <w:sz w:val="20"/>
          <w:szCs w:val="20"/>
        </w:rPr>
        <w:t xml:space="preserve">3.7. По окончании рабочего времени при отсутствии служебной необходимости пользователь обесточивает АРМ и другую оргтехнику во избежание выхода её из строя и в целях обеспечения противопожарной безопасности. </w:t>
      </w:r>
    </w:p>
    <w:p w:rsidR="008F500E" w:rsidRPr="003E742A" w:rsidRDefault="008F500E" w:rsidP="008F500E">
      <w:pPr>
        <w:jc w:val="both"/>
        <w:rPr>
          <w:sz w:val="20"/>
          <w:szCs w:val="20"/>
        </w:rPr>
      </w:pPr>
      <w:r w:rsidRPr="003E742A">
        <w:rPr>
          <w:sz w:val="20"/>
          <w:szCs w:val="20"/>
        </w:rPr>
        <w:t>3.8. В случае подозрения на компрометацию пароля доступа необходимо немедленно изменить пароль и проинформировать об этом своего непосредственного руководителя.</w:t>
      </w:r>
    </w:p>
    <w:p w:rsidR="008F500E" w:rsidRPr="003E742A" w:rsidRDefault="008F500E" w:rsidP="008F500E">
      <w:pPr>
        <w:jc w:val="both"/>
        <w:rPr>
          <w:sz w:val="20"/>
          <w:szCs w:val="20"/>
        </w:rPr>
      </w:pPr>
      <w:r w:rsidRPr="003E742A">
        <w:rPr>
          <w:sz w:val="20"/>
          <w:szCs w:val="20"/>
        </w:rPr>
        <w:t xml:space="preserve">В процессе эксплуатации АРМ пользователям ЗАПРЕЩАЕТСЯ: </w:t>
      </w:r>
    </w:p>
    <w:p w:rsidR="008F500E" w:rsidRPr="003E742A" w:rsidRDefault="008F500E" w:rsidP="008F500E">
      <w:pPr>
        <w:jc w:val="both"/>
        <w:rPr>
          <w:sz w:val="20"/>
          <w:szCs w:val="20"/>
        </w:rPr>
      </w:pPr>
      <w:r w:rsidRPr="003E742A">
        <w:rPr>
          <w:sz w:val="20"/>
          <w:szCs w:val="20"/>
        </w:rPr>
        <w:t>3.9. Открывать корпус системного блока и вносить изменения в конфигурацию ПК;</w:t>
      </w:r>
    </w:p>
    <w:p w:rsidR="008F500E" w:rsidRPr="003E742A" w:rsidRDefault="008F500E" w:rsidP="008F500E">
      <w:pPr>
        <w:jc w:val="both"/>
        <w:rPr>
          <w:sz w:val="20"/>
          <w:szCs w:val="20"/>
        </w:rPr>
      </w:pPr>
      <w:r w:rsidRPr="003E742A">
        <w:rPr>
          <w:sz w:val="20"/>
          <w:szCs w:val="20"/>
        </w:rPr>
        <w:t>3.10. Без получения санкции руководителя и администратора безопасности изменять настройки программного обеспечения и параметры доступа к информационным ресурсам;</w:t>
      </w:r>
    </w:p>
    <w:p w:rsidR="008F500E" w:rsidRPr="003E742A" w:rsidRDefault="008F500E" w:rsidP="008F500E">
      <w:pPr>
        <w:jc w:val="both"/>
        <w:rPr>
          <w:sz w:val="20"/>
          <w:szCs w:val="20"/>
        </w:rPr>
      </w:pPr>
      <w:r w:rsidRPr="003E742A">
        <w:rPr>
          <w:sz w:val="20"/>
          <w:szCs w:val="20"/>
        </w:rPr>
        <w:lastRenderedPageBreak/>
        <w:t>3.11. Отключать и изменять параметры настройки в установленное антивирусное программное обеспечение и иные средства защиты информации;</w:t>
      </w:r>
    </w:p>
    <w:p w:rsidR="008F500E" w:rsidRPr="003E742A" w:rsidRDefault="008F500E" w:rsidP="008F500E">
      <w:pPr>
        <w:jc w:val="both"/>
        <w:rPr>
          <w:sz w:val="20"/>
          <w:szCs w:val="20"/>
        </w:rPr>
      </w:pPr>
      <w:r w:rsidRPr="003E742A">
        <w:rPr>
          <w:sz w:val="20"/>
          <w:szCs w:val="20"/>
        </w:rPr>
        <w:t xml:space="preserve"> 3.12. Подключать к АРМ неучтенные внешние запоминающие устройства (активное сетевое оборудование, незарегистрированные Flash-карты. НЖМД, смартфоны, фотоаппараты и т.д.), если это не связано с исполнением должностных обязанностей сотрудника; </w:t>
      </w:r>
    </w:p>
    <w:p w:rsidR="008F500E" w:rsidRPr="003E742A" w:rsidRDefault="008F500E" w:rsidP="008F500E">
      <w:pPr>
        <w:jc w:val="both"/>
        <w:rPr>
          <w:sz w:val="20"/>
          <w:szCs w:val="20"/>
        </w:rPr>
      </w:pPr>
      <w:r w:rsidRPr="003E742A">
        <w:rPr>
          <w:sz w:val="20"/>
          <w:szCs w:val="20"/>
        </w:rPr>
        <w:t>3.13. Умышленно использовать недокументированные свойства и ошибки в программном обеспечении или в настройках средств защиты для организации несанкционированного доступа к обрабатываемым информационным ресурсам. При обнаружении такого рода ошибок необходимо информировать своего непосредственного руководителя и администратора безопасности;</w:t>
      </w:r>
    </w:p>
    <w:p w:rsidR="008F500E" w:rsidRPr="003E742A" w:rsidRDefault="008F500E" w:rsidP="008F500E">
      <w:pPr>
        <w:jc w:val="both"/>
        <w:rPr>
          <w:sz w:val="20"/>
          <w:szCs w:val="20"/>
        </w:rPr>
      </w:pPr>
      <w:r w:rsidRPr="003E742A">
        <w:rPr>
          <w:sz w:val="20"/>
          <w:szCs w:val="20"/>
        </w:rPr>
        <w:t xml:space="preserve"> 3.14. Осуществлять действия направленные на преодоление систем безопасности, получение несанкционированного доступа к ресурсам информационной сети и перехват информации, циркулирующей в ИС; </w:t>
      </w:r>
    </w:p>
    <w:p w:rsidR="008F500E" w:rsidRPr="003E742A" w:rsidRDefault="008F500E" w:rsidP="008F500E">
      <w:pPr>
        <w:jc w:val="both"/>
        <w:rPr>
          <w:sz w:val="20"/>
          <w:szCs w:val="20"/>
        </w:rPr>
      </w:pPr>
      <w:r w:rsidRPr="003E742A">
        <w:rPr>
          <w:sz w:val="20"/>
          <w:szCs w:val="20"/>
        </w:rPr>
        <w:t>3.15. Оставлять оборудование АРМ, переносные компьютеры и средства хранения информации без личного присмотра, в случаях, если это может привести к их краже;</w:t>
      </w:r>
    </w:p>
    <w:p w:rsidR="008F500E" w:rsidRPr="003E742A" w:rsidRDefault="008F500E" w:rsidP="008F500E">
      <w:pPr>
        <w:jc w:val="both"/>
        <w:rPr>
          <w:sz w:val="20"/>
          <w:szCs w:val="20"/>
        </w:rPr>
      </w:pPr>
      <w:r w:rsidRPr="003E742A">
        <w:rPr>
          <w:sz w:val="20"/>
          <w:szCs w:val="20"/>
        </w:rPr>
        <w:t xml:space="preserve"> При наличии риска хищения ПК и (или) средств хранения информации, необходимо принять меры по их минимизации (например, убирать переносной компьютер на обеденный перерыв и после завершения рабочего дня в закрывающийся на ключ шкаф, не оставлять незакрытым помещение, в котором находится оборудование информационной системы, использовать замки для переносных компьютеров); </w:t>
      </w:r>
    </w:p>
    <w:p w:rsidR="008F500E" w:rsidRPr="003E742A" w:rsidRDefault="008F500E" w:rsidP="008F500E">
      <w:pPr>
        <w:jc w:val="both"/>
        <w:rPr>
          <w:sz w:val="20"/>
          <w:szCs w:val="20"/>
        </w:rPr>
      </w:pPr>
      <w:r w:rsidRPr="003E742A">
        <w:rPr>
          <w:sz w:val="20"/>
          <w:szCs w:val="20"/>
        </w:rPr>
        <w:t>3.16. Осуществлять обработку конфиденциальной информации на ПК, не оснащенном принятыми в администрации средствами защиты информации, а также в присутствии лиц, не имеющих права доступа к данной информации, если при этом указанные лица могут ознакомиться с обрабатываемой информацией;</w:t>
      </w:r>
    </w:p>
    <w:p w:rsidR="008F500E" w:rsidRPr="003E742A" w:rsidRDefault="008F500E" w:rsidP="008F500E">
      <w:pPr>
        <w:jc w:val="both"/>
        <w:rPr>
          <w:sz w:val="20"/>
          <w:szCs w:val="20"/>
        </w:rPr>
      </w:pPr>
      <w:r w:rsidRPr="003E742A">
        <w:rPr>
          <w:sz w:val="20"/>
          <w:szCs w:val="20"/>
        </w:rPr>
        <w:t xml:space="preserve"> 3.17. Записывать и хранить конфиденциальную информацию на неучтённых носителях информации (Flash-карта, CD-диск, носимый HDD и т.п), а также оставлять без личного присмотра на рабочем месте или где бы то ни было носители информации и распечатки, содержащие подобную информацию;</w:t>
      </w:r>
    </w:p>
    <w:p w:rsidR="008F500E" w:rsidRPr="003E742A" w:rsidRDefault="008F500E" w:rsidP="008F500E">
      <w:pPr>
        <w:jc w:val="both"/>
        <w:rPr>
          <w:sz w:val="20"/>
          <w:szCs w:val="20"/>
        </w:rPr>
      </w:pPr>
      <w:r w:rsidRPr="003E742A">
        <w:rPr>
          <w:sz w:val="20"/>
          <w:szCs w:val="20"/>
        </w:rPr>
        <w:t xml:space="preserve"> 3.18. Допускать к работе на ПК лиц, не имеющих прав доступа к информационным ресурсам. </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 Порядок работы с информационной системой.</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4.1. При работе с программными и техническими средствами, входящими в состав АРМ и информационной системы, пользователь обязан выполнять установленные правила их эксплуатации. За неисполнение установленных правил он несёт персональную ответственность.</w:t>
      </w:r>
    </w:p>
    <w:p w:rsidR="008F500E" w:rsidRPr="003E742A" w:rsidRDefault="008F500E" w:rsidP="008F500E">
      <w:pPr>
        <w:jc w:val="both"/>
        <w:rPr>
          <w:sz w:val="20"/>
          <w:szCs w:val="20"/>
        </w:rPr>
      </w:pPr>
      <w:r w:rsidRPr="003E742A">
        <w:rPr>
          <w:sz w:val="20"/>
          <w:szCs w:val="20"/>
        </w:rPr>
        <w:t xml:space="preserve">4.2. Администрация оставляет за собой право протоколировать и контролировать действия сотрудников при обработке конфиденциальной информации, обрабатываемой в информационной системе. </w:t>
      </w:r>
    </w:p>
    <w:p w:rsidR="008F500E" w:rsidRPr="003E742A" w:rsidRDefault="008F500E" w:rsidP="008F500E">
      <w:pPr>
        <w:jc w:val="both"/>
        <w:rPr>
          <w:sz w:val="20"/>
          <w:szCs w:val="20"/>
        </w:rPr>
      </w:pPr>
      <w:r w:rsidRPr="003E742A">
        <w:rPr>
          <w:sz w:val="20"/>
          <w:szCs w:val="20"/>
        </w:rPr>
        <w:t>4.3. Пользователи не имеют права предпринимать попыток получения доступа к закрытым информационным ресурсам, не получив официального разрешения на доступ к ним.</w:t>
      </w:r>
    </w:p>
    <w:p w:rsidR="008F500E" w:rsidRPr="003E742A" w:rsidRDefault="008F500E" w:rsidP="008F500E">
      <w:pPr>
        <w:jc w:val="both"/>
        <w:rPr>
          <w:sz w:val="20"/>
          <w:szCs w:val="20"/>
        </w:rPr>
      </w:pPr>
      <w:r w:rsidRPr="003E742A">
        <w:rPr>
          <w:sz w:val="20"/>
          <w:szCs w:val="20"/>
        </w:rPr>
        <w:t xml:space="preserve"> 4.4. Пользователи не должны разглашать сведения о содержании информации, ставшей известной им в ходе выполнения должностных обязанностей, а также о процедурах и технической реализации защиты информации.</w:t>
      </w:r>
    </w:p>
    <w:p w:rsidR="008F500E" w:rsidRPr="003E742A" w:rsidRDefault="008F500E" w:rsidP="008F500E">
      <w:pPr>
        <w:jc w:val="both"/>
        <w:rPr>
          <w:sz w:val="20"/>
          <w:szCs w:val="20"/>
        </w:rPr>
      </w:pPr>
      <w:r w:rsidRPr="003E742A">
        <w:rPr>
          <w:sz w:val="20"/>
          <w:szCs w:val="20"/>
        </w:rPr>
        <w:t xml:space="preserve"> 4.5. В целях повышения эффективности служебной деятельности для обмена открытыми информационными ресурсами (обновления программных продуктов, инструкции, правила и т.п.) между пользователями могут использоваться съёмные материальные носители информации (Flash-карты, переносные жесткие диски, иные устройства записи и чтения), зарегистрированные и учтённые по Журналу учёта съемных носителей информации. </w:t>
      </w:r>
    </w:p>
    <w:p w:rsidR="008F500E" w:rsidRPr="003E742A" w:rsidRDefault="008F500E" w:rsidP="008F500E">
      <w:pPr>
        <w:jc w:val="both"/>
        <w:rPr>
          <w:sz w:val="20"/>
          <w:szCs w:val="20"/>
        </w:rPr>
      </w:pPr>
      <w:r w:rsidRPr="003E742A">
        <w:rPr>
          <w:sz w:val="20"/>
          <w:szCs w:val="20"/>
        </w:rPr>
        <w:t xml:space="preserve">4.6. Выдача сотрудникам и учёт материальных носителей информации осуществляется сотрудником, ответственным за организацию работы по защите персональных данных, по Журналу учёта съёмных носителей информации. </w:t>
      </w:r>
    </w:p>
    <w:p w:rsidR="008F500E" w:rsidRPr="003E742A" w:rsidRDefault="008F500E" w:rsidP="008F500E">
      <w:pPr>
        <w:jc w:val="both"/>
        <w:rPr>
          <w:sz w:val="20"/>
          <w:szCs w:val="20"/>
        </w:rPr>
      </w:pPr>
      <w:r w:rsidRPr="003E742A">
        <w:rPr>
          <w:sz w:val="20"/>
          <w:szCs w:val="20"/>
        </w:rPr>
        <w:t>5. Ответственность за нарушение порядка</w:t>
      </w:r>
    </w:p>
    <w:p w:rsidR="008F500E" w:rsidRPr="003E742A" w:rsidRDefault="008F500E" w:rsidP="008F500E">
      <w:pPr>
        <w:jc w:val="both"/>
        <w:rPr>
          <w:sz w:val="20"/>
          <w:szCs w:val="20"/>
        </w:rPr>
      </w:pPr>
      <w:r w:rsidRPr="003E742A">
        <w:rPr>
          <w:sz w:val="20"/>
          <w:szCs w:val="20"/>
        </w:rPr>
        <w:t xml:space="preserve">5.1. Ответственность за неисполнение требований настоящей Инструкции возлагается на всех сотрудников, являющихся пользователями информационной системы администрации. </w:t>
      </w:r>
    </w:p>
    <w:p w:rsidR="008F500E" w:rsidRPr="003E742A" w:rsidRDefault="008F500E" w:rsidP="008F500E">
      <w:pPr>
        <w:jc w:val="both"/>
        <w:rPr>
          <w:sz w:val="20"/>
          <w:szCs w:val="20"/>
        </w:rPr>
      </w:pPr>
      <w:r w:rsidRPr="003E742A">
        <w:rPr>
          <w:sz w:val="20"/>
          <w:szCs w:val="20"/>
        </w:rPr>
        <w:t>5.2. Сотрудник, нарушивший требования данной Инструкции, может быть подвергнут дисциплинарному наказанию в соответствии с законодательством Российской Федерации.</w:t>
      </w:r>
    </w:p>
    <w:p w:rsidR="008F500E" w:rsidRPr="003E742A" w:rsidRDefault="008F500E" w:rsidP="008F500E">
      <w:pPr>
        <w:jc w:val="both"/>
        <w:rPr>
          <w:sz w:val="20"/>
          <w:szCs w:val="20"/>
        </w:rPr>
      </w:pPr>
    </w:p>
    <w:p w:rsidR="008F500E" w:rsidRPr="003E742A" w:rsidRDefault="008F500E" w:rsidP="008F500E">
      <w:pPr>
        <w:jc w:val="right"/>
        <w:rPr>
          <w:bCs/>
          <w:sz w:val="20"/>
          <w:szCs w:val="20"/>
        </w:rPr>
      </w:pPr>
      <w:r w:rsidRPr="003E742A">
        <w:rPr>
          <w:bCs/>
          <w:sz w:val="20"/>
          <w:szCs w:val="20"/>
        </w:rPr>
        <w:t xml:space="preserve">Приложение 1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Журнал опечатывания системных блоков</w:t>
      </w:r>
    </w:p>
    <w:p w:rsidR="008F500E" w:rsidRPr="003E742A" w:rsidRDefault="008F500E" w:rsidP="008F500E">
      <w:pPr>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1268"/>
        <w:gridCol w:w="2174"/>
        <w:gridCol w:w="1390"/>
        <w:gridCol w:w="1846"/>
        <w:gridCol w:w="1322"/>
        <w:gridCol w:w="1944"/>
      </w:tblGrid>
      <w:tr w:rsidR="008F500E" w:rsidRPr="003E742A" w:rsidTr="003D77B0">
        <w:tc>
          <w:tcPr>
            <w:tcW w:w="293" w:type="pct"/>
          </w:tcPr>
          <w:p w:rsidR="008F500E" w:rsidRPr="003E742A" w:rsidRDefault="008F500E" w:rsidP="003D77B0">
            <w:pPr>
              <w:jc w:val="both"/>
              <w:rPr>
                <w:sz w:val="20"/>
                <w:szCs w:val="20"/>
              </w:rPr>
            </w:pPr>
            <w:r w:rsidRPr="003E742A">
              <w:rPr>
                <w:sz w:val="20"/>
                <w:szCs w:val="20"/>
              </w:rPr>
              <w:t>№ п\п</w:t>
            </w:r>
          </w:p>
        </w:tc>
        <w:tc>
          <w:tcPr>
            <w:tcW w:w="600" w:type="pct"/>
          </w:tcPr>
          <w:p w:rsidR="008F500E" w:rsidRPr="003E742A" w:rsidRDefault="008F500E" w:rsidP="003D77B0">
            <w:pPr>
              <w:jc w:val="both"/>
              <w:rPr>
                <w:sz w:val="20"/>
                <w:szCs w:val="20"/>
              </w:rPr>
            </w:pPr>
            <w:r w:rsidRPr="003E742A">
              <w:rPr>
                <w:sz w:val="20"/>
                <w:szCs w:val="20"/>
              </w:rPr>
              <w:t>Отдел</w:t>
            </w:r>
          </w:p>
        </w:tc>
        <w:tc>
          <w:tcPr>
            <w:tcW w:w="1029" w:type="pct"/>
          </w:tcPr>
          <w:p w:rsidR="008F500E" w:rsidRPr="003E742A" w:rsidRDefault="008F500E" w:rsidP="003D77B0">
            <w:pPr>
              <w:jc w:val="both"/>
              <w:rPr>
                <w:sz w:val="20"/>
                <w:szCs w:val="20"/>
              </w:rPr>
            </w:pPr>
            <w:r w:rsidRPr="003E742A">
              <w:rPr>
                <w:sz w:val="20"/>
                <w:szCs w:val="20"/>
              </w:rPr>
              <w:t>Инвентарный номер</w:t>
            </w:r>
          </w:p>
        </w:tc>
        <w:tc>
          <w:tcPr>
            <w:tcW w:w="658" w:type="pct"/>
          </w:tcPr>
          <w:p w:rsidR="008F500E" w:rsidRPr="003E742A" w:rsidRDefault="008F500E" w:rsidP="003D77B0">
            <w:pPr>
              <w:jc w:val="both"/>
              <w:rPr>
                <w:sz w:val="20"/>
                <w:szCs w:val="20"/>
              </w:rPr>
            </w:pPr>
            <w:r w:rsidRPr="003E742A">
              <w:rPr>
                <w:sz w:val="20"/>
                <w:szCs w:val="20"/>
              </w:rPr>
              <w:t>№ стикера</w:t>
            </w:r>
          </w:p>
        </w:tc>
        <w:tc>
          <w:tcPr>
            <w:tcW w:w="874" w:type="pct"/>
          </w:tcPr>
          <w:p w:rsidR="008F500E" w:rsidRPr="003E742A" w:rsidRDefault="008F500E" w:rsidP="003D77B0">
            <w:pPr>
              <w:jc w:val="both"/>
              <w:rPr>
                <w:sz w:val="20"/>
                <w:szCs w:val="20"/>
              </w:rPr>
            </w:pPr>
            <w:r w:rsidRPr="003E742A">
              <w:rPr>
                <w:sz w:val="20"/>
                <w:szCs w:val="20"/>
              </w:rPr>
              <w:t>Дата опечатывания</w:t>
            </w:r>
          </w:p>
        </w:tc>
        <w:tc>
          <w:tcPr>
            <w:tcW w:w="626" w:type="pct"/>
          </w:tcPr>
          <w:p w:rsidR="008F500E" w:rsidRPr="003E742A" w:rsidRDefault="008F500E" w:rsidP="003D77B0">
            <w:pPr>
              <w:jc w:val="both"/>
              <w:rPr>
                <w:sz w:val="20"/>
                <w:szCs w:val="20"/>
              </w:rPr>
            </w:pPr>
            <w:r w:rsidRPr="003E742A">
              <w:rPr>
                <w:sz w:val="20"/>
                <w:szCs w:val="20"/>
              </w:rPr>
              <w:t>Дата снятия печати</w:t>
            </w:r>
          </w:p>
        </w:tc>
        <w:tc>
          <w:tcPr>
            <w:tcW w:w="920" w:type="pct"/>
          </w:tcPr>
          <w:p w:rsidR="008F500E" w:rsidRPr="003E742A" w:rsidRDefault="008F500E" w:rsidP="003D77B0">
            <w:pPr>
              <w:jc w:val="both"/>
              <w:rPr>
                <w:sz w:val="20"/>
                <w:szCs w:val="20"/>
              </w:rPr>
            </w:pPr>
            <w:r w:rsidRPr="003E742A">
              <w:rPr>
                <w:sz w:val="20"/>
                <w:szCs w:val="20"/>
              </w:rPr>
              <w:t>Подпись ответственного лица</w:t>
            </w:r>
          </w:p>
        </w:tc>
      </w:tr>
      <w:tr w:rsidR="008F500E" w:rsidRPr="003E742A" w:rsidTr="003D77B0">
        <w:tc>
          <w:tcPr>
            <w:tcW w:w="293" w:type="pct"/>
            <w:vAlign w:val="center"/>
          </w:tcPr>
          <w:p w:rsidR="008F500E" w:rsidRPr="003E742A" w:rsidRDefault="008F500E" w:rsidP="003D77B0">
            <w:pPr>
              <w:jc w:val="both"/>
              <w:rPr>
                <w:sz w:val="20"/>
                <w:szCs w:val="20"/>
              </w:rPr>
            </w:pPr>
          </w:p>
        </w:tc>
        <w:tc>
          <w:tcPr>
            <w:tcW w:w="600" w:type="pct"/>
            <w:vAlign w:val="center"/>
          </w:tcPr>
          <w:p w:rsidR="008F500E" w:rsidRPr="003E742A" w:rsidRDefault="008F500E" w:rsidP="003D77B0">
            <w:pPr>
              <w:jc w:val="both"/>
              <w:rPr>
                <w:sz w:val="20"/>
                <w:szCs w:val="20"/>
              </w:rPr>
            </w:pPr>
          </w:p>
        </w:tc>
        <w:tc>
          <w:tcPr>
            <w:tcW w:w="1029" w:type="pct"/>
            <w:vAlign w:val="center"/>
          </w:tcPr>
          <w:p w:rsidR="008F500E" w:rsidRPr="003E742A" w:rsidRDefault="008F500E" w:rsidP="003D77B0">
            <w:pPr>
              <w:jc w:val="both"/>
              <w:rPr>
                <w:sz w:val="20"/>
                <w:szCs w:val="20"/>
              </w:rPr>
            </w:pPr>
          </w:p>
        </w:tc>
        <w:tc>
          <w:tcPr>
            <w:tcW w:w="658" w:type="pct"/>
            <w:vAlign w:val="center"/>
          </w:tcPr>
          <w:p w:rsidR="008F500E" w:rsidRPr="003E742A" w:rsidRDefault="008F500E" w:rsidP="003D77B0">
            <w:pPr>
              <w:jc w:val="both"/>
              <w:rPr>
                <w:sz w:val="20"/>
                <w:szCs w:val="20"/>
              </w:rPr>
            </w:pPr>
          </w:p>
        </w:tc>
        <w:tc>
          <w:tcPr>
            <w:tcW w:w="874" w:type="pct"/>
            <w:vAlign w:val="center"/>
          </w:tcPr>
          <w:p w:rsidR="008F500E" w:rsidRPr="003E742A" w:rsidRDefault="008F500E" w:rsidP="003D77B0">
            <w:pPr>
              <w:jc w:val="both"/>
              <w:rPr>
                <w:sz w:val="20"/>
                <w:szCs w:val="20"/>
              </w:rPr>
            </w:pPr>
          </w:p>
        </w:tc>
        <w:tc>
          <w:tcPr>
            <w:tcW w:w="626" w:type="pct"/>
            <w:vAlign w:val="center"/>
          </w:tcPr>
          <w:p w:rsidR="008F500E" w:rsidRPr="003E742A" w:rsidRDefault="008F500E" w:rsidP="003D77B0">
            <w:pPr>
              <w:jc w:val="both"/>
              <w:rPr>
                <w:sz w:val="20"/>
                <w:szCs w:val="20"/>
              </w:rPr>
            </w:pPr>
          </w:p>
        </w:tc>
        <w:tc>
          <w:tcPr>
            <w:tcW w:w="920" w:type="pct"/>
            <w:vAlign w:val="center"/>
          </w:tcPr>
          <w:p w:rsidR="008F500E" w:rsidRPr="003E742A" w:rsidRDefault="008F500E" w:rsidP="003D77B0">
            <w:pPr>
              <w:jc w:val="both"/>
              <w:rPr>
                <w:sz w:val="20"/>
                <w:szCs w:val="20"/>
              </w:rPr>
            </w:pPr>
          </w:p>
        </w:tc>
      </w:tr>
      <w:tr w:rsidR="008F500E" w:rsidRPr="003E742A" w:rsidTr="003D77B0">
        <w:tc>
          <w:tcPr>
            <w:tcW w:w="293" w:type="pct"/>
            <w:vAlign w:val="center"/>
          </w:tcPr>
          <w:p w:rsidR="008F500E" w:rsidRPr="003E742A" w:rsidRDefault="008F500E" w:rsidP="003D77B0">
            <w:pPr>
              <w:jc w:val="both"/>
              <w:rPr>
                <w:sz w:val="20"/>
                <w:szCs w:val="20"/>
              </w:rPr>
            </w:pPr>
          </w:p>
        </w:tc>
        <w:tc>
          <w:tcPr>
            <w:tcW w:w="600" w:type="pct"/>
            <w:vAlign w:val="center"/>
          </w:tcPr>
          <w:p w:rsidR="008F500E" w:rsidRPr="003E742A" w:rsidRDefault="008F500E" w:rsidP="003D77B0">
            <w:pPr>
              <w:jc w:val="both"/>
              <w:rPr>
                <w:sz w:val="20"/>
                <w:szCs w:val="20"/>
              </w:rPr>
            </w:pPr>
          </w:p>
        </w:tc>
        <w:tc>
          <w:tcPr>
            <w:tcW w:w="1029" w:type="pct"/>
            <w:vAlign w:val="center"/>
          </w:tcPr>
          <w:p w:rsidR="008F500E" w:rsidRPr="003E742A" w:rsidRDefault="008F500E" w:rsidP="003D77B0">
            <w:pPr>
              <w:jc w:val="both"/>
              <w:rPr>
                <w:sz w:val="20"/>
                <w:szCs w:val="20"/>
              </w:rPr>
            </w:pPr>
          </w:p>
        </w:tc>
        <w:tc>
          <w:tcPr>
            <w:tcW w:w="658" w:type="pct"/>
            <w:vAlign w:val="center"/>
          </w:tcPr>
          <w:p w:rsidR="008F500E" w:rsidRPr="003E742A" w:rsidRDefault="008F500E" w:rsidP="003D77B0">
            <w:pPr>
              <w:jc w:val="both"/>
              <w:rPr>
                <w:sz w:val="20"/>
                <w:szCs w:val="20"/>
              </w:rPr>
            </w:pPr>
          </w:p>
        </w:tc>
        <w:tc>
          <w:tcPr>
            <w:tcW w:w="874" w:type="pct"/>
            <w:vAlign w:val="center"/>
          </w:tcPr>
          <w:p w:rsidR="008F500E" w:rsidRPr="003E742A" w:rsidRDefault="008F500E" w:rsidP="003D77B0">
            <w:pPr>
              <w:jc w:val="both"/>
              <w:rPr>
                <w:sz w:val="20"/>
                <w:szCs w:val="20"/>
              </w:rPr>
            </w:pPr>
          </w:p>
        </w:tc>
        <w:tc>
          <w:tcPr>
            <w:tcW w:w="626" w:type="pct"/>
            <w:vAlign w:val="center"/>
          </w:tcPr>
          <w:p w:rsidR="008F500E" w:rsidRPr="003E742A" w:rsidRDefault="008F500E" w:rsidP="003D77B0">
            <w:pPr>
              <w:jc w:val="both"/>
              <w:rPr>
                <w:sz w:val="20"/>
                <w:szCs w:val="20"/>
              </w:rPr>
            </w:pPr>
          </w:p>
        </w:tc>
        <w:tc>
          <w:tcPr>
            <w:tcW w:w="920" w:type="pct"/>
            <w:vAlign w:val="center"/>
          </w:tcPr>
          <w:p w:rsidR="008F500E" w:rsidRPr="003E742A" w:rsidRDefault="008F500E" w:rsidP="003D77B0">
            <w:pPr>
              <w:jc w:val="both"/>
              <w:rPr>
                <w:sz w:val="20"/>
                <w:szCs w:val="20"/>
              </w:rPr>
            </w:pPr>
          </w:p>
        </w:tc>
      </w:tr>
      <w:tr w:rsidR="008F500E" w:rsidRPr="003E742A" w:rsidTr="003D77B0">
        <w:tc>
          <w:tcPr>
            <w:tcW w:w="293" w:type="pct"/>
            <w:vAlign w:val="center"/>
          </w:tcPr>
          <w:p w:rsidR="008F500E" w:rsidRPr="003E742A" w:rsidRDefault="008F500E" w:rsidP="003D77B0">
            <w:pPr>
              <w:jc w:val="both"/>
              <w:rPr>
                <w:sz w:val="20"/>
                <w:szCs w:val="20"/>
              </w:rPr>
            </w:pPr>
          </w:p>
        </w:tc>
        <w:tc>
          <w:tcPr>
            <w:tcW w:w="600" w:type="pct"/>
            <w:vAlign w:val="center"/>
          </w:tcPr>
          <w:p w:rsidR="008F500E" w:rsidRPr="003E742A" w:rsidRDefault="008F500E" w:rsidP="003D77B0">
            <w:pPr>
              <w:jc w:val="both"/>
              <w:rPr>
                <w:sz w:val="20"/>
                <w:szCs w:val="20"/>
              </w:rPr>
            </w:pPr>
          </w:p>
        </w:tc>
        <w:tc>
          <w:tcPr>
            <w:tcW w:w="1029" w:type="pct"/>
            <w:vAlign w:val="center"/>
          </w:tcPr>
          <w:p w:rsidR="008F500E" w:rsidRPr="003E742A" w:rsidRDefault="008F500E" w:rsidP="003D77B0">
            <w:pPr>
              <w:jc w:val="both"/>
              <w:rPr>
                <w:sz w:val="20"/>
                <w:szCs w:val="20"/>
              </w:rPr>
            </w:pPr>
          </w:p>
        </w:tc>
        <w:tc>
          <w:tcPr>
            <w:tcW w:w="658" w:type="pct"/>
            <w:vAlign w:val="center"/>
          </w:tcPr>
          <w:p w:rsidR="008F500E" w:rsidRPr="003E742A" w:rsidRDefault="008F500E" w:rsidP="003D77B0">
            <w:pPr>
              <w:jc w:val="both"/>
              <w:rPr>
                <w:sz w:val="20"/>
                <w:szCs w:val="20"/>
              </w:rPr>
            </w:pPr>
          </w:p>
        </w:tc>
        <w:tc>
          <w:tcPr>
            <w:tcW w:w="874" w:type="pct"/>
            <w:vAlign w:val="center"/>
          </w:tcPr>
          <w:p w:rsidR="008F500E" w:rsidRPr="003E742A" w:rsidRDefault="008F500E" w:rsidP="003D77B0">
            <w:pPr>
              <w:jc w:val="both"/>
              <w:rPr>
                <w:sz w:val="20"/>
                <w:szCs w:val="20"/>
              </w:rPr>
            </w:pPr>
          </w:p>
        </w:tc>
        <w:tc>
          <w:tcPr>
            <w:tcW w:w="626" w:type="pct"/>
            <w:vAlign w:val="center"/>
          </w:tcPr>
          <w:p w:rsidR="008F500E" w:rsidRPr="003E742A" w:rsidRDefault="008F500E" w:rsidP="003D77B0">
            <w:pPr>
              <w:jc w:val="both"/>
              <w:rPr>
                <w:sz w:val="20"/>
                <w:szCs w:val="20"/>
              </w:rPr>
            </w:pPr>
          </w:p>
        </w:tc>
        <w:tc>
          <w:tcPr>
            <w:tcW w:w="920" w:type="pct"/>
            <w:vAlign w:val="center"/>
          </w:tcPr>
          <w:p w:rsidR="008F500E" w:rsidRPr="003E742A" w:rsidRDefault="008F500E" w:rsidP="003D77B0">
            <w:pPr>
              <w:jc w:val="both"/>
              <w:rPr>
                <w:sz w:val="20"/>
                <w:szCs w:val="20"/>
              </w:rPr>
            </w:pPr>
          </w:p>
        </w:tc>
      </w:tr>
    </w:tbl>
    <w:p w:rsidR="008F500E" w:rsidRPr="003E742A" w:rsidRDefault="008F500E" w:rsidP="008F500E">
      <w:pPr>
        <w:jc w:val="both"/>
        <w:rPr>
          <w:bCs/>
          <w:sz w:val="20"/>
          <w:szCs w:val="20"/>
        </w:rPr>
      </w:pPr>
    </w:p>
    <w:p w:rsidR="008F500E" w:rsidRPr="003E742A" w:rsidRDefault="008F500E" w:rsidP="008F500E">
      <w:pPr>
        <w:jc w:val="both"/>
        <w:rPr>
          <w:bCs/>
          <w:sz w:val="20"/>
          <w:szCs w:val="20"/>
        </w:rPr>
      </w:pPr>
    </w:p>
    <w:p w:rsidR="008F500E" w:rsidRPr="003E742A" w:rsidRDefault="003E742A" w:rsidP="008F500E">
      <w:pPr>
        <w:jc w:val="right"/>
        <w:rPr>
          <w:bCs/>
          <w:sz w:val="20"/>
          <w:szCs w:val="20"/>
        </w:rPr>
      </w:pPr>
      <w:r>
        <w:rPr>
          <w:bCs/>
          <w:sz w:val="20"/>
          <w:szCs w:val="20"/>
        </w:rPr>
        <w:t>П</w:t>
      </w:r>
      <w:r w:rsidR="008F500E" w:rsidRPr="003E742A">
        <w:rPr>
          <w:bCs/>
          <w:sz w:val="20"/>
          <w:szCs w:val="20"/>
        </w:rPr>
        <w:t xml:space="preserve">риложение 2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right"/>
        <w:rPr>
          <w:sz w:val="20"/>
          <w:szCs w:val="20"/>
        </w:rPr>
      </w:pPr>
    </w:p>
    <w:p w:rsidR="008F500E" w:rsidRPr="003E742A" w:rsidRDefault="008F500E" w:rsidP="008F500E">
      <w:pPr>
        <w:jc w:val="center"/>
        <w:rPr>
          <w:sz w:val="20"/>
          <w:szCs w:val="20"/>
        </w:rPr>
      </w:pPr>
      <w:r w:rsidRPr="003E742A">
        <w:rPr>
          <w:sz w:val="20"/>
          <w:szCs w:val="20"/>
        </w:rPr>
        <w:t>Журнал выдачи парольных карточек</w:t>
      </w:r>
    </w:p>
    <w:p w:rsidR="008F500E" w:rsidRPr="003E742A" w:rsidRDefault="008F500E" w:rsidP="008F500E">
      <w:pPr>
        <w:jc w:val="both"/>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1426"/>
        <w:gridCol w:w="3496"/>
        <w:gridCol w:w="1663"/>
        <w:gridCol w:w="2774"/>
      </w:tblGrid>
      <w:tr w:rsidR="008F500E" w:rsidRPr="003E742A" w:rsidTr="003D77B0">
        <w:trPr>
          <w:trHeight w:val="958"/>
        </w:trPr>
        <w:tc>
          <w:tcPr>
            <w:tcW w:w="530" w:type="dxa"/>
            <w:vAlign w:val="center"/>
          </w:tcPr>
          <w:p w:rsidR="008F500E" w:rsidRPr="003E742A" w:rsidRDefault="008F500E" w:rsidP="003D77B0">
            <w:pPr>
              <w:jc w:val="both"/>
              <w:rPr>
                <w:sz w:val="20"/>
                <w:szCs w:val="20"/>
              </w:rPr>
            </w:pPr>
            <w:r w:rsidRPr="003E742A">
              <w:rPr>
                <w:sz w:val="20"/>
                <w:szCs w:val="20"/>
              </w:rPr>
              <w:lastRenderedPageBreak/>
              <w:t>№</w:t>
            </w:r>
          </w:p>
        </w:tc>
        <w:tc>
          <w:tcPr>
            <w:tcW w:w="1426" w:type="dxa"/>
            <w:vAlign w:val="center"/>
          </w:tcPr>
          <w:p w:rsidR="008F500E" w:rsidRPr="003E742A" w:rsidRDefault="008F500E" w:rsidP="003D77B0">
            <w:pPr>
              <w:jc w:val="both"/>
              <w:rPr>
                <w:sz w:val="20"/>
                <w:szCs w:val="20"/>
              </w:rPr>
            </w:pPr>
            <w:r w:rsidRPr="003E742A">
              <w:rPr>
                <w:sz w:val="20"/>
                <w:szCs w:val="20"/>
              </w:rPr>
              <w:t>Пароль</w:t>
            </w:r>
          </w:p>
        </w:tc>
        <w:tc>
          <w:tcPr>
            <w:tcW w:w="3496" w:type="dxa"/>
            <w:vAlign w:val="center"/>
          </w:tcPr>
          <w:p w:rsidR="008F500E" w:rsidRPr="003E742A" w:rsidRDefault="008F500E" w:rsidP="003D77B0">
            <w:pPr>
              <w:jc w:val="both"/>
              <w:rPr>
                <w:sz w:val="20"/>
                <w:szCs w:val="20"/>
              </w:rPr>
            </w:pPr>
            <w:r w:rsidRPr="003E742A">
              <w:rPr>
                <w:sz w:val="20"/>
                <w:szCs w:val="20"/>
              </w:rPr>
              <w:t>Парольная фраза</w:t>
            </w:r>
          </w:p>
        </w:tc>
        <w:tc>
          <w:tcPr>
            <w:tcW w:w="1663" w:type="dxa"/>
            <w:vAlign w:val="center"/>
          </w:tcPr>
          <w:p w:rsidR="008F500E" w:rsidRPr="003E742A" w:rsidRDefault="008F500E" w:rsidP="003D77B0">
            <w:pPr>
              <w:jc w:val="both"/>
              <w:rPr>
                <w:sz w:val="20"/>
                <w:szCs w:val="20"/>
              </w:rPr>
            </w:pPr>
            <w:r w:rsidRPr="003E742A">
              <w:rPr>
                <w:sz w:val="20"/>
                <w:szCs w:val="20"/>
              </w:rPr>
              <w:t>Дата получения</w:t>
            </w:r>
          </w:p>
        </w:tc>
        <w:tc>
          <w:tcPr>
            <w:tcW w:w="2774" w:type="dxa"/>
            <w:vAlign w:val="center"/>
          </w:tcPr>
          <w:p w:rsidR="008F500E" w:rsidRPr="003E742A" w:rsidRDefault="008F500E" w:rsidP="003D77B0">
            <w:pPr>
              <w:jc w:val="both"/>
              <w:rPr>
                <w:sz w:val="20"/>
                <w:szCs w:val="20"/>
              </w:rPr>
            </w:pPr>
            <w:r w:rsidRPr="003E742A">
              <w:rPr>
                <w:sz w:val="20"/>
                <w:szCs w:val="20"/>
              </w:rPr>
              <w:t>Пользователь (подпись, расшифровка)</w:t>
            </w:r>
          </w:p>
        </w:tc>
      </w:tr>
      <w:tr w:rsidR="008F500E" w:rsidRPr="003E742A" w:rsidTr="003D77B0">
        <w:trPr>
          <w:trHeight w:val="325"/>
        </w:trPr>
        <w:tc>
          <w:tcPr>
            <w:tcW w:w="530" w:type="dxa"/>
            <w:vAlign w:val="center"/>
          </w:tcPr>
          <w:p w:rsidR="008F500E" w:rsidRPr="003E742A" w:rsidRDefault="008F500E" w:rsidP="003D77B0">
            <w:pPr>
              <w:jc w:val="both"/>
              <w:rPr>
                <w:sz w:val="20"/>
                <w:szCs w:val="20"/>
              </w:rPr>
            </w:pPr>
            <w:r w:rsidRPr="003E742A">
              <w:rPr>
                <w:sz w:val="20"/>
                <w:szCs w:val="20"/>
              </w:rPr>
              <w:t>1</w:t>
            </w:r>
          </w:p>
        </w:tc>
        <w:tc>
          <w:tcPr>
            <w:tcW w:w="1426" w:type="dxa"/>
            <w:vAlign w:val="center"/>
          </w:tcPr>
          <w:p w:rsidR="008F500E" w:rsidRPr="003E742A" w:rsidRDefault="008F500E" w:rsidP="003D77B0">
            <w:pPr>
              <w:jc w:val="both"/>
              <w:rPr>
                <w:sz w:val="20"/>
                <w:szCs w:val="20"/>
              </w:rPr>
            </w:pPr>
          </w:p>
        </w:tc>
        <w:tc>
          <w:tcPr>
            <w:tcW w:w="3496" w:type="dxa"/>
            <w:vAlign w:val="center"/>
          </w:tcPr>
          <w:p w:rsidR="008F500E" w:rsidRPr="003E742A" w:rsidRDefault="008F500E" w:rsidP="003D77B0">
            <w:pPr>
              <w:jc w:val="both"/>
              <w:rPr>
                <w:sz w:val="20"/>
                <w:szCs w:val="20"/>
              </w:rPr>
            </w:pPr>
          </w:p>
        </w:tc>
        <w:tc>
          <w:tcPr>
            <w:tcW w:w="1663" w:type="dxa"/>
            <w:vAlign w:val="center"/>
          </w:tcPr>
          <w:p w:rsidR="008F500E" w:rsidRPr="003E742A" w:rsidRDefault="008F500E" w:rsidP="003D77B0">
            <w:pPr>
              <w:jc w:val="both"/>
              <w:rPr>
                <w:sz w:val="20"/>
                <w:szCs w:val="20"/>
              </w:rPr>
            </w:pPr>
          </w:p>
        </w:tc>
        <w:tc>
          <w:tcPr>
            <w:tcW w:w="2774" w:type="dxa"/>
            <w:vAlign w:val="center"/>
          </w:tcPr>
          <w:p w:rsidR="008F500E" w:rsidRPr="003E742A" w:rsidRDefault="008F500E" w:rsidP="003D77B0">
            <w:pPr>
              <w:jc w:val="both"/>
              <w:rPr>
                <w:sz w:val="20"/>
                <w:szCs w:val="20"/>
              </w:rPr>
            </w:pPr>
          </w:p>
        </w:tc>
      </w:tr>
      <w:tr w:rsidR="008F500E" w:rsidRPr="003E742A" w:rsidTr="003D77B0">
        <w:trPr>
          <w:trHeight w:val="325"/>
        </w:trPr>
        <w:tc>
          <w:tcPr>
            <w:tcW w:w="530" w:type="dxa"/>
            <w:vAlign w:val="center"/>
          </w:tcPr>
          <w:p w:rsidR="008F500E" w:rsidRPr="003E742A" w:rsidRDefault="008F500E" w:rsidP="003D77B0">
            <w:pPr>
              <w:jc w:val="both"/>
              <w:rPr>
                <w:sz w:val="20"/>
                <w:szCs w:val="20"/>
              </w:rPr>
            </w:pPr>
            <w:r w:rsidRPr="003E742A">
              <w:rPr>
                <w:sz w:val="20"/>
                <w:szCs w:val="20"/>
              </w:rPr>
              <w:t>2</w:t>
            </w:r>
          </w:p>
        </w:tc>
        <w:tc>
          <w:tcPr>
            <w:tcW w:w="1426" w:type="dxa"/>
            <w:vAlign w:val="center"/>
          </w:tcPr>
          <w:p w:rsidR="008F500E" w:rsidRPr="003E742A" w:rsidRDefault="008F500E" w:rsidP="003D77B0">
            <w:pPr>
              <w:jc w:val="both"/>
              <w:rPr>
                <w:sz w:val="20"/>
                <w:szCs w:val="20"/>
              </w:rPr>
            </w:pPr>
          </w:p>
        </w:tc>
        <w:tc>
          <w:tcPr>
            <w:tcW w:w="3496" w:type="dxa"/>
            <w:vAlign w:val="center"/>
          </w:tcPr>
          <w:p w:rsidR="008F500E" w:rsidRPr="003E742A" w:rsidRDefault="008F500E" w:rsidP="003D77B0">
            <w:pPr>
              <w:jc w:val="both"/>
              <w:rPr>
                <w:sz w:val="20"/>
                <w:szCs w:val="20"/>
              </w:rPr>
            </w:pPr>
          </w:p>
        </w:tc>
        <w:tc>
          <w:tcPr>
            <w:tcW w:w="1663" w:type="dxa"/>
            <w:vAlign w:val="center"/>
          </w:tcPr>
          <w:p w:rsidR="008F500E" w:rsidRPr="003E742A" w:rsidRDefault="008F500E" w:rsidP="003D77B0">
            <w:pPr>
              <w:jc w:val="both"/>
              <w:rPr>
                <w:sz w:val="20"/>
                <w:szCs w:val="20"/>
              </w:rPr>
            </w:pPr>
          </w:p>
        </w:tc>
        <w:tc>
          <w:tcPr>
            <w:tcW w:w="2774" w:type="dxa"/>
            <w:vAlign w:val="center"/>
          </w:tcPr>
          <w:p w:rsidR="008F500E" w:rsidRPr="003E742A" w:rsidRDefault="008F500E" w:rsidP="003D77B0">
            <w:pPr>
              <w:jc w:val="both"/>
              <w:rPr>
                <w:sz w:val="20"/>
                <w:szCs w:val="20"/>
              </w:rPr>
            </w:pPr>
          </w:p>
        </w:tc>
      </w:tr>
      <w:tr w:rsidR="008F500E" w:rsidRPr="003E742A" w:rsidTr="003D77B0">
        <w:trPr>
          <w:trHeight w:val="325"/>
        </w:trPr>
        <w:tc>
          <w:tcPr>
            <w:tcW w:w="530" w:type="dxa"/>
            <w:vAlign w:val="center"/>
          </w:tcPr>
          <w:p w:rsidR="008F500E" w:rsidRPr="003E742A" w:rsidRDefault="008F500E" w:rsidP="003D77B0">
            <w:pPr>
              <w:jc w:val="both"/>
              <w:rPr>
                <w:sz w:val="20"/>
                <w:szCs w:val="20"/>
              </w:rPr>
            </w:pPr>
            <w:r w:rsidRPr="003E742A">
              <w:rPr>
                <w:sz w:val="20"/>
                <w:szCs w:val="20"/>
              </w:rPr>
              <w:t>3</w:t>
            </w:r>
          </w:p>
        </w:tc>
        <w:tc>
          <w:tcPr>
            <w:tcW w:w="1426" w:type="dxa"/>
            <w:vAlign w:val="center"/>
          </w:tcPr>
          <w:p w:rsidR="008F500E" w:rsidRPr="003E742A" w:rsidRDefault="008F500E" w:rsidP="003D77B0">
            <w:pPr>
              <w:jc w:val="both"/>
              <w:rPr>
                <w:sz w:val="20"/>
                <w:szCs w:val="20"/>
              </w:rPr>
            </w:pPr>
          </w:p>
        </w:tc>
        <w:tc>
          <w:tcPr>
            <w:tcW w:w="3496" w:type="dxa"/>
            <w:vAlign w:val="center"/>
          </w:tcPr>
          <w:p w:rsidR="008F500E" w:rsidRPr="003E742A" w:rsidRDefault="008F500E" w:rsidP="003D77B0">
            <w:pPr>
              <w:jc w:val="both"/>
              <w:rPr>
                <w:sz w:val="20"/>
                <w:szCs w:val="20"/>
              </w:rPr>
            </w:pPr>
          </w:p>
        </w:tc>
        <w:tc>
          <w:tcPr>
            <w:tcW w:w="1663" w:type="dxa"/>
            <w:vAlign w:val="center"/>
          </w:tcPr>
          <w:p w:rsidR="008F500E" w:rsidRPr="003E742A" w:rsidRDefault="008F500E" w:rsidP="003D77B0">
            <w:pPr>
              <w:jc w:val="both"/>
              <w:rPr>
                <w:sz w:val="20"/>
                <w:szCs w:val="20"/>
              </w:rPr>
            </w:pPr>
          </w:p>
        </w:tc>
        <w:tc>
          <w:tcPr>
            <w:tcW w:w="2774" w:type="dxa"/>
            <w:vAlign w:val="center"/>
          </w:tcPr>
          <w:p w:rsidR="008F500E" w:rsidRPr="003E742A" w:rsidRDefault="008F500E" w:rsidP="003D77B0">
            <w:pPr>
              <w:jc w:val="both"/>
              <w:rPr>
                <w:sz w:val="20"/>
                <w:szCs w:val="20"/>
              </w:rPr>
            </w:pPr>
          </w:p>
        </w:tc>
      </w:tr>
    </w:tbl>
    <w:p w:rsidR="008F500E" w:rsidRPr="003E742A" w:rsidRDefault="008F500E" w:rsidP="008F500E">
      <w:pPr>
        <w:jc w:val="both"/>
        <w:rPr>
          <w:bCs/>
          <w:sz w:val="20"/>
          <w:szCs w:val="20"/>
        </w:rPr>
      </w:pPr>
    </w:p>
    <w:p w:rsidR="008F500E" w:rsidRPr="003E742A" w:rsidRDefault="008F500E" w:rsidP="008F500E">
      <w:pPr>
        <w:jc w:val="right"/>
        <w:rPr>
          <w:bCs/>
          <w:sz w:val="20"/>
          <w:szCs w:val="20"/>
        </w:rPr>
      </w:pPr>
      <w:r w:rsidRPr="003E742A">
        <w:rPr>
          <w:bCs/>
          <w:sz w:val="20"/>
          <w:szCs w:val="20"/>
        </w:rPr>
        <w:t xml:space="preserve">Приложение 3 </w:t>
      </w:r>
    </w:p>
    <w:p w:rsidR="008F500E" w:rsidRPr="003E742A" w:rsidRDefault="008F500E" w:rsidP="008F500E">
      <w:pPr>
        <w:jc w:val="right"/>
        <w:rPr>
          <w:bCs/>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bCs/>
          <w:sz w:val="20"/>
          <w:szCs w:val="20"/>
        </w:rPr>
      </w:pPr>
    </w:p>
    <w:p w:rsidR="008F500E" w:rsidRPr="003E742A" w:rsidRDefault="008F500E" w:rsidP="008F500E">
      <w:pPr>
        <w:jc w:val="center"/>
        <w:rPr>
          <w:sz w:val="20"/>
          <w:szCs w:val="20"/>
        </w:rPr>
      </w:pPr>
      <w:r w:rsidRPr="003E742A">
        <w:rPr>
          <w:sz w:val="20"/>
          <w:szCs w:val="20"/>
        </w:rPr>
        <w:t xml:space="preserve">Должностная  инструкция </w:t>
      </w:r>
    </w:p>
    <w:p w:rsidR="008F500E" w:rsidRPr="003E742A" w:rsidRDefault="008F500E" w:rsidP="008F500E">
      <w:pPr>
        <w:jc w:val="center"/>
        <w:rPr>
          <w:sz w:val="20"/>
          <w:szCs w:val="20"/>
        </w:rPr>
      </w:pPr>
      <w:r w:rsidRPr="003E742A">
        <w:rPr>
          <w:sz w:val="20"/>
          <w:szCs w:val="20"/>
        </w:rPr>
        <w:t>администратора безопасности автоматизированных информационных систем</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 Общие положения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1.1. Настоящая Инструкция разработана на основании действующих нормативных документов и определяет общие функции, права и обязанности администратора безопасности по вопросам обеспечения информационной безопасности при обработке персональных данных и иной конфиденциальной информации с использованием средств автоматизации, входящих в состав автоматизированных информационных систем (далее – АИ С)</w:t>
      </w:r>
    </w:p>
    <w:p w:rsidR="008F500E" w:rsidRPr="003E742A" w:rsidRDefault="008F500E" w:rsidP="008F500E">
      <w:pPr>
        <w:jc w:val="both"/>
        <w:rPr>
          <w:sz w:val="20"/>
          <w:szCs w:val="20"/>
        </w:rPr>
      </w:pPr>
      <w:r w:rsidRPr="003E742A">
        <w:rPr>
          <w:sz w:val="20"/>
          <w:szCs w:val="20"/>
        </w:rPr>
        <w:t xml:space="preserve"> 1.2. Администратор безопасности в своей работе руководствуется настоящей Инструкцией, внутренними нормативными документами и требованиями законодательства в сфере защиты информации ограниченного доступа.</w:t>
      </w:r>
    </w:p>
    <w:p w:rsidR="008F500E" w:rsidRPr="003E742A" w:rsidRDefault="008F500E" w:rsidP="008F500E">
      <w:pPr>
        <w:jc w:val="both"/>
        <w:rPr>
          <w:sz w:val="20"/>
          <w:szCs w:val="20"/>
        </w:rPr>
      </w:pPr>
      <w:r w:rsidRPr="003E742A">
        <w:rPr>
          <w:sz w:val="20"/>
          <w:szCs w:val="20"/>
        </w:rPr>
        <w:t xml:space="preserve"> 1.3. Администратор безопасности назначается из числа сотрудников Оператора персональных данных, имеющих соответствующую квалификацию и опыт работы с оборудованием и программным обеспечением информационных систем. Администратор безопасности является ответственным должностным лицом организации и обеспечивает правильное использование и функционирование установленного системного и прикладного программного обеспечения, средств технической защиты информации (далее по тексту - СЗИ) от несанкционированного доступа (далее по тексту - НСД), а также поддержание достигнутого уровня защиты АИС и её ресурсов на этапах эксплуатации и модернизации. </w:t>
      </w:r>
    </w:p>
    <w:p w:rsidR="008F500E" w:rsidRPr="003E742A" w:rsidRDefault="008F500E" w:rsidP="008F500E">
      <w:pPr>
        <w:jc w:val="both"/>
        <w:rPr>
          <w:sz w:val="20"/>
          <w:szCs w:val="20"/>
        </w:rPr>
      </w:pPr>
      <w:r w:rsidRPr="003E742A">
        <w:rPr>
          <w:sz w:val="20"/>
          <w:szCs w:val="20"/>
        </w:rPr>
        <w:t xml:space="preserve"> 1.4. Администратор безопасности имеет рабочее место, размещаемое в выделенном помещении, оборудованном средствами физической защиты в которое исключается несанкционированный доступ посторонних лиц. Рабочее место Администратора безопасности подключается к ЛВС, оборудуется средствами удаленного контроля используемых информационных ресурсов и местами хранения конфиденциальных документов. </w:t>
      </w:r>
    </w:p>
    <w:p w:rsidR="008F500E" w:rsidRPr="003E742A" w:rsidRDefault="008F500E" w:rsidP="008F500E">
      <w:pPr>
        <w:jc w:val="both"/>
        <w:rPr>
          <w:sz w:val="20"/>
          <w:szCs w:val="20"/>
        </w:rPr>
      </w:pPr>
      <w:r w:rsidRPr="003E742A">
        <w:rPr>
          <w:sz w:val="20"/>
          <w:szCs w:val="20"/>
        </w:rPr>
        <w:t xml:space="preserve">1.5. Требования Администратора безопасности к сотрудникам, связанные с выполнением ими своих должностных обязанностей, обязательны для исполнения всеми пользователями АИС. </w:t>
      </w:r>
    </w:p>
    <w:p w:rsidR="008F500E" w:rsidRPr="003E742A" w:rsidRDefault="008F500E" w:rsidP="008F500E">
      <w:pPr>
        <w:jc w:val="both"/>
        <w:rPr>
          <w:sz w:val="20"/>
          <w:szCs w:val="20"/>
        </w:rPr>
      </w:pPr>
      <w:r w:rsidRPr="003E742A">
        <w:rPr>
          <w:sz w:val="20"/>
          <w:szCs w:val="20"/>
        </w:rPr>
        <w:t>1.6. Администратор безопасности осуществляет плановый и периодический контроль действий пользователей при работе в АИС, определяет текущее состояние и поддерживает установленный уровень защиты конфиденциальной информации.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2. Администратор безопасности в своей деятельности имеет право:</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2.1. Знать и выполнять требования действующих в организации нормативных и руководящих документов по защите информации, а также внутренних Инструкций регламентирующих работу с конфиденциальной информацией. </w:t>
      </w:r>
    </w:p>
    <w:p w:rsidR="008F500E" w:rsidRPr="003E742A" w:rsidRDefault="008F500E" w:rsidP="008F500E">
      <w:pPr>
        <w:jc w:val="both"/>
        <w:rPr>
          <w:sz w:val="20"/>
          <w:szCs w:val="20"/>
        </w:rPr>
      </w:pPr>
      <w:r w:rsidRPr="003E742A">
        <w:rPr>
          <w:sz w:val="20"/>
          <w:szCs w:val="20"/>
        </w:rPr>
        <w:t>2.2. Оказывать содействие в установке и настройке автоматизированных рабочих мест сотрудников администрации, а также осуществлять сопровождение работы установленного системного и прикладного программного обеспечения и средств защиты информации.</w:t>
      </w:r>
    </w:p>
    <w:p w:rsidR="008F500E" w:rsidRPr="003E742A" w:rsidRDefault="008F500E" w:rsidP="008F500E">
      <w:pPr>
        <w:jc w:val="both"/>
        <w:rPr>
          <w:sz w:val="20"/>
          <w:szCs w:val="20"/>
        </w:rPr>
      </w:pPr>
      <w:r w:rsidRPr="003E742A">
        <w:rPr>
          <w:sz w:val="20"/>
          <w:szCs w:val="20"/>
        </w:rPr>
        <w:t xml:space="preserve">2.3. Организовывать доступ пользователей к ресурсам автоматизированной информационной системы в соответствии с Перечнем должностей, имеющих право доступа к обработке конфиденциальной информации, на основании письменных заявок, утверждаемых руководителем организации. </w:t>
      </w:r>
    </w:p>
    <w:p w:rsidR="008F500E" w:rsidRPr="003E742A" w:rsidRDefault="008F500E" w:rsidP="008F500E">
      <w:pPr>
        <w:jc w:val="both"/>
        <w:rPr>
          <w:sz w:val="20"/>
          <w:szCs w:val="20"/>
        </w:rPr>
      </w:pPr>
      <w:r w:rsidRPr="003E742A">
        <w:rPr>
          <w:sz w:val="20"/>
          <w:szCs w:val="20"/>
        </w:rPr>
        <w:t xml:space="preserve">2.4. Уточнять в установленном порядке обязанности пользователей ИС при обработке на автоматизированном рабочем месте (АРМ) конфиденциальных сведений, в том числе персональных данных, являющихся объектами защиты. </w:t>
      </w:r>
    </w:p>
    <w:p w:rsidR="008F500E" w:rsidRPr="003E742A" w:rsidRDefault="008F500E" w:rsidP="008F500E">
      <w:pPr>
        <w:jc w:val="both"/>
        <w:rPr>
          <w:sz w:val="20"/>
          <w:szCs w:val="20"/>
        </w:rPr>
      </w:pPr>
      <w:r w:rsidRPr="003E742A">
        <w:rPr>
          <w:sz w:val="20"/>
          <w:szCs w:val="20"/>
        </w:rPr>
        <w:t xml:space="preserve">2.5. Осуществлять резервное копирование критичных для работы администрации информационных ресурсов, обеспечивая их защиту и целостность. </w:t>
      </w:r>
    </w:p>
    <w:p w:rsidR="008F500E" w:rsidRPr="003E742A" w:rsidRDefault="008F500E" w:rsidP="008F500E">
      <w:pPr>
        <w:jc w:val="both"/>
        <w:rPr>
          <w:sz w:val="20"/>
          <w:szCs w:val="20"/>
        </w:rPr>
      </w:pPr>
      <w:r w:rsidRPr="003E742A">
        <w:rPr>
          <w:sz w:val="20"/>
          <w:szCs w:val="20"/>
        </w:rPr>
        <w:t>2.6. Принимать участие в реализации плановых мероприятий по защите конфиденциальной информации, в том числе персональных данных, циркулирующих в АИС.</w:t>
      </w:r>
    </w:p>
    <w:p w:rsidR="008F500E" w:rsidRPr="003E742A" w:rsidRDefault="008F500E" w:rsidP="008F500E">
      <w:pPr>
        <w:jc w:val="both"/>
        <w:rPr>
          <w:sz w:val="20"/>
          <w:szCs w:val="20"/>
        </w:rPr>
      </w:pPr>
      <w:r w:rsidRPr="003E742A">
        <w:rPr>
          <w:sz w:val="20"/>
          <w:szCs w:val="20"/>
        </w:rPr>
        <w:t xml:space="preserve"> 2.7. Оказывать помощь пользователям ИСПДн в части консультирования по вопросам введенного режима защиты персональных данных.</w:t>
      </w:r>
    </w:p>
    <w:p w:rsidR="008F500E" w:rsidRPr="003E742A" w:rsidRDefault="008F500E" w:rsidP="008F500E">
      <w:pPr>
        <w:jc w:val="both"/>
        <w:rPr>
          <w:sz w:val="20"/>
          <w:szCs w:val="20"/>
        </w:rPr>
      </w:pPr>
      <w:r w:rsidRPr="003E742A">
        <w:rPr>
          <w:sz w:val="20"/>
          <w:szCs w:val="20"/>
        </w:rPr>
        <w:t xml:space="preserve"> 2.8. Анализировать состояние принятых в организации мер защиты конфиденциальной информации, в том числе выявлять попытки несанкционированного доступа к ресурсам ИС и совершенствовать методы защиты от угроз информационной безопасности. </w:t>
      </w:r>
    </w:p>
    <w:p w:rsidR="008F500E" w:rsidRPr="003E742A" w:rsidRDefault="008F500E" w:rsidP="008F500E">
      <w:pPr>
        <w:jc w:val="both"/>
        <w:rPr>
          <w:sz w:val="20"/>
          <w:szCs w:val="20"/>
        </w:rPr>
      </w:pPr>
      <w:r w:rsidRPr="003E742A">
        <w:rPr>
          <w:sz w:val="20"/>
          <w:szCs w:val="20"/>
        </w:rPr>
        <w:t>2.9. Вести журнал учёта событий, регистрируемых средствами защиты, с целью выявления возможных нарушений или попыток несанкционированного доступа.</w:t>
      </w:r>
    </w:p>
    <w:p w:rsidR="008F500E" w:rsidRPr="003E742A" w:rsidRDefault="008F500E" w:rsidP="008F500E">
      <w:pPr>
        <w:jc w:val="both"/>
        <w:rPr>
          <w:sz w:val="20"/>
          <w:szCs w:val="20"/>
        </w:rPr>
      </w:pPr>
      <w:r w:rsidRPr="003E742A">
        <w:rPr>
          <w:sz w:val="20"/>
          <w:szCs w:val="20"/>
        </w:rPr>
        <w:t xml:space="preserve"> 2.10. Своевременно вносить коррективы в список пользователей информационных ресурсов и матрицу доступов к персональным данным при приеме на работу и увольнении сотрудников. Удалять учётные записи пользователей ИС на доступ к информационным ресурсам в течение суток после подписания Обходного листа либо получения информации от руководителей подразделений об увольнении сотрудника.</w:t>
      </w:r>
    </w:p>
    <w:p w:rsidR="008F500E" w:rsidRPr="003E742A" w:rsidRDefault="008F500E" w:rsidP="008F500E">
      <w:pPr>
        <w:jc w:val="both"/>
        <w:rPr>
          <w:sz w:val="20"/>
          <w:szCs w:val="20"/>
        </w:rPr>
      </w:pPr>
      <w:r w:rsidRPr="003E742A">
        <w:rPr>
          <w:sz w:val="20"/>
          <w:szCs w:val="20"/>
        </w:rPr>
        <w:t xml:space="preserve"> 2.11. В соответствии с планом внутренних проверок состояния обработки и защиты конфиденциальной информации в том числе персональных данных, на регулярной основе осуществлять контроль:</w:t>
      </w:r>
    </w:p>
    <w:p w:rsidR="008F500E" w:rsidRPr="003E742A" w:rsidRDefault="008F500E" w:rsidP="008F500E">
      <w:pPr>
        <w:jc w:val="both"/>
        <w:rPr>
          <w:sz w:val="20"/>
          <w:szCs w:val="20"/>
        </w:rPr>
      </w:pPr>
      <w:r w:rsidRPr="003E742A">
        <w:rPr>
          <w:sz w:val="20"/>
          <w:szCs w:val="20"/>
        </w:rPr>
        <w:lastRenderedPageBreak/>
        <w:t xml:space="preserve"> - за соблюдением сотрудниками требований действующих нормативных и руководящих документов, регламентирующих обработку конфиденциальной информации; - за осуществлением неизменности и целостности программной среды АИС (системное и прикладное ПО), средств антивирусной защиты и межсетевого экранирования, их параметров и режимов; </w:t>
      </w:r>
    </w:p>
    <w:p w:rsidR="008F500E" w:rsidRPr="003E742A" w:rsidRDefault="008F500E" w:rsidP="008F500E">
      <w:pPr>
        <w:jc w:val="both"/>
        <w:rPr>
          <w:sz w:val="20"/>
          <w:szCs w:val="20"/>
        </w:rPr>
      </w:pPr>
      <w:r w:rsidRPr="003E742A">
        <w:rPr>
          <w:sz w:val="20"/>
          <w:szCs w:val="20"/>
        </w:rPr>
        <w:t xml:space="preserve">- за наличием и возможным использованием на автоматизированных рабочих местах вредоносных программ и иного нелицензионного ПО, не связанного с выполнением функциональных задач; </w:t>
      </w:r>
    </w:p>
    <w:p w:rsidR="008F500E" w:rsidRPr="003E742A" w:rsidRDefault="008F500E" w:rsidP="008F500E">
      <w:pPr>
        <w:jc w:val="both"/>
        <w:rPr>
          <w:sz w:val="20"/>
          <w:szCs w:val="20"/>
        </w:rPr>
      </w:pPr>
      <w:r w:rsidRPr="003E742A">
        <w:rPr>
          <w:sz w:val="20"/>
          <w:szCs w:val="20"/>
        </w:rPr>
        <w:t xml:space="preserve">- за соблюдением пользователями принятого в организации режима парольной политики и порядка использования учётных записей на доступ к информационным ресурсам; </w:t>
      </w:r>
    </w:p>
    <w:p w:rsidR="008F500E" w:rsidRPr="003E742A" w:rsidRDefault="008F500E" w:rsidP="008F500E">
      <w:pPr>
        <w:jc w:val="both"/>
        <w:rPr>
          <w:sz w:val="20"/>
          <w:szCs w:val="20"/>
        </w:rPr>
      </w:pPr>
      <w:r w:rsidRPr="003E742A">
        <w:rPr>
          <w:sz w:val="20"/>
          <w:szCs w:val="20"/>
        </w:rPr>
        <w:t xml:space="preserve">- за состоянием допуска пользователей к работе с ресурсами АИС и изменением прав доступа к защищаемой конфиденциальной информации, в том числе персональным данным; </w:t>
      </w:r>
    </w:p>
    <w:p w:rsidR="008F500E" w:rsidRPr="003E742A" w:rsidRDefault="008F500E" w:rsidP="008F500E">
      <w:pPr>
        <w:jc w:val="both"/>
        <w:rPr>
          <w:sz w:val="20"/>
          <w:szCs w:val="20"/>
        </w:rPr>
      </w:pPr>
      <w:r w:rsidRPr="003E742A">
        <w:rPr>
          <w:sz w:val="20"/>
          <w:szCs w:val="20"/>
        </w:rPr>
        <w:t>- за выполнением правил учёта, использования и хранения электронных носителей конфиденциальной информации;</w:t>
      </w:r>
    </w:p>
    <w:p w:rsidR="008F500E" w:rsidRPr="003E742A" w:rsidRDefault="008F500E" w:rsidP="008F500E">
      <w:pPr>
        <w:jc w:val="both"/>
        <w:rPr>
          <w:sz w:val="20"/>
          <w:szCs w:val="20"/>
        </w:rPr>
      </w:pPr>
      <w:r w:rsidRPr="003E742A">
        <w:rPr>
          <w:sz w:val="20"/>
          <w:szCs w:val="20"/>
        </w:rPr>
        <w:t xml:space="preserve"> - за соблюдением сроков смены паролей доступа к ресурсам АИС и выполнением рекомендаций по выбору наиболее безопасных Паролей;</w:t>
      </w:r>
    </w:p>
    <w:p w:rsidR="008F500E" w:rsidRPr="003E742A" w:rsidRDefault="008F500E" w:rsidP="008F500E">
      <w:pPr>
        <w:jc w:val="both"/>
        <w:rPr>
          <w:sz w:val="20"/>
          <w:szCs w:val="20"/>
        </w:rPr>
      </w:pPr>
      <w:r w:rsidRPr="003E742A">
        <w:rPr>
          <w:sz w:val="20"/>
          <w:szCs w:val="20"/>
        </w:rPr>
        <w:t xml:space="preserve">- за поддержанием установленного порядка обновления антивирусных баз и антивирусной защиты информационных ресурсов; </w:t>
      </w:r>
    </w:p>
    <w:p w:rsidR="008F500E" w:rsidRPr="003E742A" w:rsidRDefault="008F500E" w:rsidP="008F500E">
      <w:pPr>
        <w:jc w:val="both"/>
        <w:rPr>
          <w:sz w:val="20"/>
          <w:szCs w:val="20"/>
        </w:rPr>
      </w:pPr>
      <w:r w:rsidRPr="003E742A">
        <w:rPr>
          <w:sz w:val="20"/>
          <w:szCs w:val="20"/>
        </w:rPr>
        <w:t xml:space="preserve">- за наличием и целостностью пломб (печатей, специальных защитных знаков) на корпусах системных блоков АРМ, обрабатывающих информацию ограниченного доступа; - за сроками действия сертификатов и лицензий эксплуатируемого оборудования и ПО; </w:t>
      </w:r>
    </w:p>
    <w:p w:rsidR="008F500E" w:rsidRPr="003E742A" w:rsidRDefault="008F500E" w:rsidP="008F500E">
      <w:pPr>
        <w:jc w:val="both"/>
        <w:rPr>
          <w:sz w:val="20"/>
          <w:szCs w:val="20"/>
        </w:rPr>
      </w:pPr>
      <w:r w:rsidRPr="003E742A">
        <w:rPr>
          <w:sz w:val="20"/>
          <w:szCs w:val="20"/>
        </w:rPr>
        <w:t xml:space="preserve">2.12. В случаях отказа работоспособности технических средств и программного обеспечения ИСПДн, в том числе средств защиты, принимать меры по своевременному восстановлению и выявлению причин, приведших к отказу работоспособности, а также недопущения доступа посторонних лиц к конфиденциальной информации. </w:t>
      </w:r>
    </w:p>
    <w:p w:rsidR="008F500E" w:rsidRPr="003E742A" w:rsidRDefault="008F500E" w:rsidP="008F500E">
      <w:pPr>
        <w:jc w:val="both"/>
        <w:rPr>
          <w:sz w:val="20"/>
          <w:szCs w:val="20"/>
        </w:rPr>
      </w:pPr>
      <w:r w:rsidRPr="003E742A">
        <w:rPr>
          <w:sz w:val="20"/>
          <w:szCs w:val="20"/>
        </w:rPr>
        <w:t xml:space="preserve">2.13. Периодически информировать руководство о состоянии защиты конфиденциальной информации, о нештатных ситуациях на объектах АИС, о работе сотрудников в сетях общего пользования, в том числе в Интернет, и допущенных пользователями нарушениях требований по защите информации, предусмотренных руководящими документами. </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3. Администратор безопасности обязан:</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3.1. Принимать необходимые меры по обеспечению безаварийного функционирования и работоспособности автоматизированных средств обработки информации, системного и прикладного ПО, СЗИ от НСД в пределах, возложенных на него функций; </w:t>
      </w:r>
    </w:p>
    <w:p w:rsidR="008F500E" w:rsidRPr="003E742A" w:rsidRDefault="008F500E" w:rsidP="008F500E">
      <w:pPr>
        <w:jc w:val="both"/>
        <w:rPr>
          <w:sz w:val="20"/>
          <w:szCs w:val="20"/>
        </w:rPr>
      </w:pPr>
      <w:r w:rsidRPr="003E742A">
        <w:rPr>
          <w:sz w:val="20"/>
          <w:szCs w:val="20"/>
        </w:rPr>
        <w:t>3.2. Проводить инструктаж пользователей правилам работы на АРМ, с установленными СКЗИ и СЗИ от НСД;</w:t>
      </w:r>
    </w:p>
    <w:p w:rsidR="008F500E" w:rsidRPr="003E742A" w:rsidRDefault="008F500E" w:rsidP="008F500E">
      <w:pPr>
        <w:jc w:val="both"/>
        <w:rPr>
          <w:sz w:val="20"/>
          <w:szCs w:val="20"/>
        </w:rPr>
      </w:pPr>
      <w:r w:rsidRPr="003E742A">
        <w:rPr>
          <w:sz w:val="20"/>
          <w:szCs w:val="20"/>
        </w:rPr>
        <w:t xml:space="preserve"> 3.3. Докладывать главе администрации или лицу, исполняющему его обязанности, о фактах и попытках несанкционированного доступа к конфиденциальной информации, о неправомерных действиях пользователей или иных лиц, приводящих к нарушению требований безопасности информации. </w:t>
      </w:r>
    </w:p>
    <w:p w:rsidR="008F500E" w:rsidRPr="003E742A" w:rsidRDefault="008F500E" w:rsidP="008F500E">
      <w:pPr>
        <w:jc w:val="both"/>
        <w:rPr>
          <w:sz w:val="20"/>
          <w:szCs w:val="20"/>
        </w:rPr>
      </w:pPr>
      <w:r w:rsidRPr="003E742A">
        <w:rPr>
          <w:sz w:val="20"/>
          <w:szCs w:val="20"/>
        </w:rPr>
        <w:t xml:space="preserve">3.5. Вносить изменения в документацию ИС в соответствии с требованиями нормативных документов в части, касающейся СЗИ от НСД; </w:t>
      </w:r>
    </w:p>
    <w:p w:rsidR="008F500E" w:rsidRPr="003E742A" w:rsidRDefault="008F500E" w:rsidP="008F500E">
      <w:pPr>
        <w:jc w:val="both"/>
        <w:rPr>
          <w:sz w:val="20"/>
          <w:szCs w:val="20"/>
        </w:rPr>
      </w:pPr>
      <w:r w:rsidRPr="003E742A">
        <w:rPr>
          <w:sz w:val="20"/>
          <w:szCs w:val="20"/>
        </w:rPr>
        <w:t xml:space="preserve">3.6. Проводить работу по выявлению возможных каналов утечки конфиденциальной информации, вести их учёт и принимать меры к их устранению; </w:t>
      </w:r>
    </w:p>
    <w:p w:rsidR="008F500E" w:rsidRPr="003E742A" w:rsidRDefault="008F500E" w:rsidP="008F500E">
      <w:pPr>
        <w:jc w:val="both"/>
        <w:rPr>
          <w:sz w:val="20"/>
          <w:szCs w:val="20"/>
        </w:rPr>
      </w:pPr>
      <w:r w:rsidRPr="003E742A">
        <w:rPr>
          <w:sz w:val="20"/>
          <w:szCs w:val="20"/>
        </w:rPr>
        <w:t xml:space="preserve">3.7. Регистрировать факты нарушений требований режима безопасности и организовывать проведение расследований по возникшим инцидентам информационной безопасности. </w:t>
      </w:r>
    </w:p>
    <w:p w:rsidR="008F500E" w:rsidRPr="003E742A" w:rsidRDefault="008F500E" w:rsidP="008F500E">
      <w:pPr>
        <w:jc w:val="both"/>
        <w:rPr>
          <w:sz w:val="20"/>
          <w:szCs w:val="20"/>
        </w:rPr>
      </w:pPr>
      <w:r w:rsidRPr="003E742A">
        <w:rPr>
          <w:sz w:val="20"/>
          <w:szCs w:val="20"/>
        </w:rPr>
        <w:t>3.8. Блокировать учётные записи пользователей на АРМ в случае окончания срока действия сертификата соответствия ФСТЭК России, ФСБ России на любое СЗИ, из используемых в ИСПДн, до момента его продления. В случае непродления сертификата соответствия на СЗИ администратор обязан поставить в известность орган по аттестации, проводивший аттестацию ИСПДн, для принятия дальнейшего совместного решения.</w:t>
      </w:r>
    </w:p>
    <w:p w:rsidR="008F500E" w:rsidRPr="003E742A" w:rsidRDefault="008F500E" w:rsidP="008F500E">
      <w:pPr>
        <w:jc w:val="both"/>
        <w:rPr>
          <w:sz w:val="20"/>
          <w:szCs w:val="20"/>
        </w:rPr>
      </w:pPr>
      <w:r w:rsidRPr="003E742A">
        <w:rPr>
          <w:sz w:val="20"/>
          <w:szCs w:val="20"/>
        </w:rPr>
        <w:t xml:space="preserve"> 3.9. Контролировать действия пользователей при уничтожении и затирании информации записанной на электронных носителях (накопителях) информации.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 Администратор безопасности имеет право:</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4.1. Запрашивать и получать необходимую информацию от структурных подразделений администрации для планирования и организации работ по защите конфиденциальной информации.</w:t>
      </w:r>
    </w:p>
    <w:p w:rsidR="008F500E" w:rsidRPr="003E742A" w:rsidRDefault="008F500E" w:rsidP="008F500E">
      <w:pPr>
        <w:jc w:val="both"/>
        <w:rPr>
          <w:sz w:val="20"/>
          <w:szCs w:val="20"/>
        </w:rPr>
      </w:pPr>
      <w:r w:rsidRPr="003E742A">
        <w:rPr>
          <w:sz w:val="20"/>
          <w:szCs w:val="20"/>
        </w:rPr>
        <w:t xml:space="preserve"> 4.2. Требовать от сотрудников администрации - пользователей ИСПДн соблюдения установленных технологий обработки информации и выполнения требований руководящих документов.</w:t>
      </w:r>
    </w:p>
    <w:p w:rsidR="008F500E" w:rsidRPr="003E742A" w:rsidRDefault="008F500E" w:rsidP="008F500E">
      <w:pPr>
        <w:jc w:val="both"/>
        <w:rPr>
          <w:sz w:val="20"/>
          <w:szCs w:val="20"/>
        </w:rPr>
      </w:pPr>
      <w:r w:rsidRPr="003E742A">
        <w:rPr>
          <w:sz w:val="20"/>
          <w:szCs w:val="20"/>
        </w:rPr>
        <w:t xml:space="preserve"> 4.3. Инициировать проведение служебных расследований по фактам нарушения установленных требований обеспечения информационной безопасности, доступа к информационным ресурсам, утраты, порчи защищаемой информации и технических компонентов автоматизированной системы. </w:t>
      </w:r>
    </w:p>
    <w:p w:rsidR="008F500E" w:rsidRPr="003E742A" w:rsidRDefault="008F500E" w:rsidP="008F500E">
      <w:pPr>
        <w:jc w:val="both"/>
        <w:rPr>
          <w:sz w:val="20"/>
          <w:szCs w:val="20"/>
        </w:rPr>
      </w:pPr>
      <w:r w:rsidRPr="003E742A">
        <w:rPr>
          <w:sz w:val="20"/>
          <w:szCs w:val="20"/>
        </w:rPr>
        <w:t>4.4. Требовать от руководителей структурных подразделений администрации прекращения работы сотрудников в автоматизированной информационной системе при несоблюдении ими установленной технологии обработки информации или невыполнения требований по безопасности.</w:t>
      </w:r>
    </w:p>
    <w:p w:rsidR="008F500E" w:rsidRPr="003E742A" w:rsidRDefault="008F500E" w:rsidP="008F500E">
      <w:pPr>
        <w:jc w:val="both"/>
        <w:rPr>
          <w:sz w:val="20"/>
          <w:szCs w:val="20"/>
        </w:rPr>
      </w:pPr>
      <w:r w:rsidRPr="003E742A">
        <w:rPr>
          <w:sz w:val="20"/>
          <w:szCs w:val="20"/>
        </w:rPr>
        <w:t xml:space="preserve"> 4.5. Вносить на рассмотрение руководства предложения по совершенствованию технических мер защиты.</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5. Администратор безопасности несёт ответственность:</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 5.1. За разглашение конфиденциальных сведений организации (в том числе - персональных данных работников и должностных лиц контрагентов, используемых способов и методов защиты информационных ресурсов), ставших ему известными по роду своей деятельности.</w:t>
      </w:r>
    </w:p>
    <w:p w:rsidR="008F500E" w:rsidRPr="003E742A" w:rsidRDefault="008F500E" w:rsidP="008F500E">
      <w:pPr>
        <w:jc w:val="both"/>
        <w:rPr>
          <w:sz w:val="20"/>
          <w:szCs w:val="20"/>
        </w:rPr>
      </w:pPr>
      <w:r w:rsidRPr="003E742A">
        <w:rPr>
          <w:sz w:val="20"/>
          <w:szCs w:val="20"/>
        </w:rPr>
        <w:t xml:space="preserve"> 5.2. За умышленное причинение материального ущерба, повлекшее отказ в работе оборудования корпоративной информационной системы, - в пределах, определенных действующим трудовым, уголовным и гражданским законодательством РФ.</w:t>
      </w:r>
    </w:p>
    <w:p w:rsidR="008F500E" w:rsidRPr="003E742A" w:rsidRDefault="003E742A" w:rsidP="008F500E">
      <w:pPr>
        <w:jc w:val="right"/>
        <w:rPr>
          <w:bCs/>
          <w:sz w:val="20"/>
          <w:szCs w:val="20"/>
        </w:rPr>
      </w:pPr>
      <w:r>
        <w:rPr>
          <w:bCs/>
          <w:sz w:val="20"/>
          <w:szCs w:val="20"/>
        </w:rPr>
        <w:lastRenderedPageBreak/>
        <w:t>П</w:t>
      </w:r>
      <w:r w:rsidR="008F500E" w:rsidRPr="003E742A">
        <w:rPr>
          <w:bCs/>
          <w:sz w:val="20"/>
          <w:szCs w:val="20"/>
        </w:rPr>
        <w:t xml:space="preserve">риложение 4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Должностная инструкция пользователя информационной системы персональных данных администрации Кадыйского муниципального района</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 Настоящая инструкция разработана в рамках выполнения работ по обеспечению безопасного администрирования информационных систем, обрабатывающих персональные данные в администрации (далее – ИСПДн).</w:t>
      </w:r>
    </w:p>
    <w:p w:rsidR="008F500E" w:rsidRPr="003E742A" w:rsidRDefault="008F500E" w:rsidP="008F500E">
      <w:pPr>
        <w:jc w:val="both"/>
        <w:rPr>
          <w:sz w:val="20"/>
          <w:szCs w:val="20"/>
        </w:rPr>
      </w:pPr>
    </w:p>
    <w:p w:rsidR="008F500E" w:rsidRPr="003E742A" w:rsidRDefault="008F500E" w:rsidP="008F500E">
      <w:pPr>
        <w:jc w:val="both"/>
        <w:rPr>
          <w:bCs/>
          <w:sz w:val="20"/>
          <w:szCs w:val="20"/>
        </w:rPr>
      </w:pPr>
      <w:r w:rsidRPr="003E742A">
        <w:rPr>
          <w:bCs/>
          <w:sz w:val="20"/>
          <w:szCs w:val="20"/>
        </w:rPr>
        <w:t>1. Общие положения</w:t>
      </w:r>
    </w:p>
    <w:p w:rsidR="008F500E" w:rsidRPr="003E742A" w:rsidRDefault="008F500E" w:rsidP="008F500E">
      <w:pPr>
        <w:jc w:val="both"/>
        <w:rPr>
          <w:bCs/>
          <w:sz w:val="20"/>
          <w:szCs w:val="20"/>
        </w:rPr>
      </w:pPr>
    </w:p>
    <w:p w:rsidR="008F500E" w:rsidRPr="003E742A" w:rsidRDefault="008F500E" w:rsidP="008F500E">
      <w:pPr>
        <w:jc w:val="both"/>
        <w:rPr>
          <w:sz w:val="20"/>
          <w:szCs w:val="20"/>
        </w:rPr>
      </w:pPr>
      <w:r w:rsidRPr="003E742A">
        <w:rPr>
          <w:sz w:val="20"/>
          <w:szCs w:val="20"/>
        </w:rPr>
        <w:t>1.1. Пользователь ИСПДн (далее – Пользователь) осуществляет обработку персональных данных в информационной системе персональных данных администрации.</w:t>
      </w:r>
    </w:p>
    <w:p w:rsidR="008F500E" w:rsidRPr="003E742A" w:rsidRDefault="008F500E" w:rsidP="008F500E">
      <w:pPr>
        <w:jc w:val="both"/>
        <w:rPr>
          <w:sz w:val="20"/>
          <w:szCs w:val="20"/>
        </w:rPr>
      </w:pPr>
      <w:r w:rsidRPr="003E742A">
        <w:rPr>
          <w:sz w:val="20"/>
          <w:szCs w:val="20"/>
        </w:rPr>
        <w:t>1.2. Пользователями являются работники администрации, определенные Перечнем должностей сотрудников, имеющих доступ к персональным данным работников администрации и которым они необходимы в связи с исполнением трудовых обязанностей, участвующие в рамках своих функциональных обязанностей в процессах автоматизированной обработки информации и имеющих доступ к аппаратным средствам, программному обеспечению, данным и средствам защиты.</w:t>
      </w:r>
    </w:p>
    <w:p w:rsidR="008F500E" w:rsidRPr="003E742A" w:rsidRDefault="008F500E" w:rsidP="008F500E">
      <w:pPr>
        <w:jc w:val="both"/>
        <w:rPr>
          <w:sz w:val="20"/>
          <w:szCs w:val="20"/>
        </w:rPr>
      </w:pPr>
      <w:r w:rsidRPr="003E742A">
        <w:rPr>
          <w:sz w:val="20"/>
          <w:szCs w:val="20"/>
        </w:rPr>
        <w:t>1.3. Пользователь несет персональную ответственность за свои действия.</w:t>
      </w:r>
    </w:p>
    <w:p w:rsidR="008F500E" w:rsidRPr="003E742A" w:rsidRDefault="008F500E" w:rsidP="008F500E">
      <w:pPr>
        <w:jc w:val="both"/>
        <w:rPr>
          <w:sz w:val="20"/>
          <w:szCs w:val="20"/>
        </w:rPr>
      </w:pPr>
      <w:r w:rsidRPr="003E742A">
        <w:rPr>
          <w:sz w:val="20"/>
          <w:szCs w:val="20"/>
        </w:rPr>
        <w:t>1.4. Пользователь в своей работе руководствуется Федеральными законами от 06.10.2003 года № 131-ФЗ «Об общих принципах организации местного самоуправления в Российской Федерации», от 27 июля 2006 г. № 252-ФЗ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нормативно правовыми актами, операторами, являющимися государственными или муниципальными органами», Уставом муниципального образования Кадыйский муниципальный район Костромской области, Положением о защите персональных данных работников администрации, настоящей инструкцией.</w:t>
      </w:r>
    </w:p>
    <w:p w:rsidR="008F500E" w:rsidRPr="003E742A" w:rsidRDefault="008F500E" w:rsidP="008F500E">
      <w:pPr>
        <w:jc w:val="both"/>
        <w:rPr>
          <w:sz w:val="20"/>
          <w:szCs w:val="20"/>
        </w:rPr>
      </w:pPr>
      <w:r w:rsidRPr="003E742A">
        <w:rPr>
          <w:sz w:val="20"/>
          <w:szCs w:val="20"/>
        </w:rPr>
        <w:t xml:space="preserve"> 1.5. Методическое руководство работой пользователя осуществляется Администратором ИСПДн.</w:t>
      </w:r>
    </w:p>
    <w:p w:rsidR="008F500E" w:rsidRPr="003E742A" w:rsidRDefault="008F500E" w:rsidP="008F500E">
      <w:pPr>
        <w:jc w:val="both"/>
        <w:rPr>
          <w:sz w:val="20"/>
          <w:szCs w:val="20"/>
        </w:rPr>
      </w:pPr>
    </w:p>
    <w:p w:rsidR="008F500E" w:rsidRPr="003E742A" w:rsidRDefault="008F500E" w:rsidP="008F500E">
      <w:pPr>
        <w:jc w:val="both"/>
        <w:rPr>
          <w:bCs/>
          <w:sz w:val="20"/>
          <w:szCs w:val="20"/>
        </w:rPr>
      </w:pPr>
      <w:r w:rsidRPr="003E742A">
        <w:rPr>
          <w:bCs/>
          <w:sz w:val="20"/>
          <w:szCs w:val="20"/>
        </w:rPr>
        <w:t>2. Должностные обязанности</w:t>
      </w:r>
    </w:p>
    <w:p w:rsidR="008F500E" w:rsidRPr="003E742A" w:rsidRDefault="008F500E" w:rsidP="008F500E">
      <w:pPr>
        <w:jc w:val="both"/>
        <w:rPr>
          <w:bCs/>
          <w:sz w:val="20"/>
          <w:szCs w:val="20"/>
        </w:rPr>
      </w:pPr>
    </w:p>
    <w:p w:rsidR="008F500E" w:rsidRPr="003E742A" w:rsidRDefault="008F500E" w:rsidP="008F500E">
      <w:pPr>
        <w:jc w:val="both"/>
        <w:rPr>
          <w:sz w:val="20"/>
          <w:szCs w:val="20"/>
        </w:rPr>
      </w:pPr>
      <w:r w:rsidRPr="003E742A">
        <w:rPr>
          <w:sz w:val="20"/>
          <w:szCs w:val="20"/>
        </w:rPr>
        <w:t>Пользователь обязан:</w:t>
      </w:r>
    </w:p>
    <w:p w:rsidR="008F500E" w:rsidRPr="003E742A" w:rsidRDefault="008F500E" w:rsidP="008F500E">
      <w:pPr>
        <w:jc w:val="both"/>
        <w:rPr>
          <w:sz w:val="20"/>
          <w:szCs w:val="20"/>
        </w:rPr>
      </w:pPr>
      <w:r w:rsidRPr="003E742A">
        <w:rPr>
          <w:sz w:val="20"/>
          <w:szCs w:val="20"/>
        </w:rPr>
        <w:t>2.1. Знать и выполнять требования настоящей инструкции и других внутренних распоряжений, регламентирующих порядок действий по защите персональных данных.</w:t>
      </w:r>
    </w:p>
    <w:p w:rsidR="008F500E" w:rsidRPr="003E742A" w:rsidRDefault="008F500E" w:rsidP="008F500E">
      <w:pPr>
        <w:jc w:val="both"/>
        <w:rPr>
          <w:sz w:val="20"/>
          <w:szCs w:val="20"/>
        </w:rPr>
      </w:pPr>
      <w:r w:rsidRPr="003E742A">
        <w:rPr>
          <w:sz w:val="20"/>
          <w:szCs w:val="20"/>
        </w:rPr>
        <w:t>2.2. Выполнять на автоматизированном рабочем месте (далее - АРМ) только те процедуры обработки персональных данных, которые определены для него должностной инструкцией.</w:t>
      </w:r>
    </w:p>
    <w:p w:rsidR="008F500E" w:rsidRPr="003E742A" w:rsidRDefault="008F500E" w:rsidP="008F500E">
      <w:pPr>
        <w:jc w:val="both"/>
        <w:rPr>
          <w:sz w:val="20"/>
          <w:szCs w:val="20"/>
        </w:rPr>
      </w:pPr>
      <w:r w:rsidRPr="003E742A">
        <w:rPr>
          <w:sz w:val="20"/>
          <w:szCs w:val="20"/>
        </w:rPr>
        <w:t>2.3. Знать и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ПДн, а также руководящих и организационно-распорядительных документов.</w:t>
      </w:r>
    </w:p>
    <w:p w:rsidR="008F500E" w:rsidRPr="003E742A" w:rsidRDefault="008F500E" w:rsidP="008F500E">
      <w:pPr>
        <w:jc w:val="both"/>
        <w:rPr>
          <w:sz w:val="20"/>
          <w:szCs w:val="20"/>
        </w:rPr>
      </w:pPr>
      <w:r w:rsidRPr="003E742A">
        <w:rPr>
          <w:sz w:val="20"/>
          <w:szCs w:val="20"/>
        </w:rPr>
        <w:t>2.4. Соблюдать требования парольной политики (раздел 3).</w:t>
      </w:r>
    </w:p>
    <w:p w:rsidR="008F500E" w:rsidRPr="003E742A" w:rsidRDefault="008F500E" w:rsidP="008F500E">
      <w:pPr>
        <w:jc w:val="both"/>
        <w:rPr>
          <w:sz w:val="20"/>
          <w:szCs w:val="20"/>
        </w:rPr>
      </w:pPr>
      <w:r w:rsidRPr="003E742A">
        <w:rPr>
          <w:sz w:val="20"/>
          <w:szCs w:val="20"/>
        </w:rPr>
        <w:t>2.5. Соблюдать правила при работе в сетях общего доступа, Интернет и других (раздел 4).</w:t>
      </w:r>
    </w:p>
    <w:p w:rsidR="008F500E" w:rsidRPr="003E742A" w:rsidRDefault="008F500E" w:rsidP="008F500E">
      <w:pPr>
        <w:jc w:val="both"/>
        <w:rPr>
          <w:sz w:val="20"/>
          <w:szCs w:val="20"/>
        </w:rPr>
      </w:pPr>
      <w:r w:rsidRPr="003E742A">
        <w:rPr>
          <w:sz w:val="20"/>
          <w:szCs w:val="20"/>
        </w:rPr>
        <w:t>2.6. 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8F500E" w:rsidRPr="003E742A" w:rsidRDefault="008F500E" w:rsidP="008F500E">
      <w:pPr>
        <w:jc w:val="both"/>
        <w:rPr>
          <w:sz w:val="20"/>
          <w:szCs w:val="20"/>
        </w:rPr>
      </w:pPr>
      <w:r w:rsidRPr="003E742A">
        <w:rPr>
          <w:sz w:val="20"/>
          <w:szCs w:val="20"/>
        </w:rPr>
        <w:t>2.7. Обо всех выявленных нарушениях, связанных с информационной безопасностью, а так же для получений консультаций по вопросам информационной безопасности, работы и настройке элементов ИСПДн необходимо обращаться к Администратору ИСПДн.</w:t>
      </w:r>
    </w:p>
    <w:p w:rsidR="008F500E" w:rsidRPr="003E742A" w:rsidRDefault="008F500E" w:rsidP="008F500E">
      <w:pPr>
        <w:jc w:val="both"/>
        <w:rPr>
          <w:sz w:val="20"/>
          <w:szCs w:val="20"/>
        </w:rPr>
      </w:pPr>
      <w:r w:rsidRPr="003E742A">
        <w:rPr>
          <w:sz w:val="20"/>
          <w:szCs w:val="20"/>
        </w:rPr>
        <w:t>2.8. Пользователям запрещается:</w:t>
      </w:r>
    </w:p>
    <w:p w:rsidR="008F500E" w:rsidRPr="003E742A" w:rsidRDefault="008F500E" w:rsidP="008F500E">
      <w:pPr>
        <w:jc w:val="both"/>
        <w:rPr>
          <w:sz w:val="20"/>
          <w:szCs w:val="20"/>
        </w:rPr>
      </w:pPr>
      <w:r w:rsidRPr="003E742A">
        <w:rPr>
          <w:sz w:val="20"/>
          <w:szCs w:val="20"/>
        </w:rPr>
        <w:t>- разглашать защищаемую информацию третьим лицам;</w:t>
      </w:r>
    </w:p>
    <w:p w:rsidR="008F500E" w:rsidRPr="003E742A" w:rsidRDefault="008F500E" w:rsidP="008F500E">
      <w:pPr>
        <w:jc w:val="both"/>
        <w:rPr>
          <w:sz w:val="20"/>
          <w:szCs w:val="20"/>
        </w:rPr>
      </w:pPr>
      <w:r w:rsidRPr="003E742A">
        <w:rPr>
          <w:sz w:val="20"/>
          <w:szCs w:val="20"/>
        </w:rPr>
        <w:t>- копировать защищаемую информацию на внешние носители без разрешения своего руководителя;</w:t>
      </w:r>
    </w:p>
    <w:p w:rsidR="008F500E" w:rsidRPr="003E742A" w:rsidRDefault="008F500E" w:rsidP="008F500E">
      <w:pPr>
        <w:jc w:val="both"/>
        <w:rPr>
          <w:sz w:val="20"/>
          <w:szCs w:val="20"/>
        </w:rPr>
      </w:pPr>
      <w:r w:rsidRPr="003E742A">
        <w:rPr>
          <w:sz w:val="20"/>
          <w:szCs w:val="20"/>
        </w:rPr>
        <w:t>-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8F500E" w:rsidRPr="003E742A" w:rsidRDefault="008F500E" w:rsidP="008F500E">
      <w:pPr>
        <w:jc w:val="both"/>
        <w:rPr>
          <w:sz w:val="20"/>
          <w:szCs w:val="20"/>
        </w:rPr>
      </w:pPr>
      <w:r w:rsidRPr="003E742A">
        <w:rPr>
          <w:sz w:val="20"/>
          <w:szCs w:val="20"/>
        </w:rPr>
        <w:t>- несанкционированно открывать общий доступ к папкам на своей рабочей станции;</w:t>
      </w:r>
    </w:p>
    <w:p w:rsidR="008F500E" w:rsidRPr="003E742A" w:rsidRDefault="008F500E" w:rsidP="008F500E">
      <w:pPr>
        <w:jc w:val="both"/>
        <w:rPr>
          <w:sz w:val="20"/>
          <w:szCs w:val="20"/>
        </w:rPr>
      </w:pPr>
      <w:r w:rsidRPr="003E742A">
        <w:rPr>
          <w:sz w:val="20"/>
          <w:szCs w:val="20"/>
        </w:rPr>
        <w:t>- подключать к рабочей станции и корпоративной информационной сети личные внешние носители и мобильные устройства;</w:t>
      </w:r>
    </w:p>
    <w:p w:rsidR="008F500E" w:rsidRPr="003E742A" w:rsidRDefault="008F500E" w:rsidP="008F500E">
      <w:pPr>
        <w:jc w:val="both"/>
        <w:rPr>
          <w:sz w:val="20"/>
          <w:szCs w:val="20"/>
        </w:rPr>
      </w:pPr>
      <w:r w:rsidRPr="003E742A">
        <w:rPr>
          <w:sz w:val="20"/>
          <w:szCs w:val="20"/>
        </w:rPr>
        <w:t>- отключать (блокировать) средства защиты информации;</w:t>
      </w:r>
    </w:p>
    <w:p w:rsidR="008F500E" w:rsidRPr="003E742A" w:rsidRDefault="008F500E" w:rsidP="008F500E">
      <w:pPr>
        <w:jc w:val="both"/>
        <w:rPr>
          <w:sz w:val="20"/>
          <w:szCs w:val="20"/>
        </w:rPr>
      </w:pPr>
      <w:r w:rsidRPr="003E742A">
        <w:rPr>
          <w:sz w:val="20"/>
          <w:szCs w:val="20"/>
        </w:rPr>
        <w:t>- обрабатывать на АРМ информацию и выполнять другие работы, не предусмотренные перечнем прав пользователя по доступу к ИСПДн;</w:t>
      </w:r>
    </w:p>
    <w:p w:rsidR="008F500E" w:rsidRPr="003E742A" w:rsidRDefault="008F500E" w:rsidP="008F500E">
      <w:pPr>
        <w:jc w:val="both"/>
        <w:rPr>
          <w:sz w:val="20"/>
          <w:szCs w:val="20"/>
        </w:rPr>
      </w:pPr>
      <w:r w:rsidRPr="003E742A">
        <w:rPr>
          <w:sz w:val="20"/>
          <w:szCs w:val="20"/>
        </w:rPr>
        <w:t>- сообщать (или передавать) посторонним лицам личные ключи и атрибуты доступа к ресурсам ИСПДн;</w:t>
      </w:r>
    </w:p>
    <w:p w:rsidR="008F500E" w:rsidRPr="003E742A" w:rsidRDefault="008F500E" w:rsidP="008F500E">
      <w:pPr>
        <w:jc w:val="both"/>
        <w:rPr>
          <w:sz w:val="20"/>
          <w:szCs w:val="20"/>
        </w:rPr>
      </w:pPr>
      <w:r w:rsidRPr="003E742A">
        <w:rPr>
          <w:sz w:val="20"/>
          <w:szCs w:val="20"/>
        </w:rPr>
        <w:t>- привлекать посторонних лиц для производства ремонта или настройки АРМ, без согласования с Администратором ИСПДн;</w:t>
      </w:r>
    </w:p>
    <w:p w:rsidR="008F500E" w:rsidRPr="003E742A" w:rsidRDefault="008F500E" w:rsidP="008F500E">
      <w:pPr>
        <w:jc w:val="both"/>
        <w:rPr>
          <w:sz w:val="20"/>
          <w:szCs w:val="20"/>
        </w:rPr>
      </w:pPr>
      <w:r w:rsidRPr="003E742A">
        <w:rPr>
          <w:sz w:val="20"/>
          <w:szCs w:val="20"/>
        </w:rPr>
        <w:t>2.9. 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&lt;</w:t>
      </w:r>
      <w:r w:rsidRPr="003E742A">
        <w:rPr>
          <w:sz w:val="20"/>
          <w:szCs w:val="20"/>
          <w:lang w:val="en-US"/>
        </w:rPr>
        <w:t>Ctrl</w:t>
      </w:r>
      <w:r w:rsidRPr="003E742A">
        <w:rPr>
          <w:sz w:val="20"/>
          <w:szCs w:val="20"/>
        </w:rPr>
        <w:t>&gt;&lt;</w:t>
      </w:r>
      <w:r w:rsidRPr="003E742A">
        <w:rPr>
          <w:sz w:val="20"/>
          <w:szCs w:val="20"/>
          <w:lang w:val="en-US"/>
        </w:rPr>
        <w:t>Alt</w:t>
      </w:r>
      <w:r w:rsidRPr="003E742A">
        <w:rPr>
          <w:sz w:val="20"/>
          <w:szCs w:val="20"/>
        </w:rPr>
        <w:t>&gt;&lt;</w:t>
      </w:r>
      <w:r w:rsidRPr="003E742A">
        <w:rPr>
          <w:sz w:val="20"/>
          <w:szCs w:val="20"/>
          <w:lang w:val="en-US"/>
        </w:rPr>
        <w:t>Del</w:t>
      </w:r>
      <w:r w:rsidRPr="003E742A">
        <w:rPr>
          <w:sz w:val="20"/>
          <w:szCs w:val="20"/>
        </w:rPr>
        <w:t>&gt; и выбрать опцию &lt;Блокировка&gt;</w:t>
      </w:r>
    </w:p>
    <w:p w:rsidR="008F500E" w:rsidRPr="003E742A" w:rsidRDefault="008F500E" w:rsidP="008F500E">
      <w:pPr>
        <w:jc w:val="both"/>
        <w:rPr>
          <w:sz w:val="20"/>
          <w:szCs w:val="20"/>
        </w:rPr>
      </w:pPr>
      <w:r w:rsidRPr="003E742A">
        <w:rPr>
          <w:sz w:val="20"/>
          <w:szCs w:val="20"/>
        </w:rPr>
        <w:t>2.10. Принимать меры по реагированию, в случае возникновения вне-штатных ситуаций и аварийных ситуаций, с целью ликвидации их последствий в пределах возложенных на него функций.</w:t>
      </w:r>
    </w:p>
    <w:p w:rsidR="008F500E" w:rsidRPr="003E742A" w:rsidRDefault="008F500E" w:rsidP="008F500E">
      <w:pPr>
        <w:jc w:val="both"/>
        <w:rPr>
          <w:sz w:val="20"/>
          <w:szCs w:val="20"/>
        </w:rPr>
      </w:pPr>
    </w:p>
    <w:p w:rsidR="008F500E" w:rsidRPr="003E742A" w:rsidRDefault="008F500E" w:rsidP="008F500E">
      <w:pPr>
        <w:jc w:val="both"/>
        <w:rPr>
          <w:bCs/>
          <w:sz w:val="20"/>
          <w:szCs w:val="20"/>
        </w:rPr>
      </w:pPr>
      <w:r w:rsidRPr="003E742A">
        <w:rPr>
          <w:bCs/>
          <w:sz w:val="20"/>
          <w:szCs w:val="20"/>
        </w:rPr>
        <w:t>3. Организация парольной защиты</w:t>
      </w:r>
    </w:p>
    <w:p w:rsidR="008F500E" w:rsidRPr="003E742A" w:rsidRDefault="008F500E" w:rsidP="008F500E">
      <w:pPr>
        <w:jc w:val="both"/>
        <w:rPr>
          <w:bCs/>
          <w:sz w:val="20"/>
          <w:szCs w:val="20"/>
        </w:rPr>
      </w:pPr>
    </w:p>
    <w:p w:rsidR="008F500E" w:rsidRPr="003E742A" w:rsidRDefault="008F500E" w:rsidP="008F500E">
      <w:pPr>
        <w:jc w:val="both"/>
        <w:rPr>
          <w:sz w:val="20"/>
          <w:szCs w:val="20"/>
        </w:rPr>
      </w:pPr>
      <w:r w:rsidRPr="003E742A">
        <w:rPr>
          <w:sz w:val="20"/>
          <w:szCs w:val="20"/>
        </w:rPr>
        <w:lastRenderedPageBreak/>
        <w:t>3.1 Личные пароли доступа к элементам ИСПДн выдаются пользователям Администратором ИСПДн или создаются самостоятельно.</w:t>
      </w:r>
    </w:p>
    <w:p w:rsidR="008F500E" w:rsidRPr="003E742A" w:rsidRDefault="008F500E" w:rsidP="008F500E">
      <w:pPr>
        <w:jc w:val="both"/>
        <w:rPr>
          <w:sz w:val="20"/>
          <w:szCs w:val="20"/>
        </w:rPr>
      </w:pPr>
      <w:r w:rsidRPr="003E742A">
        <w:rPr>
          <w:sz w:val="20"/>
          <w:szCs w:val="20"/>
        </w:rPr>
        <w:t xml:space="preserve">3.2. Полная плановая смена паролей в ИСПДн проводится не реже одного раза в 6 месяцев. </w:t>
      </w:r>
    </w:p>
    <w:p w:rsidR="008F500E" w:rsidRPr="003E742A" w:rsidRDefault="008F500E" w:rsidP="008F500E">
      <w:pPr>
        <w:jc w:val="both"/>
        <w:rPr>
          <w:sz w:val="20"/>
          <w:szCs w:val="20"/>
        </w:rPr>
      </w:pPr>
      <w:r w:rsidRPr="003E742A">
        <w:rPr>
          <w:sz w:val="20"/>
          <w:szCs w:val="20"/>
        </w:rPr>
        <w:t>3.3. Правила формирования пароля:</w:t>
      </w:r>
    </w:p>
    <w:p w:rsidR="008F500E" w:rsidRPr="003E742A" w:rsidRDefault="008F500E" w:rsidP="008F500E">
      <w:pPr>
        <w:jc w:val="both"/>
        <w:rPr>
          <w:sz w:val="20"/>
          <w:szCs w:val="20"/>
        </w:rPr>
      </w:pPr>
      <w:r w:rsidRPr="003E742A">
        <w:rPr>
          <w:sz w:val="20"/>
          <w:szCs w:val="20"/>
        </w:rPr>
        <w:t xml:space="preserve">- Пароль не может содержать имя учетной записи пользователя или ка-кую-либо его часть. </w:t>
      </w:r>
    </w:p>
    <w:p w:rsidR="008F500E" w:rsidRPr="003E742A" w:rsidRDefault="008F500E" w:rsidP="008F500E">
      <w:pPr>
        <w:jc w:val="both"/>
        <w:rPr>
          <w:sz w:val="20"/>
          <w:szCs w:val="20"/>
        </w:rPr>
      </w:pPr>
      <w:r w:rsidRPr="003E742A">
        <w:rPr>
          <w:sz w:val="20"/>
          <w:szCs w:val="20"/>
        </w:rPr>
        <w:t xml:space="preserve">- Пароль должен состоять не менее чем из 8 символов. </w:t>
      </w:r>
    </w:p>
    <w:p w:rsidR="008F500E" w:rsidRPr="003E742A" w:rsidRDefault="008F500E" w:rsidP="008F500E">
      <w:pPr>
        <w:jc w:val="both"/>
        <w:rPr>
          <w:sz w:val="20"/>
          <w:szCs w:val="20"/>
        </w:rPr>
      </w:pPr>
      <w:r w:rsidRPr="003E742A">
        <w:rPr>
          <w:sz w:val="20"/>
          <w:szCs w:val="20"/>
        </w:rPr>
        <w:t xml:space="preserve">- В пароле могут присутствовать символы из числа следующих категорий: </w:t>
      </w:r>
    </w:p>
    <w:p w:rsidR="008F500E" w:rsidRPr="003E742A" w:rsidRDefault="008F500E" w:rsidP="008F500E">
      <w:pPr>
        <w:jc w:val="both"/>
        <w:rPr>
          <w:sz w:val="20"/>
          <w:szCs w:val="20"/>
        </w:rPr>
      </w:pPr>
      <w:r w:rsidRPr="003E742A">
        <w:rPr>
          <w:sz w:val="20"/>
          <w:szCs w:val="20"/>
        </w:rPr>
        <w:t xml:space="preserve">а) прописные буквы английского алфавита от </w:t>
      </w:r>
      <w:r w:rsidRPr="003E742A">
        <w:rPr>
          <w:sz w:val="20"/>
          <w:szCs w:val="20"/>
          <w:lang w:val="en-US"/>
        </w:rPr>
        <w:t>A</w:t>
      </w:r>
      <w:r w:rsidRPr="003E742A">
        <w:rPr>
          <w:sz w:val="20"/>
          <w:szCs w:val="20"/>
        </w:rPr>
        <w:t xml:space="preserve"> до </w:t>
      </w:r>
      <w:r w:rsidRPr="003E742A">
        <w:rPr>
          <w:sz w:val="20"/>
          <w:szCs w:val="20"/>
          <w:lang w:val="en-US"/>
        </w:rPr>
        <w:t>Z</w:t>
      </w:r>
      <w:r w:rsidRPr="003E742A">
        <w:rPr>
          <w:sz w:val="20"/>
          <w:szCs w:val="20"/>
        </w:rPr>
        <w:t xml:space="preserve">; </w:t>
      </w:r>
    </w:p>
    <w:p w:rsidR="008F500E" w:rsidRPr="003E742A" w:rsidRDefault="008F500E" w:rsidP="008F500E">
      <w:pPr>
        <w:jc w:val="both"/>
        <w:rPr>
          <w:sz w:val="20"/>
          <w:szCs w:val="20"/>
        </w:rPr>
      </w:pPr>
      <w:r w:rsidRPr="003E742A">
        <w:rPr>
          <w:sz w:val="20"/>
          <w:szCs w:val="20"/>
        </w:rPr>
        <w:t xml:space="preserve">б) строчные буквы английского алфавита от </w:t>
      </w:r>
      <w:r w:rsidRPr="003E742A">
        <w:rPr>
          <w:sz w:val="20"/>
          <w:szCs w:val="20"/>
          <w:lang w:val="en-US"/>
        </w:rPr>
        <w:t>a</w:t>
      </w:r>
      <w:r w:rsidRPr="003E742A">
        <w:rPr>
          <w:sz w:val="20"/>
          <w:szCs w:val="20"/>
        </w:rPr>
        <w:t xml:space="preserve"> до </w:t>
      </w:r>
      <w:r w:rsidRPr="003E742A">
        <w:rPr>
          <w:sz w:val="20"/>
          <w:szCs w:val="20"/>
          <w:lang w:val="en-US"/>
        </w:rPr>
        <w:t>z</w:t>
      </w:r>
      <w:r w:rsidRPr="003E742A">
        <w:rPr>
          <w:sz w:val="20"/>
          <w:szCs w:val="20"/>
        </w:rPr>
        <w:t xml:space="preserve">; </w:t>
      </w:r>
    </w:p>
    <w:p w:rsidR="008F500E" w:rsidRPr="003E742A" w:rsidRDefault="008F500E" w:rsidP="008F500E">
      <w:pPr>
        <w:jc w:val="both"/>
        <w:rPr>
          <w:sz w:val="20"/>
          <w:szCs w:val="20"/>
        </w:rPr>
      </w:pPr>
      <w:r w:rsidRPr="003E742A">
        <w:rPr>
          <w:sz w:val="20"/>
          <w:szCs w:val="20"/>
        </w:rPr>
        <w:t xml:space="preserve">в) десятичные цифры (от 0 до 9); </w:t>
      </w:r>
    </w:p>
    <w:p w:rsidR="008F500E" w:rsidRPr="003E742A" w:rsidRDefault="008F500E" w:rsidP="008F500E">
      <w:pPr>
        <w:jc w:val="both"/>
        <w:rPr>
          <w:sz w:val="20"/>
          <w:szCs w:val="20"/>
        </w:rPr>
      </w:pPr>
      <w:r w:rsidRPr="003E742A">
        <w:rPr>
          <w:sz w:val="20"/>
          <w:szCs w:val="20"/>
        </w:rPr>
        <w:t xml:space="preserve">г) символы, не принадлежащие алфавитно-цифровому набору (например, !, $, #, %). </w:t>
      </w:r>
    </w:p>
    <w:p w:rsidR="008F500E" w:rsidRPr="003E742A" w:rsidRDefault="008F500E" w:rsidP="008F500E">
      <w:pPr>
        <w:jc w:val="both"/>
        <w:rPr>
          <w:sz w:val="20"/>
          <w:szCs w:val="20"/>
        </w:rPr>
      </w:pPr>
      <w:r w:rsidRPr="003E742A">
        <w:rPr>
          <w:sz w:val="20"/>
          <w:szCs w:val="20"/>
        </w:rPr>
        <w:t>- Запрещается использовать в качестве пароля имя входа в систему, простые пароли типа «123», «111», «</w:t>
      </w:r>
      <w:r w:rsidRPr="003E742A">
        <w:rPr>
          <w:sz w:val="20"/>
          <w:szCs w:val="20"/>
          <w:lang w:val="en-US"/>
        </w:rPr>
        <w:t>qwerty</w:t>
      </w:r>
      <w:r w:rsidRPr="003E742A">
        <w:rPr>
          <w:sz w:val="20"/>
          <w:szCs w:val="20"/>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8F500E" w:rsidRPr="003E742A" w:rsidRDefault="008F500E" w:rsidP="008F500E">
      <w:pPr>
        <w:jc w:val="both"/>
        <w:rPr>
          <w:sz w:val="20"/>
          <w:szCs w:val="20"/>
        </w:rPr>
      </w:pPr>
      <w:r w:rsidRPr="003E742A">
        <w:rPr>
          <w:sz w:val="20"/>
          <w:szCs w:val="20"/>
        </w:rPr>
        <w:t>- Запрещается использовать в качестве пароля один и тот же повторяющийся символ либо повторяющуюся комбинацию из нескольких символов;</w:t>
      </w:r>
    </w:p>
    <w:p w:rsidR="008F500E" w:rsidRPr="003E742A" w:rsidRDefault="008F500E" w:rsidP="008F500E">
      <w:pPr>
        <w:jc w:val="both"/>
        <w:rPr>
          <w:sz w:val="20"/>
          <w:szCs w:val="20"/>
        </w:rPr>
      </w:pPr>
      <w:r w:rsidRPr="003E742A">
        <w:rPr>
          <w:sz w:val="20"/>
          <w:szCs w:val="20"/>
        </w:rPr>
        <w:t xml:space="preserve">- Запрещается использовать в качестве пароля комбинацию символов, набираемых в закономерном порядке на клавиатуре (например, 1234567 и т.п.); </w:t>
      </w:r>
    </w:p>
    <w:p w:rsidR="008F500E" w:rsidRPr="003E742A" w:rsidRDefault="008F500E" w:rsidP="008F500E">
      <w:pPr>
        <w:jc w:val="both"/>
        <w:rPr>
          <w:sz w:val="20"/>
          <w:szCs w:val="20"/>
        </w:rPr>
      </w:pPr>
      <w:r w:rsidRPr="003E742A">
        <w:rPr>
          <w:sz w:val="20"/>
          <w:szCs w:val="20"/>
        </w:rPr>
        <w:t xml:space="preserve">- Запрещается выбирать пароли, которые уже использовались ранее. </w:t>
      </w:r>
    </w:p>
    <w:p w:rsidR="008F500E" w:rsidRPr="003E742A" w:rsidRDefault="008F500E" w:rsidP="008F500E">
      <w:pPr>
        <w:jc w:val="both"/>
        <w:rPr>
          <w:sz w:val="20"/>
          <w:szCs w:val="20"/>
        </w:rPr>
      </w:pPr>
      <w:r w:rsidRPr="003E742A">
        <w:rPr>
          <w:sz w:val="20"/>
          <w:szCs w:val="20"/>
        </w:rPr>
        <w:t>3.4. Правила ввода пароля:</w:t>
      </w:r>
    </w:p>
    <w:p w:rsidR="008F500E" w:rsidRPr="003E742A" w:rsidRDefault="008F500E" w:rsidP="008F500E">
      <w:pPr>
        <w:jc w:val="both"/>
        <w:rPr>
          <w:sz w:val="20"/>
          <w:szCs w:val="20"/>
        </w:rPr>
      </w:pPr>
      <w:r w:rsidRPr="003E742A">
        <w:rPr>
          <w:sz w:val="20"/>
          <w:szCs w:val="20"/>
        </w:rPr>
        <w:t>- Ввод пароля должен осуществляться с учётом регистра, в котором пароль был задан.</w:t>
      </w:r>
    </w:p>
    <w:p w:rsidR="008F500E" w:rsidRPr="003E742A" w:rsidRDefault="008F500E" w:rsidP="008F500E">
      <w:pPr>
        <w:jc w:val="both"/>
        <w:rPr>
          <w:sz w:val="20"/>
          <w:szCs w:val="20"/>
        </w:rPr>
      </w:pPr>
      <w:r w:rsidRPr="003E742A">
        <w:rPr>
          <w:sz w:val="20"/>
          <w:szCs w:val="20"/>
        </w:rPr>
        <w:t>- Во время ввода пароля необходимо исключить возможность его подсматривания посторонними лицами или техническими средствами (видеокамеры и др.).</w:t>
      </w:r>
    </w:p>
    <w:p w:rsidR="008F500E" w:rsidRPr="003E742A" w:rsidRDefault="008F500E" w:rsidP="008F500E">
      <w:pPr>
        <w:jc w:val="both"/>
        <w:rPr>
          <w:sz w:val="20"/>
          <w:szCs w:val="20"/>
        </w:rPr>
      </w:pPr>
      <w:r w:rsidRPr="003E742A">
        <w:rPr>
          <w:sz w:val="20"/>
          <w:szCs w:val="20"/>
        </w:rPr>
        <w:t>3.5. Правила хранение пароля:</w:t>
      </w:r>
    </w:p>
    <w:p w:rsidR="008F500E" w:rsidRPr="003E742A" w:rsidRDefault="008F500E" w:rsidP="008F500E">
      <w:pPr>
        <w:jc w:val="both"/>
        <w:rPr>
          <w:sz w:val="20"/>
          <w:szCs w:val="20"/>
        </w:rPr>
      </w:pPr>
      <w:r w:rsidRPr="003E742A">
        <w:rPr>
          <w:sz w:val="20"/>
          <w:szCs w:val="20"/>
        </w:rPr>
        <w:t>- Запрещается хранить парольные карточки в общедоступных местах и осуществлять действия, которые могут скомпрометировать пароль.</w:t>
      </w:r>
    </w:p>
    <w:p w:rsidR="008F500E" w:rsidRPr="003E742A" w:rsidRDefault="008F500E" w:rsidP="008F500E">
      <w:pPr>
        <w:jc w:val="both"/>
        <w:rPr>
          <w:sz w:val="20"/>
          <w:szCs w:val="20"/>
        </w:rPr>
      </w:pPr>
      <w:r w:rsidRPr="003E742A">
        <w:rPr>
          <w:sz w:val="20"/>
          <w:szCs w:val="20"/>
        </w:rPr>
        <w:t>- Запрещается сообщать другим пользователям личный пароль и регистрировать их в системе под своим паролем.</w:t>
      </w:r>
    </w:p>
    <w:p w:rsidR="008F500E" w:rsidRPr="003E742A" w:rsidRDefault="008F500E" w:rsidP="008F500E">
      <w:pPr>
        <w:jc w:val="both"/>
        <w:rPr>
          <w:sz w:val="20"/>
          <w:szCs w:val="20"/>
        </w:rPr>
      </w:pPr>
      <w:r w:rsidRPr="003E742A">
        <w:rPr>
          <w:sz w:val="20"/>
          <w:szCs w:val="20"/>
        </w:rPr>
        <w:t>3.6. Лица, использующие пароли, обязаны:</w:t>
      </w:r>
    </w:p>
    <w:p w:rsidR="008F500E" w:rsidRPr="003E742A" w:rsidRDefault="008F500E" w:rsidP="008F500E">
      <w:pPr>
        <w:jc w:val="both"/>
        <w:rPr>
          <w:sz w:val="20"/>
          <w:szCs w:val="20"/>
        </w:rPr>
      </w:pPr>
      <w:r w:rsidRPr="003E742A">
        <w:rPr>
          <w:sz w:val="20"/>
          <w:szCs w:val="20"/>
        </w:rPr>
        <w:t>- четко знать и строго выполнять требования настоящей инструкции и других руководящих документов по паролированию.</w:t>
      </w:r>
    </w:p>
    <w:p w:rsidR="008F500E" w:rsidRPr="003E742A" w:rsidRDefault="008F500E" w:rsidP="008F500E">
      <w:pPr>
        <w:jc w:val="both"/>
        <w:rPr>
          <w:sz w:val="20"/>
          <w:szCs w:val="20"/>
        </w:rPr>
      </w:pPr>
      <w:r w:rsidRPr="003E742A">
        <w:rPr>
          <w:sz w:val="20"/>
          <w:szCs w:val="20"/>
        </w:rPr>
        <w:t>- своевременно сообщать Администратору ИСПДн об утере, компрометации, несанкционированном изменении паролей и несанкционированном изменении сроков действия паролей.</w:t>
      </w:r>
    </w:p>
    <w:p w:rsidR="008F500E" w:rsidRPr="003E742A" w:rsidRDefault="008F500E" w:rsidP="008F500E">
      <w:pPr>
        <w:jc w:val="both"/>
        <w:rPr>
          <w:bCs/>
          <w:sz w:val="20"/>
          <w:szCs w:val="20"/>
        </w:rPr>
      </w:pPr>
      <w:r w:rsidRPr="003E742A">
        <w:rPr>
          <w:bCs/>
          <w:sz w:val="20"/>
          <w:szCs w:val="20"/>
        </w:rPr>
        <w:t>4. Правила работы в сетях общего доступа и Интернет</w:t>
      </w:r>
    </w:p>
    <w:p w:rsidR="008F500E" w:rsidRPr="003E742A" w:rsidRDefault="008F500E" w:rsidP="008F500E">
      <w:pPr>
        <w:jc w:val="both"/>
        <w:rPr>
          <w:sz w:val="20"/>
          <w:szCs w:val="20"/>
        </w:rPr>
      </w:pPr>
      <w:r w:rsidRPr="003E742A">
        <w:rPr>
          <w:sz w:val="20"/>
          <w:szCs w:val="20"/>
        </w:rPr>
        <w:t>4.1. Работа в сетях общего доступа сети Интернет (далее – Сеть) на элементах ИСПДн, должна проводиться при служебной необходимости.</w:t>
      </w:r>
    </w:p>
    <w:p w:rsidR="008F500E" w:rsidRPr="003E742A" w:rsidRDefault="008F500E" w:rsidP="008F500E">
      <w:pPr>
        <w:jc w:val="both"/>
        <w:rPr>
          <w:sz w:val="20"/>
          <w:szCs w:val="20"/>
        </w:rPr>
      </w:pPr>
      <w:r w:rsidRPr="003E742A">
        <w:rPr>
          <w:sz w:val="20"/>
          <w:szCs w:val="20"/>
        </w:rPr>
        <w:t>4.2. При работе в Сети запрещается:</w:t>
      </w:r>
    </w:p>
    <w:p w:rsidR="008F500E" w:rsidRPr="003E742A" w:rsidRDefault="008F500E" w:rsidP="008F500E">
      <w:pPr>
        <w:jc w:val="both"/>
        <w:rPr>
          <w:sz w:val="20"/>
          <w:szCs w:val="20"/>
        </w:rPr>
      </w:pPr>
      <w:r w:rsidRPr="003E742A">
        <w:rPr>
          <w:sz w:val="20"/>
          <w:szCs w:val="20"/>
        </w:rPr>
        <w:t>- Осуществлять работу при отключенных средствах защиты (антивирус и других).</w:t>
      </w:r>
    </w:p>
    <w:p w:rsidR="008F500E" w:rsidRPr="003E742A" w:rsidRDefault="008F500E" w:rsidP="008F500E">
      <w:pPr>
        <w:jc w:val="both"/>
        <w:rPr>
          <w:sz w:val="20"/>
          <w:szCs w:val="20"/>
        </w:rPr>
      </w:pPr>
      <w:r w:rsidRPr="003E742A">
        <w:rPr>
          <w:sz w:val="20"/>
          <w:szCs w:val="20"/>
        </w:rPr>
        <w:t>- Передавать по Сети защищаемую информацию без использования средств шифрования.</w:t>
      </w:r>
    </w:p>
    <w:p w:rsidR="008F500E" w:rsidRPr="003E742A" w:rsidRDefault="008F500E" w:rsidP="008F500E">
      <w:pPr>
        <w:jc w:val="both"/>
        <w:rPr>
          <w:sz w:val="20"/>
          <w:szCs w:val="20"/>
        </w:rPr>
      </w:pPr>
      <w:r w:rsidRPr="003E742A">
        <w:rPr>
          <w:sz w:val="20"/>
          <w:szCs w:val="20"/>
        </w:rPr>
        <w:t>- Запрещается скачивать из Сети программное обеспечение и другие файлы.</w:t>
      </w:r>
    </w:p>
    <w:p w:rsidR="008F500E" w:rsidRPr="003E742A" w:rsidRDefault="008F500E" w:rsidP="008F500E">
      <w:pPr>
        <w:jc w:val="both"/>
        <w:rPr>
          <w:sz w:val="20"/>
          <w:szCs w:val="20"/>
        </w:rPr>
      </w:pPr>
      <w:r w:rsidRPr="003E742A">
        <w:rPr>
          <w:sz w:val="20"/>
          <w:szCs w:val="20"/>
        </w:rPr>
        <w:t>- Запрещается посещение сайтов сомнительной репутации (порно-сайты, сайты содержащие нелегально распространяемое ПО и другие).</w:t>
      </w:r>
    </w:p>
    <w:p w:rsidR="008F500E" w:rsidRPr="003E742A" w:rsidRDefault="008F500E" w:rsidP="008F500E">
      <w:pPr>
        <w:jc w:val="both"/>
        <w:rPr>
          <w:sz w:val="20"/>
          <w:szCs w:val="20"/>
        </w:rPr>
      </w:pPr>
      <w:r w:rsidRPr="003E742A">
        <w:rPr>
          <w:sz w:val="20"/>
          <w:szCs w:val="20"/>
        </w:rPr>
        <w:t>- Запрещается нецелевое использование подключения к Сети.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С настоящей инструкцией ознакомлен: </w:t>
      </w:r>
    </w:p>
    <w:p w:rsidR="008F500E" w:rsidRPr="003E742A" w:rsidRDefault="008F500E" w:rsidP="008F500E">
      <w:pPr>
        <w:jc w:val="both"/>
        <w:rPr>
          <w:sz w:val="20"/>
          <w:szCs w:val="20"/>
        </w:rPr>
      </w:pPr>
      <w:r w:rsidRPr="003E742A">
        <w:rPr>
          <w:sz w:val="20"/>
          <w:szCs w:val="20"/>
        </w:rPr>
        <w:t>___________ __________</w:t>
      </w:r>
      <w:r w:rsidRPr="003E742A">
        <w:rPr>
          <w:sz w:val="20"/>
          <w:szCs w:val="20"/>
        </w:rPr>
        <w:tab/>
      </w:r>
      <w:r w:rsidRPr="003E742A">
        <w:rPr>
          <w:sz w:val="20"/>
          <w:szCs w:val="20"/>
        </w:rPr>
        <w:tab/>
      </w:r>
      <w:r w:rsidRPr="003E742A">
        <w:rPr>
          <w:sz w:val="20"/>
          <w:szCs w:val="20"/>
        </w:rPr>
        <w:tab/>
        <w:t>«__» _________ 20__ г.</w:t>
      </w:r>
    </w:p>
    <w:p w:rsidR="008F500E" w:rsidRPr="003E742A" w:rsidRDefault="008F500E" w:rsidP="008F500E">
      <w:pPr>
        <w:jc w:val="both"/>
        <w:rPr>
          <w:sz w:val="20"/>
          <w:szCs w:val="20"/>
        </w:rPr>
      </w:pPr>
      <w:r w:rsidRPr="003E742A">
        <w:rPr>
          <w:sz w:val="20"/>
          <w:szCs w:val="20"/>
        </w:rPr>
        <w:t>ФИО</w:t>
      </w:r>
      <w:r w:rsidRPr="003E742A">
        <w:rPr>
          <w:sz w:val="20"/>
          <w:szCs w:val="20"/>
        </w:rPr>
        <w:tab/>
      </w:r>
      <w:r w:rsidRPr="003E742A">
        <w:rPr>
          <w:sz w:val="20"/>
          <w:szCs w:val="20"/>
        </w:rPr>
        <w:tab/>
        <w:t xml:space="preserve"> </w:t>
      </w:r>
      <w:r w:rsidRPr="003E742A">
        <w:rPr>
          <w:sz w:val="20"/>
          <w:szCs w:val="20"/>
        </w:rPr>
        <w:tab/>
        <w:t xml:space="preserve"> подпись </w:t>
      </w:r>
      <w:r w:rsidRPr="003E742A">
        <w:rPr>
          <w:sz w:val="20"/>
          <w:szCs w:val="20"/>
        </w:rPr>
        <w:tab/>
      </w:r>
    </w:p>
    <w:p w:rsidR="008F500E" w:rsidRPr="003E742A" w:rsidRDefault="008F500E" w:rsidP="008F500E">
      <w:pPr>
        <w:jc w:val="right"/>
        <w:rPr>
          <w:bCs/>
          <w:sz w:val="20"/>
          <w:szCs w:val="20"/>
        </w:rPr>
      </w:pPr>
      <w:r w:rsidRPr="003E742A">
        <w:rPr>
          <w:bCs/>
          <w:sz w:val="20"/>
          <w:szCs w:val="20"/>
        </w:rPr>
        <w:t xml:space="preserve">Приложение 5 </w:t>
      </w:r>
    </w:p>
    <w:p w:rsidR="008F500E" w:rsidRPr="003E742A" w:rsidRDefault="008F500E" w:rsidP="008F500E">
      <w:pPr>
        <w:jc w:val="right"/>
        <w:rPr>
          <w:bCs/>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bCs/>
          <w:sz w:val="20"/>
          <w:szCs w:val="20"/>
        </w:rPr>
      </w:pPr>
    </w:p>
    <w:p w:rsidR="008F500E" w:rsidRPr="003E742A" w:rsidRDefault="008F500E" w:rsidP="008F500E">
      <w:pPr>
        <w:jc w:val="center"/>
        <w:rPr>
          <w:sz w:val="20"/>
          <w:szCs w:val="20"/>
        </w:rPr>
      </w:pPr>
      <w:r w:rsidRPr="003E742A">
        <w:rPr>
          <w:sz w:val="20"/>
          <w:szCs w:val="20"/>
        </w:rPr>
        <w:t>Инструкция по проведению антивирусного контроля на автоматизированном рабочем месте (АРМ)</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 1. Настоящая Инструкция предназначена для администратора безопасности и пользователей, обрабатывающих персональные данные с использованием средств автоматизации.</w:t>
      </w:r>
    </w:p>
    <w:p w:rsidR="008F500E" w:rsidRPr="003E742A" w:rsidRDefault="008F500E" w:rsidP="008F500E">
      <w:pPr>
        <w:jc w:val="both"/>
        <w:rPr>
          <w:sz w:val="20"/>
          <w:szCs w:val="20"/>
        </w:rPr>
      </w:pPr>
      <w:r w:rsidRPr="003E742A">
        <w:rPr>
          <w:sz w:val="20"/>
          <w:szCs w:val="20"/>
        </w:rPr>
        <w:t xml:space="preserve"> 2. В целях обеспечения защиты автоматизированной информационной системы от программных закладок и программно-математического воздействия на обрабатываемые конфиденциальные данные на автоматизированных рабочих местах (АРМ) производится антивирусный контроль.</w:t>
      </w:r>
    </w:p>
    <w:p w:rsidR="008F500E" w:rsidRPr="003E742A" w:rsidRDefault="008F500E" w:rsidP="008F500E">
      <w:pPr>
        <w:jc w:val="both"/>
        <w:rPr>
          <w:sz w:val="20"/>
          <w:szCs w:val="20"/>
        </w:rPr>
      </w:pPr>
      <w:r w:rsidRPr="003E742A">
        <w:rPr>
          <w:sz w:val="20"/>
          <w:szCs w:val="20"/>
        </w:rPr>
        <w:t xml:space="preserve"> 3. Ответственность за поддержание установленного в настоящей Инструкции порядка проведения антивирусного контроля возлагается на администратора безопасности.</w:t>
      </w:r>
    </w:p>
    <w:p w:rsidR="008F500E" w:rsidRPr="003E742A" w:rsidRDefault="008F500E" w:rsidP="008F500E">
      <w:pPr>
        <w:jc w:val="both"/>
        <w:rPr>
          <w:sz w:val="20"/>
          <w:szCs w:val="20"/>
        </w:rPr>
      </w:pPr>
      <w:r w:rsidRPr="003E742A">
        <w:rPr>
          <w:sz w:val="20"/>
          <w:szCs w:val="20"/>
        </w:rPr>
        <w:t xml:space="preserve"> 4. К установке и использованию в автоматизированной информационной системе и на АРМ разрешаются только лицензионные антивирусные средства, имеющие сертификат ФСТЭК.</w:t>
      </w:r>
    </w:p>
    <w:p w:rsidR="008F500E" w:rsidRPr="003E742A" w:rsidRDefault="008F500E" w:rsidP="008F500E">
      <w:pPr>
        <w:jc w:val="both"/>
        <w:rPr>
          <w:sz w:val="20"/>
          <w:szCs w:val="20"/>
        </w:rPr>
      </w:pPr>
      <w:r w:rsidRPr="003E742A">
        <w:rPr>
          <w:sz w:val="20"/>
          <w:szCs w:val="20"/>
        </w:rPr>
        <w:t xml:space="preserve"> 5. На АРМ пользователя запрещается установка прикладного программного обеспечения, не связанного с выполнением функций, предусмотренных технологическим процессом обработки информации на АРМ.</w:t>
      </w:r>
    </w:p>
    <w:p w:rsidR="008F500E" w:rsidRPr="003E742A" w:rsidRDefault="008F500E" w:rsidP="008F500E">
      <w:pPr>
        <w:jc w:val="both"/>
        <w:rPr>
          <w:sz w:val="20"/>
          <w:szCs w:val="20"/>
        </w:rPr>
      </w:pPr>
      <w:r w:rsidRPr="003E742A">
        <w:rPr>
          <w:sz w:val="20"/>
          <w:szCs w:val="20"/>
        </w:rPr>
        <w:t xml:space="preserve"> 6. Пользователи АРМ при работе с информацией (ПО, БД, файлы) записанной на электронных носителях информации (Flash-карты, CD-диски, дискеты и т.п.) обязаны перед началом работы осуществить их проверку на предмет отсутствия компьютерных вирусов.</w:t>
      </w:r>
    </w:p>
    <w:p w:rsidR="008F500E" w:rsidRPr="003E742A" w:rsidRDefault="008F500E" w:rsidP="008F500E">
      <w:pPr>
        <w:jc w:val="both"/>
        <w:rPr>
          <w:sz w:val="20"/>
          <w:szCs w:val="20"/>
        </w:rPr>
      </w:pPr>
      <w:r w:rsidRPr="003E742A">
        <w:rPr>
          <w:sz w:val="20"/>
          <w:szCs w:val="20"/>
        </w:rPr>
        <w:t xml:space="preserve"> 7. Ярлык для запуска антивирусной программы должен быть вынесен на "Рабочий стол" операционной системы. </w:t>
      </w:r>
    </w:p>
    <w:p w:rsidR="008F500E" w:rsidRPr="003E742A" w:rsidRDefault="008F500E" w:rsidP="008F500E">
      <w:pPr>
        <w:jc w:val="both"/>
        <w:rPr>
          <w:sz w:val="20"/>
          <w:szCs w:val="20"/>
        </w:rPr>
      </w:pPr>
      <w:r w:rsidRPr="003E742A">
        <w:rPr>
          <w:sz w:val="20"/>
          <w:szCs w:val="20"/>
        </w:rPr>
        <w:t>8. Обновление вирусных баз осуществляется ежедневно путём скачивания и установки антивирусных баз с сервера производителя антивирусного ПО.</w:t>
      </w:r>
    </w:p>
    <w:p w:rsidR="008F500E" w:rsidRPr="003E742A" w:rsidRDefault="008F500E" w:rsidP="008F500E">
      <w:pPr>
        <w:jc w:val="both"/>
        <w:rPr>
          <w:sz w:val="20"/>
          <w:szCs w:val="20"/>
        </w:rPr>
      </w:pPr>
      <w:r w:rsidRPr="003E742A">
        <w:rPr>
          <w:sz w:val="20"/>
          <w:szCs w:val="20"/>
        </w:rPr>
        <w:t xml:space="preserve"> Посредством настроек антивирусного средства и организации доступа к серверам разработчика антивирусного средства </w:t>
      </w:r>
      <w:r w:rsidRPr="003E742A">
        <w:rPr>
          <w:sz w:val="20"/>
          <w:szCs w:val="20"/>
        </w:rPr>
        <w:lastRenderedPageBreak/>
        <w:t>обновление можно выполнять в автоматическом режиме без участия пользователя АРМ. При невозможности настроить доступ АРМ к серверам обновлений разработчика антивирусного средства Администратор информационной безопасности один раз в неделю производит установку пакетов.</w:t>
      </w:r>
    </w:p>
    <w:p w:rsidR="008F500E" w:rsidRPr="003E742A" w:rsidRDefault="008F500E" w:rsidP="008F500E">
      <w:pPr>
        <w:jc w:val="both"/>
        <w:rPr>
          <w:sz w:val="20"/>
          <w:szCs w:val="20"/>
        </w:rPr>
      </w:pPr>
      <w:r w:rsidRPr="003E742A">
        <w:rPr>
          <w:sz w:val="20"/>
          <w:szCs w:val="20"/>
        </w:rPr>
        <w:t xml:space="preserve">9. При обнаружении компьютерного вируса в процессе эксплуатации АРМ либо сканирования съёмных электронных носителей информации пользователь обязан немедленно поставить об этом в известность администратора безопасности и прекратить какие-либо действия, связанные с обработкой конфиденциальной информации на АРМ. </w:t>
      </w:r>
    </w:p>
    <w:p w:rsidR="008F500E" w:rsidRPr="003E742A" w:rsidRDefault="008F500E" w:rsidP="008F500E">
      <w:pPr>
        <w:jc w:val="both"/>
        <w:rPr>
          <w:sz w:val="20"/>
          <w:szCs w:val="20"/>
        </w:rPr>
      </w:pPr>
      <w:r w:rsidRPr="003E742A">
        <w:rPr>
          <w:sz w:val="20"/>
          <w:szCs w:val="20"/>
        </w:rPr>
        <w:t xml:space="preserve">10. По факту заражения АРМ компьютерным вирусом администратор безопасности производит «лечение» зараженных файлов путём выбора соответствующего пункта меню антивирусной программы, после чего вновь проводит антивирусный контроль файловой системы и обрабатываемых данных на АРМ. По результатам заражения АИС администратор безопасности проводит служебное расследование. </w:t>
      </w:r>
    </w:p>
    <w:p w:rsidR="008F500E" w:rsidRPr="003E742A" w:rsidRDefault="008F500E" w:rsidP="008F500E">
      <w:pPr>
        <w:jc w:val="both"/>
        <w:rPr>
          <w:sz w:val="20"/>
          <w:szCs w:val="20"/>
        </w:rPr>
      </w:pPr>
      <w:r w:rsidRPr="003E742A">
        <w:rPr>
          <w:sz w:val="20"/>
          <w:szCs w:val="20"/>
        </w:rPr>
        <w:t xml:space="preserve">11. При обнаружении не поддающегося лечению вируса, администратор безопасности обязан удалить инфицированный файл в соответствующую папку антивирусного пакета, и проверить работоспособность АРМ. В случае отказа работоспособности АРМ - произвести восстановление и настройки соответствующего операционного и прикладного программного обеспечения. </w:t>
      </w:r>
    </w:p>
    <w:p w:rsidR="008F500E" w:rsidRPr="003E742A" w:rsidRDefault="008F500E" w:rsidP="008F500E">
      <w:pPr>
        <w:jc w:val="both"/>
        <w:rPr>
          <w:sz w:val="20"/>
          <w:szCs w:val="20"/>
        </w:rPr>
      </w:pPr>
      <w:r w:rsidRPr="003E742A">
        <w:rPr>
          <w:sz w:val="20"/>
          <w:szCs w:val="20"/>
        </w:rPr>
        <w:t>12. О всех фактах заражения АИС и АРМ вредоносным программным обеспечением администратор безопасности обязан проинформировать ответственного за организацию обработки персональных данных либо главу администрации.</w:t>
      </w:r>
    </w:p>
    <w:p w:rsidR="008F500E" w:rsidRPr="003E742A" w:rsidRDefault="008F500E" w:rsidP="008F500E">
      <w:pPr>
        <w:jc w:val="both"/>
        <w:rPr>
          <w:sz w:val="20"/>
          <w:szCs w:val="20"/>
        </w:rPr>
      </w:pPr>
    </w:p>
    <w:p w:rsidR="008F500E" w:rsidRPr="003E742A" w:rsidRDefault="008F500E" w:rsidP="008F500E">
      <w:pPr>
        <w:jc w:val="right"/>
        <w:rPr>
          <w:bCs/>
          <w:sz w:val="20"/>
          <w:szCs w:val="20"/>
        </w:rPr>
      </w:pPr>
      <w:r w:rsidRPr="003E742A">
        <w:rPr>
          <w:bCs/>
          <w:sz w:val="20"/>
          <w:szCs w:val="20"/>
        </w:rPr>
        <w:t xml:space="preserve">Приложение 6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bCs/>
          <w:sz w:val="20"/>
          <w:szCs w:val="20"/>
        </w:rPr>
      </w:pPr>
    </w:p>
    <w:p w:rsidR="008F500E" w:rsidRPr="003E742A" w:rsidRDefault="008F500E" w:rsidP="008F500E">
      <w:pPr>
        <w:jc w:val="center"/>
        <w:rPr>
          <w:sz w:val="20"/>
          <w:szCs w:val="20"/>
        </w:rPr>
      </w:pPr>
      <w:r w:rsidRPr="003E742A">
        <w:rPr>
          <w:sz w:val="20"/>
          <w:szCs w:val="20"/>
        </w:rPr>
        <w:t>Инструкция по резервному копированию информации и восстановлению работоспособности ИС</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 Общие положения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1.1. В целях предупреждения возможности неблагоприятных последствий и обеспечения защиты важной или критичной для обеспечения работоспособности автоматизированных информационных систем информации от её случайного либо умышленного уничтожения, модификации или хищения, а также обеспечения её сохранности необходимо создавать её резервные копии. </w:t>
      </w:r>
    </w:p>
    <w:p w:rsidR="008F500E" w:rsidRPr="003E742A" w:rsidRDefault="008F500E" w:rsidP="008F500E">
      <w:pPr>
        <w:jc w:val="both"/>
        <w:rPr>
          <w:sz w:val="20"/>
          <w:szCs w:val="20"/>
        </w:rPr>
      </w:pPr>
      <w:r w:rsidRPr="003E742A">
        <w:rPr>
          <w:sz w:val="20"/>
          <w:szCs w:val="20"/>
        </w:rPr>
        <w:t xml:space="preserve">1.2. Настоящая Инструкция разработана в соответствии с требованиями Федеральных законов от 27.07.2006 №149-ФЗ «Об информации, информационных технологиях и защите информации» и от 27.07.2006 №152-ФЗ «О персональных данных», постановлений Правительства РФ от 15.09.2008 №687 «Об особенностях обработки персональных данных, осуществляемой без использования средств автоматизации» и от 01.11.2012 №1119 «Об утверждении Требований к защите персональных данных при их обработке в информационных системах персональных данных» и иных нормативных документов и определяет общие правила резервирования обрабатываемых данных, в том числе при обработке информации ограниченного распространения (обработка персональных данных и иной конфиденциальной информации). </w:t>
      </w:r>
    </w:p>
    <w:p w:rsidR="008F500E" w:rsidRPr="003E742A" w:rsidRDefault="008F500E" w:rsidP="008F500E">
      <w:pPr>
        <w:jc w:val="both"/>
        <w:rPr>
          <w:sz w:val="20"/>
          <w:szCs w:val="20"/>
        </w:rPr>
      </w:pPr>
      <w:r w:rsidRPr="003E742A">
        <w:rPr>
          <w:sz w:val="20"/>
          <w:szCs w:val="20"/>
        </w:rPr>
        <w:t xml:space="preserve">1.3. При осуществлении резервирования (резервного копирования) данных пользователи в своей работе руководствуется настоящей Инструкцией, иными внутренними нормативными документами и требованиями законодательства в сфере защиты информации ограниченного доступа. </w:t>
      </w:r>
    </w:p>
    <w:p w:rsidR="008F500E" w:rsidRPr="003E742A" w:rsidRDefault="008F500E" w:rsidP="008F500E">
      <w:pPr>
        <w:jc w:val="both"/>
        <w:rPr>
          <w:sz w:val="20"/>
          <w:szCs w:val="20"/>
        </w:rPr>
      </w:pPr>
      <w:r w:rsidRPr="003E742A">
        <w:rPr>
          <w:sz w:val="20"/>
          <w:szCs w:val="20"/>
        </w:rPr>
        <w:t xml:space="preserve">1.4. Резервирование данных проводится для обеспечения восстановления работоспособности автоматизированных информационных систем (АИС), вызванной сбоями в работе либо отказами аппаратного и программного обеспечения, чрезвычайными обстоятельствами, ошибками пользователей и (или) иными внешними воздействиями, ведущими к полной или частичной утрате информации. </w:t>
      </w:r>
    </w:p>
    <w:p w:rsidR="008F500E" w:rsidRPr="003E742A" w:rsidRDefault="008F500E" w:rsidP="008F500E">
      <w:pPr>
        <w:jc w:val="both"/>
        <w:rPr>
          <w:sz w:val="20"/>
          <w:szCs w:val="20"/>
        </w:rPr>
      </w:pPr>
      <w:r w:rsidRPr="003E742A">
        <w:rPr>
          <w:sz w:val="20"/>
          <w:szCs w:val="20"/>
        </w:rPr>
        <w:t xml:space="preserve">1.5. Требования настоящей Инструкции, связанные с резервным копированием критичной информации обязательны для исполнения всеми сотрудниками (пользователями), обрабатывающими такую информацию. </w:t>
      </w:r>
    </w:p>
    <w:p w:rsidR="008F500E" w:rsidRPr="003E742A" w:rsidRDefault="008F500E" w:rsidP="008F500E">
      <w:pPr>
        <w:jc w:val="both"/>
        <w:rPr>
          <w:sz w:val="20"/>
          <w:szCs w:val="20"/>
        </w:rPr>
      </w:pPr>
      <w:r w:rsidRPr="003E742A">
        <w:rPr>
          <w:sz w:val="20"/>
          <w:szCs w:val="20"/>
        </w:rPr>
        <w:t>1.6. Администратор безопасности администрации осуществляет плановый и периодический контроль действий пользователей по обеспечению резервного копирования критически важных для обеспечения работоспособности АИС данных (информация о серийных номерах лицензионного ПО, настройках и т.п.).</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2. Термины и определения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Автоматизированная информационная система (АИС) - взаимосвязанная совокупность данных, оборудования, программных средств, персонала, реализующая информационную технологию выполнения установленных функций, предназначенных для сбора, обработки, распределения, хранения, выдачи (предоставления) информации (по ГОСТ 34.003).</w:t>
      </w:r>
    </w:p>
    <w:p w:rsidR="008F500E" w:rsidRPr="003E742A" w:rsidRDefault="008F500E" w:rsidP="008F500E">
      <w:pPr>
        <w:jc w:val="both"/>
        <w:rPr>
          <w:sz w:val="20"/>
          <w:szCs w:val="20"/>
        </w:rPr>
      </w:pPr>
      <w:r w:rsidRPr="003E742A">
        <w:rPr>
          <w:sz w:val="20"/>
          <w:szCs w:val="20"/>
        </w:rPr>
        <w:t xml:space="preserve"> Критичная информация - любая важная информация, а также системное и прикладное программное обеспечение, утрата которых может привести к перебоям либо отказу в работе автоматизированной информационной системы и затруднению (либо невозможности) исполнения служебных обязанностей. </w:t>
      </w:r>
    </w:p>
    <w:p w:rsidR="008F500E" w:rsidRPr="003E742A" w:rsidRDefault="008F500E" w:rsidP="008F500E">
      <w:pPr>
        <w:jc w:val="both"/>
        <w:rPr>
          <w:sz w:val="20"/>
          <w:szCs w:val="20"/>
        </w:rPr>
      </w:pPr>
      <w:r w:rsidRPr="003E742A">
        <w:rPr>
          <w:sz w:val="20"/>
          <w:szCs w:val="20"/>
        </w:rPr>
        <w:t>Резервное копирование - сохранение текущего состояния информации (системы) без обязательного сохранения предыдущего.</w:t>
      </w:r>
    </w:p>
    <w:p w:rsidR="008F500E" w:rsidRPr="003E742A" w:rsidRDefault="008F500E" w:rsidP="008F500E">
      <w:pPr>
        <w:jc w:val="both"/>
        <w:rPr>
          <w:sz w:val="20"/>
          <w:szCs w:val="20"/>
        </w:rPr>
      </w:pPr>
      <w:r w:rsidRPr="003E742A">
        <w:rPr>
          <w:sz w:val="20"/>
          <w:szCs w:val="20"/>
        </w:rPr>
        <w:t xml:space="preserve"> Съемный носитель информации - носитель информации, предназначенный для автономного хранения информации вне зависимости от места записи и использования (НЖМД, CD-DVD-диск, Flash-накопитель и т.п). </w:t>
      </w:r>
    </w:p>
    <w:p w:rsidR="008F500E" w:rsidRPr="003E742A" w:rsidRDefault="008F500E" w:rsidP="008F500E">
      <w:pPr>
        <w:jc w:val="both"/>
        <w:rPr>
          <w:sz w:val="20"/>
          <w:szCs w:val="20"/>
        </w:rPr>
      </w:pPr>
      <w:r w:rsidRPr="003E742A">
        <w:rPr>
          <w:sz w:val="20"/>
          <w:szCs w:val="20"/>
        </w:rPr>
        <w:t xml:space="preserve">Гарантированное хранение - хранение, обеспечивающее целостность информации, определяемую требованиями федерального законодательства и внутренними организационно-распорядительными документами администрации. </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3. Информация, подлежащая резервированию</w:t>
      </w:r>
    </w:p>
    <w:p w:rsidR="008F500E" w:rsidRPr="003E742A" w:rsidRDefault="008F500E" w:rsidP="008F500E">
      <w:pPr>
        <w:jc w:val="both"/>
        <w:rPr>
          <w:sz w:val="20"/>
          <w:szCs w:val="20"/>
        </w:rPr>
      </w:pPr>
      <w:r w:rsidRPr="003E742A">
        <w:rPr>
          <w:sz w:val="20"/>
          <w:szCs w:val="20"/>
        </w:rPr>
        <w:t xml:space="preserve">В целях скорейшего восстановления работоспособности автоматизированной ИС и исключения неблагоприятных последствий, вызванных отказами в её работе либо утратой критичной информации, в администрации определен перечень информационных ресурсов, системного и прикладного ПО, подлежащих резервному копированию </w:t>
      </w:r>
      <w:r w:rsidRPr="003E742A">
        <w:rPr>
          <w:sz w:val="20"/>
          <w:szCs w:val="20"/>
        </w:rPr>
        <w:lastRenderedPageBreak/>
        <w:t>(Приложение 1), в который включен:</w:t>
      </w:r>
    </w:p>
    <w:p w:rsidR="008F500E" w:rsidRPr="003E742A" w:rsidRDefault="008F500E" w:rsidP="008F500E">
      <w:pPr>
        <w:jc w:val="both"/>
        <w:rPr>
          <w:sz w:val="20"/>
          <w:szCs w:val="20"/>
        </w:rPr>
      </w:pPr>
      <w:r w:rsidRPr="003E742A">
        <w:rPr>
          <w:sz w:val="20"/>
          <w:szCs w:val="20"/>
        </w:rPr>
        <w:t xml:space="preserve"> 3.1. Персональные данные работников организации, обрабатываемые с использованием средств автоматизации и прикладного программного обеспечения в бухгалтерии.</w:t>
      </w:r>
    </w:p>
    <w:p w:rsidR="008F500E" w:rsidRPr="003E742A" w:rsidRDefault="008F500E" w:rsidP="008F500E">
      <w:pPr>
        <w:jc w:val="both"/>
        <w:rPr>
          <w:sz w:val="20"/>
          <w:szCs w:val="20"/>
        </w:rPr>
      </w:pPr>
      <w:r w:rsidRPr="003E742A">
        <w:rPr>
          <w:sz w:val="20"/>
          <w:szCs w:val="20"/>
        </w:rPr>
        <w:t>3.2. Инсталляции системного и прикладного ПО, используемого для защиты и обработки критичной информации, персональных данных и иной конфиденциальной информации.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 Порядок резервирования данных</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Организация обеспечения резервного копирования обрабатываемой критичной информации, в том числе персональных данных, возложена на руководителей структурных подразделений администрации, в которых она обрабатывается (одного из его сотрудников).</w:t>
      </w:r>
    </w:p>
    <w:p w:rsidR="008F500E" w:rsidRPr="003E742A" w:rsidRDefault="008F500E" w:rsidP="008F500E">
      <w:pPr>
        <w:jc w:val="both"/>
        <w:rPr>
          <w:sz w:val="20"/>
          <w:szCs w:val="20"/>
        </w:rPr>
      </w:pPr>
      <w:r w:rsidRPr="003E742A">
        <w:rPr>
          <w:sz w:val="20"/>
          <w:szCs w:val="20"/>
        </w:rPr>
        <w:t>4.1. Обязательному резервному копированию и гарантированному хранению подлежит информация, указанная в Приложении 1.</w:t>
      </w:r>
    </w:p>
    <w:p w:rsidR="008F500E" w:rsidRPr="003E742A" w:rsidRDefault="008F500E" w:rsidP="008F500E">
      <w:pPr>
        <w:jc w:val="both"/>
        <w:rPr>
          <w:sz w:val="20"/>
          <w:szCs w:val="20"/>
        </w:rPr>
      </w:pPr>
      <w:r w:rsidRPr="003E742A">
        <w:rPr>
          <w:sz w:val="20"/>
          <w:szCs w:val="20"/>
        </w:rPr>
        <w:t>4.2. В качестве носителей, на которые осуществляется резервное копирование информации, в зависимости от сохраняемых информационных ресурсов, используются:</w:t>
      </w:r>
    </w:p>
    <w:p w:rsidR="008F500E" w:rsidRPr="003E742A" w:rsidRDefault="008F500E" w:rsidP="008F500E">
      <w:pPr>
        <w:jc w:val="both"/>
        <w:rPr>
          <w:sz w:val="20"/>
          <w:szCs w:val="20"/>
        </w:rPr>
      </w:pPr>
      <w:r w:rsidRPr="003E742A">
        <w:rPr>
          <w:sz w:val="20"/>
          <w:szCs w:val="20"/>
        </w:rPr>
        <w:t xml:space="preserve"> - папки на сетевом диске администрации; </w:t>
      </w:r>
    </w:p>
    <w:p w:rsidR="008F500E" w:rsidRPr="003E742A" w:rsidRDefault="008F500E" w:rsidP="008F500E">
      <w:pPr>
        <w:jc w:val="both"/>
        <w:rPr>
          <w:sz w:val="20"/>
          <w:szCs w:val="20"/>
        </w:rPr>
      </w:pPr>
      <w:r w:rsidRPr="003E742A">
        <w:rPr>
          <w:sz w:val="20"/>
          <w:szCs w:val="20"/>
        </w:rPr>
        <w:t xml:space="preserve">- накопители на жестких магнитных носителях АРМ пользователей, физически разнесенные с накопителями, где происходит обработка критичной информации; - перезаписываемые или не перезаписываемые диски (CD, DVD, Blu-Ray). </w:t>
      </w:r>
    </w:p>
    <w:p w:rsidR="008F500E" w:rsidRPr="003E742A" w:rsidRDefault="008F500E" w:rsidP="008F500E">
      <w:pPr>
        <w:jc w:val="both"/>
        <w:rPr>
          <w:sz w:val="20"/>
          <w:szCs w:val="20"/>
        </w:rPr>
      </w:pPr>
      <w:r w:rsidRPr="003E742A">
        <w:rPr>
          <w:sz w:val="20"/>
          <w:szCs w:val="20"/>
        </w:rPr>
        <w:t xml:space="preserve">4.3. К носителям, на которые производится резервное копирование, предъявляются следующие требования: </w:t>
      </w:r>
    </w:p>
    <w:p w:rsidR="008F500E" w:rsidRPr="003E742A" w:rsidRDefault="008F500E" w:rsidP="008F500E">
      <w:pPr>
        <w:jc w:val="both"/>
        <w:rPr>
          <w:sz w:val="20"/>
          <w:szCs w:val="20"/>
        </w:rPr>
      </w:pPr>
      <w:r w:rsidRPr="003E742A">
        <w:rPr>
          <w:sz w:val="20"/>
          <w:szCs w:val="20"/>
        </w:rPr>
        <w:t xml:space="preserve">4.4.1. Наличие достаточного объема свободного дискового пространства либо свободной памяти для обеспечения надежного хранения резервных копий; </w:t>
      </w:r>
    </w:p>
    <w:p w:rsidR="008F500E" w:rsidRPr="003E742A" w:rsidRDefault="008F500E" w:rsidP="008F500E">
      <w:pPr>
        <w:jc w:val="both"/>
        <w:rPr>
          <w:sz w:val="20"/>
          <w:szCs w:val="20"/>
        </w:rPr>
      </w:pPr>
      <w:r w:rsidRPr="003E742A">
        <w:rPr>
          <w:sz w:val="20"/>
          <w:szCs w:val="20"/>
        </w:rPr>
        <w:t xml:space="preserve">4.4.2. Носитель должен периодически проходить полную проверку целостности (не реже одного раза в 6 месяцев); </w:t>
      </w:r>
    </w:p>
    <w:p w:rsidR="008F500E" w:rsidRPr="003E742A" w:rsidRDefault="008F500E" w:rsidP="008F500E">
      <w:pPr>
        <w:jc w:val="both"/>
        <w:rPr>
          <w:sz w:val="20"/>
          <w:szCs w:val="20"/>
        </w:rPr>
      </w:pPr>
      <w:r w:rsidRPr="003E742A">
        <w:rPr>
          <w:sz w:val="20"/>
          <w:szCs w:val="20"/>
        </w:rPr>
        <w:t xml:space="preserve">4.4.3. Носитель должен быть учтён по Журналу учёта электронных носителей с указанием наименования, информационной емкости, ответственного за его эксплуатацию сотрудника; </w:t>
      </w:r>
    </w:p>
    <w:p w:rsidR="008F500E" w:rsidRPr="003E742A" w:rsidRDefault="008F500E" w:rsidP="008F500E">
      <w:pPr>
        <w:jc w:val="both"/>
        <w:rPr>
          <w:sz w:val="20"/>
          <w:szCs w:val="20"/>
        </w:rPr>
      </w:pPr>
      <w:r w:rsidRPr="003E742A">
        <w:rPr>
          <w:sz w:val="20"/>
          <w:szCs w:val="20"/>
        </w:rPr>
        <w:t xml:space="preserve">4.4.4. К носителю должен быть ограничен физический доступ посторонних лиц, в том числе по сети. Его хранение осуществляется в местах с ограниченным доступом (запираемый шкаф, сейф и т.п.); </w:t>
      </w:r>
    </w:p>
    <w:p w:rsidR="008F500E" w:rsidRPr="003E742A" w:rsidRDefault="008F500E" w:rsidP="008F500E">
      <w:pPr>
        <w:jc w:val="both"/>
        <w:rPr>
          <w:sz w:val="20"/>
          <w:szCs w:val="20"/>
        </w:rPr>
      </w:pPr>
      <w:r w:rsidRPr="003E742A">
        <w:rPr>
          <w:sz w:val="20"/>
          <w:szCs w:val="20"/>
        </w:rPr>
        <w:t xml:space="preserve">4.4.5. Ход выполнения установленных требований соблюдения установленных правил хранения и доступа, целостности ячеек памяти и работоспособности осуществляется на регулярной основе в соответствии с планом проведения внутренних проверок. </w:t>
      </w:r>
    </w:p>
    <w:p w:rsidR="008F500E" w:rsidRPr="003E742A" w:rsidRDefault="008F500E" w:rsidP="008F500E">
      <w:pPr>
        <w:jc w:val="both"/>
        <w:rPr>
          <w:sz w:val="20"/>
          <w:szCs w:val="20"/>
        </w:rPr>
      </w:pPr>
      <w:r w:rsidRPr="003E742A">
        <w:rPr>
          <w:sz w:val="20"/>
          <w:szCs w:val="20"/>
        </w:rPr>
        <w:t xml:space="preserve">4.5. Период сохранения резервных копий определяется исходя из целесообразности обеспечения гарантированного сохранения тех или иных информационных ресурсов (частота внесения изменений в данные, критичность их утраты и т.п.) и производится по окончании рабочего времени ежеквартально, ежегодно с сохранением информации за указанный период + 1 день. </w:t>
      </w:r>
    </w:p>
    <w:p w:rsidR="008F500E" w:rsidRPr="003E742A" w:rsidRDefault="008F500E" w:rsidP="008F500E">
      <w:pPr>
        <w:jc w:val="both"/>
        <w:rPr>
          <w:sz w:val="20"/>
          <w:szCs w:val="20"/>
        </w:rPr>
      </w:pPr>
      <w:r w:rsidRPr="003E742A">
        <w:rPr>
          <w:sz w:val="20"/>
          <w:szCs w:val="20"/>
        </w:rPr>
        <w:t>5. Учёт материальных носителей резервных копий</w:t>
      </w:r>
    </w:p>
    <w:p w:rsidR="008F500E" w:rsidRPr="003E742A" w:rsidRDefault="008F500E" w:rsidP="008F500E">
      <w:pPr>
        <w:jc w:val="both"/>
        <w:rPr>
          <w:sz w:val="20"/>
          <w:szCs w:val="20"/>
        </w:rPr>
      </w:pPr>
      <w:r w:rsidRPr="003E742A">
        <w:rPr>
          <w:sz w:val="20"/>
          <w:szCs w:val="20"/>
        </w:rPr>
        <w:t xml:space="preserve"> 5.1. В целях обеспечения сохранности резервируемой в администрации ведётся журнальный учёт электронных носителей, на которых сохраняются резервные копии критичной информации. Журнал учёта электронных носителей информации (Приложение 2) ведётся ответственным за организацию работы с персональными данными.</w:t>
      </w:r>
    </w:p>
    <w:p w:rsidR="008F500E" w:rsidRPr="003E742A" w:rsidRDefault="008F500E" w:rsidP="008F500E">
      <w:pPr>
        <w:jc w:val="both"/>
        <w:rPr>
          <w:sz w:val="20"/>
          <w:szCs w:val="20"/>
        </w:rPr>
      </w:pPr>
      <w:r w:rsidRPr="003E742A">
        <w:rPr>
          <w:sz w:val="20"/>
          <w:szCs w:val="20"/>
        </w:rPr>
        <w:t xml:space="preserve"> 5.2. Сотрудник структурного подразделения администрации, отвечающий за резервное копирование критичной информации, обязан зарегистрировать электронный носитель по Журналу учёта и в дальнейшем хранить его в недоступном для посторонних лиц месте (запираемом шкафу, сейфе или иных защищенных местах хранения).</w:t>
      </w:r>
    </w:p>
    <w:p w:rsidR="008F500E" w:rsidRPr="003E742A" w:rsidRDefault="008F500E" w:rsidP="008F500E">
      <w:pPr>
        <w:jc w:val="both"/>
        <w:rPr>
          <w:sz w:val="20"/>
          <w:szCs w:val="20"/>
        </w:rPr>
      </w:pPr>
      <w:r w:rsidRPr="003E742A">
        <w:rPr>
          <w:sz w:val="20"/>
          <w:szCs w:val="20"/>
        </w:rPr>
        <w:t xml:space="preserve"> 5.3. Уничтожение электронных носителей с резервными копиями (при необходимости) производится членами экспертной комиссии администрации на основании принятого ими решения в соответствии с установленным порядком.</w:t>
      </w:r>
    </w:p>
    <w:p w:rsidR="008F500E" w:rsidRPr="003E742A" w:rsidRDefault="008F500E" w:rsidP="008F500E">
      <w:pPr>
        <w:jc w:val="both"/>
        <w:rPr>
          <w:sz w:val="20"/>
          <w:szCs w:val="20"/>
        </w:rPr>
      </w:pPr>
      <w:r w:rsidRPr="003E742A">
        <w:rPr>
          <w:sz w:val="20"/>
          <w:szCs w:val="20"/>
        </w:rPr>
        <w:t>6. Порядок восстановления работоспособности ИС</w:t>
      </w:r>
    </w:p>
    <w:p w:rsidR="008F500E" w:rsidRPr="003E742A" w:rsidRDefault="008F500E" w:rsidP="008F500E">
      <w:pPr>
        <w:jc w:val="both"/>
        <w:rPr>
          <w:sz w:val="20"/>
          <w:szCs w:val="20"/>
        </w:rPr>
      </w:pPr>
      <w:r w:rsidRPr="003E742A">
        <w:rPr>
          <w:sz w:val="20"/>
          <w:szCs w:val="20"/>
        </w:rPr>
        <w:t xml:space="preserve"> 6.1. В случае потери (уничтожения, модификации) критичной информации пользователь информационных ресурсов ИСПДн либо ответственный работник обязан сообщить руководителю структурного подразделения о факте происшедшего сбоя в работе информационной системы, в результате которого произошла утрата данных. При этом сотрудник сообщает о возможных признаках сопутствующих отказу в работе АИС и принимает незамедлительные меры по восстановлению утраченной информации в кратчайший срок. </w:t>
      </w:r>
    </w:p>
    <w:p w:rsidR="008F500E" w:rsidRPr="003E742A" w:rsidRDefault="008F500E" w:rsidP="008F500E">
      <w:pPr>
        <w:jc w:val="both"/>
        <w:rPr>
          <w:sz w:val="20"/>
          <w:szCs w:val="20"/>
        </w:rPr>
      </w:pPr>
      <w:r w:rsidRPr="003E742A">
        <w:rPr>
          <w:sz w:val="20"/>
          <w:szCs w:val="20"/>
        </w:rPr>
        <w:t>6.2. При потере критичной информации хранящейся на сетевом диске локальной информационной системы восстановление производится при участии администратора безопасности администрации.</w:t>
      </w:r>
    </w:p>
    <w:p w:rsidR="008F500E" w:rsidRPr="003E742A" w:rsidRDefault="008F500E" w:rsidP="008F500E">
      <w:pPr>
        <w:jc w:val="both"/>
        <w:rPr>
          <w:sz w:val="20"/>
          <w:szCs w:val="20"/>
        </w:rPr>
      </w:pPr>
      <w:r w:rsidRPr="003E742A">
        <w:rPr>
          <w:sz w:val="20"/>
          <w:szCs w:val="20"/>
        </w:rPr>
        <w:t xml:space="preserve"> 6.3. По итогам происшедшего инцидента с утратой критичной информации в целях предотвращения подобных фактов в дальнейшем администратором безопасности проводится разбирательство с выявлением причин инцидента и лиц, допустивших нарушение. </w:t>
      </w:r>
    </w:p>
    <w:p w:rsidR="008F500E" w:rsidRPr="003E742A" w:rsidRDefault="008F500E" w:rsidP="008F500E">
      <w:pPr>
        <w:jc w:val="both"/>
        <w:rPr>
          <w:sz w:val="20"/>
          <w:szCs w:val="20"/>
        </w:rPr>
      </w:pPr>
      <w:r w:rsidRPr="003E742A">
        <w:rPr>
          <w:sz w:val="20"/>
          <w:szCs w:val="20"/>
        </w:rPr>
        <w:t>7. Ответственность за нарушение установленного порядка резервирования данных</w:t>
      </w:r>
    </w:p>
    <w:p w:rsidR="008F500E" w:rsidRPr="003E742A" w:rsidRDefault="008F500E" w:rsidP="008F500E">
      <w:pPr>
        <w:jc w:val="both"/>
        <w:rPr>
          <w:sz w:val="20"/>
          <w:szCs w:val="20"/>
        </w:rPr>
      </w:pPr>
      <w:r w:rsidRPr="003E742A">
        <w:rPr>
          <w:sz w:val="20"/>
          <w:szCs w:val="20"/>
        </w:rPr>
        <w:t xml:space="preserve">7.1. Персональная ответственность за обеспечение безопасного хранения критичной информации пользователя в соответствии с установленным порядком возлагается на ответственных работников, обрабатывающих эту информацию. </w:t>
      </w:r>
    </w:p>
    <w:p w:rsidR="008F500E" w:rsidRPr="003E742A" w:rsidRDefault="008F500E" w:rsidP="008F500E">
      <w:pPr>
        <w:jc w:val="both"/>
        <w:rPr>
          <w:sz w:val="20"/>
          <w:szCs w:val="20"/>
        </w:rPr>
      </w:pPr>
      <w:r w:rsidRPr="003E742A">
        <w:rPr>
          <w:sz w:val="20"/>
          <w:szCs w:val="20"/>
        </w:rPr>
        <w:t xml:space="preserve">7.2. Ответственность за обеспечение резервного копирования критичной информации, обрабатываемой и сохраняемой в ИСПДн, возлагается на руководителя и ответственных работников подразделений. </w:t>
      </w:r>
    </w:p>
    <w:p w:rsidR="008F500E" w:rsidRPr="003E742A" w:rsidRDefault="008F500E" w:rsidP="008F500E">
      <w:pPr>
        <w:jc w:val="both"/>
        <w:rPr>
          <w:sz w:val="20"/>
          <w:szCs w:val="20"/>
        </w:rPr>
      </w:pPr>
      <w:r w:rsidRPr="003E742A">
        <w:rPr>
          <w:sz w:val="20"/>
          <w:szCs w:val="20"/>
        </w:rPr>
        <w:t>7.3. Хранение резервных копий и инсталляций эксплуатируемого ПО, серийных номеров и регистрационных кодов возлагается на администратора безопасности.</w:t>
      </w:r>
    </w:p>
    <w:p w:rsidR="008F500E" w:rsidRPr="003E742A" w:rsidRDefault="008F500E" w:rsidP="008F500E">
      <w:pPr>
        <w:jc w:val="both"/>
        <w:rPr>
          <w:sz w:val="20"/>
          <w:szCs w:val="20"/>
        </w:rPr>
      </w:pPr>
      <w:r w:rsidRPr="003E742A">
        <w:rPr>
          <w:sz w:val="20"/>
          <w:szCs w:val="20"/>
        </w:rPr>
        <w:t xml:space="preserve">7.4. Нарушение требований настоящей Инструкции влечёт за собой дисциплинарную ответственность в соответствии с трудовым законодательством РФ. </w:t>
      </w:r>
    </w:p>
    <w:p w:rsidR="008F500E" w:rsidRPr="003E742A" w:rsidRDefault="008F500E" w:rsidP="008F500E">
      <w:pPr>
        <w:jc w:val="both"/>
        <w:rPr>
          <w:sz w:val="20"/>
          <w:szCs w:val="20"/>
        </w:rPr>
      </w:pPr>
      <w:r w:rsidRPr="003E742A">
        <w:rPr>
          <w:sz w:val="20"/>
          <w:szCs w:val="20"/>
        </w:rPr>
        <w:t xml:space="preserve">7.5. К лицам, нарушившим установленный порядок резервирования критичной информации, обеспечения сохранности и уничтожения электронных носителей информации ограниченного доступа, вследствие которых произошло нанесение материального ущерба организации, могут быть приняты меры по возмещению убытков и компенсации морального </w:t>
      </w:r>
      <w:r w:rsidRPr="003E742A">
        <w:rPr>
          <w:sz w:val="20"/>
          <w:szCs w:val="20"/>
        </w:rPr>
        <w:lastRenderedPageBreak/>
        <w:t>вреда</w:t>
      </w:r>
      <w:r w:rsidRPr="003E742A">
        <w:rPr>
          <w:rStyle w:val="aff4"/>
          <w:sz w:val="20"/>
          <w:szCs w:val="20"/>
        </w:rPr>
        <w:footnoteReference w:id="2"/>
      </w:r>
      <w:r w:rsidRPr="003E742A">
        <w:rPr>
          <w:sz w:val="20"/>
          <w:szCs w:val="20"/>
        </w:rPr>
        <w:t>.</w:t>
      </w:r>
    </w:p>
    <w:p w:rsidR="008F500E" w:rsidRPr="003E742A" w:rsidRDefault="008F500E" w:rsidP="008F500E">
      <w:pPr>
        <w:jc w:val="right"/>
        <w:rPr>
          <w:bCs/>
          <w:sz w:val="20"/>
          <w:szCs w:val="20"/>
        </w:rPr>
      </w:pPr>
    </w:p>
    <w:p w:rsidR="008F500E" w:rsidRPr="003E742A" w:rsidRDefault="008F500E" w:rsidP="008F500E">
      <w:pPr>
        <w:jc w:val="right"/>
        <w:rPr>
          <w:bCs/>
          <w:sz w:val="20"/>
          <w:szCs w:val="20"/>
        </w:rPr>
      </w:pPr>
      <w:r w:rsidRPr="003E742A">
        <w:rPr>
          <w:bCs/>
          <w:sz w:val="20"/>
          <w:szCs w:val="20"/>
        </w:rPr>
        <w:t xml:space="preserve">Приложение 1 </w:t>
      </w:r>
    </w:p>
    <w:p w:rsidR="008F500E" w:rsidRPr="003E742A" w:rsidRDefault="008F500E" w:rsidP="008F500E">
      <w:pPr>
        <w:jc w:val="right"/>
        <w:rPr>
          <w:sz w:val="20"/>
          <w:szCs w:val="20"/>
        </w:rPr>
      </w:pPr>
      <w:r w:rsidRPr="003E742A">
        <w:rPr>
          <w:sz w:val="20"/>
          <w:szCs w:val="20"/>
        </w:rPr>
        <w:t xml:space="preserve">к инструкции по резервному копированию </w:t>
      </w:r>
    </w:p>
    <w:p w:rsidR="008F500E" w:rsidRPr="003E742A" w:rsidRDefault="008F500E" w:rsidP="008F500E">
      <w:pPr>
        <w:jc w:val="right"/>
        <w:rPr>
          <w:sz w:val="20"/>
          <w:szCs w:val="20"/>
        </w:rPr>
      </w:pPr>
      <w:r w:rsidRPr="003E742A">
        <w:rPr>
          <w:sz w:val="20"/>
          <w:szCs w:val="20"/>
        </w:rPr>
        <w:t>информации и восстановлению работоспособности ИС</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Перечень критичных информационных ресурсов, подлежащих резервному копированию</w:t>
      </w:r>
    </w:p>
    <w:p w:rsidR="008F500E" w:rsidRPr="003E742A" w:rsidRDefault="008F500E" w:rsidP="008F500E">
      <w:pPr>
        <w:jc w:val="both"/>
        <w:rPr>
          <w:sz w:val="20"/>
          <w:szCs w:val="20"/>
        </w:rPr>
      </w:pPr>
    </w:p>
    <w:tbl>
      <w:tblPr>
        <w:tblW w:w="9844" w:type="dxa"/>
        <w:tblInd w:w="45" w:type="dxa"/>
        <w:tblLayout w:type="fixed"/>
        <w:tblLook w:val="0000"/>
      </w:tblPr>
      <w:tblGrid>
        <w:gridCol w:w="786"/>
        <w:gridCol w:w="2112"/>
        <w:gridCol w:w="2410"/>
        <w:gridCol w:w="1985"/>
        <w:gridCol w:w="2551"/>
      </w:tblGrid>
      <w:tr w:rsidR="008F500E" w:rsidRPr="003E742A" w:rsidTr="003D77B0">
        <w:tc>
          <w:tcPr>
            <w:tcW w:w="786"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 п/п</w:t>
            </w:r>
          </w:p>
        </w:tc>
        <w:tc>
          <w:tcPr>
            <w:tcW w:w="2112"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Наименование информационного ресурса</w:t>
            </w:r>
          </w:p>
        </w:tc>
        <w:tc>
          <w:tcPr>
            <w:tcW w:w="2410"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Подразделение (сотрудник) ответственное за резервирование</w:t>
            </w:r>
          </w:p>
        </w:tc>
        <w:tc>
          <w:tcPr>
            <w:tcW w:w="1985"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Период резервирования</w:t>
            </w:r>
          </w:p>
        </w:tc>
        <w:tc>
          <w:tcPr>
            <w:tcW w:w="2551" w:type="dxa"/>
            <w:tcBorders>
              <w:top w:val="single" w:sz="4" w:space="0" w:color="000000"/>
              <w:left w:val="single" w:sz="4" w:space="0" w:color="000000"/>
              <w:bottom w:val="single" w:sz="4" w:space="0" w:color="000000"/>
              <w:right w:val="single" w:sz="4" w:space="0" w:color="000000"/>
            </w:tcBorders>
          </w:tcPr>
          <w:p w:rsidR="008F500E" w:rsidRPr="003E742A" w:rsidRDefault="008F500E" w:rsidP="003D77B0">
            <w:pPr>
              <w:jc w:val="both"/>
              <w:rPr>
                <w:sz w:val="20"/>
                <w:szCs w:val="20"/>
              </w:rPr>
            </w:pPr>
            <w:r w:rsidRPr="003E742A">
              <w:rPr>
                <w:sz w:val="20"/>
                <w:szCs w:val="20"/>
              </w:rPr>
              <w:t>Носитель</w:t>
            </w:r>
          </w:p>
        </w:tc>
      </w:tr>
      <w:tr w:rsidR="008F500E" w:rsidRPr="003E742A" w:rsidTr="003D77B0">
        <w:tc>
          <w:tcPr>
            <w:tcW w:w="786"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1.</w:t>
            </w:r>
          </w:p>
        </w:tc>
        <w:tc>
          <w:tcPr>
            <w:tcW w:w="2112"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1C: Предприятие, Зарплата и кадры</w:t>
            </w:r>
          </w:p>
        </w:tc>
        <w:tc>
          <w:tcPr>
            <w:tcW w:w="2410"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Проводится силами сторонней организации, ответственной за сопровождение информационного ресурса</w:t>
            </w:r>
          </w:p>
        </w:tc>
        <w:tc>
          <w:tcPr>
            <w:tcW w:w="1985"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При обновлении программного обеспечения и возникновении критических ошибок</w:t>
            </w:r>
          </w:p>
        </w:tc>
        <w:tc>
          <w:tcPr>
            <w:tcW w:w="2551" w:type="dxa"/>
            <w:tcBorders>
              <w:top w:val="single" w:sz="4" w:space="0" w:color="000000"/>
              <w:left w:val="single" w:sz="4" w:space="0" w:color="000000"/>
              <w:bottom w:val="single" w:sz="4" w:space="0" w:color="000000"/>
              <w:right w:val="single" w:sz="4" w:space="0" w:color="000000"/>
            </w:tcBorders>
          </w:tcPr>
          <w:p w:rsidR="008F500E" w:rsidRPr="003E742A" w:rsidRDefault="008F500E" w:rsidP="003D77B0">
            <w:pPr>
              <w:jc w:val="both"/>
              <w:rPr>
                <w:sz w:val="20"/>
                <w:szCs w:val="20"/>
              </w:rPr>
            </w:pPr>
            <w:r w:rsidRPr="003E742A">
              <w:rPr>
                <w:sz w:val="20"/>
                <w:szCs w:val="20"/>
              </w:rPr>
              <w:t>Жесткий диск специалиста отдела учета и отчетности администрации Кадыйского муниципального района Костромской области</w:t>
            </w:r>
          </w:p>
        </w:tc>
      </w:tr>
      <w:tr w:rsidR="008F500E" w:rsidRPr="003E742A" w:rsidTr="003D77B0">
        <w:tc>
          <w:tcPr>
            <w:tcW w:w="786"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2.</w:t>
            </w:r>
          </w:p>
        </w:tc>
        <w:tc>
          <w:tcPr>
            <w:tcW w:w="2112"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Системное ПО</w:t>
            </w:r>
          </w:p>
        </w:tc>
        <w:tc>
          <w:tcPr>
            <w:tcW w:w="2410"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 xml:space="preserve">Администратор безопасности </w:t>
            </w:r>
          </w:p>
        </w:tc>
        <w:tc>
          <w:tcPr>
            <w:tcW w:w="1985"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При установке</w:t>
            </w:r>
          </w:p>
        </w:tc>
        <w:tc>
          <w:tcPr>
            <w:tcW w:w="2551" w:type="dxa"/>
            <w:tcBorders>
              <w:top w:val="single" w:sz="4" w:space="0" w:color="000000"/>
              <w:left w:val="single" w:sz="4" w:space="0" w:color="000000"/>
              <w:bottom w:val="single" w:sz="4" w:space="0" w:color="000000"/>
              <w:right w:val="single" w:sz="4" w:space="0" w:color="000000"/>
            </w:tcBorders>
          </w:tcPr>
          <w:p w:rsidR="008F500E" w:rsidRPr="003E742A" w:rsidRDefault="008F500E" w:rsidP="003D77B0">
            <w:pPr>
              <w:jc w:val="both"/>
              <w:rPr>
                <w:sz w:val="20"/>
                <w:szCs w:val="20"/>
              </w:rPr>
            </w:pPr>
            <w:r w:rsidRPr="003E742A">
              <w:rPr>
                <w:sz w:val="20"/>
                <w:szCs w:val="20"/>
              </w:rPr>
              <w:t>Съемный носитель или жесткий диск пользователя, файловый сервер</w:t>
            </w:r>
          </w:p>
        </w:tc>
      </w:tr>
      <w:tr w:rsidR="008F500E" w:rsidRPr="003E742A" w:rsidTr="003D77B0">
        <w:tc>
          <w:tcPr>
            <w:tcW w:w="786"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3.</w:t>
            </w:r>
          </w:p>
        </w:tc>
        <w:tc>
          <w:tcPr>
            <w:tcW w:w="2112"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Прикладное ПО</w:t>
            </w:r>
          </w:p>
        </w:tc>
        <w:tc>
          <w:tcPr>
            <w:tcW w:w="2410"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Администратор безопасности</w:t>
            </w:r>
          </w:p>
        </w:tc>
        <w:tc>
          <w:tcPr>
            <w:tcW w:w="1985" w:type="dxa"/>
            <w:tcBorders>
              <w:top w:val="single" w:sz="4" w:space="0" w:color="000000"/>
              <w:left w:val="single" w:sz="4" w:space="0" w:color="000000"/>
              <w:bottom w:val="single" w:sz="4" w:space="0" w:color="000000"/>
            </w:tcBorders>
          </w:tcPr>
          <w:p w:rsidR="008F500E" w:rsidRPr="003E742A" w:rsidRDefault="008F500E" w:rsidP="003D77B0">
            <w:pPr>
              <w:jc w:val="both"/>
              <w:rPr>
                <w:sz w:val="20"/>
                <w:szCs w:val="20"/>
              </w:rPr>
            </w:pPr>
            <w:r w:rsidRPr="003E742A">
              <w:rPr>
                <w:sz w:val="20"/>
                <w:szCs w:val="20"/>
              </w:rPr>
              <w:t>При установке</w:t>
            </w:r>
          </w:p>
        </w:tc>
        <w:tc>
          <w:tcPr>
            <w:tcW w:w="2551" w:type="dxa"/>
            <w:tcBorders>
              <w:top w:val="single" w:sz="4" w:space="0" w:color="000000"/>
              <w:left w:val="single" w:sz="4" w:space="0" w:color="000000"/>
              <w:bottom w:val="single" w:sz="4" w:space="0" w:color="000000"/>
              <w:right w:val="single" w:sz="4" w:space="0" w:color="000000"/>
            </w:tcBorders>
          </w:tcPr>
          <w:p w:rsidR="008F500E" w:rsidRPr="003E742A" w:rsidRDefault="008F500E" w:rsidP="003D77B0">
            <w:pPr>
              <w:jc w:val="both"/>
              <w:rPr>
                <w:sz w:val="20"/>
                <w:szCs w:val="20"/>
              </w:rPr>
            </w:pPr>
            <w:r w:rsidRPr="003E742A">
              <w:rPr>
                <w:sz w:val="20"/>
                <w:szCs w:val="20"/>
              </w:rPr>
              <w:t>Съемный носитель или жесткий диск пользователя, файловый сервер</w:t>
            </w:r>
          </w:p>
        </w:tc>
      </w:tr>
    </w:tbl>
    <w:p w:rsidR="008F500E" w:rsidRPr="003E742A" w:rsidRDefault="008F500E" w:rsidP="008F500E">
      <w:pPr>
        <w:jc w:val="both"/>
        <w:rPr>
          <w:sz w:val="20"/>
          <w:szCs w:val="20"/>
        </w:rPr>
      </w:pPr>
    </w:p>
    <w:p w:rsidR="008F500E" w:rsidRPr="003E742A" w:rsidRDefault="008F500E" w:rsidP="008F500E">
      <w:pPr>
        <w:jc w:val="right"/>
        <w:rPr>
          <w:bCs/>
          <w:sz w:val="20"/>
          <w:szCs w:val="20"/>
        </w:rPr>
      </w:pPr>
      <w:r w:rsidRPr="003E742A">
        <w:rPr>
          <w:bCs/>
          <w:sz w:val="20"/>
          <w:szCs w:val="20"/>
        </w:rPr>
        <w:t xml:space="preserve">Приложение 2 </w:t>
      </w:r>
    </w:p>
    <w:p w:rsidR="008F500E" w:rsidRPr="003E742A" w:rsidRDefault="008F500E" w:rsidP="008F500E">
      <w:pPr>
        <w:jc w:val="right"/>
        <w:rPr>
          <w:sz w:val="20"/>
          <w:szCs w:val="20"/>
        </w:rPr>
      </w:pPr>
      <w:r w:rsidRPr="003E742A">
        <w:rPr>
          <w:sz w:val="20"/>
          <w:szCs w:val="20"/>
        </w:rPr>
        <w:t xml:space="preserve">к инструкции по резервному копированию </w:t>
      </w:r>
    </w:p>
    <w:p w:rsidR="008F500E" w:rsidRPr="003E742A" w:rsidRDefault="008F500E" w:rsidP="008F500E">
      <w:pPr>
        <w:jc w:val="right"/>
        <w:rPr>
          <w:sz w:val="20"/>
          <w:szCs w:val="20"/>
        </w:rPr>
      </w:pPr>
      <w:r w:rsidRPr="003E742A">
        <w:rPr>
          <w:sz w:val="20"/>
          <w:szCs w:val="20"/>
        </w:rPr>
        <w:t>информации и восстановлению работоспособности ИС</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Журнал учета съемных носителей информации администрации</w:t>
      </w:r>
    </w:p>
    <w:p w:rsidR="008F500E" w:rsidRPr="003E742A" w:rsidRDefault="008F500E" w:rsidP="008F500E">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15"/>
        <w:gridCol w:w="1141"/>
        <w:gridCol w:w="1141"/>
        <w:gridCol w:w="1577"/>
        <w:gridCol w:w="1931"/>
        <w:gridCol w:w="1912"/>
      </w:tblGrid>
      <w:tr w:rsidR="008F500E" w:rsidRPr="003E742A" w:rsidTr="003D77B0">
        <w:trPr>
          <w:tblHeader/>
        </w:trPr>
        <w:tc>
          <w:tcPr>
            <w:tcW w:w="675" w:type="dxa"/>
          </w:tcPr>
          <w:p w:rsidR="008F500E" w:rsidRPr="003E742A" w:rsidRDefault="008F500E" w:rsidP="003D77B0">
            <w:pPr>
              <w:jc w:val="both"/>
              <w:rPr>
                <w:sz w:val="20"/>
                <w:szCs w:val="20"/>
              </w:rPr>
            </w:pPr>
            <w:r w:rsidRPr="003E742A">
              <w:rPr>
                <w:sz w:val="20"/>
                <w:szCs w:val="20"/>
              </w:rPr>
              <w:t>№ п\п</w:t>
            </w:r>
          </w:p>
        </w:tc>
        <w:tc>
          <w:tcPr>
            <w:tcW w:w="1715" w:type="dxa"/>
          </w:tcPr>
          <w:p w:rsidR="008F500E" w:rsidRPr="003E742A" w:rsidRDefault="008F500E" w:rsidP="003D77B0">
            <w:pPr>
              <w:jc w:val="both"/>
              <w:rPr>
                <w:sz w:val="20"/>
                <w:szCs w:val="20"/>
              </w:rPr>
            </w:pPr>
            <w:r w:rsidRPr="003E742A">
              <w:rPr>
                <w:sz w:val="20"/>
                <w:szCs w:val="20"/>
              </w:rPr>
              <w:t>Наименование носителя</w:t>
            </w:r>
          </w:p>
        </w:tc>
        <w:tc>
          <w:tcPr>
            <w:tcW w:w="1141" w:type="dxa"/>
          </w:tcPr>
          <w:p w:rsidR="008F500E" w:rsidRPr="003E742A" w:rsidRDefault="008F500E" w:rsidP="003D77B0">
            <w:pPr>
              <w:jc w:val="both"/>
              <w:rPr>
                <w:sz w:val="20"/>
                <w:szCs w:val="20"/>
              </w:rPr>
            </w:pPr>
            <w:r w:rsidRPr="003E742A">
              <w:rPr>
                <w:sz w:val="20"/>
                <w:szCs w:val="20"/>
              </w:rPr>
              <w:t>Объем носителя</w:t>
            </w:r>
          </w:p>
        </w:tc>
        <w:tc>
          <w:tcPr>
            <w:tcW w:w="1141" w:type="dxa"/>
          </w:tcPr>
          <w:p w:rsidR="008F500E" w:rsidRPr="003E742A" w:rsidRDefault="008F500E" w:rsidP="003D77B0">
            <w:pPr>
              <w:jc w:val="both"/>
              <w:rPr>
                <w:sz w:val="20"/>
                <w:szCs w:val="20"/>
              </w:rPr>
            </w:pPr>
            <w:r w:rsidRPr="003E742A">
              <w:rPr>
                <w:sz w:val="20"/>
                <w:szCs w:val="20"/>
              </w:rPr>
              <w:t>Учетный номер носителя</w:t>
            </w:r>
          </w:p>
        </w:tc>
        <w:tc>
          <w:tcPr>
            <w:tcW w:w="1577" w:type="dxa"/>
          </w:tcPr>
          <w:p w:rsidR="008F500E" w:rsidRPr="003E742A" w:rsidRDefault="008F500E" w:rsidP="003D77B0">
            <w:pPr>
              <w:jc w:val="both"/>
              <w:rPr>
                <w:sz w:val="20"/>
                <w:szCs w:val="20"/>
              </w:rPr>
            </w:pPr>
            <w:r w:rsidRPr="003E742A">
              <w:rPr>
                <w:sz w:val="20"/>
                <w:szCs w:val="20"/>
              </w:rPr>
              <w:t>ФИО лица, получившего носитель в пользование, его подпись дата выдачи</w:t>
            </w:r>
          </w:p>
        </w:tc>
        <w:tc>
          <w:tcPr>
            <w:tcW w:w="1931" w:type="dxa"/>
          </w:tcPr>
          <w:p w:rsidR="008F500E" w:rsidRPr="003E742A" w:rsidRDefault="008F500E" w:rsidP="003D77B0">
            <w:pPr>
              <w:jc w:val="both"/>
              <w:rPr>
                <w:sz w:val="20"/>
                <w:szCs w:val="20"/>
              </w:rPr>
            </w:pPr>
            <w:r w:rsidRPr="003E742A">
              <w:rPr>
                <w:sz w:val="20"/>
                <w:szCs w:val="20"/>
              </w:rPr>
              <w:t>Дата сдачи носителя, ФИО и подпись лица, осуществившего приемку</w:t>
            </w:r>
          </w:p>
        </w:tc>
        <w:tc>
          <w:tcPr>
            <w:tcW w:w="1912" w:type="dxa"/>
          </w:tcPr>
          <w:p w:rsidR="008F500E" w:rsidRPr="003E742A" w:rsidRDefault="008F500E" w:rsidP="003D77B0">
            <w:pPr>
              <w:jc w:val="both"/>
              <w:rPr>
                <w:sz w:val="20"/>
                <w:szCs w:val="20"/>
              </w:rPr>
            </w:pPr>
            <w:r w:rsidRPr="003E742A">
              <w:rPr>
                <w:sz w:val="20"/>
                <w:szCs w:val="20"/>
              </w:rPr>
              <w:t>Сведения об уничтожении СНИ</w:t>
            </w:r>
          </w:p>
        </w:tc>
      </w:tr>
      <w:tr w:rsidR="008F500E" w:rsidRPr="003E742A" w:rsidTr="003D77B0">
        <w:trPr>
          <w:trHeight w:val="654"/>
        </w:trPr>
        <w:tc>
          <w:tcPr>
            <w:tcW w:w="675" w:type="dxa"/>
          </w:tcPr>
          <w:p w:rsidR="008F500E" w:rsidRPr="003E742A" w:rsidRDefault="008F500E" w:rsidP="003D77B0">
            <w:pPr>
              <w:jc w:val="both"/>
              <w:rPr>
                <w:sz w:val="20"/>
                <w:szCs w:val="20"/>
              </w:rPr>
            </w:pPr>
            <w:r w:rsidRPr="003E742A">
              <w:rPr>
                <w:sz w:val="20"/>
                <w:szCs w:val="20"/>
              </w:rPr>
              <w:t>1</w:t>
            </w:r>
          </w:p>
        </w:tc>
        <w:tc>
          <w:tcPr>
            <w:tcW w:w="1715" w:type="dxa"/>
          </w:tcPr>
          <w:p w:rsidR="008F500E" w:rsidRPr="003E742A" w:rsidRDefault="008F500E" w:rsidP="003D77B0">
            <w:pPr>
              <w:jc w:val="both"/>
              <w:rPr>
                <w:sz w:val="20"/>
                <w:szCs w:val="20"/>
              </w:rPr>
            </w:pPr>
          </w:p>
        </w:tc>
        <w:tc>
          <w:tcPr>
            <w:tcW w:w="1141" w:type="dxa"/>
          </w:tcPr>
          <w:p w:rsidR="008F500E" w:rsidRPr="003E742A" w:rsidRDefault="008F500E" w:rsidP="003D77B0">
            <w:pPr>
              <w:jc w:val="both"/>
              <w:rPr>
                <w:sz w:val="20"/>
                <w:szCs w:val="20"/>
              </w:rPr>
            </w:pPr>
          </w:p>
        </w:tc>
        <w:tc>
          <w:tcPr>
            <w:tcW w:w="1141" w:type="dxa"/>
          </w:tcPr>
          <w:p w:rsidR="008F500E" w:rsidRPr="003E742A" w:rsidRDefault="008F500E" w:rsidP="003D77B0">
            <w:pPr>
              <w:jc w:val="both"/>
              <w:rPr>
                <w:sz w:val="20"/>
                <w:szCs w:val="20"/>
              </w:rPr>
            </w:pPr>
          </w:p>
        </w:tc>
        <w:tc>
          <w:tcPr>
            <w:tcW w:w="1577" w:type="dxa"/>
          </w:tcPr>
          <w:p w:rsidR="008F500E" w:rsidRPr="003E742A" w:rsidRDefault="008F500E" w:rsidP="003D77B0">
            <w:pPr>
              <w:jc w:val="both"/>
              <w:rPr>
                <w:sz w:val="20"/>
                <w:szCs w:val="20"/>
              </w:rPr>
            </w:pPr>
          </w:p>
        </w:tc>
        <w:tc>
          <w:tcPr>
            <w:tcW w:w="1931" w:type="dxa"/>
          </w:tcPr>
          <w:p w:rsidR="008F500E" w:rsidRPr="003E742A" w:rsidRDefault="008F500E" w:rsidP="003D77B0">
            <w:pPr>
              <w:jc w:val="both"/>
              <w:rPr>
                <w:sz w:val="20"/>
                <w:szCs w:val="20"/>
              </w:rPr>
            </w:pPr>
          </w:p>
        </w:tc>
        <w:tc>
          <w:tcPr>
            <w:tcW w:w="1912" w:type="dxa"/>
          </w:tcPr>
          <w:p w:rsidR="008F500E" w:rsidRPr="003E742A" w:rsidRDefault="008F500E" w:rsidP="003D77B0">
            <w:pPr>
              <w:jc w:val="both"/>
              <w:rPr>
                <w:sz w:val="20"/>
                <w:szCs w:val="20"/>
              </w:rPr>
            </w:pPr>
          </w:p>
        </w:tc>
      </w:tr>
      <w:tr w:rsidR="008F500E" w:rsidRPr="003E742A" w:rsidTr="003D77B0">
        <w:trPr>
          <w:trHeight w:val="654"/>
        </w:trPr>
        <w:tc>
          <w:tcPr>
            <w:tcW w:w="675" w:type="dxa"/>
          </w:tcPr>
          <w:p w:rsidR="008F500E" w:rsidRPr="003E742A" w:rsidRDefault="008F500E" w:rsidP="003D77B0">
            <w:pPr>
              <w:jc w:val="both"/>
              <w:rPr>
                <w:sz w:val="20"/>
                <w:szCs w:val="20"/>
              </w:rPr>
            </w:pPr>
            <w:r w:rsidRPr="003E742A">
              <w:rPr>
                <w:sz w:val="20"/>
                <w:szCs w:val="20"/>
              </w:rPr>
              <w:t>2</w:t>
            </w:r>
          </w:p>
        </w:tc>
        <w:tc>
          <w:tcPr>
            <w:tcW w:w="1715" w:type="dxa"/>
          </w:tcPr>
          <w:p w:rsidR="008F500E" w:rsidRPr="003E742A" w:rsidRDefault="008F500E" w:rsidP="003D77B0">
            <w:pPr>
              <w:jc w:val="both"/>
              <w:rPr>
                <w:sz w:val="20"/>
                <w:szCs w:val="20"/>
              </w:rPr>
            </w:pPr>
          </w:p>
        </w:tc>
        <w:tc>
          <w:tcPr>
            <w:tcW w:w="1141" w:type="dxa"/>
          </w:tcPr>
          <w:p w:rsidR="008F500E" w:rsidRPr="003E742A" w:rsidRDefault="008F500E" w:rsidP="003D77B0">
            <w:pPr>
              <w:jc w:val="both"/>
              <w:rPr>
                <w:sz w:val="20"/>
                <w:szCs w:val="20"/>
              </w:rPr>
            </w:pPr>
          </w:p>
        </w:tc>
        <w:tc>
          <w:tcPr>
            <w:tcW w:w="1141" w:type="dxa"/>
          </w:tcPr>
          <w:p w:rsidR="008F500E" w:rsidRPr="003E742A" w:rsidRDefault="008F500E" w:rsidP="003D77B0">
            <w:pPr>
              <w:jc w:val="both"/>
              <w:rPr>
                <w:sz w:val="20"/>
                <w:szCs w:val="20"/>
              </w:rPr>
            </w:pPr>
          </w:p>
        </w:tc>
        <w:tc>
          <w:tcPr>
            <w:tcW w:w="1577" w:type="dxa"/>
          </w:tcPr>
          <w:p w:rsidR="008F500E" w:rsidRPr="003E742A" w:rsidRDefault="008F500E" w:rsidP="003D77B0">
            <w:pPr>
              <w:jc w:val="both"/>
              <w:rPr>
                <w:sz w:val="20"/>
                <w:szCs w:val="20"/>
              </w:rPr>
            </w:pPr>
          </w:p>
        </w:tc>
        <w:tc>
          <w:tcPr>
            <w:tcW w:w="1931" w:type="dxa"/>
          </w:tcPr>
          <w:p w:rsidR="008F500E" w:rsidRPr="003E742A" w:rsidRDefault="008F500E" w:rsidP="003D77B0">
            <w:pPr>
              <w:jc w:val="both"/>
              <w:rPr>
                <w:sz w:val="20"/>
                <w:szCs w:val="20"/>
              </w:rPr>
            </w:pPr>
          </w:p>
        </w:tc>
        <w:tc>
          <w:tcPr>
            <w:tcW w:w="1912" w:type="dxa"/>
          </w:tcPr>
          <w:p w:rsidR="008F500E" w:rsidRPr="003E742A" w:rsidRDefault="008F500E" w:rsidP="003D77B0">
            <w:pPr>
              <w:jc w:val="both"/>
              <w:rPr>
                <w:sz w:val="20"/>
                <w:szCs w:val="20"/>
              </w:rPr>
            </w:pPr>
          </w:p>
        </w:tc>
      </w:tr>
    </w:tbl>
    <w:p w:rsidR="008F500E" w:rsidRPr="003E742A" w:rsidRDefault="008F500E" w:rsidP="008F500E">
      <w:pPr>
        <w:jc w:val="right"/>
        <w:rPr>
          <w:bCs/>
          <w:sz w:val="20"/>
          <w:szCs w:val="20"/>
        </w:rPr>
      </w:pPr>
      <w:r w:rsidRPr="003E742A">
        <w:rPr>
          <w:bCs/>
          <w:sz w:val="20"/>
          <w:szCs w:val="20"/>
        </w:rPr>
        <w:t xml:space="preserve">Приложение 3 </w:t>
      </w:r>
    </w:p>
    <w:p w:rsidR="008F500E" w:rsidRPr="003E742A" w:rsidRDefault="008F500E" w:rsidP="008F500E">
      <w:pPr>
        <w:jc w:val="right"/>
        <w:rPr>
          <w:sz w:val="20"/>
          <w:szCs w:val="20"/>
        </w:rPr>
      </w:pPr>
      <w:r w:rsidRPr="003E742A">
        <w:rPr>
          <w:sz w:val="20"/>
          <w:szCs w:val="20"/>
        </w:rPr>
        <w:t xml:space="preserve">к инструкции по резервному копированию </w:t>
      </w:r>
    </w:p>
    <w:p w:rsidR="008F500E" w:rsidRPr="003E742A" w:rsidRDefault="008F500E" w:rsidP="008F500E">
      <w:pPr>
        <w:jc w:val="right"/>
        <w:rPr>
          <w:sz w:val="20"/>
          <w:szCs w:val="20"/>
        </w:rPr>
      </w:pPr>
      <w:r w:rsidRPr="003E742A">
        <w:rPr>
          <w:sz w:val="20"/>
          <w:szCs w:val="20"/>
        </w:rPr>
        <w:t>информации и восстановлению работоспособности ИС</w:t>
      </w:r>
    </w:p>
    <w:p w:rsidR="008F500E" w:rsidRPr="003E742A" w:rsidRDefault="008F500E" w:rsidP="008F500E">
      <w:pPr>
        <w:jc w:val="both"/>
        <w:rPr>
          <w:i/>
          <w:sz w:val="20"/>
          <w:szCs w:val="20"/>
        </w:rPr>
      </w:pPr>
    </w:p>
    <w:p w:rsidR="008F500E" w:rsidRPr="003E742A" w:rsidRDefault="008F500E" w:rsidP="008F500E">
      <w:pPr>
        <w:jc w:val="center"/>
        <w:rPr>
          <w:sz w:val="20"/>
          <w:szCs w:val="20"/>
        </w:rPr>
      </w:pPr>
      <w:r w:rsidRPr="003E742A">
        <w:rPr>
          <w:sz w:val="20"/>
          <w:szCs w:val="20"/>
        </w:rPr>
        <w:t>Акт уничтожения съемных носителей информации администрации Кадыйского муниципального района Костромской области</w:t>
      </w:r>
    </w:p>
    <w:p w:rsidR="008F500E" w:rsidRPr="003E742A" w:rsidRDefault="008F500E" w:rsidP="008F500E">
      <w:pPr>
        <w:jc w:val="both"/>
        <w:rPr>
          <w:i/>
          <w:sz w:val="20"/>
          <w:szCs w:val="20"/>
        </w:rPr>
      </w:pPr>
    </w:p>
    <w:p w:rsidR="008F500E" w:rsidRPr="003E742A" w:rsidRDefault="008F500E" w:rsidP="008F500E">
      <w:pPr>
        <w:jc w:val="both"/>
        <w:rPr>
          <w:sz w:val="20"/>
          <w:szCs w:val="20"/>
        </w:rPr>
      </w:pPr>
      <w:r w:rsidRPr="003E742A">
        <w:rPr>
          <w:sz w:val="20"/>
          <w:szCs w:val="20"/>
        </w:rPr>
        <w:t>Комиссия, наделенная полномочиями распоряжением администрации Кадыйского муниципального района от______________ №___ в составе:</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Председатель комиссии: ____________________________(_________________)</w:t>
      </w:r>
    </w:p>
    <w:p w:rsidR="008F500E" w:rsidRPr="003E742A" w:rsidRDefault="008F500E" w:rsidP="008F500E">
      <w:pPr>
        <w:jc w:val="both"/>
        <w:rPr>
          <w:sz w:val="20"/>
          <w:szCs w:val="20"/>
        </w:rPr>
      </w:pPr>
      <w:r w:rsidRPr="003E742A">
        <w:rPr>
          <w:sz w:val="20"/>
          <w:szCs w:val="20"/>
        </w:rPr>
        <w:t>Члены комиссии: ____________________________(_________________)</w:t>
      </w:r>
    </w:p>
    <w:p w:rsidR="008F500E" w:rsidRPr="003E742A" w:rsidRDefault="008F500E" w:rsidP="008F500E">
      <w:pPr>
        <w:jc w:val="both"/>
        <w:rPr>
          <w:sz w:val="20"/>
          <w:szCs w:val="20"/>
        </w:rPr>
      </w:pPr>
      <w:r w:rsidRPr="003E742A">
        <w:rPr>
          <w:sz w:val="20"/>
          <w:szCs w:val="20"/>
        </w:rPr>
        <w:t>_____________________________(_________________)</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провела отбор съемных носителей конфиденциальной информации (персональных данных), не подлежащих дальнейшему хранению: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3260"/>
        <w:gridCol w:w="3651"/>
      </w:tblGrid>
      <w:tr w:rsidR="008F500E" w:rsidRPr="003E742A" w:rsidTr="003D77B0">
        <w:tc>
          <w:tcPr>
            <w:tcW w:w="675" w:type="dxa"/>
            <w:shd w:val="clear" w:color="auto" w:fill="auto"/>
          </w:tcPr>
          <w:p w:rsidR="008F500E" w:rsidRPr="003E742A" w:rsidRDefault="008F500E" w:rsidP="003D77B0">
            <w:pPr>
              <w:jc w:val="both"/>
              <w:rPr>
                <w:sz w:val="20"/>
                <w:szCs w:val="20"/>
              </w:rPr>
            </w:pPr>
            <w:r w:rsidRPr="003E742A">
              <w:rPr>
                <w:sz w:val="20"/>
                <w:szCs w:val="20"/>
              </w:rPr>
              <w:t xml:space="preserve">№ </w:t>
            </w:r>
            <w:r w:rsidRPr="003E742A">
              <w:rPr>
                <w:sz w:val="20"/>
                <w:szCs w:val="20"/>
              </w:rPr>
              <w:lastRenderedPageBreak/>
              <w:t>п.п.</w:t>
            </w:r>
          </w:p>
        </w:tc>
        <w:tc>
          <w:tcPr>
            <w:tcW w:w="1985" w:type="dxa"/>
            <w:shd w:val="clear" w:color="auto" w:fill="auto"/>
          </w:tcPr>
          <w:p w:rsidR="008F500E" w:rsidRPr="003E742A" w:rsidRDefault="008F500E" w:rsidP="003D77B0">
            <w:pPr>
              <w:jc w:val="both"/>
              <w:rPr>
                <w:sz w:val="20"/>
                <w:szCs w:val="20"/>
              </w:rPr>
            </w:pPr>
            <w:r w:rsidRPr="003E742A">
              <w:rPr>
                <w:sz w:val="20"/>
                <w:szCs w:val="20"/>
              </w:rPr>
              <w:lastRenderedPageBreak/>
              <w:t>Дата</w:t>
            </w:r>
          </w:p>
        </w:tc>
        <w:tc>
          <w:tcPr>
            <w:tcW w:w="3260" w:type="dxa"/>
            <w:shd w:val="clear" w:color="auto" w:fill="auto"/>
          </w:tcPr>
          <w:p w:rsidR="008F500E" w:rsidRPr="003E742A" w:rsidRDefault="008F500E" w:rsidP="003D77B0">
            <w:pPr>
              <w:jc w:val="both"/>
              <w:rPr>
                <w:sz w:val="20"/>
                <w:szCs w:val="20"/>
              </w:rPr>
            </w:pPr>
            <w:r w:rsidRPr="003E742A">
              <w:rPr>
                <w:sz w:val="20"/>
                <w:szCs w:val="20"/>
              </w:rPr>
              <w:t>Учетный номер носителя</w:t>
            </w:r>
          </w:p>
        </w:tc>
        <w:tc>
          <w:tcPr>
            <w:tcW w:w="3651" w:type="dxa"/>
            <w:shd w:val="clear" w:color="auto" w:fill="auto"/>
          </w:tcPr>
          <w:p w:rsidR="008F500E" w:rsidRPr="003E742A" w:rsidRDefault="008F500E" w:rsidP="003D77B0">
            <w:pPr>
              <w:jc w:val="both"/>
              <w:rPr>
                <w:sz w:val="20"/>
                <w:szCs w:val="20"/>
              </w:rPr>
            </w:pPr>
            <w:r w:rsidRPr="003E742A">
              <w:rPr>
                <w:sz w:val="20"/>
                <w:szCs w:val="20"/>
              </w:rPr>
              <w:t>Примечание</w:t>
            </w:r>
          </w:p>
        </w:tc>
      </w:tr>
      <w:tr w:rsidR="008F500E" w:rsidRPr="003E742A" w:rsidTr="003D77B0">
        <w:tc>
          <w:tcPr>
            <w:tcW w:w="675" w:type="dxa"/>
            <w:shd w:val="clear" w:color="auto" w:fill="auto"/>
          </w:tcPr>
          <w:p w:rsidR="008F500E" w:rsidRPr="003E742A" w:rsidRDefault="008F500E" w:rsidP="003D77B0">
            <w:pPr>
              <w:jc w:val="both"/>
              <w:rPr>
                <w:sz w:val="20"/>
                <w:szCs w:val="20"/>
              </w:rPr>
            </w:pPr>
            <w:r w:rsidRPr="003E742A">
              <w:rPr>
                <w:sz w:val="20"/>
                <w:szCs w:val="20"/>
              </w:rPr>
              <w:lastRenderedPageBreak/>
              <w:t>1</w:t>
            </w:r>
          </w:p>
        </w:tc>
        <w:tc>
          <w:tcPr>
            <w:tcW w:w="1985" w:type="dxa"/>
            <w:shd w:val="clear" w:color="auto" w:fill="auto"/>
          </w:tcPr>
          <w:p w:rsidR="008F500E" w:rsidRPr="003E742A" w:rsidRDefault="008F500E" w:rsidP="003D77B0">
            <w:pPr>
              <w:jc w:val="both"/>
              <w:rPr>
                <w:sz w:val="20"/>
                <w:szCs w:val="20"/>
              </w:rPr>
            </w:pPr>
          </w:p>
        </w:tc>
        <w:tc>
          <w:tcPr>
            <w:tcW w:w="3260" w:type="dxa"/>
            <w:shd w:val="clear" w:color="auto" w:fill="auto"/>
          </w:tcPr>
          <w:p w:rsidR="008F500E" w:rsidRPr="003E742A" w:rsidRDefault="008F500E" w:rsidP="003D77B0">
            <w:pPr>
              <w:jc w:val="both"/>
              <w:rPr>
                <w:sz w:val="20"/>
                <w:szCs w:val="20"/>
              </w:rPr>
            </w:pPr>
          </w:p>
        </w:tc>
        <w:tc>
          <w:tcPr>
            <w:tcW w:w="3651" w:type="dxa"/>
            <w:shd w:val="clear" w:color="auto" w:fill="auto"/>
          </w:tcPr>
          <w:p w:rsidR="008F500E" w:rsidRPr="003E742A" w:rsidRDefault="008F500E" w:rsidP="003D77B0">
            <w:pPr>
              <w:jc w:val="both"/>
              <w:rPr>
                <w:sz w:val="20"/>
                <w:szCs w:val="20"/>
              </w:rPr>
            </w:pPr>
          </w:p>
        </w:tc>
      </w:tr>
      <w:tr w:rsidR="008F500E" w:rsidRPr="003E742A" w:rsidTr="003D77B0">
        <w:tc>
          <w:tcPr>
            <w:tcW w:w="675" w:type="dxa"/>
            <w:shd w:val="clear" w:color="auto" w:fill="auto"/>
          </w:tcPr>
          <w:p w:rsidR="008F500E" w:rsidRPr="003E742A" w:rsidRDefault="008F500E" w:rsidP="003D77B0">
            <w:pPr>
              <w:jc w:val="both"/>
              <w:rPr>
                <w:sz w:val="20"/>
                <w:szCs w:val="20"/>
              </w:rPr>
            </w:pPr>
            <w:r w:rsidRPr="003E742A">
              <w:rPr>
                <w:sz w:val="20"/>
                <w:szCs w:val="20"/>
              </w:rPr>
              <w:t>2</w:t>
            </w:r>
          </w:p>
        </w:tc>
        <w:tc>
          <w:tcPr>
            <w:tcW w:w="1985" w:type="dxa"/>
            <w:shd w:val="clear" w:color="auto" w:fill="auto"/>
          </w:tcPr>
          <w:p w:rsidR="008F500E" w:rsidRPr="003E742A" w:rsidRDefault="008F500E" w:rsidP="003D77B0">
            <w:pPr>
              <w:jc w:val="both"/>
              <w:rPr>
                <w:sz w:val="20"/>
                <w:szCs w:val="20"/>
              </w:rPr>
            </w:pPr>
          </w:p>
        </w:tc>
        <w:tc>
          <w:tcPr>
            <w:tcW w:w="3260" w:type="dxa"/>
            <w:shd w:val="clear" w:color="auto" w:fill="auto"/>
          </w:tcPr>
          <w:p w:rsidR="008F500E" w:rsidRPr="003E742A" w:rsidRDefault="008F500E" w:rsidP="003D77B0">
            <w:pPr>
              <w:jc w:val="both"/>
              <w:rPr>
                <w:sz w:val="20"/>
                <w:szCs w:val="20"/>
              </w:rPr>
            </w:pPr>
          </w:p>
        </w:tc>
        <w:tc>
          <w:tcPr>
            <w:tcW w:w="3651" w:type="dxa"/>
            <w:shd w:val="clear" w:color="auto" w:fill="auto"/>
          </w:tcPr>
          <w:p w:rsidR="008F500E" w:rsidRPr="003E742A" w:rsidRDefault="008F500E" w:rsidP="003D77B0">
            <w:pPr>
              <w:jc w:val="both"/>
              <w:rPr>
                <w:sz w:val="20"/>
                <w:szCs w:val="20"/>
              </w:rPr>
            </w:pPr>
          </w:p>
        </w:tc>
      </w:tr>
    </w:tbl>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Всего съемных носителей _________________________________ (цифрами и прописью).</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На съемных носителях уничтожена конфиденциальная информация путем стирания ее на устройстве гарантированного уничтожения информации (механического уничтожения, сжигания и т.п.).</w:t>
      </w:r>
    </w:p>
    <w:p w:rsidR="008F500E" w:rsidRPr="003E742A" w:rsidRDefault="008F500E" w:rsidP="008F500E">
      <w:pPr>
        <w:jc w:val="both"/>
        <w:rPr>
          <w:sz w:val="20"/>
          <w:szCs w:val="20"/>
        </w:rPr>
      </w:pPr>
      <w:r w:rsidRPr="003E742A">
        <w:rPr>
          <w:sz w:val="20"/>
          <w:szCs w:val="20"/>
        </w:rPr>
        <w:t>Перечисленные съемные носители уничтожены</w:t>
      </w:r>
    </w:p>
    <w:p w:rsidR="008F500E" w:rsidRPr="003E742A" w:rsidRDefault="008F500E" w:rsidP="008F500E">
      <w:pPr>
        <w:jc w:val="both"/>
        <w:rPr>
          <w:sz w:val="20"/>
          <w:szCs w:val="20"/>
        </w:rPr>
      </w:pPr>
      <w:r w:rsidRPr="003E742A">
        <w:rPr>
          <w:sz w:val="20"/>
          <w:szCs w:val="20"/>
        </w:rPr>
        <w:t>___________________________________________________________________________</w:t>
      </w:r>
    </w:p>
    <w:p w:rsidR="008F500E" w:rsidRPr="003E742A" w:rsidRDefault="008F500E" w:rsidP="008F500E">
      <w:pPr>
        <w:jc w:val="both"/>
        <w:rPr>
          <w:sz w:val="20"/>
          <w:szCs w:val="20"/>
        </w:rPr>
      </w:pPr>
      <w:r w:rsidRPr="003E742A">
        <w:rPr>
          <w:sz w:val="20"/>
          <w:szCs w:val="20"/>
        </w:rPr>
        <w:t>путем (разрезания, демонтажа и т.п.)</w:t>
      </w:r>
    </w:p>
    <w:p w:rsidR="008F500E" w:rsidRPr="003E742A" w:rsidRDefault="008F500E" w:rsidP="008F500E">
      <w:pPr>
        <w:jc w:val="both"/>
        <w:rPr>
          <w:sz w:val="20"/>
          <w:szCs w:val="20"/>
        </w:rPr>
      </w:pPr>
      <w:r w:rsidRPr="003E742A">
        <w:rPr>
          <w:sz w:val="20"/>
          <w:szCs w:val="20"/>
        </w:rPr>
        <w:t>___________________________________________________________________________</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Председатель комиссии: </w:t>
      </w:r>
    </w:p>
    <w:p w:rsidR="008F500E" w:rsidRPr="003E742A" w:rsidRDefault="008F500E" w:rsidP="008F500E">
      <w:pPr>
        <w:jc w:val="both"/>
        <w:rPr>
          <w:sz w:val="20"/>
          <w:szCs w:val="20"/>
        </w:rPr>
      </w:pPr>
      <w:r w:rsidRPr="003E742A">
        <w:rPr>
          <w:sz w:val="20"/>
          <w:szCs w:val="20"/>
        </w:rPr>
        <w:t>________________ (___/_______/______)</w:t>
      </w:r>
    </w:p>
    <w:p w:rsidR="008F500E" w:rsidRPr="003E742A" w:rsidRDefault="008F500E" w:rsidP="008F500E">
      <w:pPr>
        <w:jc w:val="both"/>
        <w:rPr>
          <w:sz w:val="20"/>
          <w:szCs w:val="20"/>
        </w:rPr>
      </w:pPr>
      <w:r w:rsidRPr="003E742A">
        <w:rPr>
          <w:sz w:val="20"/>
          <w:szCs w:val="20"/>
        </w:rPr>
        <w:t xml:space="preserve">Члены комиссии: </w:t>
      </w:r>
    </w:p>
    <w:p w:rsidR="008F500E" w:rsidRPr="003E742A" w:rsidRDefault="008F500E" w:rsidP="008F500E">
      <w:pPr>
        <w:jc w:val="both"/>
        <w:rPr>
          <w:sz w:val="20"/>
          <w:szCs w:val="20"/>
        </w:rPr>
      </w:pPr>
      <w:r w:rsidRPr="003E742A">
        <w:rPr>
          <w:sz w:val="20"/>
          <w:szCs w:val="20"/>
        </w:rPr>
        <w:t>_________________(___/_______/______)</w:t>
      </w:r>
    </w:p>
    <w:p w:rsidR="008F500E" w:rsidRPr="003E742A" w:rsidRDefault="008F500E" w:rsidP="008F500E">
      <w:pPr>
        <w:jc w:val="both"/>
        <w:rPr>
          <w:sz w:val="20"/>
          <w:szCs w:val="20"/>
        </w:rPr>
      </w:pPr>
      <w:r w:rsidRPr="003E742A">
        <w:rPr>
          <w:sz w:val="20"/>
          <w:szCs w:val="20"/>
        </w:rPr>
        <w:t>_________________(___/_______/______)</w:t>
      </w:r>
    </w:p>
    <w:p w:rsidR="008F500E" w:rsidRPr="003E742A" w:rsidRDefault="008F500E" w:rsidP="008F500E">
      <w:pPr>
        <w:jc w:val="both"/>
        <w:rPr>
          <w:sz w:val="20"/>
          <w:szCs w:val="20"/>
        </w:rPr>
      </w:pPr>
      <w:r w:rsidRPr="003E742A">
        <w:rPr>
          <w:sz w:val="20"/>
          <w:szCs w:val="20"/>
        </w:rPr>
        <w:t>_________________(___/_______/______)</w:t>
      </w:r>
    </w:p>
    <w:p w:rsidR="008F500E" w:rsidRPr="003E742A" w:rsidRDefault="008F500E" w:rsidP="008F500E">
      <w:pPr>
        <w:jc w:val="both"/>
        <w:rPr>
          <w:sz w:val="20"/>
          <w:szCs w:val="20"/>
        </w:rPr>
      </w:pPr>
      <w:r w:rsidRPr="003E742A">
        <w:rPr>
          <w:sz w:val="20"/>
          <w:szCs w:val="20"/>
        </w:rPr>
        <w:t xml:space="preserve"> Подпись Дата</w:t>
      </w:r>
    </w:p>
    <w:p w:rsidR="008F500E" w:rsidRPr="003E742A" w:rsidRDefault="008F500E" w:rsidP="008F500E">
      <w:pPr>
        <w:jc w:val="right"/>
        <w:rPr>
          <w:bCs/>
          <w:sz w:val="20"/>
          <w:szCs w:val="20"/>
        </w:rPr>
      </w:pPr>
      <w:r w:rsidRPr="003E742A">
        <w:rPr>
          <w:bCs/>
          <w:sz w:val="20"/>
          <w:szCs w:val="20"/>
        </w:rPr>
        <w:t xml:space="preserve">Приложение 7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Частная модель актуальных угроз безопасности информации и вероятного нарушителя информационной системы персональных данных администрации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1. ОБЩИЕ ПОЛОЖЕНИЯ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 xml:space="preserve">В соответствии со </w:t>
      </w:r>
      <w:hyperlink r:id="rId52" w:history="1">
        <w:r w:rsidRPr="003E742A">
          <w:rPr>
            <w:rStyle w:val="a4"/>
            <w:sz w:val="20"/>
            <w:szCs w:val="20"/>
            <w:lang w:eastAsia="ar-SA"/>
          </w:rPr>
          <w:t>статьей 19</w:t>
        </w:r>
      </w:hyperlink>
      <w:r w:rsidRPr="003E742A">
        <w:rPr>
          <w:sz w:val="20"/>
          <w:szCs w:val="20"/>
        </w:rPr>
        <w:t xml:space="preserve"> Федерального закона от 27 июля 2006 г. N 152-ФЗ "О персональных данных", оператор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500E" w:rsidRPr="003E742A" w:rsidRDefault="008F500E" w:rsidP="008F500E">
      <w:pPr>
        <w:jc w:val="both"/>
        <w:rPr>
          <w:sz w:val="20"/>
          <w:szCs w:val="20"/>
        </w:rPr>
      </w:pPr>
      <w:r w:rsidRPr="003E742A">
        <w:rPr>
          <w:sz w:val="20"/>
          <w:szCs w:val="20"/>
        </w:rPr>
        <w:t>Угрозы безопасности персональных данных при их обработке в информационной системе персональных данных (далее - ИСПДН) администрации пользователей, так и со специально осуществляемыми неправомерными действиями третьих лиц (отдельных организаций и граждан), а также иными источниками угроз.</w:t>
      </w:r>
    </w:p>
    <w:p w:rsidR="008F500E" w:rsidRPr="003E742A" w:rsidRDefault="008F500E" w:rsidP="008F500E">
      <w:pPr>
        <w:jc w:val="both"/>
        <w:rPr>
          <w:sz w:val="20"/>
          <w:szCs w:val="20"/>
        </w:rPr>
      </w:pPr>
      <w:r w:rsidRPr="003E742A">
        <w:rPr>
          <w:sz w:val="20"/>
          <w:szCs w:val="20"/>
        </w:rPr>
        <w:t>Угрозы безопасности персональных данных могут быть реализованы за счёт утечки персональных данных по техническим каналам (технические каналы утечки информации, обрабатываемой в технических средствах ИСПДн, технические каналы перехвата информации при её передаче по каналам связи, технические каналы утечки акустической (речевой) и видовой информации) либо за счёт несанкционированного доступа с использованием соответствующего программного обеспечения.</w:t>
      </w:r>
    </w:p>
    <w:p w:rsidR="008F500E" w:rsidRPr="003E742A" w:rsidRDefault="008F500E" w:rsidP="008F500E">
      <w:pPr>
        <w:jc w:val="both"/>
        <w:rPr>
          <w:sz w:val="20"/>
          <w:szCs w:val="20"/>
        </w:rPr>
      </w:pPr>
      <w:r w:rsidRPr="003E742A">
        <w:rPr>
          <w:sz w:val="20"/>
          <w:szCs w:val="20"/>
        </w:rPr>
        <w:t>Разработка модели угроз проведена на основании исходных параметров ИСПДн, определяемых в соответствии с предложенной ФСТЭК России Методикой определения угроз безопасности персональных данных, с привлечением в качестве консультантов сотрудников, имеющих необходимую подготовку и практический опыт.</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2. ОСНОВНЫЕ ТЕРМИНЫ И ОПРЕДЕЛЕНИЯ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8F500E" w:rsidRPr="003E742A" w:rsidRDefault="008F500E" w:rsidP="008F500E">
      <w:pPr>
        <w:jc w:val="both"/>
        <w:rPr>
          <w:sz w:val="20"/>
          <w:szCs w:val="20"/>
        </w:rPr>
      </w:pPr>
      <w:r w:rsidRPr="003E742A">
        <w:rPr>
          <w:sz w:val="20"/>
          <w:szCs w:val="20"/>
        </w:rPr>
        <w:t>Вредоносная программа (ВП)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F500E" w:rsidRPr="003E742A" w:rsidRDefault="008F500E" w:rsidP="008F500E">
      <w:pPr>
        <w:jc w:val="both"/>
        <w:rPr>
          <w:sz w:val="20"/>
          <w:szCs w:val="20"/>
        </w:rPr>
      </w:pPr>
      <w:r w:rsidRPr="003E742A">
        <w:rPr>
          <w:sz w:val="20"/>
          <w:szCs w:val="20"/>
        </w:rPr>
        <w:t>Доступ в операционную среду компьютера, входящего в состав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8F500E" w:rsidRPr="003E742A" w:rsidRDefault="008F500E" w:rsidP="008F500E">
      <w:pPr>
        <w:jc w:val="both"/>
        <w:rPr>
          <w:sz w:val="20"/>
          <w:szCs w:val="20"/>
        </w:rPr>
      </w:pPr>
      <w:r w:rsidRPr="003E742A">
        <w:rPr>
          <w:sz w:val="20"/>
          <w:szCs w:val="20"/>
        </w:rPr>
        <w:t>Доступ к информации - возможность получения информации и её использования.</w:t>
      </w:r>
    </w:p>
    <w:p w:rsidR="008F500E" w:rsidRPr="003E742A" w:rsidRDefault="008F500E" w:rsidP="008F500E">
      <w:pPr>
        <w:jc w:val="both"/>
        <w:rPr>
          <w:sz w:val="20"/>
          <w:szCs w:val="20"/>
        </w:rPr>
      </w:pPr>
      <w:r w:rsidRPr="003E742A">
        <w:rPr>
          <w:sz w:val="20"/>
          <w:szCs w:val="20"/>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F500E" w:rsidRPr="003E742A" w:rsidRDefault="008F500E" w:rsidP="008F500E">
      <w:pPr>
        <w:jc w:val="both"/>
        <w:rPr>
          <w:sz w:val="20"/>
          <w:szCs w:val="20"/>
        </w:rPr>
      </w:pPr>
      <w:r w:rsidRPr="003E742A">
        <w:rPr>
          <w:sz w:val="20"/>
          <w:szCs w:val="20"/>
        </w:rPr>
        <w:t>Информационная система персональных данных (ИСПДн) - информационная система, представляющая собой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F500E" w:rsidRPr="003E742A" w:rsidRDefault="008F500E" w:rsidP="008F500E">
      <w:pPr>
        <w:jc w:val="both"/>
        <w:rPr>
          <w:sz w:val="20"/>
          <w:szCs w:val="20"/>
        </w:rPr>
      </w:pPr>
      <w:r w:rsidRPr="003E742A">
        <w:rPr>
          <w:sz w:val="20"/>
          <w:szCs w:val="20"/>
        </w:rPr>
        <w:t>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sidR="008F500E" w:rsidRPr="003E742A" w:rsidRDefault="008F500E" w:rsidP="008F500E">
      <w:pPr>
        <w:jc w:val="both"/>
        <w:rPr>
          <w:sz w:val="20"/>
          <w:szCs w:val="20"/>
        </w:rPr>
      </w:pPr>
      <w:r w:rsidRPr="003E742A">
        <w:rPr>
          <w:sz w:val="20"/>
          <w:szCs w:val="20"/>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8F500E" w:rsidRPr="003E742A" w:rsidRDefault="008F500E" w:rsidP="008F500E">
      <w:pPr>
        <w:jc w:val="both"/>
        <w:rPr>
          <w:sz w:val="20"/>
          <w:szCs w:val="20"/>
        </w:rPr>
      </w:pPr>
      <w:r w:rsidRPr="003E742A">
        <w:rPr>
          <w:sz w:val="20"/>
          <w:szCs w:val="20"/>
        </w:rPr>
        <w:t>Межсетевой экран (МСЭ) - локальное (однокомпонентное) или функционально-распределенное программное (программно-аппаратное) средство (комплекс), реализующее контроль информации, поступающей в информационную систему персональных данных и (или) выходящей из информационной системы.</w:t>
      </w:r>
    </w:p>
    <w:p w:rsidR="008F500E" w:rsidRPr="003E742A" w:rsidRDefault="008F500E" w:rsidP="008F500E">
      <w:pPr>
        <w:jc w:val="both"/>
        <w:rPr>
          <w:sz w:val="20"/>
          <w:szCs w:val="20"/>
        </w:rPr>
      </w:pPr>
      <w:r w:rsidRPr="003E742A">
        <w:rPr>
          <w:sz w:val="20"/>
          <w:szCs w:val="20"/>
        </w:rPr>
        <w:lastRenderedPageBreak/>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8F500E" w:rsidRPr="003E742A" w:rsidRDefault="008F500E" w:rsidP="008F500E">
      <w:pPr>
        <w:jc w:val="both"/>
        <w:rPr>
          <w:sz w:val="20"/>
          <w:szCs w:val="20"/>
        </w:rPr>
      </w:pPr>
      <w:r w:rsidRPr="003E742A">
        <w:rPr>
          <w:sz w:val="20"/>
          <w:szCs w:val="20"/>
        </w:rPr>
        <w:t>Несанкционированный доступ (НСД) (несанкционированные действия) - доступ к информации или действия с информацией, нарушающие установленные правила разграничения доступа с использованием штатных средств, предоставляемых информационными системами персональных данных.</w:t>
      </w:r>
    </w:p>
    <w:p w:rsidR="008F500E" w:rsidRPr="003E742A" w:rsidRDefault="008F500E" w:rsidP="008F500E">
      <w:pPr>
        <w:jc w:val="both"/>
        <w:rPr>
          <w:sz w:val="20"/>
          <w:szCs w:val="20"/>
        </w:rPr>
      </w:pPr>
      <w:r w:rsidRPr="003E742A">
        <w:rPr>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F500E" w:rsidRPr="003E742A" w:rsidRDefault="008F500E" w:rsidP="008F500E">
      <w:pPr>
        <w:jc w:val="both"/>
        <w:rPr>
          <w:sz w:val="20"/>
          <w:szCs w:val="20"/>
        </w:rPr>
      </w:pPr>
      <w:r w:rsidRPr="003E742A">
        <w:rPr>
          <w:sz w:val="20"/>
          <w:szCs w:val="20"/>
        </w:rPr>
        <w:t>Персональные данные (ПДн) - любая информация, относящаяся к прямо или косвенно определённому или определяемому физическому лицу (субъекту персональных данных).</w:t>
      </w:r>
    </w:p>
    <w:p w:rsidR="008F500E" w:rsidRPr="003E742A" w:rsidRDefault="008F500E" w:rsidP="008F500E">
      <w:pPr>
        <w:jc w:val="both"/>
        <w:rPr>
          <w:sz w:val="20"/>
          <w:szCs w:val="20"/>
        </w:rPr>
      </w:pPr>
      <w:r w:rsidRPr="003E742A">
        <w:rPr>
          <w:sz w:val="20"/>
          <w:szCs w:val="20"/>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её функционирования.</w:t>
      </w:r>
    </w:p>
    <w:p w:rsidR="008F500E" w:rsidRPr="003E742A" w:rsidRDefault="008F500E" w:rsidP="008F500E">
      <w:pPr>
        <w:jc w:val="both"/>
        <w:rPr>
          <w:sz w:val="20"/>
          <w:szCs w:val="20"/>
        </w:rPr>
      </w:pPr>
      <w:r w:rsidRPr="003E742A">
        <w:rPr>
          <w:sz w:val="20"/>
          <w:szCs w:val="20"/>
        </w:rPr>
        <w:t>Побочные электромагнитные излучения и наводки (ПЭМИН) - электромагнитные излучения и наводки в виде электрических и магнитных полей от средств обработки защищаемой информации, присутствующих в физической среде.</w:t>
      </w:r>
    </w:p>
    <w:p w:rsidR="008F500E" w:rsidRPr="003E742A" w:rsidRDefault="008F500E" w:rsidP="008F500E">
      <w:pPr>
        <w:jc w:val="both"/>
        <w:rPr>
          <w:sz w:val="20"/>
          <w:szCs w:val="20"/>
        </w:rPr>
      </w:pPr>
      <w:r w:rsidRPr="003E742A">
        <w:rPr>
          <w:sz w:val="20"/>
          <w:szCs w:val="20"/>
        </w:rPr>
        <w:t>Правила разграничения доступа - совокупность правил, регламентирующих права доступа субъектов доступа к объектам доступа.</w:t>
      </w:r>
    </w:p>
    <w:p w:rsidR="008F500E" w:rsidRPr="003E742A" w:rsidRDefault="008F500E" w:rsidP="008F500E">
      <w:pPr>
        <w:jc w:val="both"/>
        <w:rPr>
          <w:sz w:val="20"/>
          <w:szCs w:val="20"/>
        </w:rPr>
      </w:pPr>
      <w:r w:rsidRPr="003E742A">
        <w:rPr>
          <w:sz w:val="20"/>
          <w:szCs w:val="20"/>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F500E" w:rsidRPr="003E742A" w:rsidRDefault="008F500E" w:rsidP="008F500E">
      <w:pPr>
        <w:jc w:val="both"/>
        <w:rPr>
          <w:sz w:val="20"/>
          <w:szCs w:val="20"/>
        </w:rPr>
      </w:pPr>
      <w:r w:rsidRPr="003E742A">
        <w:rPr>
          <w:sz w:val="20"/>
          <w:szCs w:val="20"/>
        </w:rPr>
        <w:t>Угрозы безопасности персональных данных (УБПДн)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F500E" w:rsidRPr="003E742A" w:rsidRDefault="008F500E" w:rsidP="008F500E">
      <w:pPr>
        <w:jc w:val="both"/>
        <w:rPr>
          <w:sz w:val="20"/>
          <w:szCs w:val="20"/>
        </w:rPr>
      </w:pPr>
      <w:r w:rsidRPr="003E742A">
        <w:rPr>
          <w:sz w:val="20"/>
          <w:szCs w:val="20"/>
        </w:rPr>
        <w:t>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F500E" w:rsidRPr="003E742A" w:rsidRDefault="008F500E" w:rsidP="008F500E">
      <w:pPr>
        <w:jc w:val="both"/>
        <w:rPr>
          <w:sz w:val="20"/>
          <w:szCs w:val="20"/>
        </w:rPr>
      </w:pPr>
      <w:r w:rsidRPr="003E742A">
        <w:rPr>
          <w:sz w:val="20"/>
          <w:szCs w:val="20"/>
        </w:rPr>
        <w:t>Уязвимость ИСПДн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которое может быть использовано для реализации угрозы безопасности персональных данных.</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3. РАЗРАБОТКА АКТУАЛЬНЫХ УГРОЗ БЕЗОПАСНОСТИ</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Определение исходной защищенности ИСПДн</w:t>
      </w:r>
    </w:p>
    <w:p w:rsidR="008F500E" w:rsidRPr="003E742A" w:rsidRDefault="008F500E" w:rsidP="008F500E">
      <w:pPr>
        <w:jc w:val="both"/>
        <w:rPr>
          <w:sz w:val="20"/>
          <w:szCs w:val="20"/>
        </w:rPr>
      </w:pPr>
      <w:r w:rsidRPr="003E742A">
        <w:rPr>
          <w:sz w:val="20"/>
          <w:szCs w:val="20"/>
        </w:rPr>
        <w:t>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экспертным путём были определены характеристики исходной защищенности ИСПДн, которые сведены в таблицу 1 и имеют следующие значения: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Таблица 1</w:t>
      </w:r>
    </w:p>
    <w:tbl>
      <w:tblPr>
        <w:tblW w:w="5000" w:type="pct"/>
        <w:tblBorders>
          <w:top w:val="single" w:sz="4" w:space="0" w:color="auto"/>
          <w:left w:val="single" w:sz="4" w:space="0" w:color="auto"/>
          <w:bottom w:val="single" w:sz="4" w:space="0" w:color="auto"/>
          <w:right w:val="single" w:sz="4" w:space="0" w:color="auto"/>
        </w:tblBorders>
        <w:tblLook w:val="0000"/>
      </w:tblPr>
      <w:tblGrid>
        <w:gridCol w:w="7170"/>
        <w:gridCol w:w="1177"/>
        <w:gridCol w:w="1177"/>
        <w:gridCol w:w="1039"/>
      </w:tblGrid>
      <w:tr w:rsidR="008F500E" w:rsidRPr="003E742A" w:rsidTr="003D77B0">
        <w:tc>
          <w:tcPr>
            <w:tcW w:w="3394" w:type="pct"/>
            <w:vMerge w:val="restar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Технические и эксплуатационные характеристики ИСПДн</w:t>
            </w:r>
          </w:p>
        </w:tc>
        <w:tc>
          <w:tcPr>
            <w:tcW w:w="1606" w:type="pct"/>
            <w:gridSpan w:val="3"/>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Уровень защищенности</w:t>
            </w:r>
          </w:p>
        </w:tc>
      </w:tr>
      <w:tr w:rsidR="008F500E" w:rsidRPr="003E742A" w:rsidTr="003D77B0">
        <w:tc>
          <w:tcPr>
            <w:tcW w:w="3394" w:type="pct"/>
            <w:vMerge/>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Высокий</w:t>
            </w:r>
          </w:p>
        </w:tc>
        <w:tc>
          <w:tcPr>
            <w:tcW w:w="557"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Средний</w:t>
            </w:r>
          </w:p>
        </w:tc>
        <w:tc>
          <w:tcPr>
            <w:tcW w:w="492"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Низкий</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 По территориальному размещению:</w:t>
            </w:r>
          </w:p>
          <w:p w:rsidR="008F500E" w:rsidRPr="003E742A" w:rsidRDefault="008F500E" w:rsidP="003D77B0">
            <w:pPr>
              <w:jc w:val="both"/>
              <w:rPr>
                <w:sz w:val="20"/>
                <w:szCs w:val="20"/>
              </w:rPr>
            </w:pPr>
            <w:r w:rsidRPr="003E742A">
              <w:rPr>
                <w:sz w:val="20"/>
                <w:szCs w:val="20"/>
              </w:rPr>
              <w:t>- распределенная ИСПДн, которая охватывает несколько областей, краев, округов или государство в целом;</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городская ИСПДн, охватывающая не более одного населенного пункта (города, поселка);</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корпоративная распределенная ИСПДн, охватывающая многие подразделения одной организации;</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локальная (кампусная) ИСПДн, развернутая в пределах нескольких близко расположенных зданий;</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локальная ИСПДн, развернутая в пределах одного здания.</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2. По наличию соединения с сетями общего пользования:</w:t>
            </w:r>
          </w:p>
          <w:p w:rsidR="008F500E" w:rsidRPr="003E742A" w:rsidRDefault="008F500E" w:rsidP="003D77B0">
            <w:pPr>
              <w:jc w:val="both"/>
              <w:rPr>
                <w:sz w:val="20"/>
                <w:szCs w:val="20"/>
              </w:rPr>
            </w:pPr>
            <w:r w:rsidRPr="003E742A">
              <w:rPr>
                <w:sz w:val="20"/>
                <w:szCs w:val="20"/>
              </w:rPr>
              <w:t>- ИСПДн, имеющая многоточечный выход в сеть общего пользования;</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имеющая одноточечный выход в сеть общего пользования;</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физически отделенная от сети общего пользования.</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E841E1">
        <w:trPr>
          <w:trHeight w:val="508"/>
        </w:trPr>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3. По встроенным (легальным) операциям с записями баз персональных данных:</w:t>
            </w:r>
          </w:p>
          <w:p w:rsidR="008F500E" w:rsidRPr="003E742A" w:rsidRDefault="008F500E" w:rsidP="003D77B0">
            <w:pPr>
              <w:jc w:val="both"/>
              <w:rPr>
                <w:sz w:val="20"/>
                <w:szCs w:val="20"/>
              </w:rPr>
            </w:pPr>
            <w:r w:rsidRPr="003E742A">
              <w:rPr>
                <w:sz w:val="20"/>
                <w:szCs w:val="20"/>
              </w:rPr>
              <w:t>- чтение, поиск;</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запись, удаление, сортировка;</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модификация, передача.</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4. По разграничению доступа к персональным данным:</w:t>
            </w:r>
          </w:p>
        </w:tc>
        <w:tc>
          <w:tcPr>
            <w:tcW w:w="557" w:type="pct"/>
            <w:vMerge w:val="restar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557" w:type="pct"/>
            <w:vMerge w:val="restar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492" w:type="pct"/>
            <w:vMerge w:val="restar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к которой имеет доступ определенный перечень сотрудников организации, являющейся владельцем ИСПДн, либо субъект персональных данных;</w:t>
            </w:r>
          </w:p>
        </w:tc>
        <w:tc>
          <w:tcPr>
            <w:tcW w:w="557" w:type="pct"/>
            <w:vMerge/>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tc>
        <w:tc>
          <w:tcPr>
            <w:tcW w:w="557" w:type="pct"/>
            <w:vMerge/>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tc>
        <w:tc>
          <w:tcPr>
            <w:tcW w:w="492" w:type="pct"/>
            <w:vMerge/>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к которой имеют доступ все сотрудники организации, являющейся владельцем ИСПДн;</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с открытым доступом.</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lastRenderedPageBreak/>
              <w:t>5. По наличию соединений с другими базами персональных данных иных ИСПДн:</w:t>
            </w:r>
          </w:p>
          <w:p w:rsidR="008F500E" w:rsidRPr="003E742A" w:rsidRDefault="008F500E" w:rsidP="003D77B0">
            <w:pPr>
              <w:jc w:val="both"/>
              <w:rPr>
                <w:sz w:val="20"/>
                <w:szCs w:val="20"/>
              </w:rPr>
            </w:pPr>
            <w:r w:rsidRPr="003E742A">
              <w:rPr>
                <w:sz w:val="20"/>
                <w:szCs w:val="20"/>
              </w:rPr>
              <w:t>- интегрированная ИСПДн (организация использует несколько баз персональных данных ИСПДн, при этом организация не является владельцем всех используемых баз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в которой используется одна база персональных данных, принадлежащая организации - владельцу данной ИСПДн.</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6. По уровню обобщения (обезличивания) персональных данных:</w:t>
            </w:r>
          </w:p>
          <w:p w:rsidR="008F500E" w:rsidRPr="003E742A" w:rsidRDefault="008F500E" w:rsidP="003D77B0">
            <w:pPr>
              <w:jc w:val="both"/>
              <w:rPr>
                <w:sz w:val="20"/>
                <w:szCs w:val="20"/>
              </w:rPr>
            </w:pPr>
            <w:r w:rsidRPr="003E742A">
              <w:rPr>
                <w:sz w:val="20"/>
                <w:szCs w:val="20"/>
              </w:rPr>
              <w:t>- ИСПДн, в которой предоставляемые пользователю данные являются обезличенными (на уровне организации, отрасли, области, региона и т.д.);</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в которой данные обезличиваются только при передаче в другие организации и не обезличены при предоставлении пользователю в организации;</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в которой предоставляемые пользователю данные не являются обезличенными (т.е. присутствует информация, позволяющая идентифицировать субъекта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7. По объему персональных данных, которые предоставляются сторонним пользователям ИСПДн без предварительной обработки:</w:t>
            </w:r>
          </w:p>
          <w:p w:rsidR="008F500E" w:rsidRPr="003E742A" w:rsidRDefault="008F500E" w:rsidP="003D77B0">
            <w:pPr>
              <w:jc w:val="both"/>
              <w:rPr>
                <w:sz w:val="20"/>
                <w:szCs w:val="20"/>
              </w:rPr>
            </w:pPr>
            <w:r w:rsidRPr="003E742A">
              <w:rPr>
                <w:sz w:val="20"/>
                <w:szCs w:val="20"/>
              </w:rPr>
              <w:t>- ИСПДн, предоставляющая всю базу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p w:rsidR="008F500E" w:rsidRPr="003E742A" w:rsidRDefault="008F500E" w:rsidP="003D77B0">
            <w:pPr>
              <w:jc w:val="both"/>
              <w:rPr>
                <w:i/>
                <w:sz w:val="20"/>
                <w:szCs w:val="20"/>
              </w:rPr>
            </w:pPr>
          </w:p>
          <w:p w:rsidR="008F500E" w:rsidRPr="003E742A" w:rsidRDefault="008F500E" w:rsidP="003D77B0">
            <w:pPr>
              <w:jc w:val="both"/>
              <w:rPr>
                <w:sz w:val="20"/>
                <w:szCs w:val="20"/>
              </w:rPr>
            </w:pPr>
          </w:p>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предоставляющая часть персональных данных;</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ИСПДн, не предоставляющие никакой информации.</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ИТОГО:</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3</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4</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0</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42,84%</w:t>
            </w:r>
          </w:p>
        </w:tc>
        <w:tc>
          <w:tcPr>
            <w:tcW w:w="557"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57,16%</w:t>
            </w:r>
          </w:p>
        </w:tc>
        <w:tc>
          <w:tcPr>
            <w:tcW w:w="492"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0%</w:t>
            </w:r>
          </w:p>
        </w:tc>
      </w:tr>
      <w:tr w:rsidR="008F500E" w:rsidRPr="003E742A" w:rsidTr="003D77B0">
        <w:tc>
          <w:tcPr>
            <w:tcW w:w="3394"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Исходная степень защищенности имеет средний уровень</w:t>
            </w:r>
          </w:p>
        </w:tc>
        <w:tc>
          <w:tcPr>
            <w:tcW w:w="1606" w:type="pct"/>
            <w:gridSpan w:val="3"/>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5</w:t>
            </w:r>
          </w:p>
        </w:tc>
      </w:tr>
    </w:tbl>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Исходя из вышеизложенного:</w:t>
      </w:r>
    </w:p>
    <w:p w:rsidR="008F500E" w:rsidRPr="003E742A" w:rsidRDefault="008F500E" w:rsidP="008F500E">
      <w:pPr>
        <w:jc w:val="both"/>
        <w:rPr>
          <w:sz w:val="20"/>
          <w:szCs w:val="20"/>
        </w:rPr>
      </w:pPr>
      <w:r w:rsidRPr="003E742A">
        <w:rPr>
          <w:sz w:val="20"/>
          <w:szCs w:val="20"/>
        </w:rPr>
        <w:t>С учетом полученных уровней защиты ИСПДн следует, что более 70% оценок имеют средний и высокий уровень исходной защищенности ИСПДн, что позволяет определить уровень исходной защищенности информационной системы персональных данных как "средний" с коэффициентом = 5.</w:t>
      </w:r>
    </w:p>
    <w:p w:rsidR="008F500E" w:rsidRPr="003E742A" w:rsidRDefault="008F500E" w:rsidP="008F500E">
      <w:pPr>
        <w:jc w:val="both"/>
        <w:rPr>
          <w:sz w:val="20"/>
          <w:szCs w:val="20"/>
        </w:rPr>
      </w:pPr>
      <w:r w:rsidRPr="003E742A">
        <w:rPr>
          <w:sz w:val="20"/>
          <w:szCs w:val="20"/>
        </w:rPr>
        <w:t>По данным обследования ИСПДн администрации определена как типовая модель угроз безопасности персональных данных, обрабатываемая в локальной информационной системе персональных данных, имеющая подключение к сетям связи общего пользования и (или) сетям международного информационного обмена, доступ к ИСПДн осуществляется в соответствии с матрицей доступа сотрудников предприятия, был сформирован перечень возможных угроз (таблица 2).</w:t>
      </w:r>
    </w:p>
    <w:p w:rsidR="008F500E" w:rsidRPr="003E742A" w:rsidRDefault="008F500E" w:rsidP="008F500E">
      <w:pPr>
        <w:jc w:val="both"/>
        <w:rPr>
          <w:sz w:val="20"/>
          <w:szCs w:val="20"/>
        </w:rPr>
      </w:pPr>
      <w:r w:rsidRPr="003E742A">
        <w:rPr>
          <w:sz w:val="20"/>
          <w:szCs w:val="20"/>
        </w:rPr>
        <w:t>При составлении перечня актуальных угроз безопасности персональных данных каждой градации вероятности возникновения угрозы ставился в соответствие числовой коэффициент, а именно:</w:t>
      </w:r>
    </w:p>
    <w:p w:rsidR="008F500E" w:rsidRPr="003E742A" w:rsidRDefault="008F500E" w:rsidP="008F500E">
      <w:pPr>
        <w:jc w:val="both"/>
        <w:rPr>
          <w:sz w:val="20"/>
          <w:szCs w:val="20"/>
        </w:rPr>
      </w:pPr>
      <w:r w:rsidRPr="003E742A">
        <w:rPr>
          <w:sz w:val="20"/>
          <w:szCs w:val="20"/>
        </w:rPr>
        <w:t>для маловероятной угрозы - 0;</w:t>
      </w:r>
    </w:p>
    <w:p w:rsidR="008F500E" w:rsidRPr="003E742A" w:rsidRDefault="008F500E" w:rsidP="008F500E">
      <w:pPr>
        <w:jc w:val="both"/>
        <w:rPr>
          <w:sz w:val="20"/>
          <w:szCs w:val="20"/>
        </w:rPr>
      </w:pPr>
      <w:r w:rsidRPr="003E742A">
        <w:rPr>
          <w:sz w:val="20"/>
          <w:szCs w:val="20"/>
        </w:rPr>
        <w:t>для низкой вероятности угрозы - 2;</w:t>
      </w:r>
    </w:p>
    <w:p w:rsidR="008F500E" w:rsidRPr="003E742A" w:rsidRDefault="008F500E" w:rsidP="008F500E">
      <w:pPr>
        <w:jc w:val="both"/>
        <w:rPr>
          <w:sz w:val="20"/>
          <w:szCs w:val="20"/>
        </w:rPr>
      </w:pPr>
      <w:r w:rsidRPr="003E742A">
        <w:rPr>
          <w:sz w:val="20"/>
          <w:szCs w:val="20"/>
        </w:rPr>
        <w:t>для средней вероятности угрозы - 5;</w:t>
      </w:r>
    </w:p>
    <w:p w:rsidR="008F500E" w:rsidRPr="003E742A" w:rsidRDefault="008F500E" w:rsidP="008F500E">
      <w:pPr>
        <w:jc w:val="both"/>
        <w:rPr>
          <w:sz w:val="20"/>
          <w:szCs w:val="20"/>
        </w:rPr>
      </w:pPr>
      <w:r w:rsidRPr="003E742A">
        <w:rPr>
          <w:sz w:val="20"/>
          <w:szCs w:val="20"/>
        </w:rPr>
        <w:t>для высокой вероятности угрозы - 10,</w:t>
      </w:r>
    </w:p>
    <w:p w:rsidR="008F500E" w:rsidRPr="003E742A" w:rsidRDefault="008F500E" w:rsidP="008F500E">
      <w:pPr>
        <w:jc w:val="both"/>
        <w:rPr>
          <w:sz w:val="20"/>
          <w:szCs w:val="20"/>
        </w:rPr>
      </w:pPr>
      <w:r w:rsidRPr="003E742A">
        <w:rPr>
          <w:sz w:val="20"/>
          <w:szCs w:val="20"/>
        </w:rPr>
        <w:t>Наличие источника угрозы и уязвимого звена, которое может быть использовано для реализации угрозы, свидетельствует о наличии возможности реализации данной угрозы, которая определена по формуле:</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Y= (Y1+ Y2)/20</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По значению коэффициента реализуемости угрозы Y была сформирована вербальная интерпретация реализуемости угрозы, которая отражается следующим образом:</w:t>
      </w:r>
    </w:p>
    <w:p w:rsidR="008F500E" w:rsidRPr="003E742A" w:rsidRDefault="008F500E" w:rsidP="008F500E">
      <w:pPr>
        <w:jc w:val="both"/>
        <w:rPr>
          <w:sz w:val="20"/>
          <w:szCs w:val="20"/>
        </w:rPr>
      </w:pPr>
      <w:r w:rsidRPr="003E742A">
        <w:rPr>
          <w:sz w:val="20"/>
          <w:szCs w:val="20"/>
        </w:rPr>
        <w:t>если, то возможность реализации угрозы признается низкой;</w:t>
      </w:r>
    </w:p>
    <w:p w:rsidR="008F500E" w:rsidRPr="003E742A" w:rsidRDefault="008F500E" w:rsidP="008F500E">
      <w:pPr>
        <w:jc w:val="both"/>
        <w:rPr>
          <w:sz w:val="20"/>
          <w:szCs w:val="20"/>
        </w:rPr>
      </w:pPr>
      <w:r w:rsidRPr="003E742A">
        <w:rPr>
          <w:sz w:val="20"/>
          <w:szCs w:val="20"/>
        </w:rPr>
        <w:t>если, то возможность реализации угрозы признается средней;</w:t>
      </w:r>
    </w:p>
    <w:p w:rsidR="008F500E" w:rsidRPr="003E742A" w:rsidRDefault="008F500E" w:rsidP="008F500E">
      <w:pPr>
        <w:jc w:val="both"/>
        <w:rPr>
          <w:sz w:val="20"/>
          <w:szCs w:val="20"/>
        </w:rPr>
      </w:pPr>
      <w:r w:rsidRPr="003E742A">
        <w:rPr>
          <w:sz w:val="20"/>
          <w:szCs w:val="20"/>
        </w:rPr>
        <w:t>если, то возможность реализации угрозы признается высокой;</w:t>
      </w:r>
    </w:p>
    <w:p w:rsidR="008F500E" w:rsidRPr="003E742A" w:rsidRDefault="008F500E" w:rsidP="008F500E">
      <w:pPr>
        <w:jc w:val="both"/>
        <w:rPr>
          <w:sz w:val="20"/>
          <w:szCs w:val="20"/>
        </w:rPr>
      </w:pPr>
      <w:r w:rsidRPr="003E742A">
        <w:rPr>
          <w:sz w:val="20"/>
          <w:szCs w:val="20"/>
        </w:rPr>
        <w:t>если, то возможность реализации угрозы признается очень высокой.</w:t>
      </w:r>
    </w:p>
    <w:p w:rsidR="008F500E" w:rsidRPr="003E742A" w:rsidRDefault="008F500E" w:rsidP="008F500E">
      <w:pPr>
        <w:jc w:val="both"/>
        <w:rPr>
          <w:sz w:val="20"/>
          <w:szCs w:val="20"/>
        </w:rPr>
      </w:pPr>
      <w:r w:rsidRPr="003E742A">
        <w:rPr>
          <w:sz w:val="20"/>
          <w:szCs w:val="20"/>
        </w:rPr>
        <w:t>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после определения коэффициентов реализуемости угрозы на основе мнения экспертов по каждой угрозе была определена опасность её реализации по трём значениям:</w:t>
      </w:r>
    </w:p>
    <w:p w:rsidR="008F500E" w:rsidRPr="003E742A" w:rsidRDefault="008F500E" w:rsidP="008F500E">
      <w:pPr>
        <w:jc w:val="both"/>
        <w:rPr>
          <w:sz w:val="20"/>
          <w:szCs w:val="20"/>
        </w:rPr>
      </w:pPr>
      <w:r w:rsidRPr="003E742A">
        <w:rPr>
          <w:sz w:val="20"/>
          <w:szCs w:val="20"/>
        </w:rPr>
        <w:t>низкая опасность - если реализация угрозы может привести к незначительным негативным последствиям для субъектов персональных данных;</w:t>
      </w:r>
    </w:p>
    <w:p w:rsidR="008F500E" w:rsidRPr="003E742A" w:rsidRDefault="008F500E" w:rsidP="008F500E">
      <w:pPr>
        <w:jc w:val="both"/>
        <w:rPr>
          <w:sz w:val="20"/>
          <w:szCs w:val="20"/>
        </w:rPr>
      </w:pPr>
      <w:r w:rsidRPr="003E742A">
        <w:rPr>
          <w:sz w:val="20"/>
          <w:szCs w:val="20"/>
        </w:rPr>
        <w:t>средняя опасность - если реализация угрозы может привести к негативным последствиям для субъектов персональных данных;</w:t>
      </w:r>
    </w:p>
    <w:p w:rsidR="008F500E" w:rsidRPr="003E742A" w:rsidRDefault="008F500E" w:rsidP="008F500E">
      <w:pPr>
        <w:jc w:val="both"/>
        <w:rPr>
          <w:sz w:val="20"/>
          <w:szCs w:val="20"/>
        </w:rPr>
      </w:pPr>
      <w:r w:rsidRPr="003E742A">
        <w:rPr>
          <w:sz w:val="20"/>
          <w:szCs w:val="20"/>
        </w:rPr>
        <w:t>высокая опасность - если реализация угрозы может привести к значительным негативным последствиям для субъектов персональных данных.</w:t>
      </w:r>
    </w:p>
    <w:p w:rsidR="008F500E" w:rsidRPr="003E742A" w:rsidRDefault="008F500E" w:rsidP="008F500E">
      <w:pPr>
        <w:jc w:val="both"/>
        <w:rPr>
          <w:sz w:val="20"/>
          <w:szCs w:val="20"/>
        </w:rPr>
      </w:pPr>
      <w:r w:rsidRPr="003E742A">
        <w:rPr>
          <w:sz w:val="20"/>
          <w:szCs w:val="20"/>
        </w:rPr>
        <w:t>Данные показатели занесены в таблице 2.</w:t>
      </w:r>
    </w:p>
    <w:p w:rsidR="008F500E" w:rsidRPr="003E742A" w:rsidRDefault="008F500E" w:rsidP="008F500E">
      <w:pPr>
        <w:jc w:val="both"/>
        <w:rPr>
          <w:sz w:val="20"/>
          <w:szCs w:val="20"/>
        </w:rPr>
      </w:pPr>
      <w:r w:rsidRPr="003E742A">
        <w:rPr>
          <w:sz w:val="20"/>
          <w:szCs w:val="20"/>
        </w:rPr>
        <w:t>С учётом совокупности всех показателей и оценок угроз безопасности ИСПДн, в соответствии с методикой ФСТЭК РФ, была осуществлена оценка актуальности возможных угроз, которая приведена в таблице 2.</w:t>
      </w:r>
    </w:p>
    <w:p w:rsidR="008F500E" w:rsidRPr="003E742A" w:rsidRDefault="008F500E" w:rsidP="008F500E">
      <w:pPr>
        <w:jc w:val="both"/>
        <w:rPr>
          <w:sz w:val="20"/>
          <w:szCs w:val="20"/>
        </w:rPr>
      </w:pPr>
      <w:r w:rsidRPr="003E742A">
        <w:rPr>
          <w:sz w:val="20"/>
          <w:szCs w:val="20"/>
        </w:rPr>
        <w:t xml:space="preserve">Оценка актуальности угроз ИСПДн администрации </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Таблица 2</w:t>
      </w:r>
    </w:p>
    <w:p w:rsidR="008F500E" w:rsidRPr="003E742A" w:rsidRDefault="008F500E" w:rsidP="008F500E">
      <w:pPr>
        <w:jc w:val="both"/>
        <w:rPr>
          <w:sz w:val="20"/>
          <w:szCs w:val="20"/>
        </w:rPr>
      </w:pPr>
    </w:p>
    <w:tbl>
      <w:tblPr>
        <w:tblW w:w="4959" w:type="pct"/>
        <w:tblBorders>
          <w:top w:val="single" w:sz="4" w:space="0" w:color="auto"/>
          <w:left w:val="single" w:sz="4" w:space="0" w:color="auto"/>
          <w:bottom w:val="single" w:sz="4" w:space="0" w:color="auto"/>
          <w:right w:val="single" w:sz="4" w:space="0" w:color="auto"/>
        </w:tblBorders>
        <w:tblLayout w:type="fixed"/>
        <w:tblLook w:val="0000"/>
      </w:tblPr>
      <w:tblGrid>
        <w:gridCol w:w="515"/>
        <w:gridCol w:w="4471"/>
        <w:gridCol w:w="582"/>
        <w:gridCol w:w="1597"/>
        <w:gridCol w:w="1664"/>
        <w:gridCol w:w="1647"/>
      </w:tblGrid>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N</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ИСПДн</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Y2</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 xml:space="preserve">Коэфф. реализуемости </w:t>
            </w:r>
            <w:r w:rsidRPr="003E742A">
              <w:rPr>
                <w:sz w:val="20"/>
                <w:szCs w:val="20"/>
              </w:rPr>
              <w:lastRenderedPageBreak/>
              <w:t>угрозы Y</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lastRenderedPageBreak/>
              <w:t xml:space="preserve">Опасность реализуемой </w:t>
            </w:r>
            <w:r w:rsidRPr="003E742A">
              <w:rPr>
                <w:sz w:val="20"/>
                <w:szCs w:val="20"/>
              </w:rPr>
              <w:lastRenderedPageBreak/>
              <w:t>угрозы</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lastRenderedPageBreak/>
              <w:t>Актуальность угрозы</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4754" w:type="pct"/>
            <w:gridSpan w:val="5"/>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Угрозы утечки информации по техническим каналам</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утечки акустической (речевой) информации</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низкая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2</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утечки визуальной информации</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низкая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3</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утечки информации по каналу ПЭМИН</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низкая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4754" w:type="pct"/>
            <w:gridSpan w:val="5"/>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Угрозы НСД к персональным данным</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непосредственного доступа</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4</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реализуемые после загрузки операционной системы и направленные на осуществление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6</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внедрения вредоносных программ</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p>
        </w:tc>
        <w:tc>
          <w:tcPr>
            <w:tcW w:w="4754" w:type="pct"/>
            <w:gridSpan w:val="5"/>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Угрозы удаленного доступа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7</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"анализа сетевого трафика"с перехватом информации, передаваемой по локальной сети, а также во внешние сети и принимаемой из внешних сетей</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8</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сканирования, направленные на выявление типа операционной системы АРМ, открытых портов и служб, открытых соединений и др.;</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высокая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9</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получения НСД путем подмены доверенного объекта;</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низкая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10</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выявления паролей</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11</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типа "отказ в обслуживании"</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12</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удалённого запуска приложений</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0,25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низкая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неактуальна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13</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внедрения по сети вредоносных программ.</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14</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"Анализа сетевого трафика" с перехватом передаваемой по сети информации;</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средняя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r w:rsidR="008F500E" w:rsidRPr="003E742A" w:rsidTr="003D77B0">
        <w:tc>
          <w:tcPr>
            <w:tcW w:w="246"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15</w:t>
            </w:r>
          </w:p>
        </w:tc>
        <w:tc>
          <w:tcPr>
            <w:tcW w:w="213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угрозы сканирования, направленные на выявление типа ОС ИСПДн, сетевых адресов рабочих станций, открытых портов и служб, открытых соединений и др.;</w:t>
            </w:r>
          </w:p>
        </w:tc>
        <w:tc>
          <w:tcPr>
            <w:tcW w:w="278"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5</w:t>
            </w:r>
          </w:p>
        </w:tc>
        <w:tc>
          <w:tcPr>
            <w:tcW w:w="762"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0,5</w:t>
            </w:r>
          </w:p>
        </w:tc>
        <w:tc>
          <w:tcPr>
            <w:tcW w:w="794"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высокая опасность</w:t>
            </w:r>
          </w:p>
        </w:tc>
        <w:tc>
          <w:tcPr>
            <w:tcW w:w="78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актуальна</w:t>
            </w:r>
          </w:p>
        </w:tc>
      </w:tr>
    </w:tbl>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4. РАЗРАБОТКА МОДЕЛИ ВЕРОЯТНОГО НАРУШИТЕЛЯ</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В целях определения оценки вероятности угроз безопасности конфиденциальной информации, в том числе персональных данных, в администрации в соответствии с Положением о методах и способах защиты информации в информационных системах персональных данных разработана модель нарушителя.</w:t>
      </w:r>
    </w:p>
    <w:p w:rsidR="008F500E" w:rsidRPr="003E742A" w:rsidRDefault="008F500E" w:rsidP="008F500E">
      <w:pPr>
        <w:jc w:val="both"/>
        <w:rPr>
          <w:sz w:val="20"/>
          <w:szCs w:val="20"/>
        </w:rPr>
      </w:pPr>
      <w:r w:rsidRPr="003E742A">
        <w:rPr>
          <w:sz w:val="20"/>
          <w:szCs w:val="20"/>
        </w:rPr>
        <w:t>Нарушитель - физическое лицо (лица), случайно или преднамеренно совершающее действия, следствием которых является нарушение безопасности информации, в том числе персональных данных, при их обработке техническими средствами. С точки зрения наличия права легального доступа в помещения, в которых размещены аппаратные средства, обеспечивающие доступ к ресурсам ИСПДн, нарушители подразделяются на два типа:</w:t>
      </w:r>
    </w:p>
    <w:p w:rsidR="008F500E" w:rsidRPr="003E742A" w:rsidRDefault="008F500E" w:rsidP="008F500E">
      <w:pPr>
        <w:jc w:val="both"/>
        <w:rPr>
          <w:sz w:val="20"/>
          <w:szCs w:val="20"/>
        </w:rPr>
      </w:pPr>
      <w:r w:rsidRPr="003E742A">
        <w:rPr>
          <w:sz w:val="20"/>
          <w:szCs w:val="20"/>
        </w:rPr>
        <w:t>- нарушители, не имеющие доступа к ИСПДн, реализующие угрозы из внешних сетей связи общего пользования и (или) сетей международного информационного обмена - внешние нарушители;</w:t>
      </w:r>
    </w:p>
    <w:p w:rsidR="008F500E" w:rsidRPr="003E742A" w:rsidRDefault="008F500E" w:rsidP="008F500E">
      <w:pPr>
        <w:jc w:val="both"/>
        <w:rPr>
          <w:sz w:val="20"/>
          <w:szCs w:val="20"/>
        </w:rPr>
      </w:pPr>
      <w:r w:rsidRPr="003E742A">
        <w:rPr>
          <w:sz w:val="20"/>
          <w:szCs w:val="20"/>
        </w:rPr>
        <w:t xml:space="preserve">- нарушители, имеющие доступ к ИСПДн, включая пользователей ИСПДн, реализующие угрозы непосредственно в </w:t>
      </w:r>
      <w:r w:rsidRPr="003E742A">
        <w:rPr>
          <w:sz w:val="20"/>
          <w:szCs w:val="20"/>
        </w:rPr>
        <w:lastRenderedPageBreak/>
        <w:t>ИСПДн - внутренние нарушители.</w:t>
      </w:r>
    </w:p>
    <w:p w:rsidR="008F500E" w:rsidRPr="003E742A" w:rsidRDefault="008F500E" w:rsidP="008F500E">
      <w:pPr>
        <w:jc w:val="both"/>
        <w:rPr>
          <w:sz w:val="20"/>
          <w:szCs w:val="20"/>
        </w:rPr>
      </w:pPr>
      <w:r w:rsidRPr="003E742A">
        <w:rPr>
          <w:sz w:val="20"/>
          <w:szCs w:val="20"/>
        </w:rPr>
        <w:t>В соответствии с Базовой моделью угроз безопасности персональных данных при обработке их в информационных системах, угрозу для ИСПДн администрации могут представлять следующие типы предполагаемых нарушителей:</w:t>
      </w:r>
    </w:p>
    <w:p w:rsidR="008F500E" w:rsidRPr="003E742A" w:rsidRDefault="008F500E" w:rsidP="008F500E">
      <w:pPr>
        <w:jc w:val="both"/>
        <w:rPr>
          <w:sz w:val="20"/>
          <w:szCs w:val="20"/>
        </w:rPr>
      </w:pPr>
      <w:r w:rsidRPr="003E742A">
        <w:rPr>
          <w:sz w:val="20"/>
          <w:szCs w:val="20"/>
        </w:rPr>
        <w:t>внешние нарушители:</w:t>
      </w:r>
    </w:p>
    <w:p w:rsidR="008F500E" w:rsidRPr="003E742A" w:rsidRDefault="008F500E" w:rsidP="008F500E">
      <w:pPr>
        <w:jc w:val="both"/>
        <w:rPr>
          <w:sz w:val="20"/>
          <w:szCs w:val="20"/>
        </w:rPr>
      </w:pPr>
      <w:r w:rsidRPr="003E742A">
        <w:rPr>
          <w:sz w:val="20"/>
          <w:szCs w:val="20"/>
        </w:rPr>
        <w:t>- недобросовестные партнеры;</w:t>
      </w:r>
    </w:p>
    <w:p w:rsidR="008F500E" w:rsidRPr="003E742A" w:rsidRDefault="008F500E" w:rsidP="008F500E">
      <w:pPr>
        <w:jc w:val="both"/>
        <w:rPr>
          <w:sz w:val="20"/>
          <w:szCs w:val="20"/>
        </w:rPr>
      </w:pPr>
      <w:r w:rsidRPr="003E742A">
        <w:rPr>
          <w:sz w:val="20"/>
          <w:szCs w:val="20"/>
        </w:rPr>
        <w:t>- внешние субъекты (физические лица).</w:t>
      </w:r>
    </w:p>
    <w:p w:rsidR="008F500E" w:rsidRPr="003E742A" w:rsidRDefault="008F500E" w:rsidP="008F500E">
      <w:pPr>
        <w:jc w:val="both"/>
        <w:rPr>
          <w:sz w:val="20"/>
          <w:szCs w:val="20"/>
        </w:rPr>
      </w:pPr>
      <w:r w:rsidRPr="003E742A">
        <w:rPr>
          <w:sz w:val="20"/>
          <w:szCs w:val="20"/>
        </w:rPr>
        <w:t>внутренние нарушители:</w:t>
      </w:r>
    </w:p>
    <w:p w:rsidR="008F500E" w:rsidRPr="003E742A" w:rsidRDefault="008F500E" w:rsidP="008F500E">
      <w:pPr>
        <w:jc w:val="both"/>
        <w:rPr>
          <w:sz w:val="20"/>
          <w:szCs w:val="20"/>
        </w:rPr>
      </w:pPr>
      <w:r w:rsidRPr="003E742A">
        <w:rPr>
          <w:sz w:val="20"/>
          <w:szCs w:val="20"/>
        </w:rPr>
        <w:t>- лица, имеющие санкционированный доступ к ИСПДн, но не имеющие доступа к персональным данным - сотрудники, действующие преднамеренно;</w:t>
      </w:r>
    </w:p>
    <w:p w:rsidR="008F500E" w:rsidRPr="003E742A" w:rsidRDefault="008F500E" w:rsidP="008F500E">
      <w:pPr>
        <w:jc w:val="both"/>
        <w:rPr>
          <w:sz w:val="20"/>
          <w:szCs w:val="20"/>
        </w:rPr>
      </w:pPr>
      <w:r w:rsidRPr="003E742A">
        <w:rPr>
          <w:sz w:val="20"/>
          <w:szCs w:val="20"/>
        </w:rPr>
        <w:t>- зарегистрированные пользователи ИСПДн, имеющие санкционированный доступ к ресурсам персональных данных с рабочего места - сотрудники действующие непреднамеренно;</w:t>
      </w:r>
    </w:p>
    <w:p w:rsidR="008F500E" w:rsidRPr="003E742A" w:rsidRDefault="008F500E" w:rsidP="008F500E">
      <w:pPr>
        <w:jc w:val="both"/>
        <w:rPr>
          <w:sz w:val="20"/>
          <w:szCs w:val="20"/>
        </w:rPr>
      </w:pPr>
      <w:r w:rsidRPr="003E742A">
        <w:rPr>
          <w:sz w:val="20"/>
          <w:szCs w:val="20"/>
        </w:rPr>
        <w:t>- зарегистрированные пользователи с полномочиями системного администратора ИСПДн;</w:t>
      </w:r>
    </w:p>
    <w:p w:rsidR="008F500E" w:rsidRPr="003E742A" w:rsidRDefault="008F500E" w:rsidP="008F500E">
      <w:pPr>
        <w:jc w:val="both"/>
        <w:rPr>
          <w:sz w:val="20"/>
          <w:szCs w:val="20"/>
        </w:rPr>
      </w:pPr>
      <w:r w:rsidRPr="003E742A">
        <w:rPr>
          <w:sz w:val="20"/>
          <w:szCs w:val="20"/>
        </w:rPr>
        <w:t>- программисты - разработчики прикладного обеспечения и лица, обеспечивающие его сопровождение на защищаемом объекте;</w:t>
      </w:r>
    </w:p>
    <w:p w:rsidR="008F500E" w:rsidRPr="003E742A" w:rsidRDefault="008F500E" w:rsidP="008F500E">
      <w:pPr>
        <w:jc w:val="both"/>
        <w:rPr>
          <w:sz w:val="20"/>
          <w:szCs w:val="20"/>
        </w:rPr>
      </w:pPr>
      <w:r w:rsidRPr="003E742A">
        <w:rPr>
          <w:sz w:val="20"/>
          <w:szCs w:val="20"/>
        </w:rPr>
        <w:t>- лица, обеспечивающие эксплуатацию и ремонт технических средств на оборудовании ИСПДн.</w:t>
      </w:r>
    </w:p>
    <w:p w:rsidR="008F500E" w:rsidRPr="003E742A" w:rsidRDefault="008F500E" w:rsidP="008F500E">
      <w:pPr>
        <w:jc w:val="both"/>
        <w:rPr>
          <w:sz w:val="20"/>
          <w:szCs w:val="20"/>
        </w:rPr>
      </w:pPr>
      <w:r w:rsidRPr="003E742A">
        <w:rPr>
          <w:sz w:val="20"/>
          <w:szCs w:val="20"/>
        </w:rPr>
        <w:t>На основании данных о предполагаемых вероятных нарушителях, параметров исходной защищенности ИСПДн и сформированных угроз безопасности был сформирован перечень действий, способствующий реализации угроз и определены методы и способы защиты персональных данных (таблица 3).</w:t>
      </w:r>
    </w:p>
    <w:p w:rsidR="008F500E" w:rsidRPr="003E742A" w:rsidRDefault="008F500E" w:rsidP="008F500E">
      <w:pPr>
        <w:jc w:val="both"/>
        <w:rPr>
          <w:sz w:val="20"/>
          <w:szCs w:val="20"/>
        </w:rPr>
      </w:pPr>
      <w:r w:rsidRPr="003E742A">
        <w:rPr>
          <w:sz w:val="20"/>
          <w:szCs w:val="20"/>
        </w:rPr>
        <w:t>Таблица 3</w:t>
      </w:r>
    </w:p>
    <w:tbl>
      <w:tblPr>
        <w:tblW w:w="5000" w:type="pct"/>
        <w:tblBorders>
          <w:top w:val="single" w:sz="4" w:space="0" w:color="auto"/>
          <w:left w:val="single" w:sz="4" w:space="0" w:color="auto"/>
          <w:bottom w:val="single" w:sz="4" w:space="0" w:color="auto"/>
          <w:right w:val="single" w:sz="4" w:space="0" w:color="auto"/>
        </w:tblBorders>
        <w:tblLook w:val="0000"/>
      </w:tblPr>
      <w:tblGrid>
        <w:gridCol w:w="629"/>
        <w:gridCol w:w="7090"/>
        <w:gridCol w:w="2844"/>
      </w:tblGrid>
      <w:tr w:rsidR="008F500E" w:rsidRPr="003E742A" w:rsidTr="003D77B0">
        <w:tc>
          <w:tcPr>
            <w:tcW w:w="298" w:type="pct"/>
            <w:tcBorders>
              <w:top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N</w:t>
            </w:r>
          </w:p>
        </w:tc>
        <w:tc>
          <w:tcPr>
            <w:tcW w:w="3356" w:type="pct"/>
            <w:tcBorders>
              <w:top w:val="single" w:sz="4" w:space="0" w:color="auto"/>
              <w:left w:val="single" w:sz="4" w:space="0" w:color="auto"/>
              <w:bottom w:val="single" w:sz="4" w:space="0" w:color="auto"/>
              <w:right w:val="single" w:sz="4" w:space="0" w:color="auto"/>
            </w:tcBorders>
            <w:vAlign w:val="center"/>
          </w:tcPr>
          <w:p w:rsidR="008F500E" w:rsidRPr="003E742A" w:rsidRDefault="008F500E" w:rsidP="003D77B0">
            <w:pPr>
              <w:jc w:val="both"/>
              <w:rPr>
                <w:sz w:val="20"/>
                <w:szCs w:val="20"/>
              </w:rPr>
            </w:pPr>
            <w:r w:rsidRPr="003E742A">
              <w:rPr>
                <w:sz w:val="20"/>
                <w:szCs w:val="20"/>
              </w:rPr>
              <w:t>Действия, приводящие к реализации угроз персональным данным</w:t>
            </w:r>
          </w:p>
        </w:tc>
        <w:tc>
          <w:tcPr>
            <w:tcW w:w="1346" w:type="pct"/>
            <w:tcBorders>
              <w:top w:val="single" w:sz="4" w:space="0" w:color="auto"/>
              <w:left w:val="single" w:sz="4" w:space="0" w:color="auto"/>
              <w:bottom w:val="single" w:sz="4" w:space="0" w:color="auto"/>
            </w:tcBorders>
            <w:vAlign w:val="center"/>
          </w:tcPr>
          <w:p w:rsidR="008F500E" w:rsidRPr="003E742A" w:rsidRDefault="008F500E" w:rsidP="003D77B0">
            <w:pPr>
              <w:jc w:val="both"/>
              <w:rPr>
                <w:sz w:val="20"/>
                <w:szCs w:val="20"/>
              </w:rPr>
            </w:pPr>
            <w:r w:rsidRPr="003E742A">
              <w:rPr>
                <w:sz w:val="20"/>
                <w:szCs w:val="20"/>
              </w:rPr>
              <w:t>Используемые меры защиты</w:t>
            </w:r>
          </w:p>
        </w:tc>
      </w:tr>
      <w:tr w:rsidR="008F500E" w:rsidRPr="003E742A" w:rsidTr="003D77B0">
        <w:tc>
          <w:tcPr>
            <w:tcW w:w="3654" w:type="pct"/>
            <w:gridSpan w:val="2"/>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Внешние нарушители:</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Осуществление несанкционированного доступа к линиям и каналам связи, выходящим за пределы служебных помещений;</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 граница контролируемой зоны.</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2</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Осуществление несанкционированного доступа через автоматизированные рабочие места, подключенные к сетям связи общего пользования и (или) сетям международного информационного обмена;</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Антивирусное ПО, Брандмауэр</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3</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Осуществление несанкционированного доступа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Антивирусное ПО</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4</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Осуществление несанкционированного доступа через элементы информационной инфраструктуры ИСПДн, которые в процессе своего жизненного цикла (модернизация, сопровождение, ремонт, утилизация) оказываются за пределами контролируемой зоны;</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w:t>
            </w:r>
          </w:p>
        </w:tc>
      </w:tr>
      <w:tr w:rsidR="008F500E" w:rsidRPr="003E742A" w:rsidTr="003D77B0">
        <w:tc>
          <w:tcPr>
            <w:tcW w:w="3654" w:type="pct"/>
            <w:gridSpan w:val="2"/>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Внутренние нарушители</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Получение доступа к фрагментам информации, содержащей персональные данные и передающейся по внутренним каналам связи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2</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фрагментами информации о топологии ИСПДн (коммуникационной части подсети) и об используемых коммуникационных протоколах и их сервисах;</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3</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Знание имен и выявление учётных данных (логин+пароль) зарегистрированных пользователей;</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Организационная мера, периодическая смена пароля</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4</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 xml:space="preserve">Знание </w:t>
            </w:r>
            <w:r w:rsidRPr="003E742A">
              <w:rPr>
                <w:bCs/>
                <w:sz w:val="20"/>
                <w:szCs w:val="20"/>
              </w:rPr>
              <w:t>по</w:t>
            </w:r>
            <w:r w:rsidRPr="003E742A">
              <w:rPr>
                <w:sz w:val="20"/>
                <w:szCs w:val="20"/>
              </w:rPr>
              <w:t xml:space="preserve"> </w:t>
            </w:r>
            <w:r w:rsidRPr="003E742A">
              <w:rPr>
                <w:bCs/>
                <w:sz w:val="20"/>
                <w:szCs w:val="20"/>
              </w:rPr>
              <w:t>меньшей</w:t>
            </w:r>
            <w:r w:rsidRPr="003E742A">
              <w:rPr>
                <w:sz w:val="20"/>
                <w:szCs w:val="20"/>
              </w:rPr>
              <w:t xml:space="preserve"> </w:t>
            </w:r>
            <w:r w:rsidRPr="003E742A">
              <w:rPr>
                <w:bCs/>
                <w:sz w:val="20"/>
                <w:szCs w:val="20"/>
              </w:rPr>
              <w:t>мере</w:t>
            </w:r>
            <w:r w:rsidRPr="003E742A">
              <w:rPr>
                <w:sz w:val="20"/>
                <w:szCs w:val="20"/>
              </w:rPr>
              <w:t xml:space="preserve"> </w:t>
            </w:r>
            <w:r w:rsidRPr="003E742A">
              <w:rPr>
                <w:bCs/>
                <w:sz w:val="20"/>
                <w:szCs w:val="20"/>
              </w:rPr>
              <w:t>одно</w:t>
            </w:r>
            <w:r w:rsidRPr="003E742A">
              <w:rPr>
                <w:sz w:val="20"/>
                <w:szCs w:val="20"/>
              </w:rPr>
              <w:t xml:space="preserve"> </w:t>
            </w:r>
            <w:r w:rsidRPr="003E742A">
              <w:rPr>
                <w:bCs/>
                <w:sz w:val="20"/>
                <w:szCs w:val="20"/>
              </w:rPr>
              <w:t>легального</w:t>
            </w:r>
            <w:r w:rsidRPr="003E742A">
              <w:rPr>
                <w:sz w:val="20"/>
                <w:szCs w:val="20"/>
              </w:rPr>
              <w:t xml:space="preserve"> </w:t>
            </w:r>
            <w:r w:rsidRPr="003E742A">
              <w:rPr>
                <w:bCs/>
                <w:sz w:val="20"/>
                <w:szCs w:val="20"/>
              </w:rPr>
              <w:t>имени</w:t>
            </w:r>
            <w:r w:rsidRPr="003E742A">
              <w:rPr>
                <w:sz w:val="20"/>
                <w:szCs w:val="20"/>
              </w:rPr>
              <w:t xml:space="preserve"> </w:t>
            </w:r>
            <w:r w:rsidRPr="003E742A">
              <w:rPr>
                <w:bCs/>
                <w:sz w:val="20"/>
                <w:szCs w:val="20"/>
              </w:rPr>
              <w:t>доступа</w:t>
            </w:r>
            <w:r w:rsidRPr="003E742A">
              <w:rPr>
                <w:sz w:val="20"/>
                <w:szCs w:val="20"/>
              </w:rPr>
              <w:t>;</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5</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всеми необходимыми атрибутами (например, паролем), обеспечивающими доступ к некоторому подмножеству персональных данных;</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Организационная мера, конфиденциальная информация</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6</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Может располагать конфиденциальными данными, к которым имеет доступ;</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7</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Может располагать информацией о топологии ИСПДн на базе локальной информационной системы, через которую он осуществляет доступ, и составе технических средств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8</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Возможность прямого (физического) доступа к фрагментам технических средств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9</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полной информацией о системном и прикладном программном обеспечении, используемом в сегменте (фрагменте)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 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10.</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полной информацией о технических средствах и конфигурации сегмента (фрагмента)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 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11.</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Получение доступа к средствам защиты информации и протоколирования, а также к отдельным элементам, используемым в сегменте (фрагменте)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 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12.</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Получение доступа ко всем техническим средствам сегмента (фрагмента)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Конфиденциальная информация, 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13.</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правами конфигурирования и административной настройки некоторого подмножества технических средств сегмента (фрагмента)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lastRenderedPageBreak/>
              <w:t>14.</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полной информацией о системном и прикладном программном обеспечении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15.</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полной информацией о технических средствах и конфигурации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16.</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Получение доступа ко всем техническим средствам обработки информации и данным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17.</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правами конфигурирования и административной настройки технических средств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Ограничение круга лиц по доступу</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18.</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информацией об алгоритмах и программах обработки информации на ИСПДн;</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Организационные меры, конфиденциальная информация</w:t>
            </w:r>
          </w:p>
        </w:tc>
      </w:tr>
      <w:tr w:rsidR="008F500E" w:rsidRPr="003E742A" w:rsidTr="003D77B0">
        <w:tc>
          <w:tcPr>
            <w:tcW w:w="298" w:type="pct"/>
            <w:tcBorders>
              <w:top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19.</w:t>
            </w:r>
          </w:p>
        </w:tc>
        <w:tc>
          <w:tcPr>
            <w:tcW w:w="3356" w:type="pct"/>
            <w:tcBorders>
              <w:top w:val="single" w:sz="4" w:space="0" w:color="auto"/>
              <w:left w:val="single" w:sz="4" w:space="0" w:color="auto"/>
              <w:bottom w:val="single" w:sz="4" w:space="0" w:color="auto"/>
              <w:right w:val="single" w:sz="4" w:space="0" w:color="auto"/>
            </w:tcBorders>
          </w:tcPr>
          <w:p w:rsidR="008F500E" w:rsidRPr="003E742A" w:rsidRDefault="008F500E" w:rsidP="003D77B0">
            <w:pPr>
              <w:jc w:val="both"/>
              <w:rPr>
                <w:sz w:val="20"/>
                <w:szCs w:val="20"/>
              </w:rPr>
            </w:pPr>
            <w:r w:rsidRPr="003E742A">
              <w:rPr>
                <w:sz w:val="20"/>
                <w:szCs w:val="20"/>
              </w:rPr>
              <w:t>Обладание возможностями внесения закладок в технические средства ИСПДн на стадии их разработки, внедрения и сопровождения;</w:t>
            </w:r>
          </w:p>
        </w:tc>
        <w:tc>
          <w:tcPr>
            <w:tcW w:w="1346" w:type="pct"/>
            <w:tcBorders>
              <w:top w:val="single" w:sz="4" w:space="0" w:color="auto"/>
              <w:left w:val="single" w:sz="4" w:space="0" w:color="auto"/>
              <w:bottom w:val="single" w:sz="4" w:space="0" w:color="auto"/>
            </w:tcBorders>
          </w:tcPr>
          <w:p w:rsidR="008F500E" w:rsidRPr="003E742A" w:rsidRDefault="008F500E" w:rsidP="003D77B0">
            <w:pPr>
              <w:jc w:val="both"/>
              <w:rPr>
                <w:sz w:val="20"/>
                <w:szCs w:val="20"/>
              </w:rPr>
            </w:pPr>
            <w:r w:rsidRPr="003E742A">
              <w:rPr>
                <w:sz w:val="20"/>
                <w:szCs w:val="20"/>
              </w:rPr>
              <w:t>Исключено на стадии закупки оборудования</w:t>
            </w:r>
          </w:p>
        </w:tc>
      </w:tr>
    </w:tbl>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5. РЕКОМЕНДАЦИИ ПО ОБЕСПЕЧЕНИЮ БЕЗОПАСНОСТИ ПЕРСОНАЛЬНЫХ ДАННЫХ</w:t>
      </w:r>
    </w:p>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При разработке системы защиты персональных данных необходимо учитывать следующие рекомендации, обеспечивающие нейтрализацию предполагаемых угроз и снижение вероятности утечки информации в соответствии с классом ИСПДн администрации актуальными угрозами:</w:t>
      </w:r>
    </w:p>
    <w:p w:rsidR="008F500E" w:rsidRPr="003E742A" w:rsidRDefault="008F500E" w:rsidP="008F500E">
      <w:pPr>
        <w:jc w:val="both"/>
        <w:rPr>
          <w:sz w:val="20"/>
          <w:szCs w:val="20"/>
        </w:rPr>
      </w:pPr>
      <w:r w:rsidRPr="003E742A">
        <w:rPr>
          <w:sz w:val="20"/>
          <w:szCs w:val="20"/>
        </w:rPr>
        <w:t>Подсистема управления доступом:</w:t>
      </w:r>
    </w:p>
    <w:p w:rsidR="008F500E" w:rsidRPr="003E742A" w:rsidRDefault="008F500E" w:rsidP="008F500E">
      <w:pPr>
        <w:jc w:val="both"/>
        <w:rPr>
          <w:sz w:val="20"/>
          <w:szCs w:val="20"/>
        </w:rPr>
      </w:pPr>
      <w:r w:rsidRPr="003E742A">
        <w:rPr>
          <w:sz w:val="20"/>
          <w:szCs w:val="20"/>
        </w:rPr>
        <w:t>- идентификация и проверка подлинности субъектов доступа при входе в операционную систему ИСПДн по паролю сроком действия 90 суток, длиной не менее восьми буквенно-цифровых символов.</w:t>
      </w:r>
    </w:p>
    <w:p w:rsidR="008F500E" w:rsidRPr="003E742A" w:rsidRDefault="008F500E" w:rsidP="008F500E">
      <w:pPr>
        <w:jc w:val="both"/>
        <w:rPr>
          <w:sz w:val="20"/>
          <w:szCs w:val="20"/>
        </w:rPr>
      </w:pPr>
      <w:r w:rsidRPr="003E742A">
        <w:rPr>
          <w:sz w:val="20"/>
          <w:szCs w:val="20"/>
        </w:rPr>
        <w:t>Межсетевое экранирование:</w:t>
      </w:r>
    </w:p>
    <w:p w:rsidR="008F500E" w:rsidRPr="003E742A" w:rsidRDefault="008F500E" w:rsidP="008F500E">
      <w:pPr>
        <w:jc w:val="both"/>
        <w:rPr>
          <w:sz w:val="20"/>
          <w:szCs w:val="20"/>
        </w:rPr>
      </w:pPr>
      <w:r w:rsidRPr="003E742A">
        <w:rPr>
          <w:sz w:val="20"/>
          <w:szCs w:val="20"/>
        </w:rPr>
        <w:t>- принятие решения по фильтрации для каждого сетевого пакета независимо;</w:t>
      </w:r>
    </w:p>
    <w:p w:rsidR="008F500E" w:rsidRPr="003E742A" w:rsidRDefault="008F500E" w:rsidP="008F500E">
      <w:pPr>
        <w:jc w:val="both"/>
        <w:rPr>
          <w:sz w:val="20"/>
          <w:szCs w:val="20"/>
        </w:rPr>
      </w:pPr>
      <w:r w:rsidRPr="003E742A">
        <w:rPr>
          <w:sz w:val="20"/>
          <w:szCs w:val="20"/>
        </w:rPr>
        <w:t>-идентификация и аутентификация администратора МСЭ при его локальных запросах на доступ, возможность для идентификации и аутентификации по идентификатору (коду) и паролю условно-постоянного действия;</w:t>
      </w:r>
    </w:p>
    <w:p w:rsidR="008F500E" w:rsidRPr="003E742A" w:rsidRDefault="008F500E" w:rsidP="008F500E">
      <w:pPr>
        <w:jc w:val="both"/>
        <w:rPr>
          <w:sz w:val="20"/>
          <w:szCs w:val="20"/>
        </w:rPr>
      </w:pPr>
      <w:r w:rsidRPr="003E742A">
        <w:rPr>
          <w:sz w:val="20"/>
          <w:szCs w:val="20"/>
        </w:rPr>
        <w:t>- регистрация входа (выхода) администратора МСЭ в систему (из системы) либо загрузки и инициализации системы и ее программного останова;</w:t>
      </w:r>
    </w:p>
    <w:p w:rsidR="008F500E" w:rsidRPr="003E742A" w:rsidRDefault="008F500E" w:rsidP="008F500E">
      <w:pPr>
        <w:jc w:val="both"/>
        <w:rPr>
          <w:sz w:val="20"/>
          <w:szCs w:val="20"/>
        </w:rPr>
      </w:pPr>
      <w:r w:rsidRPr="003E742A">
        <w:rPr>
          <w:sz w:val="20"/>
          <w:szCs w:val="20"/>
        </w:rPr>
        <w:t>- контроль целостности своей программной и информационной части;</w:t>
      </w:r>
    </w:p>
    <w:p w:rsidR="008F500E" w:rsidRPr="003E742A" w:rsidRDefault="008F500E" w:rsidP="008F500E">
      <w:pPr>
        <w:jc w:val="both"/>
        <w:rPr>
          <w:sz w:val="20"/>
          <w:szCs w:val="20"/>
        </w:rPr>
      </w:pPr>
      <w:r w:rsidRPr="003E742A">
        <w:rPr>
          <w:sz w:val="20"/>
          <w:szCs w:val="20"/>
        </w:rPr>
        <w:t>- восстановление после сбоев и отказов оборудования;</w:t>
      </w:r>
    </w:p>
    <w:p w:rsidR="008F500E" w:rsidRPr="003E742A" w:rsidRDefault="008F500E" w:rsidP="008F500E">
      <w:pPr>
        <w:jc w:val="both"/>
        <w:rPr>
          <w:sz w:val="20"/>
          <w:szCs w:val="20"/>
        </w:rPr>
      </w:pPr>
      <w:r w:rsidRPr="003E742A">
        <w:rPr>
          <w:sz w:val="20"/>
          <w:szCs w:val="20"/>
        </w:rPr>
        <w:t>- при удалённых запросах блокирование доступа не идентифицированного субъекта или субъекта, подлинность идентификации которого при аутентификации не подтвердилась, методами, устойчивыми к перехвату информации;</w:t>
      </w:r>
    </w:p>
    <w:p w:rsidR="008F500E" w:rsidRPr="003E742A" w:rsidRDefault="008F500E" w:rsidP="008F500E">
      <w:pPr>
        <w:jc w:val="both"/>
        <w:rPr>
          <w:sz w:val="20"/>
          <w:szCs w:val="20"/>
        </w:rPr>
      </w:pPr>
      <w:r w:rsidRPr="003E742A">
        <w:rPr>
          <w:sz w:val="20"/>
          <w:szCs w:val="20"/>
        </w:rPr>
        <w:t>- оперативное восстановление свойств экранирования.</w:t>
      </w:r>
    </w:p>
    <w:p w:rsidR="008F500E" w:rsidRPr="003E742A" w:rsidRDefault="008F500E" w:rsidP="008F500E">
      <w:pPr>
        <w:jc w:val="both"/>
        <w:rPr>
          <w:sz w:val="20"/>
          <w:szCs w:val="20"/>
        </w:rPr>
      </w:pPr>
      <w:r w:rsidRPr="003E742A">
        <w:rPr>
          <w:sz w:val="20"/>
          <w:szCs w:val="20"/>
        </w:rPr>
        <w:t>Защита от угроз программно-математического воздействия (ПМВ):</w:t>
      </w:r>
    </w:p>
    <w:p w:rsidR="008F500E" w:rsidRPr="003E742A" w:rsidRDefault="008F500E" w:rsidP="008F500E">
      <w:pPr>
        <w:jc w:val="both"/>
        <w:rPr>
          <w:sz w:val="20"/>
          <w:szCs w:val="20"/>
        </w:rPr>
      </w:pPr>
      <w:r w:rsidRPr="003E742A">
        <w:rPr>
          <w:sz w:val="20"/>
          <w:szCs w:val="20"/>
        </w:rPr>
        <w:t>- идентификация и аутентификация субъектов доступа при входе в ИСПДн;</w:t>
      </w:r>
    </w:p>
    <w:p w:rsidR="008F500E" w:rsidRPr="003E742A" w:rsidRDefault="008F500E" w:rsidP="008F500E">
      <w:pPr>
        <w:jc w:val="both"/>
        <w:rPr>
          <w:sz w:val="20"/>
          <w:szCs w:val="20"/>
        </w:rPr>
      </w:pPr>
      <w:r w:rsidRPr="003E742A">
        <w:rPr>
          <w:sz w:val="20"/>
          <w:szCs w:val="20"/>
        </w:rPr>
        <w:t>- запрет на использование прав администратора на автоматизированных рабочих местах пользователей;</w:t>
      </w:r>
    </w:p>
    <w:p w:rsidR="008F500E" w:rsidRPr="003E742A" w:rsidRDefault="008F500E" w:rsidP="008F500E">
      <w:pPr>
        <w:jc w:val="both"/>
        <w:rPr>
          <w:sz w:val="20"/>
          <w:szCs w:val="20"/>
        </w:rPr>
      </w:pPr>
      <w:r w:rsidRPr="003E742A">
        <w:rPr>
          <w:sz w:val="20"/>
          <w:szCs w:val="20"/>
        </w:rPr>
        <w:t>- запрет на загрузку ОС АРМ со съемных носителей информации.</w:t>
      </w:r>
    </w:p>
    <w:p w:rsidR="008F500E" w:rsidRPr="003E742A" w:rsidRDefault="008F500E" w:rsidP="008F500E">
      <w:pPr>
        <w:jc w:val="both"/>
        <w:rPr>
          <w:sz w:val="20"/>
          <w:szCs w:val="20"/>
        </w:rPr>
      </w:pPr>
      <w:r w:rsidRPr="003E742A">
        <w:rPr>
          <w:sz w:val="20"/>
          <w:szCs w:val="20"/>
        </w:rPr>
        <w:t>Подсистема регистрации и учета:</w:t>
      </w:r>
    </w:p>
    <w:p w:rsidR="008F500E" w:rsidRPr="003E742A" w:rsidRDefault="008F500E" w:rsidP="008F500E">
      <w:pPr>
        <w:jc w:val="both"/>
        <w:rPr>
          <w:sz w:val="20"/>
          <w:szCs w:val="20"/>
        </w:rPr>
      </w:pPr>
      <w:r w:rsidRPr="003E742A">
        <w:rPr>
          <w:sz w:val="20"/>
          <w:szCs w:val="20"/>
        </w:rPr>
        <w:t>- регистрация входа (выхода) субъекта доступа в систему (из системы), либо регистрация загрузки и инициализации операционной системы и её программного останова. Регистрация выхода из системы или останова не проводится в моменты аппаратного отключения ИСПДн. В параметрах регистрации указываются дата и время входа (выхода) субъекта доступа в систему (из системы) или загрузки (останова) системы;</w:t>
      </w:r>
    </w:p>
    <w:p w:rsidR="008F500E" w:rsidRPr="003E742A" w:rsidRDefault="008F500E" w:rsidP="008F500E">
      <w:pPr>
        <w:jc w:val="both"/>
        <w:rPr>
          <w:sz w:val="20"/>
          <w:szCs w:val="20"/>
        </w:rPr>
      </w:pPr>
      <w:r w:rsidRPr="003E742A">
        <w:rPr>
          <w:sz w:val="20"/>
          <w:szCs w:val="20"/>
        </w:rPr>
        <w:t>- учёт всех защищаемых носителей информации с помощью их любой маркировки и с занесением учетных данных в журнал учета съемных носителей;</w:t>
      </w:r>
    </w:p>
    <w:p w:rsidR="008F500E" w:rsidRPr="003E742A" w:rsidRDefault="008F500E" w:rsidP="008F500E">
      <w:pPr>
        <w:jc w:val="both"/>
        <w:rPr>
          <w:sz w:val="20"/>
          <w:szCs w:val="20"/>
        </w:rPr>
      </w:pPr>
      <w:r w:rsidRPr="003E742A">
        <w:rPr>
          <w:sz w:val="20"/>
          <w:szCs w:val="20"/>
        </w:rPr>
        <w:t>- регистрация событий проверки и обнаружения ПМВ. В параметрах регистрации указываются время и дата проверки или обнаружения ПМВ, идентификатор субъекта доступа, инициировавшего данные действия, характер выполняемых действий по проверке, тип обнаруженной вредоносной программы (ВП), результат действий средства защиты по блокированию ПМВ;</w:t>
      </w:r>
    </w:p>
    <w:p w:rsidR="008F500E" w:rsidRPr="003E742A" w:rsidRDefault="008F500E" w:rsidP="008F500E">
      <w:pPr>
        <w:jc w:val="both"/>
        <w:rPr>
          <w:sz w:val="20"/>
          <w:szCs w:val="20"/>
        </w:rPr>
      </w:pPr>
      <w:r w:rsidRPr="003E742A">
        <w:rPr>
          <w:sz w:val="20"/>
          <w:szCs w:val="20"/>
        </w:rPr>
        <w:t>- данные регистрации должны быть защищены от их уничтожения или модификации нарушителем;</w:t>
      </w:r>
    </w:p>
    <w:p w:rsidR="008F500E" w:rsidRPr="003E742A" w:rsidRDefault="008F500E" w:rsidP="008F500E">
      <w:pPr>
        <w:jc w:val="both"/>
        <w:rPr>
          <w:sz w:val="20"/>
          <w:szCs w:val="20"/>
        </w:rPr>
      </w:pPr>
      <w:r w:rsidRPr="003E742A">
        <w:rPr>
          <w:sz w:val="20"/>
          <w:szCs w:val="20"/>
        </w:rPr>
        <w:t>- механизмы сохранения данных регистрации в случае сокращения отведенных под них ресурсов;</w:t>
      </w:r>
    </w:p>
    <w:p w:rsidR="008F500E" w:rsidRPr="003E742A" w:rsidRDefault="008F500E" w:rsidP="008F500E">
      <w:pPr>
        <w:jc w:val="both"/>
        <w:rPr>
          <w:sz w:val="20"/>
          <w:szCs w:val="20"/>
        </w:rPr>
      </w:pPr>
      <w:r w:rsidRPr="003E742A">
        <w:rPr>
          <w:sz w:val="20"/>
          <w:szCs w:val="20"/>
        </w:rPr>
        <w:t>- механизмы просмотра и анализа данных регистрации и их фильтрации по заданному набору параметров;</w:t>
      </w:r>
    </w:p>
    <w:p w:rsidR="008F500E" w:rsidRPr="003E742A" w:rsidRDefault="008F500E" w:rsidP="008F500E">
      <w:pPr>
        <w:jc w:val="both"/>
        <w:rPr>
          <w:sz w:val="20"/>
          <w:szCs w:val="20"/>
        </w:rPr>
      </w:pPr>
      <w:r w:rsidRPr="003E742A">
        <w:rPr>
          <w:sz w:val="20"/>
          <w:szCs w:val="20"/>
        </w:rPr>
        <w:t>- автоматический непрерывный мониторинг событий, которые могут являться причиной реализации ПМВ (создание, редактирование, запись, компиляция объектов, которые могут содержать ВП);</w:t>
      </w:r>
    </w:p>
    <w:p w:rsidR="008F500E" w:rsidRPr="003E742A" w:rsidRDefault="008F500E" w:rsidP="008F500E">
      <w:pPr>
        <w:jc w:val="both"/>
        <w:rPr>
          <w:sz w:val="20"/>
          <w:szCs w:val="20"/>
        </w:rPr>
      </w:pPr>
      <w:r w:rsidRPr="003E742A">
        <w:rPr>
          <w:sz w:val="20"/>
          <w:szCs w:val="20"/>
        </w:rPr>
        <w:t>- механизм анализа данных регистрации по шаблонам типовых проявлений ПМВ с автоматическим их блокированием и уведомлением ответственного за обработку и защиту персональных данных;</w:t>
      </w:r>
    </w:p>
    <w:p w:rsidR="008F500E" w:rsidRPr="003E742A" w:rsidRDefault="008F500E" w:rsidP="008F500E">
      <w:pPr>
        <w:jc w:val="both"/>
        <w:rPr>
          <w:sz w:val="20"/>
          <w:szCs w:val="20"/>
        </w:rPr>
      </w:pPr>
      <w:r w:rsidRPr="003E742A">
        <w:rPr>
          <w:sz w:val="20"/>
          <w:szCs w:val="20"/>
        </w:rPr>
        <w:t>- проведение нескольких видов учета (дублирующих) с регистрацией выдачи (приема) носителей информации.</w:t>
      </w:r>
    </w:p>
    <w:p w:rsidR="008F500E" w:rsidRPr="003E742A" w:rsidRDefault="008F500E" w:rsidP="008F500E">
      <w:pPr>
        <w:jc w:val="both"/>
        <w:rPr>
          <w:sz w:val="20"/>
          <w:szCs w:val="20"/>
        </w:rPr>
      </w:pPr>
      <w:r w:rsidRPr="003E742A">
        <w:rPr>
          <w:sz w:val="20"/>
          <w:szCs w:val="20"/>
        </w:rPr>
        <w:t>Подсистема обеспечения целостности (при использовании средств защиты информации):</w:t>
      </w:r>
    </w:p>
    <w:p w:rsidR="008F500E" w:rsidRPr="003E742A" w:rsidRDefault="008F500E" w:rsidP="008F500E">
      <w:pPr>
        <w:jc w:val="both"/>
        <w:rPr>
          <w:sz w:val="20"/>
          <w:szCs w:val="20"/>
        </w:rPr>
      </w:pPr>
      <w:r w:rsidRPr="003E742A">
        <w:rPr>
          <w:sz w:val="20"/>
          <w:szCs w:val="20"/>
        </w:rPr>
        <w:t>- целостность программных средств защиты в составе СЗПДн, а также неизменность программной среды. При этом целостность средств защиты проверяется при загрузке системы по наличию имен (идентификаторов) компонент СЗПДн, целостность программной среды обеспечивается отсутствием в ИСПДн средств разработки и отладки программ;</w:t>
      </w:r>
    </w:p>
    <w:p w:rsidR="008F500E" w:rsidRPr="003E742A" w:rsidRDefault="008F500E" w:rsidP="008F500E">
      <w:pPr>
        <w:jc w:val="both"/>
        <w:rPr>
          <w:sz w:val="20"/>
          <w:szCs w:val="20"/>
        </w:rPr>
      </w:pPr>
      <w:r w:rsidRPr="003E742A">
        <w:rPr>
          <w:sz w:val="20"/>
          <w:szCs w:val="20"/>
        </w:rPr>
        <w:t>- средства восстановления СЗПДн, предусматривающие ведение двух копий программных средств защиты информации, их периодическое обновление и контроль работоспособности;</w:t>
      </w:r>
    </w:p>
    <w:p w:rsidR="008F500E" w:rsidRPr="003E742A" w:rsidRDefault="008F500E" w:rsidP="008F500E">
      <w:pPr>
        <w:jc w:val="both"/>
        <w:rPr>
          <w:sz w:val="20"/>
          <w:szCs w:val="20"/>
        </w:rPr>
      </w:pPr>
      <w:r w:rsidRPr="003E742A">
        <w:rPr>
          <w:sz w:val="20"/>
          <w:szCs w:val="20"/>
        </w:rPr>
        <w:t>- проверка целостности модулей средства защиты от ПМВ, необходимых для корректного функционирования, при его загрузке с использованием контрольных сумм;</w:t>
      </w:r>
    </w:p>
    <w:p w:rsidR="008F500E" w:rsidRPr="003E742A" w:rsidRDefault="008F500E" w:rsidP="008F500E">
      <w:pPr>
        <w:jc w:val="both"/>
        <w:rPr>
          <w:sz w:val="20"/>
          <w:szCs w:val="20"/>
        </w:rPr>
      </w:pPr>
      <w:r w:rsidRPr="003E742A">
        <w:rPr>
          <w:sz w:val="20"/>
          <w:szCs w:val="20"/>
        </w:rPr>
        <w:t>- возможность восстановления средства защиты от ПМВ, предусматривающая ведение двух копий программного средств защиты, его периодическое обновление и контроль работоспособности;</w:t>
      </w:r>
    </w:p>
    <w:p w:rsidR="008F500E" w:rsidRPr="003E742A" w:rsidRDefault="008F500E" w:rsidP="008F500E">
      <w:pPr>
        <w:jc w:val="both"/>
        <w:rPr>
          <w:sz w:val="20"/>
          <w:szCs w:val="20"/>
        </w:rPr>
      </w:pPr>
      <w:r w:rsidRPr="003E742A">
        <w:rPr>
          <w:sz w:val="20"/>
          <w:szCs w:val="20"/>
        </w:rPr>
        <w:t>- механизмы проверки целостности пакетов обновлений средства защиты от ПМВ с использованием контрольных сумм;</w:t>
      </w:r>
    </w:p>
    <w:p w:rsidR="008F500E" w:rsidRPr="003E742A" w:rsidRDefault="008F500E" w:rsidP="008F500E">
      <w:pPr>
        <w:jc w:val="both"/>
        <w:rPr>
          <w:sz w:val="20"/>
          <w:szCs w:val="20"/>
        </w:rPr>
      </w:pPr>
      <w:r w:rsidRPr="003E742A">
        <w:rPr>
          <w:sz w:val="20"/>
          <w:szCs w:val="20"/>
        </w:rPr>
        <w:t xml:space="preserve">- физическая охрана ИСПДн (устройств и носителей информации), предусматривающая контроль доступа в помещения ИСПДн посторонних лиц, наличие надежных препятствий для несанкционированного проникновения в помещения </w:t>
      </w:r>
      <w:r w:rsidRPr="003E742A">
        <w:rPr>
          <w:sz w:val="20"/>
          <w:szCs w:val="20"/>
        </w:rPr>
        <w:lastRenderedPageBreak/>
        <w:t>ИСПДн и хранилище носителей информации.</w:t>
      </w:r>
    </w:p>
    <w:p w:rsidR="008F500E" w:rsidRPr="003E742A" w:rsidRDefault="008F500E" w:rsidP="008F500E">
      <w:pPr>
        <w:jc w:val="both"/>
        <w:rPr>
          <w:sz w:val="20"/>
          <w:szCs w:val="20"/>
        </w:rPr>
      </w:pPr>
      <w:r w:rsidRPr="003E742A">
        <w:rPr>
          <w:sz w:val="20"/>
          <w:szCs w:val="20"/>
        </w:rPr>
        <w:t>Подсистема антивирусной защиты:</w:t>
      </w:r>
    </w:p>
    <w:p w:rsidR="008F500E" w:rsidRPr="003E742A" w:rsidRDefault="008F500E" w:rsidP="008F500E">
      <w:pPr>
        <w:jc w:val="both"/>
        <w:rPr>
          <w:sz w:val="20"/>
          <w:szCs w:val="20"/>
        </w:rPr>
      </w:pPr>
      <w:r w:rsidRPr="003E742A">
        <w:rPr>
          <w:sz w:val="20"/>
          <w:szCs w:val="20"/>
        </w:rPr>
        <w:t>- автоматическая проверка на наличие ВП или последствий ПМВ при импорте в ИСПДн всех программных модулей (прикладных программ), которые могут содержать ВП, по их типовым шаблонам и с помощью эвристического анализа;</w:t>
      </w:r>
    </w:p>
    <w:p w:rsidR="008F500E" w:rsidRPr="003E742A" w:rsidRDefault="008F500E" w:rsidP="008F500E">
      <w:pPr>
        <w:jc w:val="both"/>
        <w:rPr>
          <w:sz w:val="20"/>
          <w:szCs w:val="20"/>
        </w:rPr>
      </w:pPr>
      <w:r w:rsidRPr="003E742A">
        <w:rPr>
          <w:sz w:val="20"/>
          <w:szCs w:val="20"/>
        </w:rPr>
        <w:t>- работоспособность механизмов автоматического блокирования обнаруженных ВП путём их удаления из программных модулей или уничтожения;</w:t>
      </w:r>
    </w:p>
    <w:p w:rsidR="008F500E" w:rsidRPr="003E742A" w:rsidRDefault="008F500E" w:rsidP="008F500E">
      <w:pPr>
        <w:jc w:val="both"/>
        <w:rPr>
          <w:sz w:val="20"/>
          <w:szCs w:val="20"/>
        </w:rPr>
      </w:pPr>
      <w:r w:rsidRPr="003E742A">
        <w:rPr>
          <w:sz w:val="20"/>
          <w:szCs w:val="20"/>
        </w:rPr>
        <w:t>- регулярная (при первом запуске средств защиты персональных данных от ПМВ и с устанавливаемой периодичностью) проверка на предмет наличия в них ВП;</w:t>
      </w:r>
    </w:p>
    <w:p w:rsidR="008F500E" w:rsidRPr="003E742A" w:rsidRDefault="008F500E" w:rsidP="008F500E">
      <w:pPr>
        <w:jc w:val="both"/>
        <w:rPr>
          <w:sz w:val="20"/>
          <w:szCs w:val="20"/>
        </w:rPr>
      </w:pPr>
      <w:r w:rsidRPr="003E742A">
        <w:rPr>
          <w:sz w:val="20"/>
          <w:szCs w:val="20"/>
        </w:rPr>
        <w:t>- автоматическая проверка ИСПДн на предмет наличия ВП при выявлении факта ПМВ;</w:t>
      </w:r>
    </w:p>
    <w:p w:rsidR="008F500E" w:rsidRPr="003E742A" w:rsidRDefault="008F500E" w:rsidP="008F500E">
      <w:pPr>
        <w:jc w:val="both"/>
        <w:rPr>
          <w:sz w:val="20"/>
          <w:szCs w:val="20"/>
        </w:rPr>
      </w:pPr>
      <w:r w:rsidRPr="003E742A">
        <w:rPr>
          <w:sz w:val="20"/>
          <w:szCs w:val="20"/>
        </w:rPr>
        <w:t>- механизм отката для устанавливаемого числа операций удаления ВП из оперативной или постоянной памяти, из программных модулей и прикладных программ или программных средств, содержащих ВП.</w:t>
      </w:r>
    </w:p>
    <w:p w:rsidR="008F500E" w:rsidRPr="003E742A" w:rsidRDefault="008F500E" w:rsidP="008F500E">
      <w:pPr>
        <w:jc w:val="both"/>
        <w:rPr>
          <w:sz w:val="20"/>
          <w:szCs w:val="20"/>
        </w:rPr>
      </w:pPr>
    </w:p>
    <w:p w:rsidR="008F500E" w:rsidRPr="003E742A" w:rsidRDefault="008F500E" w:rsidP="008F500E">
      <w:pPr>
        <w:jc w:val="right"/>
        <w:rPr>
          <w:bCs/>
          <w:sz w:val="20"/>
          <w:szCs w:val="20"/>
        </w:rPr>
      </w:pPr>
      <w:r w:rsidRPr="003E742A">
        <w:rPr>
          <w:bCs/>
          <w:sz w:val="20"/>
          <w:szCs w:val="20"/>
        </w:rPr>
        <w:t xml:space="preserve">Приложение 8 </w:t>
      </w:r>
    </w:p>
    <w:p w:rsidR="008F500E" w:rsidRPr="003E742A" w:rsidRDefault="008F500E" w:rsidP="008F500E">
      <w:pPr>
        <w:jc w:val="right"/>
        <w:rPr>
          <w:sz w:val="20"/>
          <w:szCs w:val="20"/>
        </w:rPr>
      </w:pPr>
      <w:r w:rsidRPr="003E742A">
        <w:rPr>
          <w:sz w:val="20"/>
          <w:szCs w:val="20"/>
        </w:rPr>
        <w:t>к правилам работы с информационными системами</w:t>
      </w:r>
    </w:p>
    <w:p w:rsidR="008F500E" w:rsidRPr="003E742A" w:rsidRDefault="008F500E" w:rsidP="008F500E">
      <w:pPr>
        <w:jc w:val="both"/>
        <w:rPr>
          <w:sz w:val="20"/>
          <w:szCs w:val="20"/>
        </w:rPr>
      </w:pPr>
    </w:p>
    <w:p w:rsidR="008F500E" w:rsidRPr="003E742A" w:rsidRDefault="008F500E" w:rsidP="008F500E">
      <w:pPr>
        <w:jc w:val="center"/>
        <w:rPr>
          <w:sz w:val="20"/>
          <w:szCs w:val="20"/>
        </w:rPr>
      </w:pPr>
      <w:r w:rsidRPr="003E742A">
        <w:rPr>
          <w:sz w:val="20"/>
          <w:szCs w:val="20"/>
        </w:rPr>
        <w:t>Схема организации сети</w:t>
      </w:r>
    </w:p>
    <w:p w:rsidR="008F500E" w:rsidRPr="003E742A" w:rsidRDefault="008F500E" w:rsidP="008F500E">
      <w:pPr>
        <w:jc w:val="both"/>
        <w:rPr>
          <w:sz w:val="20"/>
          <w:szCs w:val="20"/>
        </w:rPr>
      </w:pPr>
      <w:r w:rsidRPr="003E742A">
        <w:rPr>
          <w:sz w:val="20"/>
          <w:szCs w:val="20"/>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821"/>
      </w:tblGrid>
      <w:tr w:rsidR="008F500E" w:rsidRPr="003E742A" w:rsidTr="003D77B0">
        <w:tc>
          <w:tcPr>
            <w:tcW w:w="9606" w:type="dxa"/>
            <w:gridSpan w:val="2"/>
            <w:shd w:val="clear" w:color="auto" w:fill="auto"/>
          </w:tcPr>
          <w:p w:rsidR="008F500E" w:rsidRPr="003E742A" w:rsidRDefault="008F500E" w:rsidP="003D77B0">
            <w:pPr>
              <w:jc w:val="both"/>
              <w:rPr>
                <w:sz w:val="20"/>
                <w:szCs w:val="20"/>
              </w:rPr>
            </w:pPr>
            <w:r w:rsidRPr="003E742A">
              <w:rPr>
                <w:sz w:val="20"/>
                <w:szCs w:val="20"/>
              </w:rPr>
              <w:t>Администрация Костромской области</w:t>
            </w:r>
          </w:p>
        </w:tc>
      </w:tr>
      <w:tr w:rsidR="008F500E" w:rsidRPr="003E742A" w:rsidTr="003D77B0">
        <w:tc>
          <w:tcPr>
            <w:tcW w:w="4785" w:type="dxa"/>
            <w:shd w:val="clear" w:color="auto" w:fill="auto"/>
          </w:tcPr>
          <w:p w:rsidR="008F500E" w:rsidRPr="003E742A" w:rsidRDefault="008F500E" w:rsidP="003D77B0">
            <w:pPr>
              <w:jc w:val="both"/>
              <w:rPr>
                <w:sz w:val="20"/>
                <w:szCs w:val="20"/>
              </w:rPr>
            </w:pPr>
          </w:p>
        </w:tc>
        <w:tc>
          <w:tcPr>
            <w:tcW w:w="4821" w:type="dxa"/>
            <w:shd w:val="clear" w:color="auto" w:fill="auto"/>
          </w:tcPr>
          <w:p w:rsidR="008F500E" w:rsidRPr="003E742A" w:rsidRDefault="008F500E" w:rsidP="003D77B0">
            <w:pPr>
              <w:jc w:val="both"/>
              <w:rPr>
                <w:sz w:val="20"/>
                <w:szCs w:val="20"/>
              </w:rPr>
            </w:pPr>
          </w:p>
        </w:tc>
      </w:tr>
      <w:tr w:rsidR="008F500E" w:rsidRPr="003E742A" w:rsidTr="003D77B0">
        <w:tc>
          <w:tcPr>
            <w:tcW w:w="9606" w:type="dxa"/>
            <w:gridSpan w:val="2"/>
            <w:shd w:val="clear" w:color="auto" w:fill="auto"/>
          </w:tcPr>
          <w:p w:rsidR="008F500E" w:rsidRPr="003E742A" w:rsidRDefault="008F500E" w:rsidP="003D77B0">
            <w:pPr>
              <w:jc w:val="both"/>
              <w:rPr>
                <w:sz w:val="20"/>
                <w:szCs w:val="20"/>
              </w:rPr>
            </w:pPr>
            <w:r w:rsidRPr="003E742A">
              <w:rPr>
                <w:sz w:val="20"/>
                <w:szCs w:val="20"/>
                <w:lang w:val="en-US"/>
              </w:rPr>
              <w:t>VipNet</w:t>
            </w:r>
          </w:p>
        </w:tc>
      </w:tr>
      <w:tr w:rsidR="008F500E" w:rsidRPr="003E742A" w:rsidTr="003D77B0">
        <w:tc>
          <w:tcPr>
            <w:tcW w:w="4785" w:type="dxa"/>
            <w:shd w:val="clear" w:color="auto" w:fill="auto"/>
          </w:tcPr>
          <w:p w:rsidR="008F500E" w:rsidRPr="003E742A" w:rsidRDefault="008F500E" w:rsidP="003D77B0">
            <w:pPr>
              <w:jc w:val="both"/>
              <w:rPr>
                <w:sz w:val="20"/>
                <w:szCs w:val="20"/>
              </w:rPr>
            </w:pPr>
          </w:p>
        </w:tc>
        <w:tc>
          <w:tcPr>
            <w:tcW w:w="4821" w:type="dxa"/>
            <w:shd w:val="clear" w:color="auto" w:fill="auto"/>
          </w:tcPr>
          <w:p w:rsidR="008F500E" w:rsidRPr="003E742A" w:rsidRDefault="008F500E" w:rsidP="003D77B0">
            <w:pPr>
              <w:jc w:val="both"/>
              <w:rPr>
                <w:sz w:val="20"/>
                <w:szCs w:val="20"/>
              </w:rPr>
            </w:pPr>
          </w:p>
        </w:tc>
      </w:tr>
      <w:tr w:rsidR="008F500E" w:rsidRPr="003E742A" w:rsidTr="003D77B0">
        <w:tc>
          <w:tcPr>
            <w:tcW w:w="9606" w:type="dxa"/>
            <w:gridSpan w:val="2"/>
            <w:shd w:val="clear" w:color="auto" w:fill="auto"/>
          </w:tcPr>
          <w:p w:rsidR="008F500E" w:rsidRPr="003E742A" w:rsidRDefault="008F500E" w:rsidP="003D77B0">
            <w:pPr>
              <w:jc w:val="both"/>
              <w:rPr>
                <w:sz w:val="20"/>
                <w:szCs w:val="20"/>
              </w:rPr>
            </w:pPr>
            <w:r w:rsidRPr="003E742A">
              <w:rPr>
                <w:sz w:val="20"/>
                <w:szCs w:val="20"/>
              </w:rPr>
              <w:t>Администрация Кадыйского муниципального района</w:t>
            </w:r>
          </w:p>
        </w:tc>
      </w:tr>
    </w:tbl>
    <w:p w:rsidR="008F500E" w:rsidRPr="003E742A" w:rsidRDefault="008F500E" w:rsidP="008F500E">
      <w:pPr>
        <w:jc w:val="both"/>
        <w:rPr>
          <w:sz w:val="20"/>
          <w:szCs w:val="20"/>
        </w:rPr>
      </w:pPr>
    </w:p>
    <w:p w:rsidR="008F500E" w:rsidRPr="003E742A" w:rsidRDefault="008F500E" w:rsidP="008F500E">
      <w:pPr>
        <w:jc w:val="both"/>
        <w:rPr>
          <w:sz w:val="20"/>
          <w:szCs w:val="20"/>
        </w:rPr>
      </w:pPr>
      <w:r w:rsidRPr="003E742A">
        <w:rPr>
          <w:sz w:val="20"/>
          <w:szCs w:val="20"/>
        </w:rPr>
        <w:t>2.</w:t>
      </w:r>
    </w:p>
    <w:p w:rsidR="008F500E" w:rsidRPr="003E742A" w:rsidRDefault="008F500E" w:rsidP="008F500E">
      <w:pPr>
        <w:jc w:val="both"/>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821"/>
      </w:tblGrid>
      <w:tr w:rsidR="008F500E" w:rsidRPr="003E742A" w:rsidTr="003D77B0">
        <w:tc>
          <w:tcPr>
            <w:tcW w:w="9601" w:type="dxa"/>
            <w:gridSpan w:val="2"/>
            <w:shd w:val="clear" w:color="auto" w:fill="auto"/>
          </w:tcPr>
          <w:p w:rsidR="008F500E" w:rsidRPr="003E742A" w:rsidRDefault="008F500E" w:rsidP="003D77B0">
            <w:pPr>
              <w:jc w:val="both"/>
              <w:rPr>
                <w:sz w:val="20"/>
                <w:szCs w:val="20"/>
              </w:rPr>
            </w:pPr>
            <w:r w:rsidRPr="003E742A">
              <w:rPr>
                <w:sz w:val="20"/>
                <w:szCs w:val="20"/>
              </w:rPr>
              <w:t>Администрация Костромской области</w:t>
            </w:r>
          </w:p>
        </w:tc>
      </w:tr>
      <w:tr w:rsidR="008F500E" w:rsidRPr="003E742A" w:rsidTr="003D77B0">
        <w:tc>
          <w:tcPr>
            <w:tcW w:w="4785" w:type="dxa"/>
            <w:shd w:val="clear" w:color="auto" w:fill="auto"/>
          </w:tcPr>
          <w:p w:rsidR="008F500E" w:rsidRPr="003E742A" w:rsidRDefault="008F500E" w:rsidP="003D77B0">
            <w:pPr>
              <w:jc w:val="both"/>
              <w:rPr>
                <w:sz w:val="20"/>
                <w:szCs w:val="20"/>
              </w:rPr>
            </w:pPr>
          </w:p>
        </w:tc>
        <w:tc>
          <w:tcPr>
            <w:tcW w:w="4821" w:type="dxa"/>
            <w:shd w:val="clear" w:color="auto" w:fill="auto"/>
          </w:tcPr>
          <w:p w:rsidR="008F500E" w:rsidRPr="003E742A" w:rsidRDefault="008F500E" w:rsidP="003D77B0">
            <w:pPr>
              <w:jc w:val="both"/>
              <w:rPr>
                <w:sz w:val="20"/>
                <w:szCs w:val="20"/>
              </w:rPr>
            </w:pPr>
          </w:p>
        </w:tc>
      </w:tr>
      <w:tr w:rsidR="008F500E" w:rsidRPr="003E742A" w:rsidTr="003D77B0">
        <w:tc>
          <w:tcPr>
            <w:tcW w:w="9601" w:type="dxa"/>
            <w:gridSpan w:val="2"/>
            <w:shd w:val="clear" w:color="auto" w:fill="auto"/>
          </w:tcPr>
          <w:p w:rsidR="008F500E" w:rsidRPr="003E742A" w:rsidRDefault="008F500E" w:rsidP="003D77B0">
            <w:pPr>
              <w:jc w:val="both"/>
              <w:rPr>
                <w:sz w:val="20"/>
                <w:szCs w:val="20"/>
              </w:rPr>
            </w:pPr>
            <w:r w:rsidRPr="003E742A">
              <w:rPr>
                <w:sz w:val="20"/>
                <w:szCs w:val="20"/>
              </w:rPr>
              <w:t>Администрация Кадыйского муниципального района</w:t>
            </w:r>
          </w:p>
        </w:tc>
      </w:tr>
    </w:tbl>
    <w:p w:rsidR="008F500E" w:rsidRDefault="008F500E" w:rsidP="008F500E"/>
    <w:p w:rsidR="008F500E" w:rsidRPr="008F500E" w:rsidRDefault="008F500E" w:rsidP="008F500E">
      <w:pPr>
        <w:jc w:val="right"/>
        <w:rPr>
          <w:bCs/>
          <w:sz w:val="20"/>
          <w:szCs w:val="20"/>
        </w:rPr>
      </w:pPr>
      <w:r w:rsidRPr="008F500E">
        <w:rPr>
          <w:bCs/>
          <w:sz w:val="20"/>
          <w:szCs w:val="20"/>
        </w:rPr>
        <w:t>Приложение 2</w:t>
      </w:r>
    </w:p>
    <w:p w:rsidR="008F500E" w:rsidRPr="008F500E" w:rsidRDefault="008F500E" w:rsidP="008F500E">
      <w:pPr>
        <w:jc w:val="right"/>
        <w:rPr>
          <w:bCs/>
          <w:sz w:val="20"/>
          <w:szCs w:val="20"/>
        </w:rPr>
      </w:pPr>
      <w:r w:rsidRPr="008F500E">
        <w:rPr>
          <w:bCs/>
          <w:sz w:val="20"/>
          <w:szCs w:val="20"/>
        </w:rPr>
        <w:t>К постановлению администрации</w:t>
      </w:r>
    </w:p>
    <w:p w:rsidR="008F500E" w:rsidRPr="008F500E" w:rsidRDefault="008F500E" w:rsidP="008F500E">
      <w:pPr>
        <w:jc w:val="right"/>
        <w:rPr>
          <w:bCs/>
          <w:sz w:val="20"/>
          <w:szCs w:val="20"/>
        </w:rPr>
      </w:pPr>
      <w:r w:rsidRPr="008F500E">
        <w:rPr>
          <w:bCs/>
          <w:sz w:val="20"/>
          <w:szCs w:val="20"/>
        </w:rPr>
        <w:t>Кадыйского муниципального района</w:t>
      </w:r>
    </w:p>
    <w:p w:rsidR="008F500E" w:rsidRPr="008F500E" w:rsidRDefault="008F500E" w:rsidP="008F500E">
      <w:pPr>
        <w:jc w:val="right"/>
        <w:rPr>
          <w:bCs/>
          <w:sz w:val="20"/>
          <w:szCs w:val="20"/>
        </w:rPr>
      </w:pPr>
      <w:r w:rsidRPr="008F500E">
        <w:rPr>
          <w:bCs/>
          <w:sz w:val="20"/>
          <w:szCs w:val="20"/>
        </w:rPr>
        <w:t xml:space="preserve"> от </w:t>
      </w:r>
      <w:r w:rsidR="003E742A">
        <w:rPr>
          <w:bCs/>
          <w:sz w:val="20"/>
          <w:szCs w:val="20"/>
        </w:rPr>
        <w:t xml:space="preserve">13 сентября </w:t>
      </w:r>
      <w:r w:rsidRPr="008F500E">
        <w:rPr>
          <w:bCs/>
          <w:sz w:val="20"/>
          <w:szCs w:val="20"/>
        </w:rPr>
        <w:t>2018г. №</w:t>
      </w:r>
      <w:r w:rsidR="003E742A">
        <w:rPr>
          <w:bCs/>
          <w:sz w:val="20"/>
          <w:szCs w:val="20"/>
        </w:rPr>
        <w:t>311</w:t>
      </w:r>
    </w:p>
    <w:p w:rsidR="008F500E" w:rsidRPr="008F500E" w:rsidRDefault="008F500E" w:rsidP="008F500E">
      <w:pPr>
        <w:rPr>
          <w:bCs/>
          <w:sz w:val="20"/>
          <w:szCs w:val="20"/>
        </w:rPr>
      </w:pPr>
    </w:p>
    <w:p w:rsidR="008F500E" w:rsidRPr="008F500E" w:rsidRDefault="008F500E" w:rsidP="008F500E">
      <w:pPr>
        <w:jc w:val="center"/>
        <w:rPr>
          <w:bCs/>
          <w:sz w:val="20"/>
          <w:szCs w:val="20"/>
        </w:rPr>
      </w:pPr>
      <w:r w:rsidRPr="008F500E">
        <w:rPr>
          <w:bCs/>
          <w:sz w:val="20"/>
          <w:szCs w:val="20"/>
        </w:rPr>
        <w:t>Перечень информационных систем персональных данных, используемых в администрации</w:t>
      </w:r>
    </w:p>
    <w:p w:rsidR="008F500E" w:rsidRPr="008F500E" w:rsidRDefault="008F500E" w:rsidP="008F500E">
      <w:pPr>
        <w:rPr>
          <w:sz w:val="20"/>
          <w:szCs w:val="20"/>
        </w:rPr>
      </w:pPr>
    </w:p>
    <w:tbl>
      <w:tblPr>
        <w:tblW w:w="5000" w:type="pct"/>
        <w:jc w:val="center"/>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8"/>
        <w:gridCol w:w="6689"/>
      </w:tblGrid>
      <w:tr w:rsidR="008F500E" w:rsidRPr="008F500E" w:rsidTr="003D77B0">
        <w:trPr>
          <w:jc w:val="center"/>
        </w:trPr>
        <w:tc>
          <w:tcPr>
            <w:tcW w:w="1771" w:type="pct"/>
            <w:shd w:val="clear" w:color="auto" w:fill="FFFFFF"/>
          </w:tcPr>
          <w:p w:rsidR="008F500E" w:rsidRPr="008F500E" w:rsidRDefault="008F500E" w:rsidP="003D77B0">
            <w:pPr>
              <w:rPr>
                <w:sz w:val="20"/>
                <w:szCs w:val="20"/>
              </w:rPr>
            </w:pPr>
            <w:r w:rsidRPr="008F500E">
              <w:rPr>
                <w:bCs/>
                <w:sz w:val="20"/>
                <w:szCs w:val="20"/>
              </w:rPr>
              <w:t>Информационные системы</w:t>
            </w:r>
          </w:p>
        </w:tc>
        <w:tc>
          <w:tcPr>
            <w:tcW w:w="3229" w:type="pct"/>
            <w:shd w:val="clear" w:color="auto" w:fill="FFFFFF"/>
          </w:tcPr>
          <w:p w:rsidR="008F500E" w:rsidRPr="008F500E" w:rsidRDefault="008F500E" w:rsidP="003D77B0">
            <w:pPr>
              <w:rPr>
                <w:bCs/>
                <w:sz w:val="20"/>
                <w:szCs w:val="20"/>
              </w:rPr>
            </w:pPr>
            <w:r w:rsidRPr="008F500E">
              <w:rPr>
                <w:bCs/>
                <w:sz w:val="20"/>
                <w:szCs w:val="20"/>
              </w:rPr>
              <w:t>Описание и назначение</w:t>
            </w:r>
          </w:p>
        </w:tc>
      </w:tr>
      <w:tr w:rsidR="008F500E" w:rsidRPr="008F500E" w:rsidTr="003D77B0">
        <w:trPr>
          <w:jc w:val="center"/>
        </w:trPr>
        <w:tc>
          <w:tcPr>
            <w:tcW w:w="5000" w:type="pct"/>
            <w:gridSpan w:val="2"/>
            <w:shd w:val="clear" w:color="auto" w:fill="FFFFFF"/>
            <w:vAlign w:val="center"/>
          </w:tcPr>
          <w:p w:rsidR="008F500E" w:rsidRPr="008F500E" w:rsidRDefault="008F500E" w:rsidP="003D77B0">
            <w:pPr>
              <w:rPr>
                <w:bCs/>
                <w:sz w:val="20"/>
                <w:szCs w:val="20"/>
              </w:rPr>
            </w:pPr>
            <w:r w:rsidRPr="008F500E">
              <w:rPr>
                <w:bCs/>
                <w:sz w:val="20"/>
                <w:szCs w:val="20"/>
              </w:rPr>
              <w:t>Установлены:</w:t>
            </w:r>
          </w:p>
        </w:tc>
      </w:tr>
      <w:tr w:rsidR="008F500E" w:rsidRPr="008F500E" w:rsidTr="003D77B0">
        <w:trPr>
          <w:jc w:val="center"/>
        </w:trPr>
        <w:tc>
          <w:tcPr>
            <w:tcW w:w="1771" w:type="pct"/>
            <w:shd w:val="clear" w:color="auto" w:fill="FFFFFF"/>
          </w:tcPr>
          <w:p w:rsidR="008F500E" w:rsidRPr="008F500E" w:rsidRDefault="008F500E" w:rsidP="003D77B0">
            <w:pPr>
              <w:rPr>
                <w:sz w:val="20"/>
                <w:szCs w:val="20"/>
              </w:rPr>
            </w:pPr>
            <w:r w:rsidRPr="008F500E">
              <w:rPr>
                <w:sz w:val="20"/>
                <w:szCs w:val="20"/>
              </w:rPr>
              <w:t>РСМЭВ - Региональная система межведомственного электронного взаимодействия Костромской области</w:t>
            </w:r>
          </w:p>
        </w:tc>
        <w:tc>
          <w:tcPr>
            <w:tcW w:w="3229" w:type="pct"/>
            <w:shd w:val="clear" w:color="auto" w:fill="FFFFFF"/>
          </w:tcPr>
          <w:p w:rsidR="008F500E" w:rsidRPr="008F500E" w:rsidRDefault="008F500E" w:rsidP="003D77B0">
            <w:pPr>
              <w:rPr>
                <w:sz w:val="20"/>
                <w:szCs w:val="20"/>
              </w:rPr>
            </w:pPr>
            <w:r w:rsidRPr="008F500E">
              <w:rPr>
                <w:sz w:val="20"/>
                <w:szCs w:val="20"/>
              </w:rPr>
              <w:t>Система межведомственного электронного взаимодействия. Обеспечение исполнения государственных и муниципальных функций в электронной форме; обеспечение предоставления государственных и муниципальных услуг в электронной форме, в том числе с использованием универсальной электронной карты и федеральной государственной информационной системы «Единый портал государственных и муниципальных услуг (функций)», а также региональной информационной системы «Портал государственных и муниципальных услуг (функций) Костромской области»; 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w:t>
            </w:r>
          </w:p>
        </w:tc>
      </w:tr>
      <w:tr w:rsidR="008F500E" w:rsidRPr="008F500E" w:rsidTr="003D77B0">
        <w:trPr>
          <w:jc w:val="center"/>
        </w:trPr>
        <w:tc>
          <w:tcPr>
            <w:tcW w:w="1771" w:type="pct"/>
            <w:shd w:val="clear" w:color="auto" w:fill="FFFFFF"/>
          </w:tcPr>
          <w:p w:rsidR="008F500E" w:rsidRPr="008F500E" w:rsidRDefault="008F500E" w:rsidP="003D77B0">
            <w:pPr>
              <w:rPr>
                <w:sz w:val="20"/>
                <w:szCs w:val="20"/>
              </w:rPr>
            </w:pPr>
            <w:r w:rsidRPr="008F500E">
              <w:rPr>
                <w:sz w:val="20"/>
                <w:szCs w:val="20"/>
              </w:rPr>
              <w:t>СЭДД «Lotus»</w:t>
            </w:r>
          </w:p>
        </w:tc>
        <w:tc>
          <w:tcPr>
            <w:tcW w:w="3229" w:type="pct"/>
            <w:shd w:val="clear" w:color="auto" w:fill="FFFFFF"/>
          </w:tcPr>
          <w:p w:rsidR="008F500E" w:rsidRPr="008F500E" w:rsidRDefault="008F500E" w:rsidP="003D77B0">
            <w:pPr>
              <w:rPr>
                <w:sz w:val="20"/>
                <w:szCs w:val="20"/>
              </w:rPr>
            </w:pPr>
            <w:r w:rsidRPr="008F500E">
              <w:rPr>
                <w:sz w:val="20"/>
                <w:szCs w:val="20"/>
              </w:rPr>
              <w:t>Назначение:</w:t>
            </w:r>
          </w:p>
          <w:p w:rsidR="008F500E" w:rsidRPr="008F500E" w:rsidRDefault="008F500E" w:rsidP="003D77B0">
            <w:pPr>
              <w:rPr>
                <w:sz w:val="20"/>
                <w:szCs w:val="20"/>
              </w:rPr>
            </w:pPr>
            <w:r w:rsidRPr="008F500E">
              <w:rPr>
                <w:sz w:val="20"/>
                <w:szCs w:val="20"/>
              </w:rPr>
              <w:t>предварительный учет, регистрация и контроль исполнения входящих документов и обращений граждан;</w:t>
            </w:r>
          </w:p>
          <w:p w:rsidR="008F500E" w:rsidRPr="008F500E" w:rsidRDefault="008F500E" w:rsidP="003D77B0">
            <w:pPr>
              <w:rPr>
                <w:sz w:val="20"/>
                <w:szCs w:val="20"/>
              </w:rPr>
            </w:pPr>
            <w:r w:rsidRPr="008F500E">
              <w:rPr>
                <w:sz w:val="20"/>
                <w:szCs w:val="20"/>
              </w:rPr>
              <w:t>подготовка и регистрация исходящих документов;</w:t>
            </w:r>
          </w:p>
          <w:p w:rsidR="008F500E" w:rsidRPr="008F500E" w:rsidRDefault="008F500E" w:rsidP="003D77B0">
            <w:pPr>
              <w:rPr>
                <w:sz w:val="20"/>
                <w:szCs w:val="20"/>
              </w:rPr>
            </w:pPr>
            <w:r w:rsidRPr="008F500E">
              <w:rPr>
                <w:sz w:val="20"/>
                <w:szCs w:val="20"/>
              </w:rPr>
              <w:t>подготовка, регистрация и контроль исполнения внутренних документов и нормативно-правовых актов;</w:t>
            </w:r>
          </w:p>
          <w:p w:rsidR="008F500E" w:rsidRPr="008F500E" w:rsidRDefault="008F500E" w:rsidP="003D77B0">
            <w:pPr>
              <w:rPr>
                <w:sz w:val="20"/>
                <w:szCs w:val="20"/>
              </w:rPr>
            </w:pPr>
            <w:r w:rsidRPr="008F500E">
              <w:rPr>
                <w:sz w:val="20"/>
                <w:szCs w:val="20"/>
              </w:rPr>
              <w:t>учет и контроль исполнения договоров;</w:t>
            </w:r>
          </w:p>
          <w:p w:rsidR="008F500E" w:rsidRPr="008F500E" w:rsidRDefault="008F500E" w:rsidP="003D77B0">
            <w:pPr>
              <w:rPr>
                <w:sz w:val="20"/>
                <w:szCs w:val="20"/>
              </w:rPr>
            </w:pPr>
            <w:r w:rsidRPr="008F500E">
              <w:rPr>
                <w:sz w:val="20"/>
                <w:szCs w:val="20"/>
              </w:rPr>
              <w:t>комплексный контроль исполнительской дисциплины;</w:t>
            </w:r>
          </w:p>
          <w:p w:rsidR="008F500E" w:rsidRPr="008F500E" w:rsidRDefault="008F500E" w:rsidP="003D77B0">
            <w:pPr>
              <w:rPr>
                <w:sz w:val="20"/>
                <w:szCs w:val="20"/>
              </w:rPr>
            </w:pPr>
            <w:r w:rsidRPr="008F500E">
              <w:rPr>
                <w:sz w:val="20"/>
                <w:szCs w:val="20"/>
              </w:rPr>
              <w:t>формирование дел;</w:t>
            </w:r>
          </w:p>
          <w:p w:rsidR="008F500E" w:rsidRPr="008F500E" w:rsidRDefault="008F500E" w:rsidP="003D77B0">
            <w:pPr>
              <w:rPr>
                <w:sz w:val="20"/>
                <w:szCs w:val="20"/>
              </w:rPr>
            </w:pPr>
            <w:r w:rsidRPr="008F500E">
              <w:rPr>
                <w:sz w:val="20"/>
                <w:szCs w:val="20"/>
              </w:rPr>
              <w:t>поиск необходимой информации по реквизитам или по содержанию документов;</w:t>
            </w:r>
          </w:p>
          <w:p w:rsidR="008F500E" w:rsidRPr="008F500E" w:rsidRDefault="008F500E" w:rsidP="003D77B0">
            <w:pPr>
              <w:rPr>
                <w:sz w:val="20"/>
                <w:szCs w:val="20"/>
              </w:rPr>
            </w:pPr>
            <w:r w:rsidRPr="008F500E">
              <w:rPr>
                <w:sz w:val="20"/>
                <w:szCs w:val="20"/>
              </w:rPr>
              <w:t>ведение организационной и функциональной структур;</w:t>
            </w:r>
          </w:p>
          <w:p w:rsidR="008F500E" w:rsidRPr="008F500E" w:rsidRDefault="008F500E" w:rsidP="003D77B0">
            <w:pPr>
              <w:rPr>
                <w:sz w:val="20"/>
                <w:szCs w:val="20"/>
              </w:rPr>
            </w:pPr>
            <w:r w:rsidRPr="008F500E">
              <w:rPr>
                <w:sz w:val="20"/>
                <w:szCs w:val="20"/>
              </w:rPr>
              <w:t>ознакомление и согласование документов;</w:t>
            </w:r>
          </w:p>
          <w:p w:rsidR="008F500E" w:rsidRPr="008F500E" w:rsidRDefault="008F500E" w:rsidP="003D77B0">
            <w:pPr>
              <w:rPr>
                <w:sz w:val="20"/>
                <w:szCs w:val="20"/>
              </w:rPr>
            </w:pPr>
            <w:r w:rsidRPr="008F500E">
              <w:rPr>
                <w:sz w:val="20"/>
                <w:szCs w:val="20"/>
              </w:rPr>
              <w:t>подготовка внутренней и внешней отчетности;</w:t>
            </w:r>
          </w:p>
          <w:p w:rsidR="008F500E" w:rsidRPr="008F500E" w:rsidRDefault="008F500E" w:rsidP="003D77B0">
            <w:pPr>
              <w:rPr>
                <w:sz w:val="20"/>
                <w:szCs w:val="20"/>
              </w:rPr>
            </w:pPr>
            <w:r w:rsidRPr="008F500E">
              <w:rPr>
                <w:sz w:val="20"/>
                <w:szCs w:val="20"/>
              </w:rPr>
              <w:t>ведение справочников</w:t>
            </w:r>
          </w:p>
        </w:tc>
      </w:tr>
      <w:tr w:rsidR="008F500E" w:rsidRPr="008F500E" w:rsidTr="003D77B0">
        <w:trPr>
          <w:jc w:val="center"/>
        </w:trPr>
        <w:tc>
          <w:tcPr>
            <w:tcW w:w="1771" w:type="pct"/>
            <w:shd w:val="clear" w:color="auto" w:fill="FFFFFF"/>
          </w:tcPr>
          <w:p w:rsidR="008F500E" w:rsidRPr="008F500E" w:rsidRDefault="008F500E" w:rsidP="003D77B0">
            <w:pPr>
              <w:rPr>
                <w:sz w:val="20"/>
                <w:szCs w:val="20"/>
              </w:rPr>
            </w:pPr>
            <w:r w:rsidRPr="008F500E">
              <w:rPr>
                <w:sz w:val="20"/>
                <w:szCs w:val="20"/>
              </w:rPr>
              <w:t>1С:Предприятие</w:t>
            </w:r>
          </w:p>
        </w:tc>
        <w:tc>
          <w:tcPr>
            <w:tcW w:w="3229" w:type="pct"/>
            <w:shd w:val="clear" w:color="auto" w:fill="FFFFFF"/>
          </w:tcPr>
          <w:p w:rsidR="008F500E" w:rsidRPr="008F500E" w:rsidRDefault="008F500E" w:rsidP="003D77B0">
            <w:pPr>
              <w:rPr>
                <w:sz w:val="20"/>
                <w:szCs w:val="20"/>
              </w:rPr>
            </w:pPr>
            <w:r w:rsidRPr="008F500E">
              <w:rPr>
                <w:sz w:val="20"/>
                <w:szCs w:val="20"/>
              </w:rPr>
              <w:t>Специализированная система управления базами данных (СУБД) с элементами объектного - ориентированного' подхода, предназначенная для автоматизации деятельности предприятия.</w:t>
            </w:r>
          </w:p>
        </w:tc>
      </w:tr>
      <w:tr w:rsidR="008F500E" w:rsidRPr="008F500E" w:rsidTr="003D77B0">
        <w:trPr>
          <w:jc w:val="center"/>
        </w:trPr>
        <w:tc>
          <w:tcPr>
            <w:tcW w:w="1771" w:type="pct"/>
            <w:shd w:val="clear" w:color="auto" w:fill="FFFFFF"/>
          </w:tcPr>
          <w:p w:rsidR="008F500E" w:rsidRPr="008F500E" w:rsidRDefault="008F500E" w:rsidP="003D77B0">
            <w:pPr>
              <w:rPr>
                <w:sz w:val="20"/>
                <w:szCs w:val="20"/>
              </w:rPr>
            </w:pPr>
            <w:r w:rsidRPr="008F500E">
              <w:rPr>
                <w:sz w:val="20"/>
                <w:szCs w:val="20"/>
              </w:rPr>
              <w:t>СБИС+</w:t>
            </w:r>
          </w:p>
        </w:tc>
        <w:tc>
          <w:tcPr>
            <w:tcW w:w="3229" w:type="pct"/>
            <w:shd w:val="clear" w:color="auto" w:fill="FFFFFF"/>
          </w:tcPr>
          <w:p w:rsidR="008F500E" w:rsidRPr="008F500E" w:rsidRDefault="008F500E" w:rsidP="003D77B0">
            <w:pPr>
              <w:rPr>
                <w:sz w:val="20"/>
                <w:szCs w:val="20"/>
              </w:rPr>
            </w:pPr>
            <w:r w:rsidRPr="008F500E">
              <w:rPr>
                <w:sz w:val="20"/>
                <w:szCs w:val="20"/>
              </w:rPr>
              <w:t xml:space="preserve">Формирование и обмен документами между налогоплательщиком и </w:t>
            </w:r>
            <w:r w:rsidRPr="008F500E">
              <w:rPr>
                <w:sz w:val="20"/>
                <w:szCs w:val="20"/>
              </w:rPr>
              <w:lastRenderedPageBreak/>
              <w:t>налоговыми органами по электронным каналам связи через специализированного оператора связи.</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lastRenderedPageBreak/>
              <w:t>ИС «Контур-Экстерн»</w:t>
            </w:r>
          </w:p>
        </w:tc>
        <w:tc>
          <w:tcPr>
            <w:tcW w:w="3229" w:type="pct"/>
            <w:shd w:val="clear" w:color="auto" w:fill="FFFFFF"/>
          </w:tcPr>
          <w:p w:rsidR="008F500E" w:rsidRPr="008F500E" w:rsidRDefault="008F500E" w:rsidP="003D77B0">
            <w:pPr>
              <w:rPr>
                <w:sz w:val="20"/>
                <w:szCs w:val="20"/>
              </w:rPr>
            </w:pPr>
            <w:r w:rsidRPr="008F500E">
              <w:rPr>
                <w:sz w:val="20"/>
                <w:szCs w:val="20"/>
              </w:rPr>
              <w:t>Веб-сервис, для подготовки и отправления отчётов через Интернет во все контролирующие органы Российской Федерации: ФНС, ПФР, ФСС, Росстат</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АРМ ЕС ОГ</w:t>
            </w:r>
          </w:p>
        </w:tc>
        <w:tc>
          <w:tcPr>
            <w:tcW w:w="3229" w:type="pct"/>
            <w:shd w:val="clear" w:color="auto" w:fill="FFFFFF"/>
          </w:tcPr>
          <w:p w:rsidR="008F500E" w:rsidRPr="008F500E" w:rsidRDefault="008F500E" w:rsidP="003D77B0">
            <w:pPr>
              <w:rPr>
                <w:sz w:val="20"/>
                <w:szCs w:val="20"/>
              </w:rPr>
            </w:pPr>
            <w:r w:rsidRPr="008F500E">
              <w:rPr>
                <w:sz w:val="20"/>
                <w:szCs w:val="20"/>
              </w:rPr>
              <w:t>АРМ ЕС ОГ предназначена для личного приема граждан и приема в режиме видео-конференц-связи, видеосвязи, аудиосвязи во время проведения ОДПГ и в постоянном режиме.</w:t>
            </w:r>
          </w:p>
          <w:p w:rsidR="008F500E" w:rsidRPr="008F500E" w:rsidRDefault="008F500E" w:rsidP="003D77B0">
            <w:pPr>
              <w:rPr>
                <w:sz w:val="20"/>
                <w:szCs w:val="20"/>
              </w:rPr>
            </w:pPr>
            <w:r w:rsidRPr="008F500E">
              <w:rPr>
                <w:sz w:val="20"/>
                <w:szCs w:val="20"/>
              </w:rPr>
              <w:t>Цели</w:t>
            </w:r>
          </w:p>
          <w:p w:rsidR="008F500E" w:rsidRPr="008F500E" w:rsidRDefault="008F500E" w:rsidP="003D77B0">
            <w:pPr>
              <w:rPr>
                <w:sz w:val="20"/>
                <w:szCs w:val="20"/>
              </w:rPr>
            </w:pPr>
            <w:r w:rsidRPr="008F500E">
              <w:rPr>
                <w:sz w:val="20"/>
                <w:szCs w:val="20"/>
              </w:rPr>
              <w:t>- обеспечение прав граждан, пришедших на личный прием в любую приемную Президента Российской Федерации, любой государственный орган либо любой орган местного самоуправления на получение ответов по существу поставленных вопросов, в том числе в режиме видео-конференц-связи, видеосвязи, аудиосвязи, от иных государственных органов и иных органов местного самоуправления, в компетенцию которых входит решение поставленных в устных обращениях вопросов;</w:t>
            </w:r>
          </w:p>
          <w:p w:rsidR="008F500E" w:rsidRPr="008F500E" w:rsidRDefault="008F500E" w:rsidP="003D77B0">
            <w:pPr>
              <w:rPr>
                <w:sz w:val="20"/>
                <w:szCs w:val="20"/>
              </w:rPr>
            </w:pPr>
            <w:r w:rsidRPr="008F500E">
              <w:rPr>
                <w:sz w:val="20"/>
                <w:szCs w:val="20"/>
              </w:rPr>
              <w:t>- минимизация ошибок в обслуживании за счёт использования операторами-специалистами специализированной, актуализируемой информационной системы;</w:t>
            </w:r>
          </w:p>
          <w:p w:rsidR="008F500E" w:rsidRPr="008F500E" w:rsidRDefault="008F500E" w:rsidP="003D77B0">
            <w:pPr>
              <w:rPr>
                <w:sz w:val="20"/>
                <w:szCs w:val="20"/>
              </w:rPr>
            </w:pPr>
            <w:r w:rsidRPr="008F500E">
              <w:rPr>
                <w:sz w:val="20"/>
                <w:szCs w:val="20"/>
              </w:rPr>
              <w:t>- повышение эффективности работы должностных лиц Фонда, за счёт делегирования операторам-специалистам ССТУ рутинных операций по обслуживанию внешних и внутренних телефонных обращений.</w:t>
            </w:r>
          </w:p>
          <w:p w:rsidR="008F500E" w:rsidRPr="008F500E" w:rsidRDefault="008F500E" w:rsidP="003D77B0">
            <w:pPr>
              <w:rPr>
                <w:sz w:val="20"/>
                <w:szCs w:val="20"/>
              </w:rPr>
            </w:pPr>
            <w:r w:rsidRPr="008F500E">
              <w:rPr>
                <w:sz w:val="20"/>
                <w:szCs w:val="20"/>
              </w:rPr>
              <w:t>- повышение эффективности обслуживания телефонных обращений граждан за счёт автоматического распределения нагрузки по операторам-специалистам ССТУ и использования САОВ;</w:t>
            </w:r>
          </w:p>
        </w:tc>
      </w:tr>
      <w:tr w:rsidR="008F500E" w:rsidRPr="008F500E" w:rsidTr="008F500E">
        <w:trPr>
          <w:trHeight w:val="211"/>
          <w:jc w:val="center"/>
        </w:trPr>
        <w:tc>
          <w:tcPr>
            <w:tcW w:w="5000" w:type="pct"/>
            <w:gridSpan w:val="2"/>
            <w:shd w:val="clear" w:color="auto" w:fill="FFFFFF"/>
          </w:tcPr>
          <w:p w:rsidR="008F500E" w:rsidRPr="008F500E" w:rsidRDefault="008F500E" w:rsidP="003D77B0">
            <w:pPr>
              <w:rPr>
                <w:sz w:val="20"/>
                <w:szCs w:val="20"/>
              </w:rPr>
            </w:pPr>
            <w:r w:rsidRPr="008F500E">
              <w:rPr>
                <w:sz w:val="20"/>
                <w:szCs w:val="20"/>
              </w:rPr>
              <w:t>Используются</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 xml:space="preserve">Сайт администрации </w:t>
            </w:r>
            <w:r w:rsidRPr="008F500E">
              <w:rPr>
                <w:sz w:val="20"/>
                <w:szCs w:val="20"/>
                <w:lang w:val="en-US"/>
              </w:rPr>
              <w:t>http</w:t>
            </w:r>
            <w:r w:rsidRPr="008F500E">
              <w:rPr>
                <w:sz w:val="20"/>
                <w:szCs w:val="20"/>
              </w:rPr>
              <w:t>://</w:t>
            </w:r>
            <w:r w:rsidRPr="008F500E">
              <w:rPr>
                <w:sz w:val="20"/>
                <w:szCs w:val="20"/>
                <w:lang w:val="en-US"/>
              </w:rPr>
              <w:t>admkad</w:t>
            </w:r>
            <w:r w:rsidRPr="008F500E">
              <w:rPr>
                <w:sz w:val="20"/>
                <w:szCs w:val="20"/>
              </w:rPr>
              <w:t>.</w:t>
            </w:r>
            <w:r w:rsidRPr="008F500E">
              <w:rPr>
                <w:sz w:val="20"/>
                <w:szCs w:val="20"/>
                <w:lang w:val="en-US"/>
              </w:rPr>
              <w:t>ru</w:t>
            </w:r>
            <w:r w:rsidRPr="008F500E">
              <w:rPr>
                <w:sz w:val="20"/>
                <w:szCs w:val="20"/>
              </w:rPr>
              <w:t>/</w:t>
            </w:r>
          </w:p>
        </w:tc>
        <w:tc>
          <w:tcPr>
            <w:tcW w:w="3229" w:type="pct"/>
            <w:shd w:val="clear" w:color="auto" w:fill="FFFFFF"/>
          </w:tcPr>
          <w:p w:rsidR="008F500E" w:rsidRPr="008F500E" w:rsidRDefault="008F500E" w:rsidP="003D77B0">
            <w:pPr>
              <w:rPr>
                <w:sz w:val="20"/>
                <w:szCs w:val="20"/>
              </w:rPr>
            </w:pPr>
            <w:r w:rsidRPr="008F500E">
              <w:rPr>
                <w:sz w:val="20"/>
                <w:szCs w:val="20"/>
              </w:rPr>
              <w:t>Основным назначением веб-сайта является информирование населения Кадыйского муниципального района о деятельности органов местного самоуправления Кадыйского муниципального района посредством предоставления пользователям сети Интернет доступа к информации, размещенной на веб-сайте</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ИС «Сбербанк онлайн»</w:t>
            </w:r>
          </w:p>
        </w:tc>
        <w:tc>
          <w:tcPr>
            <w:tcW w:w="3229" w:type="pct"/>
            <w:shd w:val="clear" w:color="auto" w:fill="FFFFFF"/>
          </w:tcPr>
          <w:p w:rsidR="008F500E" w:rsidRPr="008F500E" w:rsidRDefault="008F500E" w:rsidP="003D77B0">
            <w:pPr>
              <w:rPr>
                <w:sz w:val="20"/>
                <w:szCs w:val="20"/>
              </w:rPr>
            </w:pPr>
            <w:r w:rsidRPr="008F500E">
              <w:rPr>
                <w:sz w:val="20"/>
                <w:szCs w:val="20"/>
              </w:rPr>
              <w:t>Система дистанционного банковского обслуживания, предоставляющая возможность посредством стандартного интернет-браузера подготавливать и отправлять платежные документы, получать информацию о движении денежных средств по счетам, взаимодействовать с сотрудниками Сбербанка путем обмена сообщениями сводного формата, а также направлять заявки на рассмотрение Банком возможности предоставления Клиенту тех или иных услуг и банковских продуктов</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ЕГИССО</w:t>
            </w:r>
          </w:p>
        </w:tc>
        <w:tc>
          <w:tcPr>
            <w:tcW w:w="3229" w:type="pct"/>
            <w:shd w:val="clear" w:color="auto" w:fill="FFFFFF"/>
          </w:tcPr>
          <w:p w:rsidR="008F500E" w:rsidRPr="008F500E" w:rsidRDefault="008F500E" w:rsidP="003D77B0">
            <w:pPr>
              <w:rPr>
                <w:sz w:val="20"/>
                <w:szCs w:val="20"/>
              </w:rPr>
            </w:pPr>
            <w:r w:rsidRPr="008F500E">
              <w:rPr>
                <w:sz w:val="20"/>
                <w:szCs w:val="20"/>
              </w:rPr>
              <w:t>Единая государственная информационная система социального обеспечения создается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Росреестр</w:t>
            </w:r>
          </w:p>
        </w:tc>
        <w:tc>
          <w:tcPr>
            <w:tcW w:w="3229" w:type="pct"/>
            <w:shd w:val="clear" w:color="auto" w:fill="FFFFFF"/>
          </w:tcPr>
          <w:p w:rsidR="008F500E" w:rsidRPr="008F500E" w:rsidRDefault="008F500E" w:rsidP="003D77B0">
            <w:pPr>
              <w:rPr>
                <w:sz w:val="20"/>
                <w:szCs w:val="20"/>
              </w:rPr>
            </w:pPr>
            <w:r w:rsidRPr="008F500E">
              <w:rPr>
                <w:sz w:val="20"/>
                <w:szCs w:val="20"/>
              </w:rPr>
              <w:t>Система по государственной регистрации прав на недвижимое имущество и сделок с ним, по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w:t>
            </w:r>
          </w:p>
        </w:tc>
      </w:tr>
      <w:tr w:rsidR="008F500E" w:rsidRPr="008F500E" w:rsidTr="003D77B0">
        <w:trPr>
          <w:trHeight w:val="413"/>
          <w:jc w:val="center"/>
        </w:trPr>
        <w:tc>
          <w:tcPr>
            <w:tcW w:w="1771" w:type="pct"/>
            <w:shd w:val="clear" w:color="auto" w:fill="FFFFFF"/>
          </w:tcPr>
          <w:p w:rsidR="008F500E" w:rsidRPr="008F500E" w:rsidRDefault="008F500E" w:rsidP="003D77B0">
            <w:pPr>
              <w:rPr>
                <w:sz w:val="20"/>
                <w:szCs w:val="20"/>
              </w:rPr>
            </w:pPr>
            <w:r w:rsidRPr="008F500E">
              <w:rPr>
                <w:sz w:val="20"/>
                <w:szCs w:val="20"/>
              </w:rPr>
              <w:t>персональные данные, хранимые в виде твердых (бумажных) копий</w:t>
            </w:r>
          </w:p>
        </w:tc>
        <w:tc>
          <w:tcPr>
            <w:tcW w:w="3229" w:type="pct"/>
            <w:shd w:val="clear" w:color="auto" w:fill="FFFFFF"/>
          </w:tcPr>
          <w:p w:rsidR="008F500E" w:rsidRPr="008F500E" w:rsidRDefault="008F500E" w:rsidP="003D77B0">
            <w:pPr>
              <w:rPr>
                <w:sz w:val="20"/>
                <w:szCs w:val="20"/>
              </w:rPr>
            </w:pPr>
          </w:p>
        </w:tc>
      </w:tr>
    </w:tbl>
    <w:p w:rsidR="00E841E1" w:rsidRDefault="00E841E1" w:rsidP="003E742A">
      <w:pPr>
        <w:jc w:val="center"/>
        <w:rPr>
          <w:bCs/>
          <w:sz w:val="20"/>
          <w:szCs w:val="20"/>
        </w:rPr>
      </w:pPr>
    </w:p>
    <w:p w:rsidR="00E841E1" w:rsidRDefault="00E841E1" w:rsidP="003E742A">
      <w:pPr>
        <w:jc w:val="center"/>
        <w:rPr>
          <w:bCs/>
          <w:sz w:val="20"/>
          <w:szCs w:val="20"/>
        </w:rPr>
      </w:pPr>
    </w:p>
    <w:p w:rsidR="00E841E1" w:rsidRDefault="00E841E1" w:rsidP="003E742A">
      <w:pPr>
        <w:jc w:val="center"/>
        <w:rPr>
          <w:bCs/>
          <w:sz w:val="20"/>
          <w:szCs w:val="20"/>
        </w:rPr>
      </w:pPr>
    </w:p>
    <w:p w:rsidR="00E841E1" w:rsidRDefault="00E841E1" w:rsidP="003E742A">
      <w:pPr>
        <w:jc w:val="center"/>
        <w:rPr>
          <w:bCs/>
          <w:sz w:val="20"/>
          <w:szCs w:val="20"/>
        </w:rPr>
      </w:pPr>
    </w:p>
    <w:p w:rsidR="003E742A" w:rsidRPr="003E742A" w:rsidRDefault="003E742A" w:rsidP="003E742A">
      <w:pPr>
        <w:jc w:val="center"/>
        <w:rPr>
          <w:bCs/>
          <w:sz w:val="20"/>
          <w:szCs w:val="20"/>
        </w:rPr>
      </w:pPr>
      <w:r w:rsidRPr="003E742A">
        <w:rPr>
          <w:bCs/>
          <w:sz w:val="20"/>
          <w:szCs w:val="20"/>
        </w:rPr>
        <w:lastRenderedPageBreak/>
        <w:t>РОССИЙСКАЯ ФЕДЕРАЦИЯ</w:t>
      </w:r>
    </w:p>
    <w:p w:rsidR="003E742A" w:rsidRPr="003E742A" w:rsidRDefault="003E742A" w:rsidP="003E742A">
      <w:pPr>
        <w:jc w:val="center"/>
        <w:rPr>
          <w:bCs/>
          <w:sz w:val="20"/>
          <w:szCs w:val="20"/>
        </w:rPr>
      </w:pPr>
      <w:r w:rsidRPr="003E742A">
        <w:rPr>
          <w:bCs/>
          <w:sz w:val="20"/>
          <w:szCs w:val="20"/>
        </w:rPr>
        <w:t xml:space="preserve">    КОСТРОМСКАЯ ОБЛАСТЬ</w:t>
      </w:r>
    </w:p>
    <w:p w:rsidR="003E742A" w:rsidRPr="003E742A" w:rsidRDefault="003E742A" w:rsidP="003E742A">
      <w:pPr>
        <w:jc w:val="center"/>
        <w:rPr>
          <w:bCs/>
          <w:sz w:val="20"/>
          <w:szCs w:val="20"/>
        </w:rPr>
      </w:pPr>
      <w:r w:rsidRPr="003E742A">
        <w:rPr>
          <w:bCs/>
          <w:sz w:val="20"/>
          <w:szCs w:val="20"/>
        </w:rPr>
        <w:t>АДМИНИСТРАЦИЯ  КАДЫЙСКОГО МУНИЦИПАЛЬНОГО РАЙОНА</w:t>
      </w:r>
    </w:p>
    <w:p w:rsidR="003E742A" w:rsidRPr="003E742A" w:rsidRDefault="003E742A" w:rsidP="003E742A">
      <w:pPr>
        <w:jc w:val="center"/>
        <w:rPr>
          <w:bCs/>
          <w:sz w:val="20"/>
          <w:szCs w:val="20"/>
        </w:rPr>
      </w:pPr>
    </w:p>
    <w:p w:rsidR="003E742A" w:rsidRPr="003E742A" w:rsidRDefault="003E742A" w:rsidP="003E742A">
      <w:pPr>
        <w:jc w:val="center"/>
        <w:rPr>
          <w:bCs/>
          <w:sz w:val="20"/>
          <w:szCs w:val="20"/>
        </w:rPr>
      </w:pPr>
      <w:r w:rsidRPr="003E742A">
        <w:rPr>
          <w:bCs/>
          <w:sz w:val="20"/>
          <w:szCs w:val="20"/>
        </w:rPr>
        <w:t>РАСПОРЯЖЕНИЕ</w:t>
      </w:r>
    </w:p>
    <w:p w:rsidR="003E742A" w:rsidRPr="003E742A" w:rsidRDefault="003E742A" w:rsidP="003E742A">
      <w:pPr>
        <w:jc w:val="center"/>
        <w:rPr>
          <w:b/>
          <w:bCs/>
          <w:sz w:val="20"/>
          <w:szCs w:val="20"/>
        </w:rPr>
      </w:pPr>
    </w:p>
    <w:p w:rsidR="003E742A" w:rsidRPr="003E742A" w:rsidRDefault="003E742A" w:rsidP="003E742A">
      <w:pPr>
        <w:jc w:val="center"/>
        <w:rPr>
          <w:bCs/>
          <w:sz w:val="20"/>
          <w:szCs w:val="20"/>
        </w:rPr>
      </w:pPr>
      <w:r w:rsidRPr="003E742A">
        <w:rPr>
          <w:bCs/>
          <w:sz w:val="20"/>
          <w:szCs w:val="20"/>
        </w:rPr>
        <w:t xml:space="preserve"> 13 сентября 2018 г.                                                                                                       №302-р</w:t>
      </w:r>
    </w:p>
    <w:p w:rsidR="003E742A" w:rsidRPr="003E742A" w:rsidRDefault="003E742A" w:rsidP="003E742A">
      <w:pPr>
        <w:jc w:val="center"/>
        <w:rPr>
          <w:bCs/>
          <w:sz w:val="20"/>
          <w:szCs w:val="20"/>
        </w:rPr>
      </w:pPr>
    </w:p>
    <w:p w:rsidR="003E742A" w:rsidRPr="003E742A" w:rsidRDefault="003E742A" w:rsidP="003E742A">
      <w:pPr>
        <w:jc w:val="both"/>
        <w:rPr>
          <w:bCs/>
          <w:sz w:val="20"/>
          <w:szCs w:val="20"/>
        </w:rPr>
      </w:pPr>
      <w:r w:rsidRPr="003E742A">
        <w:rPr>
          <w:bCs/>
          <w:sz w:val="20"/>
          <w:szCs w:val="20"/>
        </w:rPr>
        <w:t xml:space="preserve">Об      утверждении       Инструкции </w:t>
      </w:r>
    </w:p>
    <w:p w:rsidR="003E742A" w:rsidRPr="003E742A" w:rsidRDefault="003E742A" w:rsidP="003E742A">
      <w:pPr>
        <w:jc w:val="both"/>
        <w:rPr>
          <w:bCs/>
          <w:sz w:val="20"/>
          <w:szCs w:val="20"/>
        </w:rPr>
      </w:pPr>
      <w:r w:rsidRPr="003E742A">
        <w:rPr>
          <w:bCs/>
          <w:sz w:val="20"/>
          <w:szCs w:val="20"/>
        </w:rPr>
        <w:t>пользователя информационной системы</w:t>
      </w:r>
    </w:p>
    <w:p w:rsidR="003E742A" w:rsidRPr="003E742A" w:rsidRDefault="003E742A" w:rsidP="003E742A">
      <w:pPr>
        <w:jc w:val="both"/>
        <w:rPr>
          <w:bCs/>
          <w:sz w:val="20"/>
          <w:szCs w:val="20"/>
        </w:rPr>
      </w:pPr>
      <w:r w:rsidRPr="003E742A">
        <w:rPr>
          <w:bCs/>
          <w:sz w:val="20"/>
          <w:szCs w:val="20"/>
        </w:rPr>
        <w:t>персональных      данных при возникновении</w:t>
      </w:r>
    </w:p>
    <w:p w:rsidR="003E742A" w:rsidRPr="003E742A" w:rsidRDefault="003E742A" w:rsidP="003E742A">
      <w:pPr>
        <w:jc w:val="both"/>
        <w:rPr>
          <w:bCs/>
          <w:sz w:val="20"/>
          <w:szCs w:val="20"/>
        </w:rPr>
      </w:pPr>
      <w:r w:rsidRPr="003E742A">
        <w:rPr>
          <w:bCs/>
          <w:sz w:val="20"/>
          <w:szCs w:val="20"/>
        </w:rPr>
        <w:t xml:space="preserve">нештатных ситуаций в администрации              </w:t>
      </w:r>
    </w:p>
    <w:p w:rsidR="003E742A" w:rsidRPr="003E742A" w:rsidRDefault="003E742A" w:rsidP="003E742A">
      <w:pPr>
        <w:jc w:val="both"/>
        <w:rPr>
          <w:bCs/>
          <w:sz w:val="20"/>
          <w:szCs w:val="20"/>
        </w:rPr>
      </w:pPr>
      <w:r w:rsidRPr="003E742A">
        <w:rPr>
          <w:bCs/>
          <w:sz w:val="20"/>
          <w:szCs w:val="20"/>
        </w:rPr>
        <w:t>Кадыйского муниципального района</w:t>
      </w:r>
    </w:p>
    <w:p w:rsidR="003E742A" w:rsidRPr="003E742A" w:rsidRDefault="003E742A" w:rsidP="003E742A">
      <w:pPr>
        <w:ind w:firstLine="567"/>
        <w:jc w:val="both"/>
        <w:rPr>
          <w:bCs/>
          <w:sz w:val="20"/>
          <w:szCs w:val="20"/>
        </w:rPr>
      </w:pPr>
    </w:p>
    <w:p w:rsidR="003E742A" w:rsidRPr="003E742A" w:rsidRDefault="003E742A" w:rsidP="003E742A">
      <w:pPr>
        <w:ind w:firstLine="567"/>
        <w:jc w:val="both"/>
        <w:rPr>
          <w:bCs/>
          <w:sz w:val="20"/>
          <w:szCs w:val="20"/>
        </w:rPr>
      </w:pPr>
    </w:p>
    <w:p w:rsidR="003E742A" w:rsidRPr="003E742A" w:rsidRDefault="003E742A" w:rsidP="003E742A">
      <w:pPr>
        <w:ind w:firstLine="567"/>
        <w:jc w:val="both"/>
        <w:rPr>
          <w:bCs/>
          <w:sz w:val="20"/>
          <w:szCs w:val="20"/>
        </w:rPr>
      </w:pPr>
      <w:r w:rsidRPr="003E742A">
        <w:rPr>
          <w:bCs/>
          <w:sz w:val="20"/>
          <w:szCs w:val="20"/>
        </w:rPr>
        <w:t xml:space="preserve">    Во  исполнение Федерального закона от 27.07.2006 №152-ФЗ «О персональных данных»:</w:t>
      </w:r>
    </w:p>
    <w:p w:rsidR="003E742A" w:rsidRPr="003E742A" w:rsidRDefault="003E742A" w:rsidP="003E742A">
      <w:pPr>
        <w:ind w:firstLine="567"/>
        <w:jc w:val="both"/>
        <w:rPr>
          <w:bCs/>
          <w:sz w:val="20"/>
          <w:szCs w:val="20"/>
        </w:rPr>
      </w:pPr>
      <w:r w:rsidRPr="003E742A">
        <w:rPr>
          <w:bCs/>
          <w:sz w:val="20"/>
          <w:szCs w:val="20"/>
        </w:rPr>
        <w:t xml:space="preserve">  1. Утвердить Инструкцию пользователя информационной системы     персональных  данных при возникновении нештатных ситуаций в администрации Кадыйского муниципального района (прилагается).</w:t>
      </w:r>
    </w:p>
    <w:p w:rsidR="003E742A" w:rsidRPr="003E742A" w:rsidRDefault="003E742A" w:rsidP="003E742A">
      <w:pPr>
        <w:ind w:firstLine="567"/>
        <w:jc w:val="both"/>
        <w:rPr>
          <w:bCs/>
          <w:sz w:val="20"/>
          <w:szCs w:val="20"/>
        </w:rPr>
      </w:pPr>
      <w:r w:rsidRPr="003E742A">
        <w:rPr>
          <w:bCs/>
          <w:sz w:val="20"/>
          <w:szCs w:val="20"/>
        </w:rPr>
        <w:t xml:space="preserve">   2. Контроль за исполнением настоящего распоряжения возложить на руководителя аппарата администрации Кадыйского муниципального района Волкову С.С.  </w:t>
      </w:r>
    </w:p>
    <w:p w:rsidR="003E742A" w:rsidRPr="003E742A" w:rsidRDefault="003E742A" w:rsidP="003E742A">
      <w:pPr>
        <w:jc w:val="both"/>
        <w:rPr>
          <w:sz w:val="20"/>
          <w:szCs w:val="20"/>
        </w:rPr>
      </w:pPr>
    </w:p>
    <w:p w:rsidR="003E742A" w:rsidRPr="003E742A" w:rsidRDefault="003E742A" w:rsidP="003E742A">
      <w:pPr>
        <w:jc w:val="both"/>
        <w:rPr>
          <w:sz w:val="20"/>
          <w:szCs w:val="20"/>
        </w:rPr>
      </w:pPr>
      <w:r w:rsidRPr="003E742A">
        <w:rPr>
          <w:sz w:val="20"/>
          <w:szCs w:val="20"/>
        </w:rPr>
        <w:t xml:space="preserve">И.о.главы администрации </w:t>
      </w:r>
    </w:p>
    <w:p w:rsidR="003E742A" w:rsidRPr="003E742A" w:rsidRDefault="003E742A" w:rsidP="003E742A">
      <w:pPr>
        <w:jc w:val="both"/>
        <w:rPr>
          <w:sz w:val="20"/>
          <w:szCs w:val="20"/>
        </w:rPr>
      </w:pPr>
      <w:r w:rsidRPr="003E742A">
        <w:rPr>
          <w:sz w:val="20"/>
          <w:szCs w:val="20"/>
        </w:rPr>
        <w:t xml:space="preserve">Кадыйского </w:t>
      </w:r>
      <w:r>
        <w:rPr>
          <w:sz w:val="20"/>
          <w:szCs w:val="20"/>
        </w:rPr>
        <w:t xml:space="preserve">муниципального района   </w:t>
      </w:r>
      <w:r w:rsidRPr="003E742A">
        <w:rPr>
          <w:sz w:val="20"/>
          <w:szCs w:val="20"/>
        </w:rPr>
        <w:t xml:space="preserve">  А.Н.Смирнов</w:t>
      </w:r>
    </w:p>
    <w:p w:rsidR="003E742A" w:rsidRPr="003E742A" w:rsidRDefault="003E742A" w:rsidP="003E742A">
      <w:pPr>
        <w:jc w:val="both"/>
        <w:rPr>
          <w:sz w:val="20"/>
          <w:szCs w:val="20"/>
        </w:rPr>
      </w:pPr>
    </w:p>
    <w:p w:rsidR="003E742A" w:rsidRPr="003E742A" w:rsidRDefault="003E742A" w:rsidP="003E742A">
      <w:pPr>
        <w:jc w:val="right"/>
        <w:rPr>
          <w:sz w:val="20"/>
          <w:szCs w:val="20"/>
        </w:rPr>
      </w:pPr>
      <w:r w:rsidRPr="003E742A">
        <w:rPr>
          <w:sz w:val="20"/>
          <w:szCs w:val="20"/>
        </w:rPr>
        <w:t>Приложение</w:t>
      </w:r>
    </w:p>
    <w:p w:rsidR="003E742A" w:rsidRPr="003E742A" w:rsidRDefault="003E742A" w:rsidP="003E742A">
      <w:pPr>
        <w:jc w:val="right"/>
        <w:rPr>
          <w:sz w:val="20"/>
          <w:szCs w:val="20"/>
        </w:rPr>
      </w:pPr>
      <w:r w:rsidRPr="003E742A">
        <w:rPr>
          <w:sz w:val="20"/>
          <w:szCs w:val="20"/>
        </w:rPr>
        <w:t>К распоряжению администрации</w:t>
      </w:r>
    </w:p>
    <w:p w:rsidR="003E742A" w:rsidRPr="003E742A" w:rsidRDefault="003E742A" w:rsidP="003E742A">
      <w:pPr>
        <w:jc w:val="right"/>
        <w:rPr>
          <w:sz w:val="20"/>
          <w:szCs w:val="20"/>
        </w:rPr>
      </w:pPr>
      <w:r w:rsidRPr="003E742A">
        <w:rPr>
          <w:sz w:val="20"/>
          <w:szCs w:val="20"/>
        </w:rPr>
        <w:t>Кадыйского  муниципального</w:t>
      </w:r>
    </w:p>
    <w:p w:rsidR="003E742A" w:rsidRPr="003E742A" w:rsidRDefault="003E742A" w:rsidP="003E742A">
      <w:pPr>
        <w:jc w:val="right"/>
        <w:rPr>
          <w:sz w:val="20"/>
          <w:szCs w:val="20"/>
        </w:rPr>
      </w:pPr>
      <w:r w:rsidRPr="003E742A">
        <w:rPr>
          <w:sz w:val="20"/>
          <w:szCs w:val="20"/>
        </w:rPr>
        <w:t>района от 13 сентября 2018г. №302-р</w:t>
      </w:r>
    </w:p>
    <w:p w:rsidR="003E742A" w:rsidRPr="003E742A" w:rsidRDefault="003E742A" w:rsidP="003E742A">
      <w:pPr>
        <w:jc w:val="center"/>
        <w:rPr>
          <w:sz w:val="20"/>
          <w:szCs w:val="20"/>
        </w:rPr>
      </w:pPr>
    </w:p>
    <w:p w:rsidR="003E742A" w:rsidRPr="003E742A" w:rsidRDefault="003E742A" w:rsidP="003E742A">
      <w:pPr>
        <w:jc w:val="both"/>
        <w:rPr>
          <w:sz w:val="20"/>
          <w:szCs w:val="20"/>
        </w:rPr>
      </w:pPr>
    </w:p>
    <w:p w:rsidR="003E742A" w:rsidRPr="003E742A" w:rsidRDefault="003E742A" w:rsidP="003E742A">
      <w:pPr>
        <w:jc w:val="center"/>
        <w:rPr>
          <w:sz w:val="20"/>
          <w:szCs w:val="20"/>
        </w:rPr>
      </w:pPr>
      <w:r w:rsidRPr="003E742A">
        <w:rPr>
          <w:sz w:val="20"/>
          <w:szCs w:val="20"/>
        </w:rPr>
        <w:t>Инструкция пользователя</w:t>
      </w:r>
    </w:p>
    <w:p w:rsidR="003E742A" w:rsidRPr="003E742A" w:rsidRDefault="003E742A" w:rsidP="003E742A">
      <w:pPr>
        <w:jc w:val="center"/>
        <w:rPr>
          <w:sz w:val="20"/>
          <w:szCs w:val="20"/>
        </w:rPr>
      </w:pPr>
      <w:r w:rsidRPr="003E742A">
        <w:rPr>
          <w:sz w:val="20"/>
          <w:szCs w:val="20"/>
        </w:rPr>
        <w:t>информационной системы персональных данных</w:t>
      </w:r>
    </w:p>
    <w:p w:rsidR="003E742A" w:rsidRPr="003E742A" w:rsidRDefault="003E742A" w:rsidP="003E742A">
      <w:pPr>
        <w:jc w:val="center"/>
        <w:rPr>
          <w:sz w:val="20"/>
          <w:szCs w:val="20"/>
        </w:rPr>
      </w:pPr>
      <w:r w:rsidRPr="003E742A">
        <w:rPr>
          <w:sz w:val="20"/>
          <w:szCs w:val="20"/>
        </w:rPr>
        <w:t>при возникновении нештатных ситуаций в администрации    Кадыйского муниципального района</w:t>
      </w:r>
    </w:p>
    <w:p w:rsidR="003E742A" w:rsidRPr="003E742A" w:rsidRDefault="003E742A" w:rsidP="003E742A">
      <w:pPr>
        <w:jc w:val="both"/>
        <w:rPr>
          <w:sz w:val="20"/>
          <w:szCs w:val="20"/>
        </w:rPr>
      </w:pPr>
    </w:p>
    <w:p w:rsidR="003E742A" w:rsidRPr="003E742A" w:rsidRDefault="003E742A" w:rsidP="003E742A">
      <w:pPr>
        <w:jc w:val="both"/>
        <w:rPr>
          <w:sz w:val="20"/>
          <w:szCs w:val="20"/>
        </w:rPr>
      </w:pPr>
      <w:r w:rsidRPr="003E742A">
        <w:rPr>
          <w:sz w:val="20"/>
          <w:szCs w:val="20"/>
        </w:rPr>
        <w:t>1. Настоящая Инструкция определяет возможные аварийные ситуации, связанные с функционированием информационных систем персональных данных в администрации Кадыйского муниципального района (далее – ИСПДн), меры и средства поддержания непрерывности работы и восстановления работоспособности ИСПДн после аварийных ситуаций.</w:t>
      </w:r>
    </w:p>
    <w:p w:rsidR="003E742A" w:rsidRPr="003E742A" w:rsidRDefault="003E742A" w:rsidP="003E742A">
      <w:pPr>
        <w:jc w:val="both"/>
        <w:rPr>
          <w:sz w:val="20"/>
          <w:szCs w:val="20"/>
        </w:rPr>
      </w:pPr>
      <w:r w:rsidRPr="003E742A">
        <w:rPr>
          <w:sz w:val="20"/>
          <w:szCs w:val="20"/>
        </w:rPr>
        <w:t>2. Целью настоящего документа является превентивная защита элементов ИСПДн от прерывания работоспособности в случае реализации рассматриваемых угроз.</w:t>
      </w:r>
    </w:p>
    <w:p w:rsidR="003E742A" w:rsidRPr="003E742A" w:rsidRDefault="003E742A" w:rsidP="003E742A">
      <w:pPr>
        <w:jc w:val="both"/>
        <w:rPr>
          <w:sz w:val="20"/>
          <w:szCs w:val="20"/>
        </w:rPr>
      </w:pPr>
      <w:r w:rsidRPr="003E742A">
        <w:rPr>
          <w:sz w:val="20"/>
          <w:szCs w:val="20"/>
        </w:rPr>
        <w:t>3. Задачами данной Инструкции являются:</w:t>
      </w:r>
    </w:p>
    <w:p w:rsidR="003E742A" w:rsidRPr="003E742A" w:rsidRDefault="003E742A" w:rsidP="003E742A">
      <w:pPr>
        <w:jc w:val="both"/>
        <w:rPr>
          <w:sz w:val="20"/>
          <w:szCs w:val="20"/>
        </w:rPr>
      </w:pPr>
      <w:r w:rsidRPr="003E742A">
        <w:rPr>
          <w:sz w:val="20"/>
          <w:szCs w:val="20"/>
        </w:rPr>
        <w:t>— определение мер защиты от прерывания работоспособности;</w:t>
      </w:r>
    </w:p>
    <w:p w:rsidR="003E742A" w:rsidRPr="003E742A" w:rsidRDefault="003E742A" w:rsidP="003E742A">
      <w:pPr>
        <w:jc w:val="both"/>
        <w:rPr>
          <w:sz w:val="20"/>
          <w:szCs w:val="20"/>
        </w:rPr>
      </w:pPr>
      <w:r w:rsidRPr="003E742A">
        <w:rPr>
          <w:sz w:val="20"/>
          <w:szCs w:val="20"/>
        </w:rPr>
        <w:t>— определение действий по восстановлению в случае прерывания работоспособности.</w:t>
      </w:r>
    </w:p>
    <w:p w:rsidR="003E742A" w:rsidRPr="003E742A" w:rsidRDefault="003E742A" w:rsidP="003E742A">
      <w:pPr>
        <w:jc w:val="both"/>
        <w:rPr>
          <w:sz w:val="20"/>
          <w:szCs w:val="20"/>
        </w:rPr>
      </w:pPr>
      <w:r w:rsidRPr="003E742A">
        <w:rPr>
          <w:sz w:val="20"/>
          <w:szCs w:val="20"/>
        </w:rPr>
        <w:t>4. Действие настоящей Инструкции распространяется на всех пользователей ИСПДн, имеющих доступ к ресурсам ИСПДн, а также на основные системы обеспечения непрерывности работы и восстановления ресурсов при возникновении аварийных ситуаций, в том числе:</w:t>
      </w:r>
    </w:p>
    <w:p w:rsidR="003E742A" w:rsidRPr="003E742A" w:rsidRDefault="003E742A" w:rsidP="003E742A">
      <w:pPr>
        <w:jc w:val="both"/>
        <w:rPr>
          <w:sz w:val="20"/>
          <w:szCs w:val="20"/>
        </w:rPr>
      </w:pPr>
      <w:r w:rsidRPr="003E742A">
        <w:rPr>
          <w:sz w:val="20"/>
          <w:szCs w:val="20"/>
        </w:rPr>
        <w:t>— системы жизнеобеспечения;</w:t>
      </w:r>
    </w:p>
    <w:p w:rsidR="003E742A" w:rsidRPr="003E742A" w:rsidRDefault="003E742A" w:rsidP="003E742A">
      <w:pPr>
        <w:jc w:val="both"/>
        <w:rPr>
          <w:sz w:val="20"/>
          <w:szCs w:val="20"/>
        </w:rPr>
      </w:pPr>
      <w:r w:rsidRPr="003E742A">
        <w:rPr>
          <w:sz w:val="20"/>
          <w:szCs w:val="20"/>
        </w:rPr>
        <w:t>— системы обеспечения отказоустойчивости;</w:t>
      </w:r>
    </w:p>
    <w:p w:rsidR="003E742A" w:rsidRPr="003E742A" w:rsidRDefault="003E742A" w:rsidP="003E742A">
      <w:pPr>
        <w:jc w:val="both"/>
        <w:rPr>
          <w:sz w:val="20"/>
          <w:szCs w:val="20"/>
        </w:rPr>
      </w:pPr>
      <w:r w:rsidRPr="003E742A">
        <w:rPr>
          <w:sz w:val="20"/>
          <w:szCs w:val="20"/>
        </w:rPr>
        <w:t>— системы резервного копирования и хранения данных;</w:t>
      </w:r>
    </w:p>
    <w:p w:rsidR="003E742A" w:rsidRPr="003E742A" w:rsidRDefault="003E742A" w:rsidP="003E742A">
      <w:pPr>
        <w:jc w:val="both"/>
        <w:rPr>
          <w:sz w:val="20"/>
          <w:szCs w:val="20"/>
        </w:rPr>
      </w:pPr>
      <w:r w:rsidRPr="003E742A">
        <w:rPr>
          <w:sz w:val="20"/>
          <w:szCs w:val="20"/>
        </w:rPr>
        <w:t>— системы контроля физического доступа.</w:t>
      </w:r>
    </w:p>
    <w:p w:rsidR="003E742A" w:rsidRPr="003E742A" w:rsidRDefault="003E742A" w:rsidP="003E742A">
      <w:pPr>
        <w:jc w:val="both"/>
        <w:rPr>
          <w:sz w:val="20"/>
          <w:szCs w:val="20"/>
        </w:rPr>
      </w:pPr>
      <w:r w:rsidRPr="003E742A">
        <w:rPr>
          <w:sz w:val="20"/>
          <w:szCs w:val="20"/>
        </w:rPr>
        <w:t>5. Под аварийной ситуацией понимается некоторое происшествие, связанное со сбоем в функционировании элементов ИСПДн. Аварийная ситуация становится возможной в результате реализации одной из угроз, приведенных в Приложении № 1.</w:t>
      </w:r>
    </w:p>
    <w:p w:rsidR="003E742A" w:rsidRPr="003E742A" w:rsidRDefault="003E742A" w:rsidP="003E742A">
      <w:pPr>
        <w:jc w:val="both"/>
        <w:rPr>
          <w:sz w:val="20"/>
          <w:szCs w:val="20"/>
        </w:rPr>
      </w:pPr>
      <w:r w:rsidRPr="003E742A">
        <w:rPr>
          <w:sz w:val="20"/>
          <w:szCs w:val="20"/>
        </w:rPr>
        <w:t>6. 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3E742A" w:rsidRPr="003E742A" w:rsidRDefault="003E742A" w:rsidP="003E742A">
      <w:pPr>
        <w:jc w:val="both"/>
        <w:rPr>
          <w:sz w:val="20"/>
          <w:szCs w:val="20"/>
        </w:rPr>
      </w:pPr>
      <w:r w:rsidRPr="003E742A">
        <w:rPr>
          <w:sz w:val="20"/>
          <w:szCs w:val="20"/>
        </w:rPr>
        <w:t>— Уровень 1. Незначительный инцидент – локальное событие с ограниченным разрушением, которое не влияет на общую доступность элементов ИСПДн и средств защиты;</w:t>
      </w:r>
    </w:p>
    <w:p w:rsidR="003E742A" w:rsidRPr="003E742A" w:rsidRDefault="003E742A" w:rsidP="003E742A">
      <w:pPr>
        <w:jc w:val="both"/>
        <w:rPr>
          <w:sz w:val="20"/>
          <w:szCs w:val="20"/>
        </w:rPr>
      </w:pPr>
      <w:r w:rsidRPr="003E742A">
        <w:rPr>
          <w:sz w:val="20"/>
          <w:szCs w:val="20"/>
        </w:rPr>
        <w:t>— Уровень 2. Авария – любой инцидент, который приводит или может привести к прерыванию работоспособности отдельных элементов ИСПДн и средств защиты;</w:t>
      </w:r>
    </w:p>
    <w:p w:rsidR="003E742A" w:rsidRPr="003E742A" w:rsidRDefault="003E742A" w:rsidP="003E742A">
      <w:pPr>
        <w:jc w:val="both"/>
        <w:rPr>
          <w:sz w:val="20"/>
          <w:szCs w:val="20"/>
        </w:rPr>
      </w:pPr>
      <w:r w:rsidRPr="003E742A">
        <w:rPr>
          <w:sz w:val="20"/>
          <w:szCs w:val="20"/>
        </w:rPr>
        <w:t>— Уровень 3. Катастрофа – любой инцидент, приводящий к полному прерыванию работоспособности всех элементов ИСПДн и средств защиты, к уничтожению, блокированию, неправомерной модификации или компрометации защищаемых персональных данных, а также к угрозе жизни пользователей ИСПДн.</w:t>
      </w:r>
    </w:p>
    <w:p w:rsidR="003E742A" w:rsidRPr="003E742A" w:rsidRDefault="003E742A" w:rsidP="003E742A">
      <w:pPr>
        <w:jc w:val="both"/>
        <w:rPr>
          <w:sz w:val="20"/>
          <w:szCs w:val="20"/>
        </w:rPr>
      </w:pPr>
      <w:r w:rsidRPr="003E742A">
        <w:rPr>
          <w:sz w:val="20"/>
          <w:szCs w:val="20"/>
        </w:rPr>
        <w:t>7. При возникновении нештатной ситуации любого уровня пользователь обязан оповестить администратора безопасности  автоматизированных информационных систем администрации муниципального района, сообщив характер аварийной ситуации, масштаб ситуации по предварительной субъективной оценке.</w:t>
      </w:r>
    </w:p>
    <w:p w:rsidR="003E742A" w:rsidRPr="003E742A" w:rsidRDefault="003E742A" w:rsidP="003E742A">
      <w:pPr>
        <w:jc w:val="both"/>
        <w:rPr>
          <w:sz w:val="20"/>
          <w:szCs w:val="20"/>
        </w:rPr>
      </w:pPr>
      <w:r w:rsidRPr="003E742A">
        <w:rPr>
          <w:sz w:val="20"/>
          <w:szCs w:val="20"/>
        </w:rPr>
        <w:t>8. Все действия в процессе реагирования на аварийные ситуации должны документироваться администратором безопасности    автоматизированных информационных систем в Журнале регистрации фактов нарушения и восстановления работоспособности оборудования или ИСПДн. В кратчайшие сроки, не превышающие одного рабочего дня, должны быть предприняты меры по восстановлению работоспособности ИСПДн.</w:t>
      </w:r>
    </w:p>
    <w:p w:rsidR="003E742A" w:rsidRPr="003E742A" w:rsidRDefault="003E742A" w:rsidP="003E742A">
      <w:pPr>
        <w:jc w:val="both"/>
        <w:rPr>
          <w:sz w:val="20"/>
          <w:szCs w:val="20"/>
        </w:rPr>
      </w:pPr>
      <w:r w:rsidRPr="003E742A">
        <w:rPr>
          <w:sz w:val="20"/>
          <w:szCs w:val="20"/>
        </w:rPr>
        <w:lastRenderedPageBreak/>
        <w:t>9. К техническим мерам обеспечения непрерывной работы и восстановления относятся программные, аппаратные (программно-аппаратные) и технические средства и системы, используемые для предотвращения возникновения аварийных ситуаций, такие как:</w:t>
      </w:r>
    </w:p>
    <w:p w:rsidR="003E742A" w:rsidRPr="003E742A" w:rsidRDefault="003E742A" w:rsidP="003E742A">
      <w:pPr>
        <w:jc w:val="both"/>
        <w:rPr>
          <w:sz w:val="20"/>
          <w:szCs w:val="20"/>
        </w:rPr>
      </w:pPr>
      <w:r w:rsidRPr="003E742A">
        <w:rPr>
          <w:sz w:val="20"/>
          <w:szCs w:val="20"/>
        </w:rPr>
        <w:t>— системы жизнеобеспечения;</w:t>
      </w:r>
    </w:p>
    <w:p w:rsidR="003E742A" w:rsidRPr="003E742A" w:rsidRDefault="003E742A" w:rsidP="003E742A">
      <w:pPr>
        <w:jc w:val="both"/>
        <w:rPr>
          <w:sz w:val="20"/>
          <w:szCs w:val="20"/>
        </w:rPr>
      </w:pPr>
      <w:r w:rsidRPr="003E742A">
        <w:rPr>
          <w:sz w:val="20"/>
          <w:szCs w:val="20"/>
        </w:rPr>
        <w:t>— системы обеспечения отказоустойчивости;</w:t>
      </w:r>
    </w:p>
    <w:p w:rsidR="003E742A" w:rsidRPr="003E742A" w:rsidRDefault="003E742A" w:rsidP="003E742A">
      <w:pPr>
        <w:jc w:val="both"/>
        <w:rPr>
          <w:sz w:val="20"/>
          <w:szCs w:val="20"/>
        </w:rPr>
      </w:pPr>
      <w:r w:rsidRPr="003E742A">
        <w:rPr>
          <w:sz w:val="20"/>
          <w:szCs w:val="20"/>
        </w:rPr>
        <w:t>— системы резервного копирования и хранения данных;</w:t>
      </w:r>
    </w:p>
    <w:p w:rsidR="003E742A" w:rsidRPr="003E742A" w:rsidRDefault="003E742A" w:rsidP="003E742A">
      <w:pPr>
        <w:jc w:val="both"/>
        <w:rPr>
          <w:sz w:val="20"/>
          <w:szCs w:val="20"/>
        </w:rPr>
      </w:pPr>
      <w:r w:rsidRPr="003E742A">
        <w:rPr>
          <w:sz w:val="20"/>
          <w:szCs w:val="20"/>
        </w:rPr>
        <w:t>— системы контроля физического доступа.</w:t>
      </w:r>
    </w:p>
    <w:p w:rsidR="003E742A" w:rsidRPr="003E742A" w:rsidRDefault="003E742A" w:rsidP="003E742A">
      <w:pPr>
        <w:jc w:val="both"/>
        <w:rPr>
          <w:sz w:val="20"/>
          <w:szCs w:val="20"/>
        </w:rPr>
      </w:pPr>
      <w:r w:rsidRPr="003E742A">
        <w:rPr>
          <w:sz w:val="20"/>
          <w:szCs w:val="20"/>
        </w:rPr>
        <w:t>Системы жизнеобеспечения ИСПДн включают:</w:t>
      </w:r>
    </w:p>
    <w:p w:rsidR="003E742A" w:rsidRPr="003E742A" w:rsidRDefault="003E742A" w:rsidP="003E742A">
      <w:pPr>
        <w:jc w:val="both"/>
        <w:rPr>
          <w:sz w:val="20"/>
          <w:szCs w:val="20"/>
        </w:rPr>
      </w:pPr>
      <w:r w:rsidRPr="003E742A">
        <w:rPr>
          <w:sz w:val="20"/>
          <w:szCs w:val="20"/>
        </w:rPr>
        <w:t>— пожарные сигнализации и системы пожаротушения;</w:t>
      </w:r>
    </w:p>
    <w:p w:rsidR="003E742A" w:rsidRPr="003E742A" w:rsidRDefault="003E742A" w:rsidP="003E742A">
      <w:pPr>
        <w:jc w:val="both"/>
        <w:rPr>
          <w:sz w:val="20"/>
          <w:szCs w:val="20"/>
        </w:rPr>
      </w:pPr>
      <w:r w:rsidRPr="003E742A">
        <w:rPr>
          <w:sz w:val="20"/>
          <w:szCs w:val="20"/>
        </w:rPr>
        <w:t>— системы вентиляции и кондиционирования;</w:t>
      </w:r>
    </w:p>
    <w:p w:rsidR="003E742A" w:rsidRPr="003E742A" w:rsidRDefault="003E742A" w:rsidP="003E742A">
      <w:pPr>
        <w:jc w:val="both"/>
        <w:rPr>
          <w:sz w:val="20"/>
          <w:szCs w:val="20"/>
        </w:rPr>
      </w:pPr>
      <w:r w:rsidRPr="003E742A">
        <w:rPr>
          <w:sz w:val="20"/>
          <w:szCs w:val="20"/>
        </w:rPr>
        <w:t>— системы резервного питания.</w:t>
      </w:r>
    </w:p>
    <w:p w:rsidR="003E742A" w:rsidRPr="003E742A" w:rsidRDefault="003E742A" w:rsidP="003E742A">
      <w:pPr>
        <w:jc w:val="both"/>
        <w:rPr>
          <w:sz w:val="20"/>
          <w:szCs w:val="20"/>
        </w:rPr>
      </w:pPr>
      <w:r w:rsidRPr="003E742A">
        <w:rPr>
          <w:sz w:val="20"/>
          <w:szCs w:val="20"/>
        </w:rPr>
        <w:t>10. При приеме на работу пользователи ИСПДн должны быть ознакомлены с настоящей инструкцией под роспись.</w:t>
      </w:r>
    </w:p>
    <w:p w:rsidR="003E742A" w:rsidRPr="003E742A" w:rsidRDefault="003E742A" w:rsidP="003E742A">
      <w:pPr>
        <w:jc w:val="both"/>
        <w:rPr>
          <w:sz w:val="20"/>
          <w:szCs w:val="20"/>
        </w:rPr>
      </w:pPr>
      <w:r w:rsidRPr="003E742A">
        <w:rPr>
          <w:sz w:val="20"/>
          <w:szCs w:val="20"/>
        </w:rPr>
        <w:t>11. При необходимости должно проводиться дополнительное обучение пользователей ИСПДн порядку действий при возникновении аварийной ситуации.</w:t>
      </w:r>
    </w:p>
    <w:p w:rsidR="003E742A" w:rsidRPr="003E742A" w:rsidRDefault="003E742A" w:rsidP="003E742A">
      <w:pPr>
        <w:jc w:val="both"/>
        <w:rPr>
          <w:sz w:val="20"/>
          <w:szCs w:val="20"/>
        </w:rPr>
      </w:pPr>
    </w:p>
    <w:p w:rsidR="003E742A" w:rsidRPr="003E742A" w:rsidRDefault="003E742A" w:rsidP="003E742A">
      <w:pPr>
        <w:jc w:val="right"/>
        <w:rPr>
          <w:sz w:val="20"/>
          <w:szCs w:val="20"/>
        </w:rPr>
      </w:pPr>
      <w:r w:rsidRPr="003E742A">
        <w:rPr>
          <w:sz w:val="20"/>
          <w:szCs w:val="20"/>
        </w:rPr>
        <w:t>Приложение 1</w:t>
      </w:r>
    </w:p>
    <w:p w:rsidR="003E742A" w:rsidRPr="003E742A" w:rsidRDefault="003E742A" w:rsidP="003E742A">
      <w:pPr>
        <w:jc w:val="right"/>
        <w:rPr>
          <w:sz w:val="20"/>
          <w:szCs w:val="20"/>
        </w:rPr>
      </w:pPr>
      <w:r w:rsidRPr="003E742A">
        <w:rPr>
          <w:sz w:val="20"/>
          <w:szCs w:val="20"/>
        </w:rPr>
        <w:t>к Инструкции пользователя ИСПДн</w:t>
      </w:r>
    </w:p>
    <w:p w:rsidR="003E742A" w:rsidRPr="003E742A" w:rsidRDefault="003E742A" w:rsidP="003E742A">
      <w:pPr>
        <w:jc w:val="right"/>
        <w:rPr>
          <w:sz w:val="20"/>
          <w:szCs w:val="20"/>
        </w:rPr>
      </w:pPr>
      <w:r w:rsidRPr="003E742A">
        <w:rPr>
          <w:sz w:val="20"/>
          <w:szCs w:val="20"/>
        </w:rPr>
        <w:t>при возникновении нештатной ситуации</w:t>
      </w:r>
    </w:p>
    <w:p w:rsidR="003E742A" w:rsidRPr="003E742A" w:rsidRDefault="003E742A" w:rsidP="003E742A">
      <w:pPr>
        <w:jc w:val="right"/>
        <w:rPr>
          <w:sz w:val="20"/>
          <w:szCs w:val="20"/>
        </w:rPr>
      </w:pPr>
    </w:p>
    <w:p w:rsidR="003E742A" w:rsidRPr="003E742A" w:rsidRDefault="003E742A" w:rsidP="003E742A">
      <w:pPr>
        <w:jc w:val="center"/>
        <w:rPr>
          <w:sz w:val="20"/>
          <w:szCs w:val="20"/>
        </w:rPr>
      </w:pPr>
      <w:r w:rsidRPr="003E742A">
        <w:rPr>
          <w:sz w:val="20"/>
          <w:szCs w:val="20"/>
        </w:rPr>
        <w:t>Источники угроз безопасности персональных данных</w:t>
      </w:r>
    </w:p>
    <w:p w:rsidR="003E742A" w:rsidRPr="003E742A" w:rsidRDefault="003E742A" w:rsidP="003E742A">
      <w:pPr>
        <w:jc w:val="both"/>
        <w:rPr>
          <w:sz w:val="20"/>
          <w:szCs w:val="20"/>
        </w:rPr>
      </w:pPr>
    </w:p>
    <w:p w:rsidR="003E742A" w:rsidRPr="003E742A" w:rsidRDefault="003E742A" w:rsidP="003E742A">
      <w:pPr>
        <w:jc w:val="both"/>
        <w:rPr>
          <w:sz w:val="20"/>
          <w:szCs w:val="20"/>
        </w:rPr>
      </w:pPr>
      <w:r w:rsidRPr="003E742A">
        <w:rPr>
          <w:sz w:val="20"/>
          <w:szCs w:val="20"/>
        </w:rPr>
        <w:t>Технологические угрозы:</w:t>
      </w:r>
    </w:p>
    <w:p w:rsidR="003E742A" w:rsidRPr="003E742A" w:rsidRDefault="003E742A" w:rsidP="003E742A">
      <w:pPr>
        <w:jc w:val="both"/>
        <w:rPr>
          <w:sz w:val="20"/>
          <w:szCs w:val="20"/>
        </w:rPr>
      </w:pPr>
      <w:r w:rsidRPr="003E742A">
        <w:rPr>
          <w:sz w:val="20"/>
          <w:szCs w:val="20"/>
        </w:rPr>
        <w:t>— Пожар в здании;</w:t>
      </w:r>
    </w:p>
    <w:p w:rsidR="003E742A" w:rsidRPr="003E742A" w:rsidRDefault="003E742A" w:rsidP="003E742A">
      <w:pPr>
        <w:jc w:val="both"/>
        <w:rPr>
          <w:sz w:val="20"/>
          <w:szCs w:val="20"/>
        </w:rPr>
      </w:pPr>
      <w:r w:rsidRPr="003E742A">
        <w:rPr>
          <w:sz w:val="20"/>
          <w:szCs w:val="20"/>
        </w:rPr>
        <w:t>— Повреждение водой (прорыв системы водоснабжения, канализационных труб, систем</w:t>
      </w:r>
    </w:p>
    <w:p w:rsidR="003E742A" w:rsidRPr="003E742A" w:rsidRDefault="003E742A" w:rsidP="003E742A">
      <w:pPr>
        <w:jc w:val="both"/>
        <w:rPr>
          <w:sz w:val="20"/>
          <w:szCs w:val="20"/>
        </w:rPr>
      </w:pPr>
      <w:r w:rsidRPr="003E742A">
        <w:rPr>
          <w:sz w:val="20"/>
          <w:szCs w:val="20"/>
        </w:rPr>
        <w:t>охлаждения);</w:t>
      </w:r>
    </w:p>
    <w:p w:rsidR="003E742A" w:rsidRPr="003E742A" w:rsidRDefault="003E742A" w:rsidP="003E742A">
      <w:pPr>
        <w:jc w:val="both"/>
        <w:rPr>
          <w:sz w:val="20"/>
          <w:szCs w:val="20"/>
        </w:rPr>
      </w:pPr>
      <w:r w:rsidRPr="003E742A">
        <w:rPr>
          <w:sz w:val="20"/>
          <w:szCs w:val="20"/>
        </w:rPr>
        <w:t>— Взрыв (бытового газа, взрывчатых веществ или приборов, работающих под давлением);</w:t>
      </w:r>
    </w:p>
    <w:p w:rsidR="003E742A" w:rsidRPr="003E742A" w:rsidRDefault="003E742A" w:rsidP="003E742A">
      <w:pPr>
        <w:jc w:val="both"/>
        <w:rPr>
          <w:sz w:val="20"/>
          <w:szCs w:val="20"/>
        </w:rPr>
      </w:pPr>
      <w:r w:rsidRPr="003E742A">
        <w:rPr>
          <w:sz w:val="20"/>
          <w:szCs w:val="20"/>
        </w:rPr>
        <w:t>— Химический выброс в атмосферу.</w:t>
      </w:r>
    </w:p>
    <w:p w:rsidR="003E742A" w:rsidRPr="003E742A" w:rsidRDefault="003E742A" w:rsidP="003E742A">
      <w:pPr>
        <w:jc w:val="both"/>
        <w:rPr>
          <w:sz w:val="20"/>
          <w:szCs w:val="20"/>
        </w:rPr>
      </w:pPr>
      <w:r w:rsidRPr="003E742A">
        <w:rPr>
          <w:sz w:val="20"/>
          <w:szCs w:val="20"/>
        </w:rPr>
        <w:t>Внешние угрозы:</w:t>
      </w:r>
    </w:p>
    <w:p w:rsidR="003E742A" w:rsidRPr="003E742A" w:rsidRDefault="003E742A" w:rsidP="003E742A">
      <w:pPr>
        <w:jc w:val="both"/>
        <w:rPr>
          <w:sz w:val="20"/>
          <w:szCs w:val="20"/>
        </w:rPr>
      </w:pPr>
      <w:r w:rsidRPr="003E742A">
        <w:rPr>
          <w:sz w:val="20"/>
          <w:szCs w:val="20"/>
        </w:rPr>
        <w:t>— Массовые беспорядки;</w:t>
      </w:r>
    </w:p>
    <w:p w:rsidR="003E742A" w:rsidRPr="003E742A" w:rsidRDefault="003E742A" w:rsidP="003E742A">
      <w:pPr>
        <w:jc w:val="both"/>
        <w:rPr>
          <w:sz w:val="20"/>
          <w:szCs w:val="20"/>
        </w:rPr>
      </w:pPr>
      <w:r w:rsidRPr="003E742A">
        <w:rPr>
          <w:sz w:val="20"/>
          <w:szCs w:val="20"/>
        </w:rPr>
        <w:t>— Сбои общественного транспорта;</w:t>
      </w:r>
    </w:p>
    <w:p w:rsidR="003E742A" w:rsidRPr="003E742A" w:rsidRDefault="003E742A" w:rsidP="003E742A">
      <w:pPr>
        <w:jc w:val="both"/>
        <w:rPr>
          <w:sz w:val="20"/>
          <w:szCs w:val="20"/>
        </w:rPr>
      </w:pPr>
      <w:r w:rsidRPr="003E742A">
        <w:rPr>
          <w:sz w:val="20"/>
          <w:szCs w:val="20"/>
        </w:rPr>
        <w:t>— Эпидемия;</w:t>
      </w:r>
    </w:p>
    <w:p w:rsidR="003E742A" w:rsidRPr="003E742A" w:rsidRDefault="003E742A" w:rsidP="003E742A">
      <w:pPr>
        <w:jc w:val="both"/>
        <w:rPr>
          <w:sz w:val="20"/>
          <w:szCs w:val="20"/>
        </w:rPr>
      </w:pPr>
      <w:r w:rsidRPr="003E742A">
        <w:rPr>
          <w:sz w:val="20"/>
          <w:szCs w:val="20"/>
        </w:rPr>
        <w:t>— Массовое отравление персонала;</w:t>
      </w:r>
    </w:p>
    <w:p w:rsidR="003E742A" w:rsidRPr="003E742A" w:rsidRDefault="003E742A" w:rsidP="003E742A">
      <w:pPr>
        <w:jc w:val="both"/>
        <w:rPr>
          <w:sz w:val="20"/>
          <w:szCs w:val="20"/>
        </w:rPr>
      </w:pPr>
      <w:r w:rsidRPr="003E742A">
        <w:rPr>
          <w:sz w:val="20"/>
          <w:szCs w:val="20"/>
        </w:rPr>
        <w:t>— Теракт.</w:t>
      </w:r>
    </w:p>
    <w:p w:rsidR="003E742A" w:rsidRPr="003E742A" w:rsidRDefault="003E742A" w:rsidP="003E742A">
      <w:pPr>
        <w:jc w:val="both"/>
        <w:rPr>
          <w:sz w:val="20"/>
          <w:szCs w:val="20"/>
        </w:rPr>
      </w:pPr>
      <w:r w:rsidRPr="003E742A">
        <w:rPr>
          <w:sz w:val="20"/>
          <w:szCs w:val="20"/>
        </w:rPr>
        <w:t>Стихийные бедствия:</w:t>
      </w:r>
    </w:p>
    <w:p w:rsidR="003E742A" w:rsidRPr="003E742A" w:rsidRDefault="003E742A" w:rsidP="003E742A">
      <w:pPr>
        <w:jc w:val="both"/>
        <w:rPr>
          <w:sz w:val="20"/>
          <w:szCs w:val="20"/>
        </w:rPr>
      </w:pPr>
      <w:r w:rsidRPr="003E742A">
        <w:rPr>
          <w:sz w:val="20"/>
          <w:szCs w:val="20"/>
        </w:rPr>
        <w:t>— Удар молнии;</w:t>
      </w:r>
    </w:p>
    <w:p w:rsidR="003E742A" w:rsidRPr="003E742A" w:rsidRDefault="003E742A" w:rsidP="003E742A">
      <w:pPr>
        <w:jc w:val="both"/>
        <w:rPr>
          <w:sz w:val="20"/>
          <w:szCs w:val="20"/>
        </w:rPr>
      </w:pPr>
      <w:r w:rsidRPr="003E742A">
        <w:rPr>
          <w:sz w:val="20"/>
          <w:szCs w:val="20"/>
        </w:rPr>
        <w:t>— Сильный снегопад;</w:t>
      </w:r>
    </w:p>
    <w:p w:rsidR="003E742A" w:rsidRPr="003E742A" w:rsidRDefault="003E742A" w:rsidP="003E742A">
      <w:pPr>
        <w:jc w:val="both"/>
        <w:rPr>
          <w:sz w:val="20"/>
          <w:szCs w:val="20"/>
        </w:rPr>
      </w:pPr>
      <w:r w:rsidRPr="003E742A">
        <w:rPr>
          <w:sz w:val="20"/>
          <w:szCs w:val="20"/>
        </w:rPr>
        <w:t>— Сильные морозы;</w:t>
      </w:r>
    </w:p>
    <w:p w:rsidR="003E742A" w:rsidRPr="003E742A" w:rsidRDefault="003E742A" w:rsidP="003E742A">
      <w:pPr>
        <w:jc w:val="both"/>
        <w:rPr>
          <w:sz w:val="20"/>
          <w:szCs w:val="20"/>
        </w:rPr>
      </w:pPr>
      <w:r w:rsidRPr="003E742A">
        <w:rPr>
          <w:sz w:val="20"/>
          <w:szCs w:val="20"/>
        </w:rPr>
        <w:t>— Просадка грунта (подмыв грунтовых вод, подземные работы) с частичным обрушением</w:t>
      </w:r>
    </w:p>
    <w:p w:rsidR="003E742A" w:rsidRPr="003E742A" w:rsidRDefault="003E742A" w:rsidP="003E742A">
      <w:pPr>
        <w:jc w:val="both"/>
        <w:rPr>
          <w:sz w:val="20"/>
          <w:szCs w:val="20"/>
        </w:rPr>
      </w:pPr>
      <w:r w:rsidRPr="003E742A">
        <w:rPr>
          <w:sz w:val="20"/>
          <w:szCs w:val="20"/>
        </w:rPr>
        <w:t>здания;</w:t>
      </w:r>
    </w:p>
    <w:p w:rsidR="003E742A" w:rsidRPr="003E742A" w:rsidRDefault="003E742A" w:rsidP="003E742A">
      <w:pPr>
        <w:jc w:val="both"/>
        <w:rPr>
          <w:sz w:val="20"/>
          <w:szCs w:val="20"/>
        </w:rPr>
      </w:pPr>
      <w:r w:rsidRPr="003E742A">
        <w:rPr>
          <w:sz w:val="20"/>
          <w:szCs w:val="20"/>
        </w:rPr>
        <w:t>— Затопление водой в период паводка;</w:t>
      </w:r>
    </w:p>
    <w:p w:rsidR="003E742A" w:rsidRPr="003E742A" w:rsidRDefault="003E742A" w:rsidP="003E742A">
      <w:pPr>
        <w:jc w:val="both"/>
        <w:rPr>
          <w:sz w:val="20"/>
          <w:szCs w:val="20"/>
        </w:rPr>
      </w:pPr>
      <w:r w:rsidRPr="003E742A">
        <w:rPr>
          <w:sz w:val="20"/>
          <w:szCs w:val="20"/>
        </w:rPr>
        <w:t>— Наводнение, вызванное проливным дождем;</w:t>
      </w:r>
    </w:p>
    <w:p w:rsidR="003E742A" w:rsidRPr="003E742A" w:rsidRDefault="003E742A" w:rsidP="003E742A">
      <w:pPr>
        <w:jc w:val="both"/>
        <w:rPr>
          <w:sz w:val="20"/>
          <w:szCs w:val="20"/>
        </w:rPr>
      </w:pPr>
      <w:r w:rsidRPr="003E742A">
        <w:rPr>
          <w:sz w:val="20"/>
          <w:szCs w:val="20"/>
        </w:rPr>
        <w:t>— Торнадо;</w:t>
      </w:r>
    </w:p>
    <w:p w:rsidR="003E742A" w:rsidRPr="003E742A" w:rsidRDefault="003E742A" w:rsidP="003E742A">
      <w:pPr>
        <w:jc w:val="both"/>
        <w:rPr>
          <w:sz w:val="20"/>
          <w:szCs w:val="20"/>
        </w:rPr>
      </w:pPr>
      <w:r w:rsidRPr="003E742A">
        <w:rPr>
          <w:sz w:val="20"/>
          <w:szCs w:val="20"/>
        </w:rPr>
        <w:t>— Подтопление здания (воздействие подпочвенных вод, вызванное внезапным и</w:t>
      </w:r>
    </w:p>
    <w:p w:rsidR="003E742A" w:rsidRPr="003E742A" w:rsidRDefault="003E742A" w:rsidP="003E742A">
      <w:pPr>
        <w:jc w:val="both"/>
        <w:rPr>
          <w:sz w:val="20"/>
          <w:szCs w:val="20"/>
        </w:rPr>
      </w:pPr>
      <w:r w:rsidRPr="003E742A">
        <w:rPr>
          <w:sz w:val="20"/>
          <w:szCs w:val="20"/>
        </w:rPr>
        <w:t>непредвиденным повышением уровня грунтовых вод).</w:t>
      </w:r>
    </w:p>
    <w:p w:rsidR="003E742A" w:rsidRPr="003E742A" w:rsidRDefault="003E742A" w:rsidP="003E742A">
      <w:pPr>
        <w:jc w:val="both"/>
        <w:rPr>
          <w:sz w:val="20"/>
          <w:szCs w:val="20"/>
        </w:rPr>
      </w:pPr>
      <w:r w:rsidRPr="003E742A">
        <w:rPr>
          <w:sz w:val="20"/>
          <w:szCs w:val="20"/>
        </w:rPr>
        <w:t>ИТ-угрозы:</w:t>
      </w:r>
    </w:p>
    <w:p w:rsidR="003E742A" w:rsidRPr="003E742A" w:rsidRDefault="003E742A" w:rsidP="003E742A">
      <w:pPr>
        <w:jc w:val="both"/>
        <w:rPr>
          <w:sz w:val="20"/>
          <w:szCs w:val="20"/>
        </w:rPr>
      </w:pPr>
      <w:r w:rsidRPr="003E742A">
        <w:rPr>
          <w:sz w:val="20"/>
          <w:szCs w:val="20"/>
        </w:rPr>
        <w:t>— Сбой системы кондиционирования в серверном помещении;</w:t>
      </w:r>
    </w:p>
    <w:p w:rsidR="003E742A" w:rsidRPr="003E742A" w:rsidRDefault="003E742A" w:rsidP="003E742A">
      <w:pPr>
        <w:jc w:val="both"/>
        <w:rPr>
          <w:sz w:val="20"/>
          <w:szCs w:val="20"/>
        </w:rPr>
      </w:pPr>
      <w:r w:rsidRPr="003E742A">
        <w:rPr>
          <w:sz w:val="20"/>
          <w:szCs w:val="20"/>
        </w:rPr>
        <w:t>— Выход из строя файлового сервера;</w:t>
      </w:r>
    </w:p>
    <w:p w:rsidR="003E742A" w:rsidRPr="003E742A" w:rsidRDefault="003E742A" w:rsidP="003E742A">
      <w:pPr>
        <w:jc w:val="both"/>
        <w:rPr>
          <w:sz w:val="20"/>
          <w:szCs w:val="20"/>
        </w:rPr>
      </w:pPr>
      <w:r w:rsidRPr="003E742A">
        <w:rPr>
          <w:sz w:val="20"/>
          <w:szCs w:val="20"/>
        </w:rPr>
        <w:t>— Частичная потеря информации на сервере без потери его работоспособности;</w:t>
      </w:r>
    </w:p>
    <w:p w:rsidR="003E742A" w:rsidRPr="003E742A" w:rsidRDefault="003E742A" w:rsidP="003E742A">
      <w:pPr>
        <w:jc w:val="both"/>
        <w:rPr>
          <w:sz w:val="20"/>
          <w:szCs w:val="20"/>
        </w:rPr>
      </w:pPr>
      <w:r w:rsidRPr="003E742A">
        <w:rPr>
          <w:sz w:val="20"/>
          <w:szCs w:val="20"/>
        </w:rPr>
        <w:t>— Выход из строя локальной сети;</w:t>
      </w:r>
    </w:p>
    <w:p w:rsidR="003E742A" w:rsidRPr="003E742A" w:rsidRDefault="003E742A" w:rsidP="003E742A">
      <w:pPr>
        <w:jc w:val="both"/>
        <w:rPr>
          <w:sz w:val="20"/>
          <w:szCs w:val="20"/>
        </w:rPr>
      </w:pPr>
      <w:r w:rsidRPr="003E742A">
        <w:rPr>
          <w:sz w:val="20"/>
          <w:szCs w:val="20"/>
        </w:rPr>
        <w:t>— Выход из строя рабочей станции;</w:t>
      </w:r>
    </w:p>
    <w:p w:rsidR="003E742A" w:rsidRPr="003E742A" w:rsidRDefault="003E742A" w:rsidP="003E742A">
      <w:pPr>
        <w:jc w:val="both"/>
        <w:rPr>
          <w:sz w:val="20"/>
          <w:szCs w:val="20"/>
        </w:rPr>
      </w:pPr>
      <w:r w:rsidRPr="003E742A">
        <w:rPr>
          <w:sz w:val="20"/>
          <w:szCs w:val="20"/>
        </w:rPr>
        <w:t>— Частичная потеря информации на рабочей станции без потери её работоспособности.</w:t>
      </w:r>
    </w:p>
    <w:p w:rsidR="003E742A" w:rsidRPr="003E742A" w:rsidRDefault="003E742A" w:rsidP="003E742A">
      <w:pPr>
        <w:jc w:val="both"/>
        <w:rPr>
          <w:sz w:val="20"/>
          <w:szCs w:val="20"/>
        </w:rPr>
      </w:pPr>
      <w:r w:rsidRPr="003E742A">
        <w:rPr>
          <w:sz w:val="20"/>
          <w:szCs w:val="20"/>
        </w:rPr>
        <w:t>Угроза, связанная с человеческим фактором:</w:t>
      </w:r>
    </w:p>
    <w:p w:rsidR="003E742A" w:rsidRPr="003E742A" w:rsidRDefault="003E742A" w:rsidP="003E742A">
      <w:pPr>
        <w:jc w:val="both"/>
        <w:rPr>
          <w:sz w:val="20"/>
          <w:szCs w:val="20"/>
        </w:rPr>
      </w:pPr>
      <w:r w:rsidRPr="003E742A">
        <w:rPr>
          <w:sz w:val="20"/>
          <w:szCs w:val="20"/>
        </w:rPr>
        <w:t>— Ошибка персонала, имеющего доступ к элементам ИСПДн;</w:t>
      </w:r>
    </w:p>
    <w:p w:rsidR="003E742A" w:rsidRPr="003E742A" w:rsidRDefault="003E742A" w:rsidP="003E742A">
      <w:pPr>
        <w:jc w:val="both"/>
        <w:rPr>
          <w:sz w:val="20"/>
          <w:szCs w:val="20"/>
        </w:rPr>
      </w:pPr>
      <w:r w:rsidRPr="003E742A">
        <w:rPr>
          <w:sz w:val="20"/>
          <w:szCs w:val="20"/>
        </w:rPr>
        <w:t>— Нарушение конфиденциальности, целостности и доступности конфиденциальной информации, а также несанкционированные действия, заблокированные средствами защиты и зафиксированные средствами регистрации.</w:t>
      </w:r>
    </w:p>
    <w:p w:rsidR="003E742A" w:rsidRPr="003E742A" w:rsidRDefault="003E742A" w:rsidP="003E742A">
      <w:pPr>
        <w:jc w:val="both"/>
        <w:rPr>
          <w:sz w:val="20"/>
          <w:szCs w:val="20"/>
        </w:rPr>
      </w:pPr>
      <w:r w:rsidRPr="003E742A">
        <w:rPr>
          <w:sz w:val="20"/>
          <w:szCs w:val="20"/>
        </w:rPr>
        <w:t>Угрозы, связанные с внешними поставщиками:</w:t>
      </w:r>
    </w:p>
    <w:p w:rsidR="003E742A" w:rsidRPr="003E742A" w:rsidRDefault="003E742A" w:rsidP="003E742A">
      <w:pPr>
        <w:jc w:val="both"/>
        <w:rPr>
          <w:sz w:val="20"/>
          <w:szCs w:val="20"/>
        </w:rPr>
      </w:pPr>
      <w:r w:rsidRPr="003E742A">
        <w:rPr>
          <w:sz w:val="20"/>
          <w:szCs w:val="20"/>
        </w:rPr>
        <w:t>— Отключение электроэнергии;</w:t>
      </w:r>
    </w:p>
    <w:p w:rsidR="003E742A" w:rsidRPr="003E742A" w:rsidRDefault="003E742A" w:rsidP="003E742A">
      <w:pPr>
        <w:jc w:val="both"/>
        <w:rPr>
          <w:sz w:val="20"/>
          <w:szCs w:val="20"/>
        </w:rPr>
      </w:pPr>
      <w:r w:rsidRPr="003E742A">
        <w:rPr>
          <w:sz w:val="20"/>
          <w:szCs w:val="20"/>
        </w:rPr>
        <w:t>— Сбой в работе интернет-провайдера;</w:t>
      </w:r>
    </w:p>
    <w:p w:rsidR="003E742A" w:rsidRDefault="003E742A" w:rsidP="003E742A">
      <w:pPr>
        <w:jc w:val="both"/>
        <w:rPr>
          <w:sz w:val="20"/>
          <w:szCs w:val="20"/>
        </w:rPr>
      </w:pPr>
      <w:r w:rsidRPr="003E742A">
        <w:rPr>
          <w:sz w:val="20"/>
          <w:szCs w:val="20"/>
        </w:rPr>
        <w:t>— Физический разрыв внешних каналов связи.</w:t>
      </w: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Default="00E841E1" w:rsidP="003E742A">
      <w:pPr>
        <w:jc w:val="both"/>
        <w:rPr>
          <w:sz w:val="20"/>
          <w:szCs w:val="20"/>
        </w:rPr>
      </w:pPr>
    </w:p>
    <w:p w:rsidR="00E841E1" w:rsidRPr="003E742A" w:rsidRDefault="00E841E1" w:rsidP="003E742A">
      <w:pPr>
        <w:jc w:val="both"/>
        <w:rPr>
          <w:sz w:val="20"/>
          <w:szCs w:val="20"/>
        </w:rPr>
      </w:pPr>
    </w:p>
    <w:p w:rsidR="003E742A" w:rsidRPr="00CA592B" w:rsidRDefault="003E742A" w:rsidP="003E742A">
      <w:pPr>
        <w:jc w:val="both"/>
      </w:pPr>
    </w:p>
    <w:p w:rsidR="00D40F59" w:rsidRPr="00D40F59" w:rsidRDefault="00D40F59" w:rsidP="00D40F59">
      <w:pPr>
        <w:jc w:val="center"/>
        <w:rPr>
          <w:bCs/>
          <w:sz w:val="20"/>
          <w:szCs w:val="20"/>
        </w:rPr>
      </w:pPr>
      <w:r w:rsidRPr="00D40F59">
        <w:rPr>
          <w:bCs/>
          <w:sz w:val="20"/>
          <w:szCs w:val="20"/>
        </w:rPr>
        <w:lastRenderedPageBreak/>
        <w:t>РОССИЙСКАЯ ФЕДЕРАЦИЯ</w:t>
      </w:r>
    </w:p>
    <w:p w:rsidR="00D40F59" w:rsidRPr="00D40F59" w:rsidRDefault="00D40F59" w:rsidP="00D40F59">
      <w:pPr>
        <w:jc w:val="center"/>
        <w:rPr>
          <w:bCs/>
          <w:sz w:val="20"/>
          <w:szCs w:val="20"/>
        </w:rPr>
      </w:pPr>
      <w:r w:rsidRPr="00D40F59">
        <w:rPr>
          <w:bCs/>
          <w:sz w:val="20"/>
          <w:szCs w:val="20"/>
        </w:rPr>
        <w:t xml:space="preserve">    КОСТРОМСКАЯ ОБЛАСТЬ</w:t>
      </w:r>
    </w:p>
    <w:p w:rsidR="00D40F59" w:rsidRPr="00D40F59" w:rsidRDefault="00D40F59" w:rsidP="00D40F59">
      <w:pPr>
        <w:jc w:val="center"/>
        <w:rPr>
          <w:bCs/>
          <w:sz w:val="20"/>
          <w:szCs w:val="20"/>
        </w:rPr>
      </w:pPr>
      <w:r w:rsidRPr="00D40F59">
        <w:rPr>
          <w:bCs/>
          <w:sz w:val="20"/>
          <w:szCs w:val="20"/>
        </w:rPr>
        <w:t>АДМИНИСТРАЦИЯ  КАДЫЙСКОГО МУНИЦИПАЛЬНОГО РАЙОНА</w:t>
      </w:r>
    </w:p>
    <w:p w:rsidR="00D40F59" w:rsidRPr="00D40F59" w:rsidRDefault="00D40F59" w:rsidP="00D40F59">
      <w:pPr>
        <w:jc w:val="center"/>
        <w:rPr>
          <w:bCs/>
          <w:sz w:val="20"/>
          <w:szCs w:val="20"/>
        </w:rPr>
      </w:pPr>
    </w:p>
    <w:p w:rsidR="00D40F59" w:rsidRPr="00D40F59" w:rsidRDefault="00D40F59" w:rsidP="00D40F59">
      <w:pPr>
        <w:jc w:val="center"/>
        <w:rPr>
          <w:bCs/>
          <w:sz w:val="20"/>
          <w:szCs w:val="20"/>
        </w:rPr>
      </w:pPr>
      <w:r w:rsidRPr="00D40F59">
        <w:rPr>
          <w:bCs/>
          <w:sz w:val="20"/>
          <w:szCs w:val="20"/>
        </w:rPr>
        <w:t>РАСПОРЯЖЕНИЕ</w:t>
      </w:r>
    </w:p>
    <w:p w:rsidR="00D40F59" w:rsidRPr="00D40F59" w:rsidRDefault="00D40F59" w:rsidP="00D40F59">
      <w:pPr>
        <w:jc w:val="center"/>
        <w:rPr>
          <w:b/>
          <w:bCs/>
          <w:sz w:val="20"/>
          <w:szCs w:val="20"/>
        </w:rPr>
      </w:pPr>
    </w:p>
    <w:p w:rsidR="00D40F59" w:rsidRPr="00D40F59" w:rsidRDefault="00D40F59" w:rsidP="00D40F59">
      <w:pPr>
        <w:jc w:val="center"/>
        <w:rPr>
          <w:b/>
          <w:bCs/>
          <w:sz w:val="20"/>
          <w:szCs w:val="20"/>
        </w:rPr>
      </w:pPr>
    </w:p>
    <w:p w:rsidR="00D40F59" w:rsidRPr="00D40F59" w:rsidRDefault="00D40F59" w:rsidP="00D40F59">
      <w:pPr>
        <w:jc w:val="center"/>
        <w:rPr>
          <w:bCs/>
          <w:sz w:val="20"/>
          <w:szCs w:val="20"/>
        </w:rPr>
      </w:pPr>
      <w:r w:rsidRPr="00D40F59">
        <w:rPr>
          <w:bCs/>
          <w:sz w:val="20"/>
          <w:szCs w:val="20"/>
        </w:rPr>
        <w:t xml:space="preserve"> 13 сентября 2018 г.                                                                                                       №300-р</w:t>
      </w:r>
    </w:p>
    <w:p w:rsidR="00D40F59" w:rsidRPr="00D40F59" w:rsidRDefault="00D40F59" w:rsidP="00D40F59">
      <w:pPr>
        <w:jc w:val="center"/>
        <w:rPr>
          <w:bCs/>
          <w:sz w:val="20"/>
          <w:szCs w:val="20"/>
        </w:rPr>
      </w:pPr>
    </w:p>
    <w:p w:rsidR="00D40F59" w:rsidRPr="00D40F59" w:rsidRDefault="00D40F59" w:rsidP="00D40F59">
      <w:pPr>
        <w:rPr>
          <w:rFonts w:cs="Mangal"/>
          <w:sz w:val="20"/>
          <w:szCs w:val="20"/>
          <w:lang w:eastAsia="hi-IN" w:bidi="hi-IN"/>
        </w:rPr>
      </w:pPr>
      <w:r w:rsidRPr="00D40F59">
        <w:rPr>
          <w:rFonts w:cs="Mangal"/>
          <w:sz w:val="20"/>
          <w:szCs w:val="20"/>
          <w:lang w:eastAsia="hi-IN" w:bidi="hi-IN"/>
        </w:rPr>
        <w:t>Об      утверждении       мест      хранения</w:t>
      </w:r>
    </w:p>
    <w:p w:rsidR="00D40F59" w:rsidRPr="00D40F59" w:rsidRDefault="00D40F59" w:rsidP="00D40F59">
      <w:pPr>
        <w:rPr>
          <w:rFonts w:cs="Mangal"/>
          <w:sz w:val="20"/>
          <w:szCs w:val="20"/>
          <w:lang w:eastAsia="hi-IN" w:bidi="hi-IN"/>
        </w:rPr>
      </w:pPr>
      <w:r w:rsidRPr="00D40F59">
        <w:rPr>
          <w:rFonts w:cs="Mangal"/>
          <w:sz w:val="20"/>
          <w:szCs w:val="20"/>
          <w:lang w:eastAsia="hi-IN" w:bidi="hi-IN"/>
        </w:rPr>
        <w:t>материальных  носителей  персональных</w:t>
      </w:r>
    </w:p>
    <w:p w:rsidR="00D40F59" w:rsidRPr="00D40F59" w:rsidRDefault="00D40F59" w:rsidP="00D40F59">
      <w:pPr>
        <w:rPr>
          <w:rFonts w:cs="Mangal"/>
          <w:sz w:val="20"/>
          <w:szCs w:val="20"/>
          <w:lang w:eastAsia="hi-IN" w:bidi="hi-IN"/>
        </w:rPr>
      </w:pPr>
      <w:r w:rsidRPr="00D40F59">
        <w:rPr>
          <w:rFonts w:cs="Mangal"/>
          <w:sz w:val="20"/>
          <w:szCs w:val="20"/>
          <w:lang w:eastAsia="hi-IN" w:bidi="hi-IN"/>
        </w:rPr>
        <w:t>данных и назначении ответственных лиц</w:t>
      </w:r>
    </w:p>
    <w:p w:rsidR="00D40F59" w:rsidRPr="00D40F59" w:rsidRDefault="00D40F59" w:rsidP="00D40F59">
      <w:pPr>
        <w:rPr>
          <w:rFonts w:cs="Mangal"/>
          <w:sz w:val="20"/>
          <w:szCs w:val="20"/>
          <w:lang w:eastAsia="hi-IN" w:bidi="hi-IN"/>
        </w:rPr>
      </w:pPr>
      <w:r w:rsidRPr="00D40F59">
        <w:rPr>
          <w:rFonts w:cs="Mangal"/>
          <w:sz w:val="20"/>
          <w:szCs w:val="20"/>
          <w:lang w:eastAsia="hi-IN" w:bidi="hi-IN"/>
        </w:rPr>
        <w:t>по работе  с  персональными данными  в</w:t>
      </w:r>
    </w:p>
    <w:p w:rsidR="00D40F59" w:rsidRPr="00D40F59" w:rsidRDefault="00D40F59" w:rsidP="00D40F59">
      <w:pPr>
        <w:rPr>
          <w:rFonts w:cs="Mangal"/>
          <w:sz w:val="20"/>
          <w:szCs w:val="20"/>
          <w:lang w:eastAsia="hi-IN" w:bidi="hi-IN"/>
        </w:rPr>
      </w:pPr>
      <w:r w:rsidRPr="00D40F59">
        <w:rPr>
          <w:rFonts w:cs="Mangal"/>
          <w:sz w:val="20"/>
          <w:szCs w:val="20"/>
          <w:lang w:eastAsia="hi-IN" w:bidi="hi-IN"/>
        </w:rPr>
        <w:t>администрации Кадыйского муниципального</w:t>
      </w:r>
    </w:p>
    <w:p w:rsidR="00D40F59" w:rsidRPr="00D40F59" w:rsidRDefault="00D40F59" w:rsidP="00D40F59">
      <w:pPr>
        <w:rPr>
          <w:rFonts w:cs="Mangal"/>
          <w:sz w:val="20"/>
          <w:szCs w:val="20"/>
          <w:lang w:eastAsia="hi-IN" w:bidi="hi-IN"/>
        </w:rPr>
      </w:pPr>
      <w:r w:rsidRPr="00D40F59">
        <w:rPr>
          <w:rFonts w:cs="Mangal"/>
          <w:sz w:val="20"/>
          <w:szCs w:val="20"/>
          <w:lang w:eastAsia="hi-IN" w:bidi="hi-IN"/>
        </w:rPr>
        <w:t>района</w:t>
      </w:r>
    </w:p>
    <w:p w:rsidR="00D40F59" w:rsidRPr="00D40F59" w:rsidRDefault="00D40F59" w:rsidP="00D40F59">
      <w:pPr>
        <w:rPr>
          <w:rFonts w:cs="Mangal"/>
          <w:sz w:val="20"/>
          <w:szCs w:val="20"/>
          <w:lang w:eastAsia="hi-IN" w:bidi="hi-IN"/>
        </w:rPr>
      </w:pPr>
    </w:p>
    <w:p w:rsidR="00D40F59" w:rsidRPr="00D40F59" w:rsidRDefault="00D40F59" w:rsidP="00D40F59">
      <w:pPr>
        <w:rPr>
          <w:rFonts w:cs="Mangal"/>
          <w:sz w:val="20"/>
          <w:szCs w:val="20"/>
          <w:lang w:eastAsia="hi-IN" w:bidi="hi-IN"/>
        </w:rPr>
      </w:pP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В соответствии с требованиями Федерального закона от 27.07.2006 № 152-ФЗ «О персональных данных»,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Руководствуясь Уставом Кадыйского муниципального района: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 Определить следующие места хранения материальных носителей персональных данных и назначить ответственных лиц по работе с персональными данными в администрации муниципального района: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1.1. документы по кадровым вопросам:</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1.1.1. документы   сотрудников   администрации   Кадыйского муниципального района - хранилище находится по адресу: пос. Кадый, ул.Центральная, д.3, кабинет № 14, металлический сейф, ответственный – руководитель аппарата администрации Кадыйского муниципального района Волкова Светлана Сергеевна;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1.1.2. документы по личному составу уволенных сотрудников администрации Кадыйского муниципального района - хранилище находится по адресу: пос. Кадый, ул.Центральная, д.3, приемная, металлический сейф, ответственный – секретарь руководителя администрации Кадыйского муниципального района Соловьева Любовь Николаевна;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1.1.3. документы по личному составу уволенных сотрудников администрации Кадыйского муниципального района по истечении 10 лет со дня увольнения - хранилище находится по адресу: пос. Кадый, ул.Центральная, д.3, ведомственный архив, ответственный - специалист-делопроизводитель отдела по информатизационному, организационно-техническому и хозяйственному обеспечению администрации Кадыйского муниципального района Чистякова Галина Ивановна;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1.2. документы с обращениями граждан - хранилище находится по адресу: пос. Кадый, Центральная ул, д.3, кабинет № 17, шкаф; ответственный – специалист-делопроизводитель отдела по информатизационному, организационно-техническому и хозяйственному обеспечению администрации Кадыйского муниципального района Чистякова Галина Ивановна ;</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1.3. документы по бухгалтерскому учету - хранилище находится по адресу: пос. Кадый, Центральная ул., д.13, кабинет № 13, металлический шкаф; ответственный - главный бухгалтер-начальник отдела учета и отчетности администрации Кадыйского муниципального района Уваева Елена Сергеевна;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1.4. документы административной комиссии - хранилище находится по адресу: пос. Кадый, Центральная ул., д.3, кабинет № 17, металлический сейф, ответственный - ответственный секретарь административной комиссии Кадыйского муниципального района, начальник отдела по информатизационному, организационно-техническому и хозяйственному обеспечению администрации Кадыйского муниципального района Третьяков Сергей Владимирович;</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1.5. документы комиссии по делам несовершеннолетних и защите их прав - хранилище находится по адресу: пос. Кадый, Центральная ул., д.3, кабинет №1, шкаф, ответственный - ответственный секретарь комиссии по делам несовершеннолетних и защите их прав Кадыйского муниципального района Бутова Евгения Александровна;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1.6. документы, хранящиеся и обрабатываемые отделом по делам архивов администрации  Кадыйского муниципального района - документы работников ликвидированных учреждений и предприятий Кадыйского муниципального района (о начислении заработной платы, организационно - распорядительные документы) - хранилище находится по адресу: пос. Кадый, Полянская ул., д. 1, кабинет №10, Центральная ул. д.3 хранилище №1, хранилище №2 ответственный - начальник отдела по делам архивов администрации Кадыйского муниципального района Визгунова Татьяна Анатольевна;</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 xml:space="preserve">1.7. иные документы: муниципальные правовые акты - хранилище находится по адресу: пос. Кадый, Центральная ул., д.3, ведомственный архив, ответственный - специалист-делопроизводитель отдела по информатизационному, организационно-техническому и хозяйственному обеспечению администрации Кадыйского муниципального района Чистякова Галина Ивановна </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2. Лицам, ответственным за работу с персональными данными, обеспечить сохранность материальных носителей персональных данных в определенных для хранения местах.</w:t>
      </w:r>
    </w:p>
    <w:p w:rsidR="00D40F59" w:rsidRPr="00D40F59" w:rsidRDefault="00D40F59" w:rsidP="00D40F59">
      <w:pPr>
        <w:ind w:firstLine="705"/>
        <w:jc w:val="both"/>
        <w:rPr>
          <w:rFonts w:cs="Mangal"/>
          <w:sz w:val="20"/>
          <w:szCs w:val="20"/>
          <w:lang w:eastAsia="hi-IN" w:bidi="hi-IN"/>
        </w:rPr>
      </w:pPr>
      <w:r w:rsidRPr="00D40F59">
        <w:rPr>
          <w:rFonts w:cs="Mangal"/>
          <w:sz w:val="20"/>
          <w:szCs w:val="20"/>
          <w:lang w:eastAsia="hi-IN" w:bidi="hi-IN"/>
        </w:rPr>
        <w:t>3. Работникам администрации муниципального района, осуществляющим прием граждан в пределах своей компетенции, обеспечивать конфиденциальность персональных данных обратившихся граждан.</w:t>
      </w:r>
    </w:p>
    <w:p w:rsidR="00D40F59" w:rsidRPr="00D40F59" w:rsidRDefault="00D40F59" w:rsidP="00D40F59">
      <w:pPr>
        <w:ind w:firstLine="705"/>
        <w:jc w:val="both"/>
        <w:rPr>
          <w:sz w:val="20"/>
          <w:szCs w:val="20"/>
          <w:lang w:eastAsia="hi-IN" w:bidi="hi-IN"/>
        </w:rPr>
      </w:pPr>
      <w:r w:rsidRPr="00D40F59">
        <w:rPr>
          <w:sz w:val="20"/>
          <w:szCs w:val="20"/>
          <w:lang w:eastAsia="hi-IN" w:bidi="hi-IN"/>
        </w:rPr>
        <w:t>4. Контроль за исполнением настоящего распоряжения оставляю за собой.</w:t>
      </w:r>
    </w:p>
    <w:p w:rsidR="00D40F59" w:rsidRPr="00D40F59" w:rsidRDefault="00D40F59" w:rsidP="00D40F59">
      <w:pPr>
        <w:ind w:firstLine="705"/>
        <w:jc w:val="both"/>
        <w:rPr>
          <w:sz w:val="20"/>
          <w:szCs w:val="20"/>
          <w:lang w:eastAsia="hi-IN" w:bidi="hi-IN"/>
        </w:rPr>
      </w:pPr>
    </w:p>
    <w:p w:rsidR="00D40F59" w:rsidRPr="00D40F59" w:rsidRDefault="00D40F59" w:rsidP="00D40F59">
      <w:pPr>
        <w:jc w:val="both"/>
        <w:rPr>
          <w:sz w:val="20"/>
          <w:szCs w:val="20"/>
        </w:rPr>
      </w:pPr>
      <w:r>
        <w:rPr>
          <w:sz w:val="20"/>
          <w:szCs w:val="20"/>
        </w:rPr>
        <w:t>И</w:t>
      </w:r>
      <w:r w:rsidRPr="00D40F59">
        <w:rPr>
          <w:sz w:val="20"/>
          <w:szCs w:val="20"/>
        </w:rPr>
        <w:t xml:space="preserve">.о.главы администрации </w:t>
      </w:r>
    </w:p>
    <w:p w:rsidR="00D40F59" w:rsidRPr="00D40F59" w:rsidRDefault="00D40F59" w:rsidP="00D40F59">
      <w:pPr>
        <w:jc w:val="both"/>
        <w:rPr>
          <w:sz w:val="20"/>
          <w:szCs w:val="20"/>
        </w:rPr>
      </w:pPr>
      <w:r w:rsidRPr="00D40F59">
        <w:rPr>
          <w:sz w:val="20"/>
          <w:szCs w:val="20"/>
        </w:rPr>
        <w:t xml:space="preserve">Кадыйского муниципального района  </w:t>
      </w:r>
      <w:r w:rsidR="00AF3DDB">
        <w:rPr>
          <w:sz w:val="20"/>
          <w:szCs w:val="20"/>
        </w:rPr>
        <w:t xml:space="preserve">   </w:t>
      </w:r>
      <w:r w:rsidRPr="00D40F59">
        <w:rPr>
          <w:sz w:val="20"/>
          <w:szCs w:val="20"/>
        </w:rPr>
        <w:t xml:space="preserve">   А.Н.Смирнов</w:t>
      </w:r>
    </w:p>
    <w:p w:rsidR="00AF3DDB" w:rsidRDefault="00AF3DDB" w:rsidP="00D40F59">
      <w:pPr>
        <w:ind w:firstLine="540"/>
        <w:jc w:val="both"/>
        <w:rPr>
          <w:sz w:val="20"/>
          <w:szCs w:val="20"/>
        </w:rPr>
      </w:pPr>
    </w:p>
    <w:p w:rsidR="00AF3DDB" w:rsidRPr="00AF3DDB" w:rsidRDefault="00AF3DDB" w:rsidP="00AF3DDB">
      <w:pPr>
        <w:jc w:val="center"/>
        <w:rPr>
          <w:bCs/>
          <w:sz w:val="20"/>
          <w:szCs w:val="20"/>
        </w:rPr>
      </w:pPr>
      <w:r w:rsidRPr="00AF3DDB">
        <w:rPr>
          <w:bCs/>
          <w:sz w:val="20"/>
          <w:szCs w:val="20"/>
        </w:rPr>
        <w:lastRenderedPageBreak/>
        <w:t>РОССИЙСКАЯ ФЕДЕРАЦИЯ</w:t>
      </w:r>
    </w:p>
    <w:p w:rsidR="00AF3DDB" w:rsidRPr="00AF3DDB" w:rsidRDefault="00AF3DDB" w:rsidP="00AF3DDB">
      <w:pPr>
        <w:jc w:val="center"/>
        <w:rPr>
          <w:bCs/>
          <w:sz w:val="20"/>
          <w:szCs w:val="20"/>
        </w:rPr>
      </w:pPr>
      <w:r w:rsidRPr="00AF3DDB">
        <w:rPr>
          <w:bCs/>
          <w:sz w:val="20"/>
          <w:szCs w:val="20"/>
        </w:rPr>
        <w:t xml:space="preserve">    КОСТРОМСКАЯ ОБЛАСТЬ</w:t>
      </w:r>
    </w:p>
    <w:p w:rsidR="00AF3DDB" w:rsidRPr="00AF3DDB" w:rsidRDefault="00AF3DDB" w:rsidP="00AF3DDB">
      <w:pPr>
        <w:jc w:val="center"/>
        <w:rPr>
          <w:bCs/>
          <w:sz w:val="20"/>
          <w:szCs w:val="20"/>
        </w:rPr>
      </w:pPr>
      <w:r w:rsidRPr="00AF3DDB">
        <w:rPr>
          <w:bCs/>
          <w:sz w:val="20"/>
          <w:szCs w:val="20"/>
        </w:rPr>
        <w:t>АДМИНИСТРАЦИЯ  КАДЫЙСКОГО МУНИЦИПАЛЬНОГО РАЙОНА</w:t>
      </w:r>
    </w:p>
    <w:p w:rsidR="00AF3DDB" w:rsidRPr="00AF3DDB" w:rsidRDefault="00AF3DDB" w:rsidP="00AF3DDB">
      <w:pPr>
        <w:jc w:val="center"/>
        <w:rPr>
          <w:bCs/>
          <w:sz w:val="20"/>
          <w:szCs w:val="20"/>
        </w:rPr>
      </w:pPr>
    </w:p>
    <w:p w:rsidR="00AF3DDB" w:rsidRPr="00AF3DDB" w:rsidRDefault="00AF3DDB" w:rsidP="00AF3DDB">
      <w:pPr>
        <w:jc w:val="center"/>
        <w:rPr>
          <w:bCs/>
          <w:sz w:val="20"/>
          <w:szCs w:val="20"/>
        </w:rPr>
      </w:pPr>
      <w:r w:rsidRPr="00AF3DDB">
        <w:rPr>
          <w:bCs/>
          <w:sz w:val="20"/>
          <w:szCs w:val="20"/>
        </w:rPr>
        <w:t>РАСПОРЯЖЕНИЕ</w:t>
      </w:r>
    </w:p>
    <w:p w:rsidR="00AF3DDB" w:rsidRPr="00AF3DDB" w:rsidRDefault="00AF3DDB" w:rsidP="00AF3DDB">
      <w:pPr>
        <w:jc w:val="center"/>
        <w:rPr>
          <w:b/>
          <w:bCs/>
          <w:sz w:val="20"/>
          <w:szCs w:val="20"/>
        </w:rPr>
      </w:pPr>
    </w:p>
    <w:p w:rsidR="00AF3DDB" w:rsidRPr="00AF3DDB" w:rsidRDefault="00AF3DDB" w:rsidP="00AF3DDB">
      <w:pPr>
        <w:jc w:val="center"/>
        <w:rPr>
          <w:b/>
          <w:bCs/>
          <w:sz w:val="20"/>
          <w:szCs w:val="20"/>
        </w:rPr>
      </w:pPr>
    </w:p>
    <w:p w:rsidR="00AF3DDB" w:rsidRPr="00AF3DDB" w:rsidRDefault="00AF3DDB" w:rsidP="00AF3DDB">
      <w:pPr>
        <w:jc w:val="center"/>
        <w:rPr>
          <w:bCs/>
          <w:sz w:val="20"/>
          <w:szCs w:val="20"/>
        </w:rPr>
      </w:pPr>
      <w:r w:rsidRPr="00AF3DDB">
        <w:rPr>
          <w:bCs/>
          <w:sz w:val="20"/>
          <w:szCs w:val="20"/>
        </w:rPr>
        <w:t xml:space="preserve"> 13 сентября 2018 г.                                                                                                       №301-р</w:t>
      </w:r>
    </w:p>
    <w:p w:rsidR="00AF3DDB" w:rsidRPr="00AF3DDB" w:rsidRDefault="00AF3DDB" w:rsidP="00AF3DDB">
      <w:pPr>
        <w:jc w:val="center"/>
        <w:rPr>
          <w:bCs/>
          <w:sz w:val="20"/>
          <w:szCs w:val="20"/>
        </w:rPr>
      </w:pPr>
    </w:p>
    <w:tbl>
      <w:tblPr>
        <w:tblW w:w="0" w:type="auto"/>
        <w:tblLook w:val="04A0"/>
      </w:tblPr>
      <w:tblGrid>
        <w:gridCol w:w="4361"/>
      </w:tblGrid>
      <w:tr w:rsidR="00AF3DDB" w:rsidRPr="00AF3DDB" w:rsidTr="003D77B0">
        <w:tc>
          <w:tcPr>
            <w:tcW w:w="4361" w:type="dxa"/>
            <w:shd w:val="clear" w:color="auto" w:fill="auto"/>
          </w:tcPr>
          <w:p w:rsidR="00AF3DDB" w:rsidRPr="00AF3DDB" w:rsidRDefault="00AF3DDB" w:rsidP="003D77B0">
            <w:pPr>
              <w:jc w:val="both"/>
              <w:rPr>
                <w:sz w:val="20"/>
                <w:szCs w:val="20"/>
              </w:rPr>
            </w:pPr>
            <w:r w:rsidRPr="00AF3DDB">
              <w:rPr>
                <w:sz w:val="20"/>
                <w:szCs w:val="20"/>
              </w:rPr>
              <w:t xml:space="preserve">Об      утверждении  Правил </w:t>
            </w:r>
            <w:r w:rsidRPr="00AF3DDB">
              <w:rPr>
                <w:bCs/>
                <w:sz w:val="20"/>
                <w:szCs w:val="20"/>
              </w:rPr>
              <w:t>оценки</w:t>
            </w:r>
          </w:p>
          <w:p w:rsidR="00AF3DDB" w:rsidRPr="00AF3DDB" w:rsidRDefault="00AF3DDB" w:rsidP="003D77B0">
            <w:pPr>
              <w:jc w:val="both"/>
              <w:rPr>
                <w:sz w:val="20"/>
                <w:szCs w:val="20"/>
              </w:rPr>
            </w:pPr>
            <w:r w:rsidRPr="00AF3DDB">
              <w:rPr>
                <w:bCs/>
                <w:sz w:val="20"/>
                <w:szCs w:val="20"/>
              </w:rPr>
              <w:t>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w:t>
            </w:r>
            <w:r w:rsidRPr="00AF3DDB">
              <w:rPr>
                <w:sz w:val="20"/>
                <w:szCs w:val="20"/>
              </w:rPr>
              <w:t xml:space="preserve"> администрации Кадыйского муниципального района </w:t>
            </w:r>
          </w:p>
        </w:tc>
      </w:tr>
    </w:tbl>
    <w:p w:rsidR="00AF3DDB" w:rsidRPr="00AF3DDB" w:rsidRDefault="00AF3DDB" w:rsidP="00AF3DDB">
      <w:pPr>
        <w:jc w:val="both"/>
        <w:rPr>
          <w:sz w:val="20"/>
          <w:szCs w:val="20"/>
        </w:rPr>
      </w:pPr>
    </w:p>
    <w:p w:rsidR="00AF3DDB" w:rsidRPr="00AF3DDB" w:rsidRDefault="00AF3DDB" w:rsidP="00AF3DDB">
      <w:pPr>
        <w:jc w:val="both"/>
        <w:rPr>
          <w:sz w:val="20"/>
          <w:szCs w:val="20"/>
        </w:rPr>
      </w:pPr>
    </w:p>
    <w:p w:rsidR="00AF3DDB" w:rsidRPr="00AF3DDB" w:rsidRDefault="00AF3DDB" w:rsidP="00AF3DDB">
      <w:pPr>
        <w:jc w:val="both"/>
        <w:rPr>
          <w:sz w:val="20"/>
          <w:szCs w:val="20"/>
        </w:rPr>
      </w:pPr>
    </w:p>
    <w:p w:rsidR="00AF3DDB" w:rsidRPr="00AF3DDB" w:rsidRDefault="00AF3DDB" w:rsidP="00AF3DDB">
      <w:pPr>
        <w:jc w:val="both"/>
        <w:rPr>
          <w:sz w:val="20"/>
          <w:szCs w:val="20"/>
        </w:rPr>
      </w:pPr>
      <w:r w:rsidRPr="00AF3DDB">
        <w:rPr>
          <w:sz w:val="20"/>
          <w:szCs w:val="20"/>
        </w:rPr>
        <w:t xml:space="preserve">    Во  исполнение Федерального закона от 27.07.2006 №152-ФЗ «О персональных данных», руководствуясь Уставом Кадыйского муниципального района:</w:t>
      </w:r>
    </w:p>
    <w:p w:rsidR="00AF3DDB" w:rsidRPr="00AF3DDB" w:rsidRDefault="00AF3DDB" w:rsidP="00AF3DDB">
      <w:pPr>
        <w:jc w:val="both"/>
        <w:rPr>
          <w:sz w:val="20"/>
          <w:szCs w:val="20"/>
        </w:rPr>
      </w:pPr>
      <w:r w:rsidRPr="00AF3DDB">
        <w:rPr>
          <w:sz w:val="20"/>
          <w:szCs w:val="20"/>
        </w:rPr>
        <w:t xml:space="preserve">             1. Утвердить Правила </w:t>
      </w:r>
      <w:r w:rsidRPr="00AF3DDB">
        <w:rPr>
          <w:bCs/>
          <w:sz w:val="20"/>
          <w:szCs w:val="20"/>
        </w:rPr>
        <w:t>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w:t>
      </w:r>
      <w:r w:rsidRPr="00AF3DDB">
        <w:rPr>
          <w:sz w:val="20"/>
          <w:szCs w:val="20"/>
        </w:rPr>
        <w:t xml:space="preserve"> администрации Кадыйского муниципального района согласно приложению.</w:t>
      </w:r>
    </w:p>
    <w:p w:rsidR="00AF3DDB" w:rsidRPr="00AF3DDB" w:rsidRDefault="00AF3DDB" w:rsidP="00AF3DDB">
      <w:pPr>
        <w:jc w:val="both"/>
        <w:rPr>
          <w:sz w:val="20"/>
          <w:szCs w:val="20"/>
        </w:rPr>
      </w:pPr>
      <w:r w:rsidRPr="00AF3DDB">
        <w:rPr>
          <w:sz w:val="20"/>
          <w:szCs w:val="20"/>
        </w:rPr>
        <w:t xml:space="preserve">   </w:t>
      </w:r>
      <w:r w:rsidRPr="00AF3DDB">
        <w:rPr>
          <w:sz w:val="20"/>
          <w:szCs w:val="20"/>
        </w:rPr>
        <w:tab/>
        <w:t xml:space="preserve">2. Контроль за исполнением настоящего распоряжения возложить на руководителя аппарата администрации Кадыйского муниципального района Волкову С.С.  </w:t>
      </w:r>
    </w:p>
    <w:p w:rsidR="00AF3DDB" w:rsidRPr="00AF3DDB" w:rsidRDefault="00AF3DDB" w:rsidP="00AF3DDB">
      <w:pPr>
        <w:jc w:val="both"/>
        <w:rPr>
          <w:sz w:val="20"/>
          <w:szCs w:val="20"/>
        </w:rPr>
      </w:pPr>
    </w:p>
    <w:p w:rsidR="00AF3DDB" w:rsidRPr="00AF3DDB" w:rsidRDefault="00AF3DDB" w:rsidP="00AF3DDB">
      <w:pPr>
        <w:jc w:val="both"/>
        <w:rPr>
          <w:sz w:val="20"/>
          <w:szCs w:val="20"/>
        </w:rPr>
      </w:pPr>
    </w:p>
    <w:p w:rsidR="00AF3DDB" w:rsidRPr="00AF3DDB" w:rsidRDefault="00AF3DDB" w:rsidP="00AF3DDB">
      <w:pPr>
        <w:jc w:val="both"/>
        <w:rPr>
          <w:sz w:val="20"/>
          <w:szCs w:val="20"/>
        </w:rPr>
      </w:pPr>
      <w:r w:rsidRPr="00AF3DDB">
        <w:rPr>
          <w:sz w:val="20"/>
          <w:szCs w:val="20"/>
        </w:rPr>
        <w:t xml:space="preserve">И.о.главы администрации </w:t>
      </w:r>
    </w:p>
    <w:p w:rsidR="00AF3DDB" w:rsidRPr="00AF3DDB" w:rsidRDefault="00AF3DDB" w:rsidP="00AF3DDB">
      <w:pPr>
        <w:jc w:val="both"/>
        <w:rPr>
          <w:sz w:val="20"/>
          <w:szCs w:val="20"/>
        </w:rPr>
      </w:pPr>
      <w:r w:rsidRPr="00AF3DDB">
        <w:rPr>
          <w:sz w:val="20"/>
          <w:szCs w:val="20"/>
        </w:rPr>
        <w:t xml:space="preserve">Кадыйского муниципального района  </w:t>
      </w:r>
      <w:r>
        <w:rPr>
          <w:sz w:val="20"/>
          <w:szCs w:val="20"/>
        </w:rPr>
        <w:t xml:space="preserve">      </w:t>
      </w:r>
      <w:r w:rsidRPr="00AF3DDB">
        <w:rPr>
          <w:sz w:val="20"/>
          <w:szCs w:val="20"/>
        </w:rPr>
        <w:t xml:space="preserve"> А.Н.Смирнов</w:t>
      </w:r>
    </w:p>
    <w:p w:rsidR="00AF3DDB" w:rsidRPr="00AF3DDB" w:rsidRDefault="00AF3DDB" w:rsidP="00AF3DDB">
      <w:pPr>
        <w:ind w:firstLine="540"/>
        <w:jc w:val="both"/>
        <w:rPr>
          <w:sz w:val="20"/>
          <w:szCs w:val="20"/>
        </w:rPr>
      </w:pPr>
    </w:p>
    <w:p w:rsidR="00AF3DDB" w:rsidRPr="00AF3DDB" w:rsidRDefault="00AF3DDB" w:rsidP="00AF3DDB">
      <w:pPr>
        <w:tabs>
          <w:tab w:val="left" w:pos="142"/>
        </w:tabs>
        <w:ind w:left="6237"/>
        <w:jc w:val="right"/>
        <w:rPr>
          <w:sz w:val="20"/>
          <w:szCs w:val="20"/>
          <w:lang w:eastAsia="hi-IN" w:bidi="hi-IN"/>
        </w:rPr>
      </w:pPr>
      <w:r w:rsidRPr="00AF3DDB">
        <w:rPr>
          <w:sz w:val="20"/>
          <w:szCs w:val="20"/>
          <w:lang w:eastAsia="hi-IN" w:bidi="hi-IN"/>
        </w:rPr>
        <w:t>Приложение</w:t>
      </w:r>
    </w:p>
    <w:p w:rsidR="00AF3DDB" w:rsidRPr="00AF3DDB" w:rsidRDefault="00AF3DDB" w:rsidP="00AF3DDB">
      <w:pPr>
        <w:tabs>
          <w:tab w:val="left" w:pos="142"/>
        </w:tabs>
        <w:ind w:left="6237"/>
        <w:jc w:val="right"/>
        <w:rPr>
          <w:sz w:val="20"/>
          <w:szCs w:val="20"/>
          <w:lang w:eastAsia="hi-IN" w:bidi="hi-IN"/>
        </w:rPr>
      </w:pPr>
      <w:r w:rsidRPr="00AF3DDB">
        <w:rPr>
          <w:sz w:val="20"/>
          <w:szCs w:val="20"/>
          <w:lang w:eastAsia="hi-IN" w:bidi="hi-IN"/>
        </w:rPr>
        <w:t>УТВЕРЖДЕНЫ</w:t>
      </w:r>
    </w:p>
    <w:p w:rsidR="00AF3DDB" w:rsidRPr="00AF3DDB" w:rsidRDefault="00AF3DDB" w:rsidP="00AF3DDB">
      <w:pPr>
        <w:tabs>
          <w:tab w:val="left" w:pos="142"/>
        </w:tabs>
        <w:ind w:left="6237"/>
        <w:jc w:val="right"/>
        <w:rPr>
          <w:sz w:val="20"/>
          <w:szCs w:val="20"/>
          <w:lang w:eastAsia="hi-IN" w:bidi="hi-IN"/>
        </w:rPr>
      </w:pPr>
      <w:r w:rsidRPr="00AF3DDB">
        <w:rPr>
          <w:sz w:val="20"/>
          <w:szCs w:val="20"/>
          <w:lang w:eastAsia="hi-IN" w:bidi="hi-IN"/>
        </w:rPr>
        <w:t>распоряжением администрации</w:t>
      </w:r>
    </w:p>
    <w:p w:rsidR="00AF3DDB" w:rsidRPr="00AF3DDB" w:rsidRDefault="00AF3DDB" w:rsidP="00AF3DDB">
      <w:pPr>
        <w:tabs>
          <w:tab w:val="left" w:pos="142"/>
        </w:tabs>
        <w:ind w:left="6237"/>
        <w:jc w:val="right"/>
        <w:rPr>
          <w:sz w:val="20"/>
          <w:szCs w:val="20"/>
          <w:lang w:eastAsia="hi-IN" w:bidi="hi-IN"/>
        </w:rPr>
      </w:pPr>
      <w:r w:rsidRPr="00AF3DDB">
        <w:rPr>
          <w:sz w:val="20"/>
          <w:szCs w:val="20"/>
          <w:lang w:eastAsia="hi-IN" w:bidi="hi-IN"/>
        </w:rPr>
        <w:t>Кадыйского муниципального</w:t>
      </w:r>
    </w:p>
    <w:p w:rsidR="00AF3DDB" w:rsidRPr="00AF3DDB" w:rsidRDefault="00AF3DDB" w:rsidP="00AF3DDB">
      <w:pPr>
        <w:tabs>
          <w:tab w:val="left" w:pos="142"/>
        </w:tabs>
        <w:ind w:left="6237"/>
        <w:jc w:val="right"/>
        <w:rPr>
          <w:sz w:val="20"/>
          <w:szCs w:val="20"/>
          <w:lang w:eastAsia="hi-IN" w:bidi="hi-IN"/>
        </w:rPr>
      </w:pPr>
      <w:r w:rsidRPr="00AF3DDB">
        <w:rPr>
          <w:sz w:val="20"/>
          <w:szCs w:val="20"/>
          <w:lang w:eastAsia="hi-IN" w:bidi="hi-IN"/>
        </w:rPr>
        <w:t xml:space="preserve">района от </w:t>
      </w:r>
      <w:r>
        <w:rPr>
          <w:sz w:val="20"/>
          <w:szCs w:val="20"/>
          <w:lang w:eastAsia="hi-IN" w:bidi="hi-IN"/>
        </w:rPr>
        <w:t xml:space="preserve">13 сентября </w:t>
      </w:r>
      <w:r w:rsidRPr="00AF3DDB">
        <w:rPr>
          <w:sz w:val="20"/>
          <w:szCs w:val="20"/>
          <w:lang w:eastAsia="hi-IN" w:bidi="hi-IN"/>
        </w:rPr>
        <w:t xml:space="preserve"> 2018г. №</w:t>
      </w:r>
      <w:r>
        <w:rPr>
          <w:sz w:val="20"/>
          <w:szCs w:val="20"/>
          <w:lang w:eastAsia="hi-IN" w:bidi="hi-IN"/>
        </w:rPr>
        <w:t>301-р</w:t>
      </w:r>
    </w:p>
    <w:p w:rsidR="00AF3DDB" w:rsidRPr="00AF3DDB" w:rsidRDefault="00AF3DDB" w:rsidP="00AF3DDB">
      <w:pPr>
        <w:tabs>
          <w:tab w:val="left" w:pos="142"/>
        </w:tabs>
        <w:ind w:left="6237"/>
        <w:jc w:val="right"/>
        <w:rPr>
          <w:sz w:val="20"/>
          <w:szCs w:val="20"/>
          <w:lang w:eastAsia="hi-IN" w:bidi="hi-IN"/>
        </w:rPr>
      </w:pPr>
    </w:p>
    <w:p w:rsidR="00AF3DDB" w:rsidRPr="00AF3DDB" w:rsidRDefault="00AF3DDB" w:rsidP="00AF3DDB">
      <w:pPr>
        <w:rPr>
          <w:rFonts w:eastAsia="Arial"/>
          <w:b/>
          <w:kern w:val="0"/>
          <w:sz w:val="20"/>
          <w:szCs w:val="20"/>
        </w:rPr>
      </w:pPr>
    </w:p>
    <w:p w:rsidR="00AF3DDB" w:rsidRPr="00AF3DDB" w:rsidRDefault="00AF3DDB" w:rsidP="00AF3DDB">
      <w:pPr>
        <w:jc w:val="center"/>
        <w:rPr>
          <w:rFonts w:eastAsia="Arial"/>
          <w:b/>
          <w:kern w:val="0"/>
          <w:sz w:val="20"/>
          <w:szCs w:val="20"/>
        </w:rPr>
      </w:pPr>
      <w:r w:rsidRPr="00AF3DDB">
        <w:rPr>
          <w:rFonts w:eastAsia="Arial"/>
          <w:b/>
          <w:kern w:val="0"/>
          <w:sz w:val="20"/>
          <w:szCs w:val="20"/>
        </w:rPr>
        <w:t xml:space="preserve">Правила </w:t>
      </w:r>
    </w:p>
    <w:p w:rsidR="00AF3DDB" w:rsidRPr="00AF3DDB" w:rsidRDefault="00AF3DDB" w:rsidP="00AF3DDB">
      <w:pPr>
        <w:tabs>
          <w:tab w:val="left" w:pos="851"/>
        </w:tabs>
        <w:suppressAutoHyphens w:val="0"/>
        <w:jc w:val="center"/>
        <w:outlineLvl w:val="2"/>
        <w:rPr>
          <w:rFonts w:eastAsia="Calibri"/>
          <w:b/>
          <w:kern w:val="0"/>
          <w:sz w:val="20"/>
          <w:szCs w:val="20"/>
          <w:lang w:eastAsia="en-US"/>
        </w:rPr>
      </w:pPr>
      <w:r w:rsidRPr="00AF3DDB">
        <w:rPr>
          <w:rFonts w:eastAsia="Calibri"/>
          <w:b/>
          <w:bCs/>
          <w:spacing w:val="-4"/>
          <w:kern w:val="0"/>
          <w:sz w:val="20"/>
          <w:szCs w:val="20"/>
          <w:lang w:eastAsia="en-US"/>
        </w:rPr>
        <w:t>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w:t>
      </w:r>
      <w:r w:rsidRPr="00AF3DDB">
        <w:rPr>
          <w:rFonts w:eastAsia="Calibri"/>
          <w:b/>
          <w:kern w:val="0"/>
          <w:sz w:val="20"/>
          <w:szCs w:val="20"/>
          <w:lang w:eastAsia="en-US"/>
        </w:rPr>
        <w:t xml:space="preserve"> администрации Кадыйского муниципального района </w:t>
      </w:r>
    </w:p>
    <w:p w:rsidR="00AF3DDB" w:rsidRPr="00AF3DDB" w:rsidRDefault="00AF3DDB" w:rsidP="00AF3DDB">
      <w:pPr>
        <w:tabs>
          <w:tab w:val="left" w:pos="851"/>
        </w:tabs>
        <w:suppressAutoHyphens w:val="0"/>
        <w:jc w:val="center"/>
        <w:outlineLvl w:val="2"/>
        <w:rPr>
          <w:rFonts w:eastAsia="Calibri"/>
          <w:b/>
          <w:bCs/>
          <w:spacing w:val="-4"/>
          <w:kern w:val="0"/>
          <w:sz w:val="20"/>
          <w:szCs w:val="20"/>
          <w:lang w:eastAsia="en-US"/>
        </w:rPr>
      </w:pPr>
    </w:p>
    <w:p w:rsidR="00AF3DDB" w:rsidRPr="00AF3DDB" w:rsidRDefault="00AF3DDB" w:rsidP="00AF3DDB">
      <w:pPr>
        <w:suppressAutoHyphens w:val="0"/>
        <w:autoSpaceDE w:val="0"/>
        <w:autoSpaceDN w:val="0"/>
        <w:adjustRightInd w:val="0"/>
        <w:spacing w:after="31"/>
        <w:jc w:val="center"/>
        <w:rPr>
          <w:rFonts w:eastAsia="Calibri"/>
          <w:color w:val="000000"/>
          <w:kern w:val="0"/>
          <w:sz w:val="20"/>
          <w:szCs w:val="20"/>
        </w:rPr>
      </w:pPr>
      <w:r w:rsidRPr="00AF3DDB">
        <w:rPr>
          <w:rFonts w:eastAsia="Calibri"/>
          <w:b/>
          <w:bCs/>
          <w:color w:val="000000"/>
          <w:kern w:val="0"/>
          <w:sz w:val="20"/>
          <w:szCs w:val="20"/>
        </w:rPr>
        <w:t>1. Общие положения</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1.1. Настоящие Правила оценки возможного вреда субъектам персональных данных и принятия мер по его предотвращению (далее – Правила) определяют порядок оценки вреда, который может быть причинён субъектам персональных в случае нарушения Федерального закона № 152-ФЗ «О персональных данных» (далее - № 152-ФЗ), и отражают соотношение указанного возможного вреда и принимаемых оператором мер, направленных на обеспечение выполнения обязанностей, предусмотренных № 152-ФЗ.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1.2. Настоящие Правила разработаны в соответствии с действующим законодательством Российской Федерации в области обработки и защиты персональных данных. </w:t>
      </w:r>
    </w:p>
    <w:p w:rsidR="00AF3DDB" w:rsidRPr="00AF3DDB" w:rsidRDefault="00AF3DDB" w:rsidP="00AF3DDB">
      <w:pPr>
        <w:suppressAutoHyphens w:val="0"/>
        <w:autoSpaceDE w:val="0"/>
        <w:autoSpaceDN w:val="0"/>
        <w:adjustRightInd w:val="0"/>
        <w:jc w:val="center"/>
        <w:rPr>
          <w:rFonts w:eastAsia="Calibri"/>
          <w:color w:val="000000"/>
          <w:kern w:val="0"/>
          <w:sz w:val="20"/>
          <w:szCs w:val="20"/>
        </w:rPr>
      </w:pPr>
      <w:r w:rsidRPr="00AF3DDB">
        <w:rPr>
          <w:rFonts w:eastAsia="Calibri"/>
          <w:b/>
          <w:bCs/>
          <w:color w:val="000000"/>
          <w:kern w:val="0"/>
          <w:sz w:val="20"/>
          <w:szCs w:val="20"/>
        </w:rPr>
        <w:t>2. Основные понятия</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2.1. В настоящих Правилах используются основные понятия:</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2.1.1. Информация – сведения (сообщения, данные) независимо от формы их представления.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2.1.2. Безопасность информации – состояние защищенности информации, при котором обеспечены ее конфиденциальность, доступность и целостность.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2.1.3.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2.1.4. 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право на такое изменение.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2.1.5. Доступность информации – состояние информации (ресурсов информационной системы), при котором субъекты, имеющие права доступа, могут реализовать их беспрепятственно.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2.1.6. Убытки – расходы,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2.1.7. Моральный вред – физические или нравственные страдания, причиняемые действиями, нарушающими личные неимущественные права гражданина либо посягающими на принадлежащие гражданину другие </w:t>
      </w:r>
      <w:r w:rsidRPr="00AF3DDB">
        <w:rPr>
          <w:rFonts w:eastAsia="Calibri"/>
          <w:color w:val="000000"/>
          <w:kern w:val="0"/>
          <w:sz w:val="20"/>
          <w:szCs w:val="20"/>
        </w:rPr>
        <w:lastRenderedPageBreak/>
        <w:t xml:space="preserve">нематериальные блага, а также в других случаях, предусмотренных законом.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2.1.8. Оценка возможного вреда – определение уровня вреда на основании учёта причинённых убытков и морального вреда, нарушения конфиденциальности, целостности и доступности персональных данных. </w:t>
      </w:r>
    </w:p>
    <w:p w:rsidR="00AF3DDB" w:rsidRPr="00AF3DDB" w:rsidRDefault="00AF3DDB" w:rsidP="00AF3DDB">
      <w:pPr>
        <w:suppressAutoHyphens w:val="0"/>
        <w:autoSpaceDE w:val="0"/>
        <w:autoSpaceDN w:val="0"/>
        <w:adjustRightInd w:val="0"/>
        <w:rPr>
          <w:rFonts w:eastAsia="Calibri"/>
          <w:b/>
          <w:bCs/>
          <w:kern w:val="0"/>
          <w:sz w:val="20"/>
          <w:szCs w:val="20"/>
        </w:rPr>
      </w:pPr>
      <w:r w:rsidRPr="00AF3DDB">
        <w:rPr>
          <w:rFonts w:eastAsia="Calibri"/>
          <w:b/>
          <w:bCs/>
          <w:kern w:val="0"/>
          <w:sz w:val="20"/>
          <w:szCs w:val="20"/>
        </w:rPr>
        <w:t xml:space="preserve"> </w:t>
      </w:r>
    </w:p>
    <w:p w:rsidR="00AF3DDB" w:rsidRPr="00AF3DDB" w:rsidRDefault="00AF3DDB" w:rsidP="00AF3DDB">
      <w:pPr>
        <w:suppressAutoHyphens w:val="0"/>
        <w:autoSpaceDE w:val="0"/>
        <w:autoSpaceDN w:val="0"/>
        <w:adjustRightInd w:val="0"/>
        <w:jc w:val="center"/>
        <w:rPr>
          <w:rFonts w:eastAsia="Calibri"/>
          <w:b/>
          <w:bCs/>
          <w:kern w:val="0"/>
          <w:sz w:val="20"/>
          <w:szCs w:val="20"/>
        </w:rPr>
      </w:pPr>
      <w:r w:rsidRPr="00AF3DDB">
        <w:rPr>
          <w:rFonts w:eastAsia="Calibri"/>
          <w:b/>
          <w:bCs/>
          <w:kern w:val="0"/>
          <w:sz w:val="20"/>
          <w:szCs w:val="20"/>
        </w:rPr>
        <w:t>3. Методика оценки возможного вреда субъектам персональных данных</w:t>
      </w:r>
    </w:p>
    <w:p w:rsidR="00AF3DDB" w:rsidRPr="00AF3DDB" w:rsidRDefault="00AF3DDB" w:rsidP="00AF3DDB">
      <w:pPr>
        <w:suppressAutoHyphens w:val="0"/>
        <w:autoSpaceDE w:val="0"/>
        <w:autoSpaceDN w:val="0"/>
        <w:adjustRightInd w:val="0"/>
        <w:jc w:val="center"/>
        <w:rPr>
          <w:rFonts w:eastAsia="Calibri"/>
          <w:kern w:val="0"/>
          <w:sz w:val="20"/>
          <w:szCs w:val="20"/>
        </w:rPr>
      </w:pP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3.1. 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3.2. Перечисленные неправомерные действия определяются как следующие нарушения безопасности информации:</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3.2.1. Неправомерное предоставление, распространение и копирование персональных данных являются нарушением конфиденциальности персональных данных.</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3.2.2. Неправомерное уничтожение и блокирование персональных данных является нарушением доступности персональных данных.</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3.2.3. Неправомерное изменение персональных данных является нарушением целостности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3.2.4. Нарушение права субъекта требовать от оператора уточнения его персональных данных, их блокирования или уничтожение является нарушением целостности информации.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3.2.5. Нарушение права субъекта на получение информации, касающейся обработки его персональных данных, является нарушением доступности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3.2.6. Обработка персональных данных, выходящая за рамки установленных и законных целей обработки, в объёме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3.2.7. 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3.2.8. 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 является нарушением конфиденциальности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3.3. Субъекту персональных данных может быть причинён вред в форме: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3.3.1. 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неполученных доходов, которые это лицо получило бы при обычных условиях гражданского оборота, если бы его право не было нарушено.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3.3.2. 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3.4. В оценке возможного вреда администрация Красносельского муниципального района исходит из следующего способа учёта последствий допущенного нарушения принципов обработки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3.4.1. 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3.4.2. 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 и моральный вред, либо только нарушение конфиденциальности персональных данных; </w:t>
      </w: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3.4.3. Высокий уровень возможного вреда – во всех остальных случаях. </w:t>
      </w:r>
    </w:p>
    <w:p w:rsidR="00AF3DDB" w:rsidRPr="00AF3DDB" w:rsidRDefault="00AF3DDB" w:rsidP="00AF3DDB">
      <w:pPr>
        <w:suppressAutoHyphens w:val="0"/>
        <w:autoSpaceDE w:val="0"/>
        <w:autoSpaceDN w:val="0"/>
        <w:adjustRightInd w:val="0"/>
        <w:jc w:val="center"/>
        <w:rPr>
          <w:rFonts w:eastAsia="Calibri"/>
          <w:b/>
          <w:bCs/>
          <w:kern w:val="0"/>
          <w:sz w:val="20"/>
          <w:szCs w:val="20"/>
        </w:rPr>
      </w:pPr>
    </w:p>
    <w:p w:rsidR="00AF3DDB" w:rsidRPr="00AF3DDB" w:rsidRDefault="00AF3DDB" w:rsidP="00AF3DDB">
      <w:pPr>
        <w:suppressAutoHyphens w:val="0"/>
        <w:autoSpaceDE w:val="0"/>
        <w:autoSpaceDN w:val="0"/>
        <w:adjustRightInd w:val="0"/>
        <w:jc w:val="center"/>
        <w:rPr>
          <w:rFonts w:eastAsia="Calibri"/>
          <w:b/>
          <w:bCs/>
          <w:kern w:val="0"/>
          <w:sz w:val="20"/>
          <w:szCs w:val="20"/>
        </w:rPr>
      </w:pPr>
      <w:r w:rsidRPr="00AF3DDB">
        <w:rPr>
          <w:rFonts w:eastAsia="Calibri"/>
          <w:b/>
          <w:bCs/>
          <w:kern w:val="0"/>
          <w:sz w:val="20"/>
          <w:szCs w:val="20"/>
        </w:rPr>
        <w:t>4. Порядок проведения оценки возможного вреда, а также соотнесения возможного вреда и реализуемых Оператором мер</w:t>
      </w:r>
    </w:p>
    <w:p w:rsidR="00AF3DDB" w:rsidRPr="00AF3DDB" w:rsidRDefault="00AF3DDB" w:rsidP="00AF3DDB">
      <w:pPr>
        <w:suppressAutoHyphens w:val="0"/>
        <w:autoSpaceDE w:val="0"/>
        <w:autoSpaceDN w:val="0"/>
        <w:adjustRightInd w:val="0"/>
        <w:jc w:val="center"/>
        <w:rPr>
          <w:rFonts w:eastAsia="Calibri"/>
          <w:kern w:val="0"/>
          <w:sz w:val="20"/>
          <w:szCs w:val="20"/>
        </w:rPr>
      </w:pPr>
    </w:p>
    <w:p w:rsidR="00AF3DDB" w:rsidRP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 xml:space="preserve">4.1. Оценка возможного вреда субъектам персональных данных осуществляется лицом, ответственным в администрации Красносельского муниципального района за организацию обработки персональных данных, в соответствии с методикой, описанной в разделе 3 настоящих Правил, и на основании экспертных значений, приведённых в Приложении № 1. </w:t>
      </w:r>
    </w:p>
    <w:p w:rsidR="00AF3DDB" w:rsidRDefault="00AF3DDB" w:rsidP="00AF3DDB">
      <w:pPr>
        <w:suppressAutoHyphens w:val="0"/>
        <w:autoSpaceDE w:val="0"/>
        <w:autoSpaceDN w:val="0"/>
        <w:adjustRightInd w:val="0"/>
        <w:spacing w:after="31"/>
        <w:ind w:firstLine="708"/>
        <w:jc w:val="both"/>
        <w:rPr>
          <w:rFonts w:eastAsia="Calibri"/>
          <w:color w:val="000000"/>
          <w:kern w:val="0"/>
          <w:sz w:val="20"/>
          <w:szCs w:val="20"/>
        </w:rPr>
      </w:pPr>
      <w:r w:rsidRPr="00AF3DDB">
        <w:rPr>
          <w:rFonts w:eastAsia="Calibri"/>
          <w:color w:val="000000"/>
          <w:kern w:val="0"/>
          <w:sz w:val="20"/>
          <w:szCs w:val="20"/>
        </w:rPr>
        <w:t>4.2. Состав реализуемых Оператором мер, направленных на обеспечение выполнения обязанностей, предусмотренных Федеральным законом «О персональных данных», определяется лицом, ответственным в администрации Красносельского муниципального района за организацию обработки персональных данных, исходя из правомерности и разумной достаточности указанных мер.</w:t>
      </w:r>
    </w:p>
    <w:p w:rsidR="00AF3DDB" w:rsidRDefault="00AF3DDB" w:rsidP="00AF3DDB">
      <w:pPr>
        <w:suppressAutoHyphens w:val="0"/>
        <w:autoSpaceDE w:val="0"/>
        <w:autoSpaceDN w:val="0"/>
        <w:adjustRightInd w:val="0"/>
        <w:spacing w:after="31"/>
        <w:ind w:firstLine="708"/>
        <w:jc w:val="right"/>
        <w:rPr>
          <w:rFonts w:eastAsia="Arial"/>
          <w:kern w:val="0"/>
          <w:sz w:val="20"/>
          <w:szCs w:val="20"/>
        </w:rPr>
      </w:pPr>
      <w:r>
        <w:rPr>
          <w:rFonts w:eastAsia="Calibri"/>
          <w:color w:val="000000"/>
          <w:kern w:val="0"/>
          <w:sz w:val="20"/>
          <w:szCs w:val="20"/>
        </w:rPr>
        <w:t>П</w:t>
      </w:r>
      <w:r w:rsidRPr="00AF3DDB">
        <w:rPr>
          <w:rFonts w:eastAsia="Arial"/>
          <w:kern w:val="0"/>
          <w:sz w:val="20"/>
          <w:szCs w:val="20"/>
        </w:rPr>
        <w:t xml:space="preserve">риложение 1                                       </w:t>
      </w:r>
    </w:p>
    <w:p w:rsidR="00AF3DDB" w:rsidRPr="00AF3DDB" w:rsidRDefault="00AF3DDB" w:rsidP="00AF3DDB">
      <w:pPr>
        <w:suppressAutoHyphens w:val="0"/>
        <w:autoSpaceDE w:val="0"/>
        <w:autoSpaceDN w:val="0"/>
        <w:adjustRightInd w:val="0"/>
        <w:spacing w:after="31"/>
        <w:ind w:firstLine="708"/>
        <w:jc w:val="right"/>
        <w:rPr>
          <w:rFonts w:eastAsia="Arial"/>
          <w:kern w:val="0"/>
          <w:sz w:val="20"/>
          <w:szCs w:val="20"/>
        </w:rPr>
      </w:pPr>
      <w:r w:rsidRPr="00AF3DDB">
        <w:rPr>
          <w:rFonts w:eastAsia="Arial"/>
          <w:kern w:val="0"/>
          <w:sz w:val="20"/>
          <w:szCs w:val="20"/>
        </w:rPr>
        <w:t xml:space="preserve">  к Правилам</w:t>
      </w:r>
      <w:r w:rsidRPr="00AF3DDB">
        <w:rPr>
          <w:sz w:val="20"/>
          <w:szCs w:val="20"/>
        </w:rPr>
        <w:t xml:space="preserve"> </w:t>
      </w:r>
      <w:r w:rsidRPr="00AF3DDB">
        <w:rPr>
          <w:rFonts w:eastAsia="Arial"/>
          <w:kern w:val="0"/>
          <w:sz w:val="20"/>
          <w:szCs w:val="20"/>
        </w:rPr>
        <w:t>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Кадыйского муниципального района</w:t>
      </w:r>
    </w:p>
    <w:p w:rsidR="00AF3DDB" w:rsidRPr="00AF3DDB" w:rsidRDefault="00AF3DDB" w:rsidP="00AF3DDB">
      <w:pPr>
        <w:ind w:left="5954"/>
        <w:jc w:val="right"/>
        <w:rPr>
          <w:rFonts w:eastAsia="Arial"/>
          <w:kern w:val="0"/>
          <w:sz w:val="20"/>
          <w:szCs w:val="20"/>
        </w:rPr>
      </w:pPr>
    </w:p>
    <w:p w:rsidR="00AF3DDB" w:rsidRPr="00AF3DDB" w:rsidRDefault="00AF3DDB" w:rsidP="00AF3DDB">
      <w:pPr>
        <w:jc w:val="center"/>
        <w:rPr>
          <w:rFonts w:eastAsia="Arial"/>
          <w:b/>
          <w:kern w:val="0"/>
          <w:sz w:val="20"/>
          <w:szCs w:val="20"/>
        </w:rPr>
      </w:pPr>
    </w:p>
    <w:p w:rsidR="00AF3DDB" w:rsidRPr="00AF3DDB" w:rsidRDefault="00AF3DDB" w:rsidP="00AF3DDB">
      <w:pPr>
        <w:jc w:val="center"/>
        <w:rPr>
          <w:rFonts w:eastAsia="Arial"/>
          <w:b/>
          <w:kern w:val="0"/>
          <w:sz w:val="20"/>
          <w:szCs w:val="20"/>
        </w:rPr>
      </w:pPr>
      <w:r w:rsidRPr="00AF3DDB">
        <w:rPr>
          <w:rFonts w:eastAsia="Arial"/>
          <w:b/>
          <w:kern w:val="0"/>
          <w:sz w:val="20"/>
          <w:szCs w:val="20"/>
        </w:rPr>
        <w:t>Оценка вреда,</w:t>
      </w:r>
    </w:p>
    <w:p w:rsidR="00AF3DDB" w:rsidRPr="00AF3DDB" w:rsidRDefault="00AF3DDB" w:rsidP="00AF3DDB">
      <w:pPr>
        <w:jc w:val="center"/>
        <w:rPr>
          <w:rFonts w:eastAsia="Arial"/>
          <w:b/>
          <w:kern w:val="0"/>
          <w:sz w:val="20"/>
          <w:szCs w:val="20"/>
        </w:rPr>
      </w:pPr>
      <w:r w:rsidRPr="00AF3DDB">
        <w:rPr>
          <w:rFonts w:eastAsia="Arial"/>
          <w:b/>
          <w:kern w:val="0"/>
          <w:sz w:val="20"/>
          <w:szCs w:val="20"/>
        </w:rPr>
        <w:t xml:space="preserve">который может быть причинен субъектам персональных данных, </w:t>
      </w:r>
    </w:p>
    <w:p w:rsidR="00AF3DDB" w:rsidRPr="00AF3DDB" w:rsidRDefault="00AF3DDB" w:rsidP="00AF3DDB">
      <w:pPr>
        <w:jc w:val="center"/>
        <w:rPr>
          <w:rFonts w:eastAsia="Arial"/>
          <w:b/>
          <w:kern w:val="0"/>
          <w:sz w:val="20"/>
          <w:szCs w:val="20"/>
        </w:rPr>
      </w:pPr>
      <w:r w:rsidRPr="00AF3DDB">
        <w:rPr>
          <w:rFonts w:eastAsia="Arial"/>
          <w:b/>
          <w:kern w:val="0"/>
          <w:sz w:val="20"/>
          <w:szCs w:val="20"/>
        </w:rPr>
        <w:t>а также соотнесение возможного вреда и реализуемых Оператором мер</w:t>
      </w:r>
    </w:p>
    <w:p w:rsidR="00AF3DDB" w:rsidRPr="00AF3DDB" w:rsidRDefault="00AF3DDB" w:rsidP="00AF3DDB">
      <w:pPr>
        <w:jc w:val="center"/>
        <w:rPr>
          <w:rFonts w:eastAsia="Arial"/>
          <w:kern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701"/>
        <w:gridCol w:w="425"/>
        <w:gridCol w:w="1417"/>
        <w:gridCol w:w="2694"/>
      </w:tblGrid>
      <w:tr w:rsidR="00AF3DDB" w:rsidRPr="00AF3DDB" w:rsidTr="003D77B0">
        <w:tc>
          <w:tcPr>
            <w:tcW w:w="534" w:type="dxa"/>
            <w:shd w:val="clear" w:color="auto" w:fill="auto"/>
          </w:tcPr>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№п\п</w:t>
            </w:r>
          </w:p>
        </w:tc>
        <w:tc>
          <w:tcPr>
            <w:tcW w:w="3118" w:type="dxa"/>
            <w:shd w:val="clear" w:color="auto" w:fill="auto"/>
          </w:tcPr>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 xml:space="preserve">Требования </w:t>
            </w:r>
          </w:p>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Федерального закона</w:t>
            </w:r>
          </w:p>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 xml:space="preserve"> «О персональных данных»,</w:t>
            </w:r>
          </w:p>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 xml:space="preserve"> которые могут быть нарушены</w:t>
            </w:r>
          </w:p>
        </w:tc>
        <w:tc>
          <w:tcPr>
            <w:tcW w:w="2126" w:type="dxa"/>
            <w:gridSpan w:val="2"/>
            <w:shd w:val="clear" w:color="auto" w:fill="auto"/>
          </w:tcPr>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Возможные</w:t>
            </w:r>
          </w:p>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нарушение безопасности информации и причинённый субъекту вред</w:t>
            </w:r>
          </w:p>
          <w:p w:rsidR="00AF3DDB" w:rsidRPr="00AF3DDB" w:rsidRDefault="00AF3DDB" w:rsidP="003D77B0">
            <w:pPr>
              <w:suppressAutoHyphens w:val="0"/>
              <w:autoSpaceDE w:val="0"/>
              <w:autoSpaceDN w:val="0"/>
              <w:adjustRightInd w:val="0"/>
              <w:jc w:val="center"/>
              <w:rPr>
                <w:rFonts w:eastAsia="Calibri"/>
                <w:bCs/>
                <w:kern w:val="0"/>
                <w:sz w:val="20"/>
                <w:szCs w:val="20"/>
              </w:rPr>
            </w:pPr>
          </w:p>
        </w:tc>
        <w:tc>
          <w:tcPr>
            <w:tcW w:w="1417" w:type="dxa"/>
            <w:shd w:val="clear" w:color="auto" w:fill="auto"/>
          </w:tcPr>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Уровень</w:t>
            </w:r>
          </w:p>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возмож-ного вреда</w:t>
            </w:r>
          </w:p>
          <w:p w:rsidR="00AF3DDB" w:rsidRPr="00AF3DDB" w:rsidRDefault="00AF3DDB" w:rsidP="003D77B0">
            <w:pPr>
              <w:suppressAutoHyphens w:val="0"/>
              <w:autoSpaceDE w:val="0"/>
              <w:autoSpaceDN w:val="0"/>
              <w:adjustRightInd w:val="0"/>
              <w:jc w:val="center"/>
              <w:rPr>
                <w:rFonts w:eastAsia="Calibri"/>
                <w:bCs/>
                <w:kern w:val="0"/>
                <w:sz w:val="20"/>
                <w:szCs w:val="20"/>
              </w:rPr>
            </w:pPr>
          </w:p>
        </w:tc>
        <w:tc>
          <w:tcPr>
            <w:tcW w:w="2694" w:type="dxa"/>
            <w:shd w:val="clear" w:color="auto" w:fill="auto"/>
          </w:tcPr>
          <w:p w:rsidR="00AF3DDB" w:rsidRPr="00AF3DDB" w:rsidRDefault="00AF3DDB" w:rsidP="003D77B0">
            <w:pPr>
              <w:suppressAutoHyphens w:val="0"/>
              <w:autoSpaceDE w:val="0"/>
              <w:autoSpaceDN w:val="0"/>
              <w:adjustRightInd w:val="0"/>
              <w:jc w:val="center"/>
              <w:rPr>
                <w:rFonts w:eastAsia="Calibri"/>
                <w:bCs/>
                <w:kern w:val="0"/>
                <w:sz w:val="20"/>
                <w:szCs w:val="20"/>
              </w:rPr>
            </w:pPr>
            <w:r w:rsidRPr="00AF3DDB">
              <w:rPr>
                <w:rFonts w:eastAsia="Calibri"/>
                <w:bCs/>
                <w:kern w:val="0"/>
                <w:sz w:val="20"/>
                <w:szCs w:val="20"/>
              </w:rPr>
              <w:t>Принимаемые меры по обеспечению выполнения обязанностей  оператора персональных данных</w:t>
            </w: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1</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Средний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 xml:space="preserve">В соответствии с законодательством в области защиты информации и документами, определяющими политику в отношении обработки персональных данных в администрации </w:t>
            </w:r>
            <w:r w:rsidRPr="00AF3DDB">
              <w:rPr>
                <w:rFonts w:eastAsia="Times New Roman"/>
                <w:color w:val="000000"/>
                <w:kern w:val="0"/>
                <w:sz w:val="20"/>
                <w:szCs w:val="20"/>
              </w:rPr>
              <w:t>муниципального района</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2</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Порядок и условия применения средств защиты информации</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Средний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В соответствии с технической документацией на систему защиты ИСПДн</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3</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 xml:space="preserve">Высокий </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Проведение проверки эффективности мер защиты ИСПДн</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4</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Состояние учета съемных носителей персональных данных</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Низкий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Журнал по учету съемных носителей информации</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5</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Соблюдение правил доступа к персональным данным</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Высокий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 xml:space="preserve">В соответствии документами, определяющими политику в отношении обработки персональных данных в администрации </w:t>
            </w:r>
            <w:r w:rsidRPr="00AF3DDB">
              <w:rPr>
                <w:rFonts w:eastAsia="Times New Roman"/>
                <w:color w:val="000000"/>
                <w:kern w:val="0"/>
                <w:sz w:val="20"/>
                <w:szCs w:val="20"/>
              </w:rPr>
              <w:t>муниципального района</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6</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Наличие (отсутствие) фактов несанкционированного доступа к персональным данным и принятие необходимых мер</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Средний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Мониторинг средств защиты информации на наличие фактов доступа к ПДн</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7</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Мероприятия по восстановлению персональных данных, модифицированных или уничтоженных вследствие несанкционированного доступа к ним</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Низкий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Применение резервного копирования</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47"/>
        </w:trPr>
        <w:tc>
          <w:tcPr>
            <w:tcW w:w="53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lastRenderedPageBreak/>
              <w:t>8</w:t>
            </w:r>
          </w:p>
        </w:tc>
        <w:tc>
          <w:tcPr>
            <w:tcW w:w="3118"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Осуществление мероприятий по обеспечению целостности персональных данных</w:t>
            </w: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Убытки и моральный вред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Низкий</w:t>
            </w:r>
          </w:p>
        </w:tc>
        <w:tc>
          <w:tcPr>
            <w:tcW w:w="2694" w:type="dxa"/>
            <w:vMerge w:val="restart"/>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Организация режима доступа к техническим и программным средствам</w:t>
            </w:r>
          </w:p>
        </w:tc>
      </w:tr>
      <w:tr w:rsidR="00AF3DDB" w:rsidRPr="00AF3DDB" w:rsidTr="003D77B0">
        <w:trPr>
          <w:trHeight w:val="33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Целостность </w:t>
            </w:r>
          </w:p>
        </w:tc>
        <w:tc>
          <w:tcPr>
            <w:tcW w:w="425" w:type="dxa"/>
            <w:shd w:val="clear" w:color="auto" w:fill="auto"/>
          </w:tcPr>
          <w:p w:rsidR="00AF3DDB" w:rsidRPr="00AF3DDB" w:rsidRDefault="00AF3DDB" w:rsidP="003D77B0">
            <w:pPr>
              <w:jc w:val="both"/>
              <w:rPr>
                <w:rFonts w:eastAsia="Arial"/>
                <w:kern w:val="0"/>
                <w:sz w:val="20"/>
                <w:szCs w:val="20"/>
              </w:rPr>
            </w:pPr>
            <w:r w:rsidRPr="00AF3DDB">
              <w:rPr>
                <w:rFonts w:eastAsia="Arial"/>
                <w:kern w:val="0"/>
                <w:sz w:val="20"/>
                <w:szCs w:val="20"/>
              </w:rPr>
              <w:t>+</w:t>
            </w: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90"/>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Доступность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r w:rsidR="00AF3DDB" w:rsidRPr="00AF3DDB" w:rsidTr="003D77B0">
        <w:trPr>
          <w:trHeight w:val="375"/>
        </w:trPr>
        <w:tc>
          <w:tcPr>
            <w:tcW w:w="534" w:type="dxa"/>
            <w:vMerge/>
            <w:shd w:val="clear" w:color="auto" w:fill="auto"/>
          </w:tcPr>
          <w:p w:rsidR="00AF3DDB" w:rsidRPr="00AF3DDB" w:rsidRDefault="00AF3DDB" w:rsidP="003D77B0">
            <w:pPr>
              <w:jc w:val="both"/>
              <w:rPr>
                <w:rFonts w:eastAsia="Arial"/>
                <w:kern w:val="0"/>
                <w:sz w:val="20"/>
                <w:szCs w:val="20"/>
              </w:rPr>
            </w:pPr>
          </w:p>
        </w:tc>
        <w:tc>
          <w:tcPr>
            <w:tcW w:w="3118" w:type="dxa"/>
            <w:vMerge/>
            <w:shd w:val="clear" w:color="auto" w:fill="auto"/>
          </w:tcPr>
          <w:p w:rsidR="00AF3DDB" w:rsidRPr="00AF3DDB" w:rsidRDefault="00AF3DDB" w:rsidP="003D77B0">
            <w:pPr>
              <w:jc w:val="both"/>
              <w:rPr>
                <w:rFonts w:eastAsia="Arial"/>
                <w:kern w:val="0"/>
                <w:sz w:val="20"/>
                <w:szCs w:val="20"/>
              </w:rPr>
            </w:pPr>
          </w:p>
        </w:tc>
        <w:tc>
          <w:tcPr>
            <w:tcW w:w="1701" w:type="dxa"/>
            <w:shd w:val="clear" w:color="auto" w:fill="auto"/>
          </w:tcPr>
          <w:p w:rsidR="00AF3DDB" w:rsidRPr="00AF3DDB" w:rsidRDefault="00AF3DDB" w:rsidP="003D77B0">
            <w:pPr>
              <w:suppressAutoHyphens w:val="0"/>
              <w:autoSpaceDE w:val="0"/>
              <w:autoSpaceDN w:val="0"/>
              <w:adjustRightInd w:val="0"/>
              <w:jc w:val="both"/>
              <w:rPr>
                <w:rFonts w:eastAsia="Calibri"/>
                <w:kern w:val="0"/>
                <w:sz w:val="20"/>
                <w:szCs w:val="20"/>
              </w:rPr>
            </w:pPr>
            <w:r w:rsidRPr="00AF3DDB">
              <w:rPr>
                <w:rFonts w:eastAsia="Calibri"/>
                <w:kern w:val="0"/>
                <w:sz w:val="20"/>
                <w:szCs w:val="20"/>
              </w:rPr>
              <w:t xml:space="preserve">Конфиденциальность </w:t>
            </w:r>
          </w:p>
        </w:tc>
        <w:tc>
          <w:tcPr>
            <w:tcW w:w="425" w:type="dxa"/>
            <w:shd w:val="clear" w:color="auto" w:fill="auto"/>
          </w:tcPr>
          <w:p w:rsidR="00AF3DDB" w:rsidRPr="00AF3DDB" w:rsidRDefault="00AF3DDB" w:rsidP="003D77B0">
            <w:pPr>
              <w:jc w:val="both"/>
              <w:rPr>
                <w:rFonts w:eastAsia="Arial"/>
                <w:kern w:val="0"/>
                <w:sz w:val="20"/>
                <w:szCs w:val="20"/>
              </w:rPr>
            </w:pPr>
          </w:p>
        </w:tc>
        <w:tc>
          <w:tcPr>
            <w:tcW w:w="1417" w:type="dxa"/>
            <w:vMerge/>
            <w:shd w:val="clear" w:color="auto" w:fill="auto"/>
          </w:tcPr>
          <w:p w:rsidR="00AF3DDB" w:rsidRPr="00AF3DDB" w:rsidRDefault="00AF3DDB" w:rsidP="003D77B0">
            <w:pPr>
              <w:jc w:val="both"/>
              <w:rPr>
                <w:rFonts w:eastAsia="Arial"/>
                <w:kern w:val="0"/>
                <w:sz w:val="20"/>
                <w:szCs w:val="20"/>
              </w:rPr>
            </w:pPr>
          </w:p>
        </w:tc>
        <w:tc>
          <w:tcPr>
            <w:tcW w:w="2694" w:type="dxa"/>
            <w:vMerge/>
            <w:shd w:val="clear" w:color="auto" w:fill="auto"/>
          </w:tcPr>
          <w:p w:rsidR="00AF3DDB" w:rsidRPr="00AF3DDB" w:rsidRDefault="00AF3DDB" w:rsidP="003D77B0">
            <w:pPr>
              <w:jc w:val="both"/>
              <w:rPr>
                <w:rFonts w:eastAsia="Arial"/>
                <w:kern w:val="0"/>
                <w:sz w:val="20"/>
                <w:szCs w:val="20"/>
              </w:rPr>
            </w:pPr>
          </w:p>
        </w:tc>
      </w:tr>
    </w:tbl>
    <w:p w:rsidR="00041B4E" w:rsidRPr="00E014EA" w:rsidRDefault="00041B4E" w:rsidP="00323E7B">
      <w:pPr>
        <w:jc w:val="center"/>
        <w:rPr>
          <w:b/>
          <w:bCs/>
          <w:i/>
          <w:color w:val="000000"/>
          <w:sz w:val="20"/>
          <w:szCs w:val="20"/>
          <w:lang w:bidi="ru-RU"/>
        </w:rPr>
      </w:pPr>
    </w:p>
    <w:p w:rsidR="00323E7B" w:rsidRPr="00E014EA" w:rsidRDefault="00323E7B" w:rsidP="00323E7B">
      <w:pPr>
        <w:pStyle w:val="1"/>
        <w:jc w:val="center"/>
        <w:rPr>
          <w:sz w:val="20"/>
          <w:szCs w:val="20"/>
        </w:rPr>
      </w:pPr>
      <w:r w:rsidRPr="00E014EA">
        <w:rPr>
          <w:sz w:val="20"/>
          <w:szCs w:val="20"/>
        </w:rPr>
        <w:t>РОССИЙСКАЯ ФЕДЕРАЦИЯ</w:t>
      </w:r>
    </w:p>
    <w:p w:rsidR="00323E7B" w:rsidRPr="00E014EA" w:rsidRDefault="00323E7B" w:rsidP="00323E7B">
      <w:pPr>
        <w:jc w:val="center"/>
        <w:rPr>
          <w:sz w:val="20"/>
          <w:szCs w:val="20"/>
        </w:rPr>
      </w:pPr>
      <w:r w:rsidRPr="00E014EA">
        <w:rPr>
          <w:sz w:val="20"/>
          <w:szCs w:val="20"/>
        </w:rPr>
        <w:t>КОСТРОМСКАЯ ОБЛАСТЬ</w:t>
      </w:r>
    </w:p>
    <w:p w:rsidR="00323E7B" w:rsidRPr="00E014EA" w:rsidRDefault="00323E7B" w:rsidP="00323E7B">
      <w:pPr>
        <w:jc w:val="center"/>
        <w:rPr>
          <w:sz w:val="20"/>
          <w:szCs w:val="20"/>
        </w:rPr>
      </w:pPr>
      <w:r w:rsidRPr="00E014EA">
        <w:rPr>
          <w:sz w:val="20"/>
          <w:szCs w:val="20"/>
        </w:rPr>
        <w:t>АДМИНИСТРАЦИЯ  КАДЫЙСКОГО МУНИЦИПАЛЬНОГО РАЙОНА</w:t>
      </w:r>
    </w:p>
    <w:p w:rsidR="00323E7B" w:rsidRPr="00E014EA" w:rsidRDefault="00323E7B" w:rsidP="00323E7B">
      <w:pPr>
        <w:jc w:val="center"/>
        <w:rPr>
          <w:sz w:val="20"/>
          <w:szCs w:val="20"/>
        </w:rPr>
      </w:pPr>
    </w:p>
    <w:p w:rsidR="00323E7B" w:rsidRPr="00E014EA" w:rsidRDefault="00323E7B" w:rsidP="00323E7B">
      <w:pPr>
        <w:jc w:val="center"/>
        <w:rPr>
          <w:sz w:val="20"/>
          <w:szCs w:val="20"/>
        </w:rPr>
      </w:pPr>
      <w:r w:rsidRPr="00E014EA">
        <w:rPr>
          <w:sz w:val="20"/>
          <w:szCs w:val="20"/>
        </w:rPr>
        <w:t>ПОСТАНОВЛЕНИЕ</w:t>
      </w:r>
    </w:p>
    <w:p w:rsidR="00323E7B" w:rsidRPr="00E014EA" w:rsidRDefault="00323E7B" w:rsidP="00323E7B">
      <w:pPr>
        <w:pStyle w:val="21"/>
        <w:ind w:left="0"/>
        <w:rPr>
          <w:sz w:val="20"/>
          <w:szCs w:val="20"/>
        </w:rPr>
      </w:pPr>
      <w:r w:rsidRPr="00E014EA">
        <w:rPr>
          <w:sz w:val="20"/>
          <w:szCs w:val="20"/>
        </w:rPr>
        <w:t>19  сентября   2018 г.</w:t>
      </w:r>
      <w:r w:rsidRPr="00E014EA">
        <w:rPr>
          <w:sz w:val="20"/>
          <w:szCs w:val="20"/>
        </w:rPr>
        <w:tab/>
        <w:t xml:space="preserve">                                                                                                                                                 №  318</w:t>
      </w:r>
    </w:p>
    <w:p w:rsidR="00323E7B" w:rsidRPr="00E014EA" w:rsidRDefault="00323E7B" w:rsidP="00323E7B">
      <w:pPr>
        <w:pStyle w:val="Default"/>
        <w:jc w:val="center"/>
        <w:rPr>
          <w:sz w:val="20"/>
          <w:szCs w:val="20"/>
        </w:rPr>
      </w:pPr>
    </w:p>
    <w:p w:rsidR="00323E7B" w:rsidRPr="00E014EA" w:rsidRDefault="00323E7B" w:rsidP="00323E7B">
      <w:pPr>
        <w:pStyle w:val="Default"/>
        <w:rPr>
          <w:sz w:val="20"/>
          <w:szCs w:val="20"/>
        </w:rPr>
      </w:pPr>
      <w:r w:rsidRPr="00E014EA">
        <w:rPr>
          <w:sz w:val="20"/>
          <w:szCs w:val="20"/>
        </w:rPr>
        <w:t xml:space="preserve"> Об утверждении муниципальной программы</w:t>
      </w:r>
    </w:p>
    <w:p w:rsidR="00323E7B" w:rsidRPr="00E014EA" w:rsidRDefault="00323E7B" w:rsidP="00323E7B">
      <w:pPr>
        <w:pStyle w:val="Default"/>
        <w:rPr>
          <w:sz w:val="20"/>
          <w:szCs w:val="20"/>
        </w:rPr>
      </w:pPr>
      <w:r w:rsidRPr="00E014EA">
        <w:rPr>
          <w:sz w:val="20"/>
          <w:szCs w:val="20"/>
        </w:rPr>
        <w:t xml:space="preserve"> «Основные направления кадровой политики </w:t>
      </w:r>
    </w:p>
    <w:p w:rsidR="00323E7B" w:rsidRPr="00E014EA" w:rsidRDefault="00323E7B" w:rsidP="00323E7B">
      <w:pPr>
        <w:pStyle w:val="Default"/>
        <w:rPr>
          <w:sz w:val="20"/>
          <w:szCs w:val="20"/>
        </w:rPr>
      </w:pPr>
      <w:r w:rsidRPr="00E014EA">
        <w:rPr>
          <w:sz w:val="20"/>
          <w:szCs w:val="20"/>
        </w:rPr>
        <w:t xml:space="preserve"> в Кадыйском муниципальном районе</w:t>
      </w:r>
    </w:p>
    <w:p w:rsidR="00323E7B" w:rsidRPr="00E014EA" w:rsidRDefault="00323E7B" w:rsidP="00323E7B">
      <w:pPr>
        <w:pStyle w:val="Default"/>
        <w:rPr>
          <w:sz w:val="20"/>
          <w:szCs w:val="20"/>
        </w:rPr>
      </w:pPr>
      <w:r w:rsidRPr="00E014EA">
        <w:rPr>
          <w:sz w:val="20"/>
          <w:szCs w:val="20"/>
        </w:rPr>
        <w:t xml:space="preserve"> на 2018-2022 годы»</w:t>
      </w:r>
    </w:p>
    <w:p w:rsidR="00323E7B" w:rsidRPr="00E014EA" w:rsidRDefault="00323E7B" w:rsidP="00323E7B">
      <w:pPr>
        <w:pStyle w:val="Default"/>
        <w:rPr>
          <w:sz w:val="20"/>
          <w:szCs w:val="20"/>
        </w:rPr>
      </w:pPr>
    </w:p>
    <w:p w:rsidR="00323E7B" w:rsidRPr="00E014EA" w:rsidRDefault="00323E7B" w:rsidP="00323E7B">
      <w:pPr>
        <w:pStyle w:val="Default"/>
        <w:jc w:val="both"/>
        <w:rPr>
          <w:sz w:val="20"/>
          <w:szCs w:val="20"/>
        </w:rPr>
      </w:pPr>
      <w:r w:rsidRPr="00E014EA">
        <w:rPr>
          <w:sz w:val="20"/>
          <w:szCs w:val="20"/>
        </w:rPr>
        <w:t xml:space="preserve">    С целью определения основных направлений кадровой политики в Кадыйском муниципальном районе, эффективного взаимодействия с предприятиями, учреждениями, организациями района по обеспечению квалифицированными кадрами, обобщения имеющегося опыта и создания стимулирующих мер по закреплению кадров в районе, 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Кадыйского муниципального района Костромской области</w:t>
      </w:r>
    </w:p>
    <w:p w:rsidR="00323E7B" w:rsidRPr="00E014EA" w:rsidRDefault="00323E7B" w:rsidP="00323E7B">
      <w:pPr>
        <w:autoSpaceDE w:val="0"/>
        <w:autoSpaceDN w:val="0"/>
        <w:adjustRightInd w:val="0"/>
        <w:ind w:right="-5"/>
        <w:jc w:val="both"/>
        <w:rPr>
          <w:sz w:val="20"/>
          <w:szCs w:val="20"/>
        </w:rPr>
      </w:pPr>
    </w:p>
    <w:p w:rsidR="00323E7B" w:rsidRPr="00E014EA" w:rsidRDefault="00323E7B" w:rsidP="00323E7B">
      <w:pPr>
        <w:pStyle w:val="Default"/>
        <w:rPr>
          <w:sz w:val="20"/>
          <w:szCs w:val="20"/>
        </w:rPr>
      </w:pPr>
      <w:r w:rsidRPr="00E014EA">
        <w:rPr>
          <w:sz w:val="20"/>
          <w:szCs w:val="20"/>
        </w:rPr>
        <w:t xml:space="preserve"> ПОСТАНОВЛЯЮ: </w:t>
      </w:r>
    </w:p>
    <w:p w:rsidR="00323E7B" w:rsidRPr="00E014EA" w:rsidRDefault="00323E7B" w:rsidP="00323E7B">
      <w:pPr>
        <w:pStyle w:val="Default"/>
        <w:jc w:val="both"/>
        <w:rPr>
          <w:sz w:val="20"/>
          <w:szCs w:val="20"/>
        </w:rPr>
      </w:pPr>
      <w:r w:rsidRPr="00E014EA">
        <w:rPr>
          <w:sz w:val="20"/>
          <w:szCs w:val="20"/>
        </w:rPr>
        <w:t xml:space="preserve">1.Утвердить муниципальную программу «Основные направления кадровой политики в Кадыйском муниципальном районе на 2018-2022 годы» (далее – Программа) (Приложение 1). </w:t>
      </w:r>
    </w:p>
    <w:p w:rsidR="00323E7B" w:rsidRPr="00E014EA" w:rsidRDefault="00323E7B" w:rsidP="00323E7B">
      <w:pPr>
        <w:pStyle w:val="Default"/>
        <w:jc w:val="both"/>
        <w:rPr>
          <w:sz w:val="20"/>
          <w:szCs w:val="20"/>
        </w:rPr>
      </w:pPr>
      <w:r w:rsidRPr="00E014EA">
        <w:rPr>
          <w:sz w:val="20"/>
          <w:szCs w:val="20"/>
        </w:rPr>
        <w:t>2.Создать при администрации района Совет по кадрам. Утвердить:</w:t>
      </w:r>
    </w:p>
    <w:p w:rsidR="00323E7B" w:rsidRPr="00E014EA" w:rsidRDefault="00323E7B" w:rsidP="00323E7B">
      <w:pPr>
        <w:pStyle w:val="Default"/>
        <w:jc w:val="both"/>
        <w:rPr>
          <w:sz w:val="20"/>
          <w:szCs w:val="20"/>
        </w:rPr>
      </w:pPr>
      <w:r w:rsidRPr="00E014EA">
        <w:rPr>
          <w:sz w:val="20"/>
          <w:szCs w:val="20"/>
        </w:rPr>
        <w:t>2.1.  Состав Совета по кадрам (Приложение 2) .</w:t>
      </w:r>
    </w:p>
    <w:p w:rsidR="00323E7B" w:rsidRPr="00E014EA" w:rsidRDefault="00323E7B" w:rsidP="00323E7B">
      <w:pPr>
        <w:pStyle w:val="Default"/>
        <w:jc w:val="both"/>
        <w:rPr>
          <w:sz w:val="20"/>
          <w:szCs w:val="20"/>
        </w:rPr>
      </w:pPr>
      <w:r w:rsidRPr="00E014EA">
        <w:rPr>
          <w:sz w:val="20"/>
          <w:szCs w:val="20"/>
        </w:rPr>
        <w:t>2.2. Положение о Совете по кадрам при администрации Кадыйского муниципального района (Приложение 3).</w:t>
      </w:r>
    </w:p>
    <w:p w:rsidR="00323E7B" w:rsidRPr="00E014EA" w:rsidRDefault="00323E7B" w:rsidP="00323E7B">
      <w:pPr>
        <w:pStyle w:val="Default"/>
        <w:jc w:val="both"/>
        <w:rPr>
          <w:sz w:val="20"/>
          <w:szCs w:val="20"/>
        </w:rPr>
      </w:pPr>
      <w:r w:rsidRPr="00E014EA">
        <w:rPr>
          <w:sz w:val="20"/>
          <w:szCs w:val="20"/>
        </w:rPr>
        <w:t xml:space="preserve">2. Финансовому отделу администрации Кадыйского муниципального  района (Клоповой Т.В.) предусмотреть финансирование мероприятий Программы в бюджете района. </w:t>
      </w:r>
    </w:p>
    <w:p w:rsidR="00323E7B" w:rsidRPr="00E014EA" w:rsidRDefault="00323E7B" w:rsidP="00323E7B">
      <w:pPr>
        <w:autoSpaceDE w:val="0"/>
        <w:autoSpaceDN w:val="0"/>
        <w:adjustRightInd w:val="0"/>
        <w:ind w:right="-5"/>
        <w:jc w:val="both"/>
        <w:rPr>
          <w:sz w:val="20"/>
          <w:szCs w:val="20"/>
        </w:rPr>
      </w:pPr>
      <w:r w:rsidRPr="00E014EA">
        <w:rPr>
          <w:sz w:val="20"/>
          <w:szCs w:val="20"/>
        </w:rPr>
        <w:t>3. Структурным подразделениям администрации района, ответственным за реализацию  Программы, обеспечить выполнение соответствующих мероприятий программы.</w:t>
      </w:r>
    </w:p>
    <w:p w:rsidR="00323E7B" w:rsidRPr="00E014EA" w:rsidRDefault="00323E7B" w:rsidP="00323E7B">
      <w:pPr>
        <w:pStyle w:val="Default"/>
        <w:jc w:val="both"/>
        <w:rPr>
          <w:sz w:val="20"/>
          <w:szCs w:val="20"/>
        </w:rPr>
      </w:pPr>
      <w:r w:rsidRPr="00E014EA">
        <w:rPr>
          <w:sz w:val="20"/>
          <w:szCs w:val="20"/>
        </w:rPr>
        <w:t>4. Рекомендовать главам поселений Кадыйского муниципального района принять меры по обеспечению выполнения мероприятий Программы в части, касающихся их.</w:t>
      </w:r>
    </w:p>
    <w:p w:rsidR="00323E7B" w:rsidRPr="00E014EA" w:rsidRDefault="00323E7B" w:rsidP="00323E7B">
      <w:pPr>
        <w:pStyle w:val="Default"/>
        <w:jc w:val="both"/>
        <w:rPr>
          <w:sz w:val="20"/>
          <w:szCs w:val="20"/>
        </w:rPr>
      </w:pPr>
      <w:r w:rsidRPr="00E014EA">
        <w:rPr>
          <w:sz w:val="20"/>
          <w:szCs w:val="20"/>
        </w:rPr>
        <w:t xml:space="preserve">5. Контроль за выполнением  постановления возложить на заместителя главы администрации района по социально-экономическим вопросам  Махорину Г.Н. </w:t>
      </w:r>
    </w:p>
    <w:p w:rsidR="00323E7B" w:rsidRPr="00E014EA" w:rsidRDefault="00323E7B" w:rsidP="00323E7B">
      <w:pPr>
        <w:pStyle w:val="Default"/>
        <w:jc w:val="both"/>
        <w:rPr>
          <w:sz w:val="20"/>
          <w:szCs w:val="20"/>
        </w:rPr>
      </w:pPr>
      <w:r w:rsidRPr="00E014EA">
        <w:rPr>
          <w:sz w:val="20"/>
          <w:szCs w:val="20"/>
        </w:rPr>
        <w:t>6. Настоящее постановление вступает в силу с момента официального опубликования.</w:t>
      </w:r>
    </w:p>
    <w:p w:rsidR="00323E7B" w:rsidRPr="00E014EA" w:rsidRDefault="00323E7B" w:rsidP="00323E7B">
      <w:pPr>
        <w:jc w:val="both"/>
        <w:rPr>
          <w:sz w:val="20"/>
          <w:szCs w:val="20"/>
        </w:rPr>
      </w:pPr>
    </w:p>
    <w:p w:rsidR="00323E7B" w:rsidRPr="00E014EA" w:rsidRDefault="00323E7B" w:rsidP="00323E7B">
      <w:pPr>
        <w:jc w:val="both"/>
        <w:rPr>
          <w:sz w:val="20"/>
          <w:szCs w:val="20"/>
        </w:rPr>
      </w:pPr>
      <w:r w:rsidRPr="00E014EA">
        <w:rPr>
          <w:sz w:val="20"/>
          <w:szCs w:val="20"/>
        </w:rPr>
        <w:t>И.о. главы администрации</w:t>
      </w:r>
    </w:p>
    <w:p w:rsidR="00323E7B" w:rsidRDefault="00323E7B" w:rsidP="00AF3DDB">
      <w:pPr>
        <w:rPr>
          <w:sz w:val="20"/>
          <w:szCs w:val="20"/>
        </w:rPr>
      </w:pPr>
      <w:r w:rsidRPr="00E014EA">
        <w:rPr>
          <w:sz w:val="20"/>
          <w:szCs w:val="20"/>
        </w:rPr>
        <w:t xml:space="preserve">Кадыйского муниципального района          А.Н. Смирнов                     </w:t>
      </w:r>
    </w:p>
    <w:p w:rsidR="00323E7B" w:rsidRDefault="00323E7B" w:rsidP="00323E7B">
      <w:pPr>
        <w:autoSpaceDE w:val="0"/>
        <w:autoSpaceDN w:val="0"/>
        <w:adjustRightInd w:val="0"/>
        <w:ind w:right="548"/>
        <w:rPr>
          <w:sz w:val="20"/>
          <w:szCs w:val="20"/>
        </w:rPr>
        <w:sectPr w:rsidR="00323E7B" w:rsidSect="004B0448">
          <w:headerReference w:type="default" r:id="rId53"/>
          <w:pgSz w:w="11906" w:h="16838"/>
          <w:pgMar w:top="142" w:right="566" w:bottom="284" w:left="993" w:header="142" w:footer="708" w:gutter="0"/>
          <w:cols w:space="708"/>
          <w:docGrid w:linePitch="360"/>
        </w:sectPr>
      </w:pPr>
    </w:p>
    <w:p w:rsidR="00323E7B" w:rsidRPr="00810F0D" w:rsidRDefault="00323E7B" w:rsidP="00323E7B">
      <w:pPr>
        <w:pStyle w:val="Default"/>
        <w:jc w:val="right"/>
        <w:rPr>
          <w:sz w:val="20"/>
          <w:szCs w:val="20"/>
        </w:rPr>
      </w:pPr>
      <w:r w:rsidRPr="00810F0D">
        <w:rPr>
          <w:sz w:val="20"/>
          <w:szCs w:val="20"/>
        </w:rPr>
        <w:lastRenderedPageBreak/>
        <w:t>Приложение № 1</w:t>
      </w:r>
    </w:p>
    <w:p w:rsidR="00323E7B" w:rsidRPr="00810F0D" w:rsidRDefault="00323E7B" w:rsidP="00323E7B">
      <w:pPr>
        <w:pStyle w:val="Default"/>
        <w:jc w:val="center"/>
        <w:rPr>
          <w:sz w:val="20"/>
          <w:szCs w:val="20"/>
        </w:rPr>
      </w:pPr>
      <w:r w:rsidRPr="00810F0D">
        <w:rPr>
          <w:sz w:val="20"/>
          <w:szCs w:val="20"/>
        </w:rPr>
        <w:t xml:space="preserve">                                                                                                                                                                                            к постановлению администрации</w:t>
      </w:r>
    </w:p>
    <w:p w:rsidR="00323E7B" w:rsidRPr="00810F0D" w:rsidRDefault="00323E7B" w:rsidP="00323E7B">
      <w:pPr>
        <w:pStyle w:val="Default"/>
        <w:jc w:val="right"/>
        <w:rPr>
          <w:sz w:val="20"/>
          <w:szCs w:val="20"/>
        </w:rPr>
      </w:pPr>
      <w:r w:rsidRPr="00810F0D">
        <w:rPr>
          <w:sz w:val="20"/>
          <w:szCs w:val="20"/>
        </w:rPr>
        <w:t>Кадыйского муниципального района</w:t>
      </w:r>
    </w:p>
    <w:p w:rsidR="00323E7B" w:rsidRPr="00810F0D" w:rsidRDefault="00323E7B" w:rsidP="00323E7B">
      <w:pPr>
        <w:pStyle w:val="Default"/>
        <w:jc w:val="center"/>
        <w:rPr>
          <w:sz w:val="20"/>
          <w:szCs w:val="20"/>
        </w:rPr>
      </w:pPr>
      <w:r w:rsidRPr="00810F0D">
        <w:rPr>
          <w:sz w:val="20"/>
          <w:szCs w:val="20"/>
        </w:rPr>
        <w:t xml:space="preserve">                                                                                                                                                                 от 19 сентября  2018 г № 318</w:t>
      </w:r>
    </w:p>
    <w:p w:rsidR="00323E7B" w:rsidRPr="00810F0D" w:rsidRDefault="00323E7B" w:rsidP="00323E7B">
      <w:pPr>
        <w:pStyle w:val="Default"/>
        <w:jc w:val="center"/>
        <w:rPr>
          <w:sz w:val="20"/>
          <w:szCs w:val="20"/>
        </w:rPr>
      </w:pPr>
    </w:p>
    <w:p w:rsidR="00323E7B" w:rsidRPr="00810F0D" w:rsidRDefault="00323E7B" w:rsidP="00323E7B">
      <w:pPr>
        <w:pStyle w:val="Default"/>
        <w:jc w:val="center"/>
        <w:rPr>
          <w:sz w:val="20"/>
          <w:szCs w:val="20"/>
        </w:rPr>
      </w:pPr>
    </w:p>
    <w:p w:rsidR="00323E7B" w:rsidRPr="00810F0D" w:rsidRDefault="00323E7B" w:rsidP="00323E7B">
      <w:pPr>
        <w:pStyle w:val="Default"/>
        <w:jc w:val="center"/>
        <w:rPr>
          <w:b/>
          <w:bCs/>
          <w:sz w:val="20"/>
          <w:szCs w:val="20"/>
        </w:rPr>
      </w:pPr>
    </w:p>
    <w:p w:rsidR="00323E7B" w:rsidRPr="00810F0D" w:rsidRDefault="00041B4E" w:rsidP="00323E7B">
      <w:pPr>
        <w:pStyle w:val="Default"/>
        <w:jc w:val="center"/>
        <w:rPr>
          <w:sz w:val="20"/>
          <w:szCs w:val="20"/>
        </w:rPr>
      </w:pPr>
      <w:r w:rsidRPr="00810F0D">
        <w:rPr>
          <w:b/>
          <w:bCs/>
          <w:sz w:val="20"/>
          <w:szCs w:val="20"/>
        </w:rPr>
        <w:t>М</w:t>
      </w:r>
      <w:r w:rsidR="00323E7B" w:rsidRPr="00810F0D">
        <w:rPr>
          <w:b/>
          <w:bCs/>
          <w:sz w:val="20"/>
          <w:szCs w:val="20"/>
        </w:rPr>
        <w:t>УНИЦИПАЛЬНАЯ ПРОГРАММА</w:t>
      </w:r>
    </w:p>
    <w:p w:rsidR="00323E7B" w:rsidRPr="00810F0D" w:rsidRDefault="00323E7B" w:rsidP="00323E7B">
      <w:pPr>
        <w:pStyle w:val="Default"/>
        <w:jc w:val="center"/>
        <w:rPr>
          <w:sz w:val="20"/>
          <w:szCs w:val="20"/>
        </w:rPr>
      </w:pPr>
      <w:r w:rsidRPr="00810F0D">
        <w:rPr>
          <w:b/>
          <w:bCs/>
          <w:sz w:val="20"/>
          <w:szCs w:val="20"/>
        </w:rPr>
        <w:t>«ОСНОВНЫЕ НАПРАВЛЕНИЯ КАДРОВОЙ ПОЛИТИКИ</w:t>
      </w:r>
    </w:p>
    <w:p w:rsidR="00323E7B" w:rsidRPr="00810F0D" w:rsidRDefault="00323E7B" w:rsidP="00323E7B">
      <w:pPr>
        <w:pStyle w:val="Default"/>
        <w:jc w:val="center"/>
        <w:rPr>
          <w:sz w:val="20"/>
          <w:szCs w:val="20"/>
        </w:rPr>
      </w:pPr>
      <w:r w:rsidRPr="00810F0D">
        <w:rPr>
          <w:b/>
          <w:bCs/>
          <w:sz w:val="20"/>
          <w:szCs w:val="20"/>
        </w:rPr>
        <w:t>В КАДЫЙСКОМ МУНИЦИПАЛЬНОМ РАЙОНЕ</w:t>
      </w:r>
    </w:p>
    <w:p w:rsidR="00323E7B" w:rsidRPr="00810F0D" w:rsidRDefault="00323E7B" w:rsidP="00323E7B">
      <w:pPr>
        <w:pStyle w:val="Default"/>
        <w:jc w:val="center"/>
        <w:rPr>
          <w:sz w:val="20"/>
          <w:szCs w:val="20"/>
        </w:rPr>
        <w:sectPr w:rsidR="00323E7B" w:rsidRPr="00810F0D" w:rsidSect="00323E7B">
          <w:pgSz w:w="17338" w:h="11906" w:orient="landscape"/>
          <w:pgMar w:top="426" w:right="1210" w:bottom="900" w:left="1322" w:header="720" w:footer="720" w:gutter="0"/>
          <w:cols w:space="720"/>
          <w:noEndnote/>
          <w:docGrid w:linePitch="299"/>
        </w:sectPr>
      </w:pPr>
      <w:r w:rsidRPr="00810F0D">
        <w:rPr>
          <w:b/>
          <w:bCs/>
          <w:sz w:val="20"/>
          <w:szCs w:val="20"/>
        </w:rPr>
        <w:t>на 2018-2022годы</w:t>
      </w:r>
    </w:p>
    <w:tbl>
      <w:tblPr>
        <w:tblW w:w="0" w:type="auto"/>
        <w:tblBorders>
          <w:top w:val="nil"/>
          <w:left w:val="nil"/>
          <w:bottom w:val="nil"/>
          <w:right w:val="nil"/>
        </w:tblBorders>
        <w:tblLayout w:type="fixed"/>
        <w:tblLook w:val="0000"/>
      </w:tblPr>
      <w:tblGrid>
        <w:gridCol w:w="6120"/>
        <w:gridCol w:w="6120"/>
      </w:tblGrid>
      <w:tr w:rsidR="00323E7B" w:rsidRPr="003864B0" w:rsidTr="003D77B0">
        <w:trPr>
          <w:trHeight w:val="469"/>
        </w:trPr>
        <w:tc>
          <w:tcPr>
            <w:tcW w:w="6120" w:type="dxa"/>
          </w:tcPr>
          <w:p w:rsidR="00323E7B" w:rsidRPr="003864B0" w:rsidRDefault="00323E7B" w:rsidP="003D77B0">
            <w:pPr>
              <w:pStyle w:val="Default"/>
              <w:rPr>
                <w:b/>
                <w:bCs/>
                <w:color w:val="auto"/>
                <w:sz w:val="20"/>
                <w:szCs w:val="20"/>
              </w:rPr>
            </w:pPr>
            <w:r w:rsidRPr="003864B0">
              <w:rPr>
                <w:b/>
                <w:bCs/>
                <w:color w:val="auto"/>
                <w:sz w:val="20"/>
                <w:szCs w:val="20"/>
              </w:rPr>
              <w:lastRenderedPageBreak/>
              <w:t xml:space="preserve">Паспорт программы </w:t>
            </w:r>
          </w:p>
          <w:p w:rsidR="00323E7B" w:rsidRPr="003864B0" w:rsidRDefault="00323E7B" w:rsidP="003D77B0">
            <w:pPr>
              <w:pStyle w:val="Default"/>
              <w:rPr>
                <w:sz w:val="20"/>
                <w:szCs w:val="20"/>
              </w:rPr>
            </w:pPr>
            <w:r w:rsidRPr="003864B0">
              <w:rPr>
                <w:b/>
                <w:bCs/>
                <w:sz w:val="20"/>
                <w:szCs w:val="20"/>
              </w:rPr>
              <w:t xml:space="preserve">Наименование Программы </w:t>
            </w:r>
          </w:p>
        </w:tc>
        <w:tc>
          <w:tcPr>
            <w:tcW w:w="6120" w:type="dxa"/>
          </w:tcPr>
          <w:p w:rsidR="00323E7B" w:rsidRPr="003864B0" w:rsidRDefault="00323E7B" w:rsidP="003D77B0">
            <w:pPr>
              <w:pStyle w:val="Default"/>
              <w:rPr>
                <w:sz w:val="20"/>
                <w:szCs w:val="20"/>
              </w:rPr>
            </w:pPr>
            <w:r w:rsidRPr="003864B0">
              <w:rPr>
                <w:sz w:val="20"/>
                <w:szCs w:val="20"/>
              </w:rPr>
              <w:t xml:space="preserve">-Муниципальная программа </w:t>
            </w:r>
          </w:p>
          <w:p w:rsidR="00323E7B" w:rsidRPr="003864B0" w:rsidRDefault="00323E7B" w:rsidP="003D77B0">
            <w:pPr>
              <w:pStyle w:val="Default"/>
              <w:ind w:hanging="108"/>
              <w:rPr>
                <w:sz w:val="20"/>
                <w:szCs w:val="20"/>
              </w:rPr>
            </w:pPr>
            <w:r w:rsidRPr="003864B0">
              <w:rPr>
                <w:sz w:val="20"/>
                <w:szCs w:val="20"/>
              </w:rPr>
              <w:t xml:space="preserve">«Основные направления кадровой политики в Кадыйском муниципальном районе на 2018-2022 годы» (далее - Программа). </w:t>
            </w:r>
          </w:p>
        </w:tc>
      </w:tr>
      <w:tr w:rsidR="00323E7B" w:rsidRPr="003864B0" w:rsidTr="003D77B0">
        <w:trPr>
          <w:trHeight w:val="1216"/>
        </w:trPr>
        <w:tc>
          <w:tcPr>
            <w:tcW w:w="6120" w:type="dxa"/>
          </w:tcPr>
          <w:p w:rsidR="00323E7B" w:rsidRPr="003864B0" w:rsidRDefault="00323E7B" w:rsidP="003D77B0">
            <w:pPr>
              <w:pStyle w:val="Default"/>
              <w:rPr>
                <w:sz w:val="20"/>
                <w:szCs w:val="20"/>
              </w:rPr>
            </w:pPr>
            <w:r w:rsidRPr="003864B0">
              <w:rPr>
                <w:b/>
                <w:bCs/>
                <w:sz w:val="20"/>
                <w:szCs w:val="20"/>
              </w:rPr>
              <w:t xml:space="preserve">Основание для разработки </w:t>
            </w:r>
          </w:p>
          <w:p w:rsidR="00323E7B" w:rsidRPr="003864B0" w:rsidRDefault="00323E7B" w:rsidP="003D77B0">
            <w:pPr>
              <w:pStyle w:val="Default"/>
              <w:ind w:hanging="108"/>
              <w:rPr>
                <w:sz w:val="20"/>
                <w:szCs w:val="20"/>
              </w:rPr>
            </w:pPr>
            <w:r w:rsidRPr="003864B0">
              <w:rPr>
                <w:b/>
                <w:bCs/>
                <w:sz w:val="20"/>
                <w:szCs w:val="20"/>
              </w:rPr>
              <w:t xml:space="preserve">  Программы: </w:t>
            </w:r>
          </w:p>
        </w:tc>
        <w:tc>
          <w:tcPr>
            <w:tcW w:w="6120" w:type="dxa"/>
          </w:tcPr>
          <w:p w:rsidR="00323E7B" w:rsidRPr="003864B0" w:rsidRDefault="00323E7B" w:rsidP="003D77B0">
            <w:pPr>
              <w:pStyle w:val="Default"/>
              <w:rPr>
                <w:sz w:val="20"/>
                <w:szCs w:val="20"/>
              </w:rPr>
            </w:pPr>
            <w:r w:rsidRPr="003864B0">
              <w:rPr>
                <w:sz w:val="20"/>
                <w:szCs w:val="20"/>
              </w:rPr>
              <w:t xml:space="preserve">- Федеральный закон от 6 октября 2003 года №131-ФЗ «Об общих принципах организации местного самоуправления в Российской Федерации»;  </w:t>
            </w:r>
          </w:p>
        </w:tc>
      </w:tr>
      <w:tr w:rsidR="00323E7B" w:rsidRPr="003864B0" w:rsidTr="003D77B0">
        <w:trPr>
          <w:trHeight w:val="323"/>
        </w:trPr>
        <w:tc>
          <w:tcPr>
            <w:tcW w:w="6120" w:type="dxa"/>
          </w:tcPr>
          <w:p w:rsidR="00323E7B" w:rsidRPr="003864B0" w:rsidRDefault="00323E7B" w:rsidP="003D77B0">
            <w:pPr>
              <w:pStyle w:val="Default"/>
              <w:rPr>
                <w:sz w:val="20"/>
                <w:szCs w:val="20"/>
              </w:rPr>
            </w:pPr>
            <w:r w:rsidRPr="003864B0">
              <w:rPr>
                <w:b/>
                <w:bCs/>
                <w:sz w:val="20"/>
                <w:szCs w:val="20"/>
              </w:rPr>
              <w:t xml:space="preserve">Заказчик Программы </w:t>
            </w:r>
          </w:p>
        </w:tc>
        <w:tc>
          <w:tcPr>
            <w:tcW w:w="6120" w:type="dxa"/>
          </w:tcPr>
          <w:p w:rsidR="00323E7B" w:rsidRPr="003864B0" w:rsidRDefault="00323E7B" w:rsidP="003D77B0">
            <w:pPr>
              <w:pStyle w:val="Default"/>
              <w:rPr>
                <w:sz w:val="20"/>
                <w:szCs w:val="20"/>
              </w:rPr>
            </w:pPr>
            <w:r w:rsidRPr="003864B0">
              <w:rPr>
                <w:sz w:val="20"/>
                <w:szCs w:val="20"/>
              </w:rPr>
              <w:t xml:space="preserve">-администрация Кадыйского муниципального района. </w:t>
            </w:r>
          </w:p>
        </w:tc>
      </w:tr>
      <w:tr w:rsidR="00323E7B" w:rsidRPr="003864B0" w:rsidTr="003D77B0">
        <w:trPr>
          <w:trHeight w:val="322"/>
        </w:trPr>
        <w:tc>
          <w:tcPr>
            <w:tcW w:w="6120" w:type="dxa"/>
          </w:tcPr>
          <w:p w:rsidR="00323E7B" w:rsidRPr="003864B0" w:rsidRDefault="00323E7B" w:rsidP="003D77B0">
            <w:pPr>
              <w:pStyle w:val="Default"/>
              <w:rPr>
                <w:sz w:val="20"/>
                <w:szCs w:val="20"/>
              </w:rPr>
            </w:pPr>
            <w:r w:rsidRPr="003864B0">
              <w:rPr>
                <w:b/>
                <w:bCs/>
                <w:sz w:val="20"/>
                <w:szCs w:val="20"/>
              </w:rPr>
              <w:t xml:space="preserve">Разработчик </w:t>
            </w:r>
          </w:p>
          <w:p w:rsidR="00323E7B" w:rsidRPr="003864B0" w:rsidRDefault="00323E7B" w:rsidP="003D77B0">
            <w:pPr>
              <w:pStyle w:val="Default"/>
              <w:rPr>
                <w:sz w:val="20"/>
                <w:szCs w:val="20"/>
              </w:rPr>
            </w:pPr>
            <w:r w:rsidRPr="003864B0">
              <w:rPr>
                <w:b/>
                <w:bCs/>
                <w:sz w:val="20"/>
                <w:szCs w:val="20"/>
              </w:rPr>
              <w:t xml:space="preserve">программы </w:t>
            </w:r>
          </w:p>
        </w:tc>
        <w:tc>
          <w:tcPr>
            <w:tcW w:w="6120" w:type="dxa"/>
          </w:tcPr>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r>
      <w:tr w:rsidR="00323E7B" w:rsidRPr="003864B0" w:rsidTr="003D77B0">
        <w:trPr>
          <w:trHeight w:val="472"/>
        </w:trPr>
        <w:tc>
          <w:tcPr>
            <w:tcW w:w="6120" w:type="dxa"/>
          </w:tcPr>
          <w:p w:rsidR="00323E7B" w:rsidRPr="003864B0" w:rsidRDefault="00323E7B" w:rsidP="003D77B0">
            <w:pPr>
              <w:pStyle w:val="Default"/>
              <w:rPr>
                <w:sz w:val="20"/>
                <w:szCs w:val="20"/>
              </w:rPr>
            </w:pPr>
            <w:r w:rsidRPr="003864B0">
              <w:rPr>
                <w:b/>
                <w:bCs/>
                <w:sz w:val="20"/>
                <w:szCs w:val="20"/>
              </w:rPr>
              <w:t xml:space="preserve">Цели Программы </w:t>
            </w:r>
          </w:p>
        </w:tc>
        <w:tc>
          <w:tcPr>
            <w:tcW w:w="6120" w:type="dxa"/>
          </w:tcPr>
          <w:p w:rsidR="00323E7B" w:rsidRPr="003864B0" w:rsidRDefault="00323E7B" w:rsidP="003D77B0">
            <w:pPr>
              <w:autoSpaceDE w:val="0"/>
              <w:autoSpaceDN w:val="0"/>
              <w:adjustRightInd w:val="0"/>
              <w:ind w:right="548"/>
              <w:rPr>
                <w:sz w:val="20"/>
                <w:szCs w:val="20"/>
              </w:rPr>
            </w:pPr>
            <w:r w:rsidRPr="003864B0">
              <w:rPr>
                <w:b/>
                <w:bCs/>
                <w:sz w:val="20"/>
                <w:szCs w:val="20"/>
              </w:rPr>
              <w:t>-</w:t>
            </w:r>
            <w:r w:rsidRPr="003864B0">
              <w:rPr>
                <w:sz w:val="20"/>
                <w:szCs w:val="20"/>
              </w:rPr>
              <w:t xml:space="preserve"> социально- экономическое развитие муниципалитета, обеспечение  Кадыйского муниципального района квалифицированными кадрами  </w:t>
            </w:r>
          </w:p>
        </w:tc>
      </w:tr>
      <w:tr w:rsidR="00323E7B" w:rsidRPr="003864B0" w:rsidTr="003D77B0">
        <w:trPr>
          <w:trHeight w:val="2263"/>
        </w:trPr>
        <w:tc>
          <w:tcPr>
            <w:tcW w:w="6120" w:type="dxa"/>
          </w:tcPr>
          <w:p w:rsidR="00323E7B" w:rsidRPr="003864B0" w:rsidRDefault="00323E7B" w:rsidP="003D77B0">
            <w:pPr>
              <w:pStyle w:val="Default"/>
              <w:rPr>
                <w:sz w:val="20"/>
                <w:szCs w:val="20"/>
              </w:rPr>
            </w:pPr>
            <w:r w:rsidRPr="003864B0">
              <w:rPr>
                <w:b/>
                <w:bCs/>
                <w:sz w:val="20"/>
                <w:szCs w:val="20"/>
              </w:rPr>
              <w:t>Основные задачи Программы</w:t>
            </w:r>
            <w:r w:rsidRPr="003864B0">
              <w:rPr>
                <w:sz w:val="20"/>
                <w:szCs w:val="20"/>
              </w:rPr>
              <w:t xml:space="preserve">: </w:t>
            </w:r>
          </w:p>
        </w:tc>
        <w:tc>
          <w:tcPr>
            <w:tcW w:w="6120" w:type="dxa"/>
          </w:tcPr>
          <w:p w:rsidR="00323E7B" w:rsidRPr="003864B0" w:rsidRDefault="00323E7B" w:rsidP="003D77B0">
            <w:pPr>
              <w:pStyle w:val="Default"/>
              <w:rPr>
                <w:sz w:val="20"/>
                <w:szCs w:val="20"/>
              </w:rPr>
            </w:pPr>
            <w:r w:rsidRPr="003864B0">
              <w:rPr>
                <w:sz w:val="20"/>
                <w:szCs w:val="20"/>
              </w:rPr>
              <w:t xml:space="preserve">- организация, совершенствование и повышение эффективности системы подготовки и переподготовки и повышения квалификации кадров во всех отраслях района; </w:t>
            </w:r>
          </w:p>
          <w:p w:rsidR="00323E7B" w:rsidRPr="003864B0" w:rsidRDefault="00323E7B" w:rsidP="003D77B0">
            <w:pPr>
              <w:pStyle w:val="Default"/>
              <w:rPr>
                <w:sz w:val="20"/>
                <w:szCs w:val="20"/>
              </w:rPr>
            </w:pPr>
            <w:r w:rsidRPr="003864B0">
              <w:rPr>
                <w:sz w:val="20"/>
                <w:szCs w:val="20"/>
              </w:rPr>
              <w:t xml:space="preserve">-совершенствование профориентационной работы в образовательных учреждениях района; </w:t>
            </w:r>
          </w:p>
          <w:p w:rsidR="00323E7B" w:rsidRPr="003864B0" w:rsidRDefault="00323E7B" w:rsidP="003D77B0">
            <w:pPr>
              <w:pStyle w:val="Default"/>
              <w:ind w:firstLine="37"/>
              <w:rPr>
                <w:sz w:val="20"/>
                <w:szCs w:val="20"/>
              </w:rPr>
            </w:pPr>
            <w:r w:rsidRPr="003864B0">
              <w:rPr>
                <w:sz w:val="20"/>
                <w:szCs w:val="20"/>
              </w:rPr>
              <w:t xml:space="preserve">-финансирование мероприятий в области кадровой политики; </w:t>
            </w:r>
          </w:p>
          <w:p w:rsidR="00323E7B" w:rsidRPr="003864B0" w:rsidRDefault="00323E7B" w:rsidP="003D77B0">
            <w:pPr>
              <w:pStyle w:val="Default"/>
              <w:ind w:firstLine="37"/>
              <w:rPr>
                <w:sz w:val="20"/>
                <w:szCs w:val="20"/>
              </w:rPr>
            </w:pPr>
            <w:r w:rsidRPr="003864B0">
              <w:rPr>
                <w:sz w:val="20"/>
                <w:szCs w:val="20"/>
              </w:rPr>
              <w:t xml:space="preserve">-повышение эффективности подготовки резерва управленческих кадров; </w:t>
            </w:r>
          </w:p>
          <w:p w:rsidR="00323E7B" w:rsidRPr="003864B0" w:rsidRDefault="00323E7B" w:rsidP="003D77B0">
            <w:pPr>
              <w:pStyle w:val="Default"/>
              <w:ind w:firstLine="37"/>
              <w:rPr>
                <w:sz w:val="20"/>
                <w:szCs w:val="20"/>
              </w:rPr>
            </w:pPr>
            <w:r w:rsidRPr="003864B0">
              <w:rPr>
                <w:sz w:val="20"/>
                <w:szCs w:val="20"/>
              </w:rPr>
              <w:t xml:space="preserve">-создание  базы данных рынка труда в районе, включая сведения об отраслевых потребностях в специалистах, возможностях их подготовки; </w:t>
            </w:r>
          </w:p>
          <w:p w:rsidR="00323E7B" w:rsidRPr="003864B0" w:rsidRDefault="00323E7B" w:rsidP="003D77B0">
            <w:pPr>
              <w:pStyle w:val="Default"/>
              <w:ind w:firstLine="37"/>
              <w:rPr>
                <w:sz w:val="20"/>
                <w:szCs w:val="20"/>
              </w:rPr>
            </w:pPr>
            <w:r w:rsidRPr="003864B0">
              <w:rPr>
                <w:sz w:val="20"/>
                <w:szCs w:val="20"/>
              </w:rPr>
              <w:t xml:space="preserve">-разработка комплекса мер по закреплению квалифицированных кадров в районе; </w:t>
            </w:r>
          </w:p>
          <w:p w:rsidR="00323E7B" w:rsidRPr="003864B0" w:rsidRDefault="00323E7B" w:rsidP="003D77B0">
            <w:pPr>
              <w:pStyle w:val="Default"/>
              <w:ind w:firstLine="37"/>
              <w:rPr>
                <w:sz w:val="20"/>
                <w:szCs w:val="20"/>
              </w:rPr>
            </w:pPr>
            <w:r w:rsidRPr="003864B0">
              <w:rPr>
                <w:sz w:val="20"/>
                <w:szCs w:val="20"/>
              </w:rPr>
              <w:t>- привлечение и закрепление в районе выпускников высших и средних профессиональных учебных заведений, молодых специалистов;</w:t>
            </w:r>
          </w:p>
        </w:tc>
      </w:tr>
      <w:tr w:rsidR="00323E7B" w:rsidRPr="003864B0" w:rsidTr="003D77B0">
        <w:trPr>
          <w:trHeight w:val="917"/>
        </w:trPr>
        <w:tc>
          <w:tcPr>
            <w:tcW w:w="12240" w:type="dxa"/>
            <w:gridSpan w:val="2"/>
          </w:tcPr>
          <w:p w:rsidR="00323E7B" w:rsidRPr="003864B0" w:rsidRDefault="00323E7B" w:rsidP="003D77B0">
            <w:pPr>
              <w:pStyle w:val="Default"/>
              <w:rPr>
                <w:sz w:val="20"/>
                <w:szCs w:val="20"/>
              </w:rPr>
            </w:pPr>
            <w:r w:rsidRPr="003864B0">
              <w:rPr>
                <w:sz w:val="20"/>
                <w:szCs w:val="20"/>
              </w:rPr>
              <w:t xml:space="preserve">                                                                                              - обобщение имеющегося опыта работы  </w:t>
            </w:r>
          </w:p>
          <w:p w:rsidR="00323E7B" w:rsidRPr="003864B0" w:rsidRDefault="00323E7B" w:rsidP="003D77B0">
            <w:pPr>
              <w:pStyle w:val="Default"/>
              <w:rPr>
                <w:sz w:val="20"/>
                <w:szCs w:val="20"/>
              </w:rPr>
            </w:pPr>
            <w:r w:rsidRPr="003864B0">
              <w:rPr>
                <w:sz w:val="20"/>
                <w:szCs w:val="20"/>
              </w:rPr>
              <w:t xml:space="preserve">                                                                                               предприятий, организаций и учреждений</w:t>
            </w:r>
          </w:p>
          <w:p w:rsidR="00323E7B" w:rsidRPr="003864B0" w:rsidRDefault="00323E7B" w:rsidP="003D77B0">
            <w:pPr>
              <w:pStyle w:val="Default"/>
              <w:rPr>
                <w:sz w:val="20"/>
                <w:szCs w:val="20"/>
              </w:rPr>
            </w:pPr>
            <w:r w:rsidRPr="003864B0">
              <w:rPr>
                <w:sz w:val="20"/>
                <w:szCs w:val="20"/>
              </w:rPr>
              <w:t xml:space="preserve">                                                                                               района по обеспечению кадрами; </w:t>
            </w:r>
          </w:p>
          <w:p w:rsidR="00323E7B" w:rsidRPr="003864B0" w:rsidRDefault="00323E7B" w:rsidP="003D77B0">
            <w:pPr>
              <w:pStyle w:val="Default"/>
              <w:rPr>
                <w:sz w:val="20"/>
                <w:szCs w:val="20"/>
              </w:rPr>
            </w:pPr>
            <w:r w:rsidRPr="003864B0">
              <w:rPr>
                <w:sz w:val="20"/>
                <w:szCs w:val="20"/>
              </w:rPr>
              <w:t xml:space="preserve">                                                                                               -обеспечение эффективного взаимодействия </w:t>
            </w:r>
          </w:p>
          <w:p w:rsidR="00323E7B" w:rsidRPr="003864B0" w:rsidRDefault="00323E7B" w:rsidP="003D77B0">
            <w:pPr>
              <w:pStyle w:val="Default"/>
              <w:rPr>
                <w:sz w:val="20"/>
                <w:szCs w:val="20"/>
              </w:rPr>
            </w:pPr>
            <w:r w:rsidRPr="003864B0">
              <w:rPr>
                <w:sz w:val="20"/>
                <w:szCs w:val="20"/>
              </w:rPr>
              <w:t xml:space="preserve">                                                                                                администрации района и организаций,    </w:t>
            </w:r>
          </w:p>
          <w:p w:rsidR="00323E7B" w:rsidRPr="003864B0" w:rsidRDefault="00323E7B" w:rsidP="003D77B0">
            <w:pPr>
              <w:pStyle w:val="Default"/>
              <w:rPr>
                <w:sz w:val="20"/>
                <w:szCs w:val="20"/>
              </w:rPr>
            </w:pPr>
            <w:r w:rsidRPr="003864B0">
              <w:rPr>
                <w:sz w:val="20"/>
                <w:szCs w:val="20"/>
              </w:rPr>
              <w:t xml:space="preserve">                                                                                               предприятий по решению кадровых вопросов.</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                                                                          </w:t>
            </w:r>
          </w:p>
        </w:tc>
      </w:tr>
      <w:tr w:rsidR="00323E7B" w:rsidRPr="003864B0" w:rsidTr="003D77B0">
        <w:trPr>
          <w:trHeight w:val="472"/>
        </w:trPr>
        <w:tc>
          <w:tcPr>
            <w:tcW w:w="6120" w:type="dxa"/>
          </w:tcPr>
          <w:p w:rsidR="00323E7B" w:rsidRPr="003864B0" w:rsidRDefault="00323E7B" w:rsidP="003D77B0">
            <w:pPr>
              <w:pStyle w:val="Default"/>
              <w:rPr>
                <w:sz w:val="20"/>
                <w:szCs w:val="20"/>
              </w:rPr>
            </w:pPr>
            <w:r w:rsidRPr="003864B0">
              <w:rPr>
                <w:b/>
                <w:bCs/>
                <w:sz w:val="20"/>
                <w:szCs w:val="20"/>
              </w:rPr>
              <w:t xml:space="preserve">Сроки реализации </w:t>
            </w:r>
          </w:p>
          <w:p w:rsidR="00323E7B" w:rsidRPr="003864B0" w:rsidRDefault="00323E7B" w:rsidP="003D77B0">
            <w:pPr>
              <w:pStyle w:val="Default"/>
              <w:rPr>
                <w:sz w:val="20"/>
                <w:szCs w:val="20"/>
              </w:rPr>
            </w:pPr>
            <w:r w:rsidRPr="003864B0">
              <w:rPr>
                <w:b/>
                <w:bCs/>
                <w:sz w:val="20"/>
                <w:szCs w:val="20"/>
              </w:rPr>
              <w:t xml:space="preserve">Программы </w:t>
            </w:r>
          </w:p>
        </w:tc>
        <w:tc>
          <w:tcPr>
            <w:tcW w:w="6120" w:type="dxa"/>
          </w:tcPr>
          <w:p w:rsidR="00323E7B" w:rsidRPr="003864B0" w:rsidRDefault="00323E7B" w:rsidP="003D77B0">
            <w:pPr>
              <w:pStyle w:val="Default"/>
              <w:ind w:firstLine="37"/>
              <w:rPr>
                <w:sz w:val="20"/>
                <w:szCs w:val="20"/>
              </w:rPr>
            </w:pPr>
            <w:r w:rsidRPr="003864B0">
              <w:rPr>
                <w:sz w:val="20"/>
                <w:szCs w:val="20"/>
              </w:rPr>
              <w:t xml:space="preserve">- 2018-2022 годы. </w:t>
            </w:r>
          </w:p>
          <w:p w:rsidR="00323E7B" w:rsidRPr="003864B0" w:rsidRDefault="00323E7B" w:rsidP="003D77B0">
            <w:pPr>
              <w:pStyle w:val="Default"/>
              <w:ind w:firstLine="37"/>
              <w:rPr>
                <w:sz w:val="20"/>
                <w:szCs w:val="20"/>
              </w:rPr>
            </w:pPr>
          </w:p>
          <w:p w:rsidR="00323E7B" w:rsidRPr="003864B0" w:rsidRDefault="00323E7B" w:rsidP="003D77B0">
            <w:pPr>
              <w:pStyle w:val="Default"/>
              <w:ind w:firstLine="37"/>
              <w:rPr>
                <w:sz w:val="20"/>
                <w:szCs w:val="20"/>
              </w:rPr>
            </w:pPr>
          </w:p>
        </w:tc>
      </w:tr>
      <w:tr w:rsidR="00323E7B" w:rsidRPr="003864B0" w:rsidTr="003D77B0">
        <w:trPr>
          <w:trHeight w:val="469"/>
        </w:trPr>
        <w:tc>
          <w:tcPr>
            <w:tcW w:w="6120" w:type="dxa"/>
          </w:tcPr>
          <w:p w:rsidR="00323E7B" w:rsidRPr="003864B0" w:rsidRDefault="00323E7B" w:rsidP="003D77B0">
            <w:pPr>
              <w:pStyle w:val="Default"/>
              <w:rPr>
                <w:sz w:val="20"/>
                <w:szCs w:val="20"/>
              </w:rPr>
            </w:pPr>
            <w:r w:rsidRPr="003864B0">
              <w:rPr>
                <w:b/>
                <w:bCs/>
                <w:sz w:val="20"/>
                <w:szCs w:val="20"/>
              </w:rPr>
              <w:t xml:space="preserve">Исполнители Программы </w:t>
            </w:r>
          </w:p>
        </w:tc>
        <w:tc>
          <w:tcPr>
            <w:tcW w:w="6120" w:type="dxa"/>
          </w:tcPr>
          <w:p w:rsidR="00323E7B" w:rsidRPr="003864B0" w:rsidRDefault="00323E7B" w:rsidP="003D77B0">
            <w:pPr>
              <w:pStyle w:val="Default"/>
              <w:ind w:firstLine="37"/>
              <w:rPr>
                <w:sz w:val="20"/>
                <w:szCs w:val="20"/>
              </w:rPr>
            </w:pPr>
            <w:r w:rsidRPr="003864B0">
              <w:rPr>
                <w:sz w:val="20"/>
                <w:szCs w:val="20"/>
              </w:rPr>
              <w:t xml:space="preserve">-администрация Кадыйского муниципального района;  </w:t>
            </w:r>
          </w:p>
          <w:p w:rsidR="00323E7B" w:rsidRPr="003864B0" w:rsidRDefault="00323E7B" w:rsidP="003D77B0">
            <w:pPr>
              <w:pStyle w:val="Default"/>
              <w:ind w:firstLine="37"/>
              <w:rPr>
                <w:sz w:val="20"/>
                <w:szCs w:val="20"/>
              </w:rPr>
            </w:pPr>
            <w:r w:rsidRPr="003864B0">
              <w:rPr>
                <w:sz w:val="20"/>
                <w:szCs w:val="20"/>
              </w:rPr>
              <w:t xml:space="preserve">- городское поселение п. Кадый и сельские поселения Кадыйского </w:t>
            </w:r>
            <w:r w:rsidRPr="003864B0">
              <w:rPr>
                <w:sz w:val="20"/>
                <w:szCs w:val="20"/>
              </w:rPr>
              <w:lastRenderedPageBreak/>
              <w:t>муниципального района</w:t>
            </w:r>
          </w:p>
          <w:p w:rsidR="00323E7B" w:rsidRPr="003864B0" w:rsidRDefault="00323E7B" w:rsidP="003D77B0">
            <w:pPr>
              <w:pStyle w:val="Default"/>
              <w:ind w:firstLine="37"/>
              <w:rPr>
                <w:sz w:val="20"/>
                <w:szCs w:val="20"/>
              </w:rPr>
            </w:pPr>
            <w:r w:rsidRPr="003864B0">
              <w:rPr>
                <w:sz w:val="20"/>
                <w:szCs w:val="20"/>
              </w:rPr>
              <w:t xml:space="preserve">-муниципальные учреждения, предприятия, организации района. </w:t>
            </w:r>
          </w:p>
          <w:p w:rsidR="00323E7B" w:rsidRPr="003864B0" w:rsidRDefault="00323E7B" w:rsidP="003D77B0">
            <w:pPr>
              <w:pStyle w:val="Default"/>
              <w:ind w:firstLine="37"/>
              <w:rPr>
                <w:sz w:val="20"/>
                <w:szCs w:val="20"/>
              </w:rPr>
            </w:pPr>
          </w:p>
        </w:tc>
      </w:tr>
      <w:tr w:rsidR="00323E7B" w:rsidRPr="003864B0" w:rsidTr="003D77B0">
        <w:trPr>
          <w:trHeight w:val="1516"/>
        </w:trPr>
        <w:tc>
          <w:tcPr>
            <w:tcW w:w="6120" w:type="dxa"/>
          </w:tcPr>
          <w:p w:rsidR="00323E7B" w:rsidRPr="003864B0" w:rsidRDefault="00323E7B" w:rsidP="003D77B0">
            <w:pPr>
              <w:pStyle w:val="Default"/>
              <w:rPr>
                <w:sz w:val="20"/>
                <w:szCs w:val="20"/>
              </w:rPr>
            </w:pPr>
            <w:r w:rsidRPr="003864B0">
              <w:rPr>
                <w:b/>
                <w:bCs/>
                <w:sz w:val="20"/>
                <w:szCs w:val="20"/>
              </w:rPr>
              <w:lastRenderedPageBreak/>
              <w:t xml:space="preserve">Ожидаемые результаты </w:t>
            </w:r>
          </w:p>
          <w:p w:rsidR="00323E7B" w:rsidRPr="003864B0" w:rsidRDefault="00323E7B" w:rsidP="003D77B0">
            <w:pPr>
              <w:pStyle w:val="Default"/>
              <w:rPr>
                <w:sz w:val="20"/>
                <w:szCs w:val="20"/>
              </w:rPr>
            </w:pPr>
            <w:r w:rsidRPr="003864B0">
              <w:rPr>
                <w:b/>
                <w:bCs/>
                <w:sz w:val="20"/>
                <w:szCs w:val="20"/>
              </w:rPr>
              <w:t xml:space="preserve">реализации программы </w:t>
            </w:r>
          </w:p>
        </w:tc>
        <w:tc>
          <w:tcPr>
            <w:tcW w:w="6120" w:type="dxa"/>
          </w:tcPr>
          <w:p w:rsidR="00323E7B" w:rsidRPr="003864B0" w:rsidRDefault="00323E7B" w:rsidP="003D77B0">
            <w:pPr>
              <w:pStyle w:val="Default"/>
              <w:rPr>
                <w:sz w:val="20"/>
                <w:szCs w:val="20"/>
              </w:rPr>
            </w:pPr>
            <w:r w:rsidRPr="003864B0">
              <w:rPr>
                <w:sz w:val="20"/>
                <w:szCs w:val="20"/>
              </w:rPr>
              <w:t xml:space="preserve">-создание единой системы профориентационной работы, ориентированной на конкретную кадровую ситуацию в районе; </w:t>
            </w:r>
          </w:p>
          <w:p w:rsidR="00323E7B" w:rsidRPr="003864B0" w:rsidRDefault="00323E7B" w:rsidP="003D77B0">
            <w:pPr>
              <w:pStyle w:val="Default"/>
              <w:rPr>
                <w:sz w:val="20"/>
                <w:szCs w:val="20"/>
              </w:rPr>
            </w:pPr>
            <w:r w:rsidRPr="003864B0">
              <w:rPr>
                <w:sz w:val="20"/>
                <w:szCs w:val="20"/>
              </w:rPr>
              <w:t xml:space="preserve">-установление прямых контактов руководителей предприятий, учреждений района с высшими и средними профессиональными учебными заведениями; </w:t>
            </w:r>
          </w:p>
          <w:p w:rsidR="00323E7B" w:rsidRPr="003864B0" w:rsidRDefault="00323E7B" w:rsidP="003D77B0">
            <w:pPr>
              <w:pStyle w:val="Default"/>
              <w:rPr>
                <w:sz w:val="20"/>
                <w:szCs w:val="20"/>
              </w:rPr>
            </w:pPr>
            <w:r w:rsidRPr="003864B0">
              <w:rPr>
                <w:sz w:val="20"/>
                <w:szCs w:val="20"/>
              </w:rPr>
              <w:t xml:space="preserve">-создание условий для закрепления в районе молодых квалифицированных кадров; </w:t>
            </w:r>
          </w:p>
          <w:p w:rsidR="00323E7B" w:rsidRPr="003864B0" w:rsidRDefault="00323E7B" w:rsidP="003D77B0">
            <w:pPr>
              <w:pStyle w:val="Default"/>
              <w:rPr>
                <w:sz w:val="20"/>
                <w:szCs w:val="20"/>
              </w:rPr>
            </w:pPr>
            <w:r w:rsidRPr="003864B0">
              <w:rPr>
                <w:sz w:val="20"/>
                <w:szCs w:val="20"/>
              </w:rPr>
              <w:t xml:space="preserve">-создание в администрации единого банка данных о наличии кадров и потребности в них в районе; </w:t>
            </w:r>
          </w:p>
          <w:p w:rsidR="00323E7B" w:rsidRPr="003864B0" w:rsidRDefault="00323E7B" w:rsidP="003D77B0">
            <w:pPr>
              <w:pStyle w:val="Default"/>
              <w:rPr>
                <w:sz w:val="20"/>
                <w:szCs w:val="20"/>
              </w:rPr>
            </w:pPr>
            <w:r w:rsidRPr="003864B0">
              <w:rPr>
                <w:sz w:val="20"/>
                <w:szCs w:val="20"/>
              </w:rPr>
              <w:t xml:space="preserve">-создание резерва управленческих кадров района.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r>
      <w:tr w:rsidR="00323E7B" w:rsidRPr="003864B0" w:rsidTr="003D77B0">
        <w:trPr>
          <w:trHeight w:val="1366"/>
        </w:trPr>
        <w:tc>
          <w:tcPr>
            <w:tcW w:w="6120" w:type="dxa"/>
          </w:tcPr>
          <w:p w:rsidR="00323E7B" w:rsidRPr="003864B0" w:rsidRDefault="00323E7B" w:rsidP="003D77B0">
            <w:pPr>
              <w:pStyle w:val="Default"/>
              <w:rPr>
                <w:sz w:val="20"/>
                <w:szCs w:val="20"/>
              </w:rPr>
            </w:pPr>
            <w:r w:rsidRPr="003864B0">
              <w:rPr>
                <w:b/>
                <w:bCs/>
                <w:sz w:val="20"/>
                <w:szCs w:val="20"/>
              </w:rPr>
              <w:t xml:space="preserve">Объемы и источники </w:t>
            </w:r>
          </w:p>
          <w:p w:rsidR="00323E7B" w:rsidRPr="003864B0" w:rsidRDefault="00323E7B" w:rsidP="003D77B0">
            <w:pPr>
              <w:pStyle w:val="Default"/>
              <w:rPr>
                <w:sz w:val="20"/>
                <w:szCs w:val="20"/>
              </w:rPr>
            </w:pPr>
            <w:r w:rsidRPr="003864B0">
              <w:rPr>
                <w:b/>
                <w:bCs/>
                <w:sz w:val="20"/>
                <w:szCs w:val="20"/>
              </w:rPr>
              <w:t xml:space="preserve">финансирования </w:t>
            </w:r>
          </w:p>
        </w:tc>
        <w:tc>
          <w:tcPr>
            <w:tcW w:w="6120" w:type="dxa"/>
          </w:tcPr>
          <w:p w:rsidR="00323E7B" w:rsidRPr="003864B0" w:rsidRDefault="00323E7B" w:rsidP="003D77B0">
            <w:pPr>
              <w:pStyle w:val="Default"/>
              <w:rPr>
                <w:sz w:val="20"/>
                <w:szCs w:val="20"/>
              </w:rPr>
            </w:pPr>
            <w:r w:rsidRPr="003864B0">
              <w:rPr>
                <w:sz w:val="20"/>
                <w:szCs w:val="20"/>
              </w:rPr>
              <w:t>ВСЕГО –798</w:t>
            </w:r>
            <w:r w:rsidRPr="003864B0">
              <w:rPr>
                <w:i/>
                <w:iCs/>
                <w:sz w:val="20"/>
                <w:szCs w:val="20"/>
              </w:rPr>
              <w:t xml:space="preserve"> тыс. руб; </w:t>
            </w:r>
          </w:p>
          <w:p w:rsidR="00323E7B" w:rsidRPr="003864B0" w:rsidRDefault="00323E7B" w:rsidP="003D77B0">
            <w:pPr>
              <w:pStyle w:val="Default"/>
              <w:rPr>
                <w:sz w:val="20"/>
                <w:szCs w:val="20"/>
              </w:rPr>
            </w:pPr>
            <w:r w:rsidRPr="003864B0">
              <w:rPr>
                <w:sz w:val="20"/>
                <w:szCs w:val="20"/>
              </w:rPr>
              <w:t xml:space="preserve">в том числе: </w:t>
            </w:r>
          </w:p>
          <w:p w:rsidR="00323E7B" w:rsidRPr="003864B0" w:rsidRDefault="00323E7B" w:rsidP="003D77B0">
            <w:pPr>
              <w:pStyle w:val="Default"/>
              <w:ind w:firstLine="707"/>
              <w:rPr>
                <w:sz w:val="20"/>
                <w:szCs w:val="20"/>
              </w:rPr>
            </w:pPr>
            <w:r w:rsidRPr="003864B0">
              <w:rPr>
                <w:i/>
                <w:iCs/>
                <w:sz w:val="20"/>
                <w:szCs w:val="20"/>
              </w:rPr>
              <w:t xml:space="preserve">2018 год –  62,0тыс. руб., </w:t>
            </w:r>
          </w:p>
          <w:p w:rsidR="00323E7B" w:rsidRPr="003864B0" w:rsidRDefault="00323E7B" w:rsidP="003D77B0">
            <w:pPr>
              <w:pStyle w:val="Default"/>
              <w:ind w:firstLine="707"/>
              <w:rPr>
                <w:sz w:val="20"/>
                <w:szCs w:val="20"/>
              </w:rPr>
            </w:pPr>
            <w:r w:rsidRPr="003864B0">
              <w:rPr>
                <w:i/>
                <w:iCs/>
                <w:sz w:val="20"/>
                <w:szCs w:val="20"/>
              </w:rPr>
              <w:t xml:space="preserve">2019 год -141,0 тыс. руб., </w:t>
            </w:r>
          </w:p>
          <w:p w:rsidR="00323E7B" w:rsidRPr="003864B0" w:rsidRDefault="00323E7B" w:rsidP="003D77B0">
            <w:pPr>
              <w:pStyle w:val="Default"/>
              <w:ind w:firstLine="707"/>
              <w:rPr>
                <w:i/>
                <w:iCs/>
                <w:sz w:val="20"/>
                <w:szCs w:val="20"/>
              </w:rPr>
            </w:pPr>
            <w:r w:rsidRPr="003864B0">
              <w:rPr>
                <w:i/>
                <w:iCs/>
                <w:sz w:val="20"/>
                <w:szCs w:val="20"/>
              </w:rPr>
              <w:t xml:space="preserve">2020 год -141,0 тыс. руб., </w:t>
            </w:r>
          </w:p>
          <w:p w:rsidR="00323E7B" w:rsidRPr="003864B0" w:rsidRDefault="00323E7B" w:rsidP="003D77B0">
            <w:pPr>
              <w:pStyle w:val="Default"/>
              <w:ind w:firstLine="707"/>
              <w:rPr>
                <w:i/>
                <w:iCs/>
                <w:sz w:val="20"/>
                <w:szCs w:val="20"/>
              </w:rPr>
            </w:pPr>
            <w:r w:rsidRPr="003864B0">
              <w:rPr>
                <w:i/>
                <w:iCs/>
                <w:sz w:val="20"/>
                <w:szCs w:val="20"/>
              </w:rPr>
              <w:t>2021год – 227,0тыс. руб.,</w:t>
            </w:r>
          </w:p>
          <w:p w:rsidR="00323E7B" w:rsidRPr="003864B0" w:rsidRDefault="00323E7B" w:rsidP="003D77B0">
            <w:pPr>
              <w:pStyle w:val="Default"/>
              <w:ind w:firstLine="707"/>
              <w:rPr>
                <w:i/>
                <w:iCs/>
                <w:sz w:val="20"/>
                <w:szCs w:val="20"/>
              </w:rPr>
            </w:pPr>
            <w:r w:rsidRPr="003864B0">
              <w:rPr>
                <w:i/>
                <w:iCs/>
                <w:sz w:val="20"/>
                <w:szCs w:val="20"/>
              </w:rPr>
              <w:t>2022 год – 227,0тыс. руб.</w:t>
            </w:r>
          </w:p>
          <w:p w:rsidR="00323E7B" w:rsidRPr="003864B0" w:rsidRDefault="00323E7B" w:rsidP="003D77B0">
            <w:pPr>
              <w:pStyle w:val="Default"/>
              <w:ind w:firstLine="707"/>
              <w:rPr>
                <w:i/>
                <w:iCs/>
                <w:sz w:val="20"/>
                <w:szCs w:val="20"/>
              </w:rPr>
            </w:pPr>
            <w:r w:rsidRPr="003864B0">
              <w:rPr>
                <w:i/>
                <w:iCs/>
                <w:sz w:val="20"/>
                <w:szCs w:val="20"/>
              </w:rPr>
              <w:t>Источник финансирования :бюджет Кадыйского муниципального района</w:t>
            </w:r>
          </w:p>
          <w:p w:rsidR="00323E7B" w:rsidRPr="003864B0" w:rsidRDefault="00323E7B" w:rsidP="003D77B0">
            <w:pPr>
              <w:pStyle w:val="Default"/>
              <w:ind w:firstLine="707"/>
              <w:rPr>
                <w:sz w:val="20"/>
                <w:szCs w:val="20"/>
              </w:rPr>
            </w:pPr>
          </w:p>
        </w:tc>
      </w:tr>
      <w:tr w:rsidR="00323E7B" w:rsidRPr="003864B0" w:rsidTr="003D77B0">
        <w:trPr>
          <w:trHeight w:val="472"/>
        </w:trPr>
        <w:tc>
          <w:tcPr>
            <w:tcW w:w="6120" w:type="dxa"/>
          </w:tcPr>
          <w:p w:rsidR="00323E7B" w:rsidRPr="003864B0" w:rsidRDefault="00323E7B" w:rsidP="003D77B0">
            <w:pPr>
              <w:pStyle w:val="Default"/>
              <w:rPr>
                <w:sz w:val="20"/>
                <w:szCs w:val="20"/>
              </w:rPr>
            </w:pPr>
            <w:r w:rsidRPr="003864B0">
              <w:rPr>
                <w:b/>
                <w:bCs/>
                <w:sz w:val="20"/>
                <w:szCs w:val="20"/>
              </w:rPr>
              <w:t xml:space="preserve">Контроль за исполнением Программы </w:t>
            </w:r>
          </w:p>
        </w:tc>
        <w:tc>
          <w:tcPr>
            <w:tcW w:w="6120" w:type="dxa"/>
          </w:tcPr>
          <w:p w:rsidR="00323E7B" w:rsidRPr="003864B0" w:rsidRDefault="00323E7B" w:rsidP="003D77B0">
            <w:pPr>
              <w:pStyle w:val="Default"/>
              <w:rPr>
                <w:sz w:val="20"/>
                <w:szCs w:val="20"/>
              </w:rPr>
            </w:pPr>
            <w:r w:rsidRPr="003864B0">
              <w:rPr>
                <w:sz w:val="20"/>
                <w:szCs w:val="20"/>
              </w:rPr>
              <w:t xml:space="preserve">-администрация Кадыйского муниципального района. </w:t>
            </w:r>
          </w:p>
        </w:tc>
      </w:tr>
      <w:tr w:rsidR="00323E7B" w:rsidRPr="003864B0" w:rsidTr="003D77B0">
        <w:trPr>
          <w:trHeight w:val="771"/>
        </w:trPr>
        <w:tc>
          <w:tcPr>
            <w:tcW w:w="6120" w:type="dxa"/>
          </w:tcPr>
          <w:p w:rsidR="00323E7B" w:rsidRPr="003864B0" w:rsidRDefault="00323E7B" w:rsidP="003D77B0">
            <w:pPr>
              <w:pStyle w:val="Default"/>
              <w:rPr>
                <w:sz w:val="20"/>
                <w:szCs w:val="20"/>
              </w:rPr>
            </w:pPr>
            <w:r w:rsidRPr="003864B0">
              <w:rPr>
                <w:b/>
                <w:bCs/>
                <w:sz w:val="20"/>
                <w:szCs w:val="20"/>
              </w:rPr>
              <w:t xml:space="preserve">Система организации контроля за исполнением Программы </w:t>
            </w:r>
          </w:p>
        </w:tc>
        <w:tc>
          <w:tcPr>
            <w:tcW w:w="6120" w:type="dxa"/>
          </w:tcPr>
          <w:p w:rsidR="00323E7B" w:rsidRPr="003864B0" w:rsidRDefault="00323E7B" w:rsidP="003D77B0">
            <w:pPr>
              <w:pStyle w:val="Default"/>
              <w:rPr>
                <w:sz w:val="20"/>
                <w:szCs w:val="20"/>
              </w:rPr>
            </w:pPr>
            <w:r w:rsidRPr="003864B0">
              <w:rPr>
                <w:sz w:val="20"/>
                <w:szCs w:val="20"/>
              </w:rPr>
              <w:t xml:space="preserve">-контроль за своевременным финансированием Программы; </w:t>
            </w:r>
          </w:p>
          <w:p w:rsidR="00323E7B" w:rsidRPr="003864B0" w:rsidRDefault="00323E7B" w:rsidP="003D77B0">
            <w:pPr>
              <w:pStyle w:val="Default"/>
              <w:rPr>
                <w:sz w:val="20"/>
                <w:szCs w:val="20"/>
              </w:rPr>
            </w:pPr>
            <w:r w:rsidRPr="003864B0">
              <w:rPr>
                <w:sz w:val="20"/>
                <w:szCs w:val="20"/>
              </w:rPr>
              <w:t xml:space="preserve">- корректировка решений по ходу реализации Программы; </w:t>
            </w:r>
          </w:p>
          <w:p w:rsidR="00323E7B" w:rsidRPr="003864B0" w:rsidRDefault="00323E7B" w:rsidP="003D77B0">
            <w:pPr>
              <w:pStyle w:val="Default"/>
              <w:rPr>
                <w:sz w:val="20"/>
                <w:szCs w:val="20"/>
              </w:rPr>
            </w:pPr>
            <w:r w:rsidRPr="003864B0">
              <w:rPr>
                <w:sz w:val="20"/>
                <w:szCs w:val="20"/>
              </w:rPr>
              <w:t xml:space="preserve">- ежегодный отчет о ходе реализации Программы. </w:t>
            </w:r>
          </w:p>
        </w:tc>
      </w:tr>
    </w:tbl>
    <w:p w:rsidR="00323E7B" w:rsidRPr="003864B0" w:rsidRDefault="00323E7B" w:rsidP="00323E7B">
      <w:pPr>
        <w:pStyle w:val="Default"/>
        <w:jc w:val="center"/>
        <w:rPr>
          <w:b/>
          <w:bCs/>
          <w:sz w:val="20"/>
          <w:szCs w:val="20"/>
        </w:rPr>
      </w:pPr>
    </w:p>
    <w:p w:rsidR="00323E7B" w:rsidRPr="003864B0" w:rsidRDefault="00323E7B" w:rsidP="00323E7B">
      <w:pPr>
        <w:pStyle w:val="Default"/>
        <w:jc w:val="center"/>
        <w:rPr>
          <w:b/>
          <w:bCs/>
          <w:sz w:val="20"/>
          <w:szCs w:val="20"/>
        </w:rPr>
      </w:pPr>
      <w:r w:rsidRPr="003864B0">
        <w:rPr>
          <w:b/>
          <w:bCs/>
          <w:sz w:val="20"/>
          <w:szCs w:val="20"/>
        </w:rPr>
        <w:t xml:space="preserve">РАЗДЕЛ 1. Введение </w:t>
      </w:r>
    </w:p>
    <w:p w:rsidR="00323E7B" w:rsidRPr="003864B0" w:rsidRDefault="00323E7B" w:rsidP="00323E7B">
      <w:pPr>
        <w:pStyle w:val="Default"/>
        <w:jc w:val="center"/>
        <w:rPr>
          <w:b/>
          <w:bCs/>
          <w:sz w:val="20"/>
          <w:szCs w:val="20"/>
        </w:rPr>
      </w:pPr>
    </w:p>
    <w:p w:rsidR="00323E7B" w:rsidRPr="003864B0" w:rsidRDefault="00323E7B" w:rsidP="00323E7B">
      <w:pPr>
        <w:pStyle w:val="Default"/>
        <w:ind w:firstLine="360"/>
        <w:jc w:val="both"/>
        <w:rPr>
          <w:sz w:val="20"/>
          <w:szCs w:val="20"/>
        </w:rPr>
      </w:pPr>
      <w:r w:rsidRPr="003864B0">
        <w:rPr>
          <w:sz w:val="20"/>
          <w:szCs w:val="20"/>
        </w:rPr>
        <w:t xml:space="preserve">В районе сложилась определенная работа с кадрами, принимаются меры по их целевому обучению , имеется  опыт профориентационной работы . Устанавливаются контакты с высшими учебными заведениями, средними профессиональными учебными заведениями, имеются данные о выпускниках школ района, обучающихся в образовательных учреждениях высшего и профессионального образования. </w:t>
      </w:r>
    </w:p>
    <w:p w:rsidR="00323E7B" w:rsidRPr="003864B0" w:rsidRDefault="00323E7B" w:rsidP="00323E7B">
      <w:pPr>
        <w:pStyle w:val="Default"/>
        <w:jc w:val="both"/>
        <w:rPr>
          <w:sz w:val="20"/>
          <w:szCs w:val="20"/>
        </w:rPr>
      </w:pPr>
      <w:r w:rsidRPr="003864B0">
        <w:rPr>
          <w:sz w:val="20"/>
          <w:szCs w:val="20"/>
        </w:rPr>
        <w:t>Отлажена система сотрудничества с отделом занятости населения по Кадыйскому муниципальному району .</w:t>
      </w:r>
    </w:p>
    <w:p w:rsidR="00323E7B" w:rsidRPr="003864B0" w:rsidRDefault="00323E7B" w:rsidP="00323E7B">
      <w:pPr>
        <w:pStyle w:val="Default"/>
        <w:jc w:val="both"/>
        <w:rPr>
          <w:sz w:val="20"/>
          <w:szCs w:val="20"/>
        </w:rPr>
      </w:pPr>
      <w:r w:rsidRPr="003864B0">
        <w:rPr>
          <w:sz w:val="20"/>
          <w:szCs w:val="20"/>
        </w:rPr>
        <w:t xml:space="preserve">Отдел занятости населения  активно участвует: </w:t>
      </w:r>
    </w:p>
    <w:p w:rsidR="00323E7B" w:rsidRPr="003864B0" w:rsidRDefault="00323E7B" w:rsidP="00323E7B">
      <w:pPr>
        <w:pStyle w:val="Default"/>
        <w:ind w:firstLine="540"/>
        <w:jc w:val="both"/>
        <w:rPr>
          <w:sz w:val="20"/>
          <w:szCs w:val="20"/>
        </w:rPr>
      </w:pPr>
      <w:r w:rsidRPr="003864B0">
        <w:rPr>
          <w:sz w:val="20"/>
          <w:szCs w:val="20"/>
        </w:rPr>
        <w:t xml:space="preserve">- в организации профориентационной работы, </w:t>
      </w:r>
    </w:p>
    <w:p w:rsidR="00323E7B" w:rsidRPr="003864B0" w:rsidRDefault="00323E7B" w:rsidP="00323E7B">
      <w:pPr>
        <w:pStyle w:val="Default"/>
        <w:ind w:firstLine="540"/>
        <w:jc w:val="both"/>
        <w:rPr>
          <w:sz w:val="20"/>
          <w:szCs w:val="20"/>
        </w:rPr>
      </w:pPr>
      <w:r w:rsidRPr="003864B0">
        <w:rPr>
          <w:sz w:val="20"/>
          <w:szCs w:val="20"/>
        </w:rPr>
        <w:t xml:space="preserve">-в организации профессионального обучения безработных граждан, </w:t>
      </w:r>
    </w:p>
    <w:p w:rsidR="00323E7B" w:rsidRPr="003864B0" w:rsidRDefault="00323E7B" w:rsidP="00323E7B">
      <w:pPr>
        <w:pStyle w:val="Default"/>
        <w:ind w:firstLine="540"/>
        <w:jc w:val="both"/>
        <w:rPr>
          <w:sz w:val="20"/>
          <w:szCs w:val="20"/>
        </w:rPr>
      </w:pPr>
      <w:r w:rsidRPr="003864B0">
        <w:rPr>
          <w:sz w:val="20"/>
          <w:szCs w:val="20"/>
        </w:rPr>
        <w:t xml:space="preserve">-в рамках ведомственных программ по организации общественных работ, оказывает содействие развитию малого предпринимательства и самозанятости безработных граждан, содействует трудоустройству инвалидов, занимается вопросами трудоустройства несовершеннолетних граждан. </w:t>
      </w:r>
    </w:p>
    <w:p w:rsidR="00323E7B" w:rsidRPr="003864B0" w:rsidRDefault="00323E7B" w:rsidP="00323E7B">
      <w:pPr>
        <w:pStyle w:val="Default"/>
        <w:jc w:val="both"/>
        <w:rPr>
          <w:sz w:val="20"/>
          <w:szCs w:val="20"/>
        </w:rPr>
      </w:pPr>
    </w:p>
    <w:p w:rsidR="00323E7B" w:rsidRPr="003864B0" w:rsidRDefault="00323E7B" w:rsidP="00323E7B">
      <w:pPr>
        <w:pStyle w:val="Default"/>
        <w:ind w:firstLine="540"/>
        <w:jc w:val="both"/>
        <w:rPr>
          <w:sz w:val="20"/>
          <w:szCs w:val="20"/>
        </w:rPr>
      </w:pPr>
      <w:r w:rsidRPr="003864B0">
        <w:rPr>
          <w:sz w:val="20"/>
          <w:szCs w:val="20"/>
        </w:rPr>
        <w:t>При разработке Программы использованы информационно-аналитические данные о наличии и потребности в кадрах во всех сферах деятельности в районе - Приложение к программе (таблицы).</w:t>
      </w:r>
    </w:p>
    <w:p w:rsidR="00323E7B" w:rsidRPr="003864B0" w:rsidRDefault="00323E7B" w:rsidP="00323E7B">
      <w:pPr>
        <w:pStyle w:val="Default"/>
        <w:ind w:firstLine="540"/>
        <w:jc w:val="both"/>
        <w:rPr>
          <w:sz w:val="20"/>
          <w:szCs w:val="20"/>
        </w:rPr>
      </w:pPr>
    </w:p>
    <w:p w:rsidR="00323E7B" w:rsidRPr="003864B0" w:rsidRDefault="00323E7B" w:rsidP="00323E7B">
      <w:pPr>
        <w:pStyle w:val="Default"/>
        <w:jc w:val="center"/>
        <w:rPr>
          <w:sz w:val="20"/>
          <w:szCs w:val="20"/>
        </w:rPr>
      </w:pPr>
      <w:r w:rsidRPr="003864B0">
        <w:rPr>
          <w:b/>
          <w:bCs/>
          <w:sz w:val="20"/>
          <w:szCs w:val="20"/>
        </w:rPr>
        <w:t xml:space="preserve">РАЗДЕЛ 2. Содержание проблемы и обоснование необходимости ее решения программными методами </w:t>
      </w:r>
    </w:p>
    <w:p w:rsidR="00323E7B" w:rsidRPr="003864B0" w:rsidRDefault="00323E7B" w:rsidP="00323E7B">
      <w:pPr>
        <w:pStyle w:val="Default"/>
        <w:ind w:firstLine="540"/>
        <w:jc w:val="both"/>
        <w:rPr>
          <w:sz w:val="20"/>
          <w:szCs w:val="20"/>
        </w:rPr>
      </w:pPr>
    </w:p>
    <w:p w:rsidR="00323E7B" w:rsidRPr="003864B0" w:rsidRDefault="00323E7B" w:rsidP="00323E7B">
      <w:pPr>
        <w:pStyle w:val="Default"/>
        <w:ind w:firstLine="540"/>
        <w:jc w:val="both"/>
        <w:rPr>
          <w:sz w:val="20"/>
          <w:szCs w:val="20"/>
        </w:rPr>
      </w:pPr>
    </w:p>
    <w:p w:rsidR="00323E7B" w:rsidRPr="003864B0" w:rsidRDefault="00323E7B" w:rsidP="00323E7B">
      <w:pPr>
        <w:pStyle w:val="Default"/>
        <w:ind w:firstLine="540"/>
        <w:jc w:val="both"/>
        <w:rPr>
          <w:sz w:val="20"/>
          <w:szCs w:val="20"/>
        </w:rPr>
      </w:pPr>
      <w:r w:rsidRPr="003864B0">
        <w:rPr>
          <w:sz w:val="20"/>
          <w:szCs w:val="20"/>
        </w:rPr>
        <w:t xml:space="preserve"> В отраслях здравоохранения, образования, культуры, социальной защиты населения и органах местного самоуправления района необходимо усиление системы профессиональной переподготовки и повышения квалификации кадров. </w:t>
      </w:r>
    </w:p>
    <w:p w:rsidR="00323E7B" w:rsidRPr="003864B0" w:rsidRDefault="00323E7B" w:rsidP="00323E7B">
      <w:pPr>
        <w:pStyle w:val="Default"/>
        <w:ind w:firstLine="540"/>
        <w:jc w:val="both"/>
        <w:rPr>
          <w:sz w:val="20"/>
          <w:szCs w:val="20"/>
        </w:rPr>
      </w:pPr>
    </w:p>
    <w:p w:rsidR="00323E7B" w:rsidRPr="003864B0" w:rsidRDefault="00323E7B" w:rsidP="00323E7B">
      <w:pPr>
        <w:pStyle w:val="Default"/>
        <w:ind w:firstLine="540"/>
        <w:jc w:val="both"/>
        <w:rPr>
          <w:sz w:val="20"/>
          <w:szCs w:val="20"/>
        </w:rPr>
      </w:pPr>
      <w:r w:rsidRPr="003864B0">
        <w:rPr>
          <w:sz w:val="20"/>
          <w:szCs w:val="20"/>
        </w:rPr>
        <w:t xml:space="preserve">Эффективное функционирование экономики невозможно без грамотных руководителей, муниципальных служащих, инженеров, высококвалифицированных рабочих. Кадровая обеспеченность на многих предприятиях района отличается нестабильностью. В большинстве случаев отсутствует грамотно выстроенная, перспективная кадровая политика. Многие предприятия и учреждения не имеют опыта работы по подготовке, переподготовке и повышению квалификации кадров. В районе существовала определенная работа с кадрами, но в настоящее время она фактически всецело зависит от финансового положения на предприятиях, учреждениях, а также от позиции руководителей. </w:t>
      </w:r>
    </w:p>
    <w:p w:rsidR="00323E7B" w:rsidRPr="003864B0" w:rsidRDefault="00323E7B" w:rsidP="00323E7B">
      <w:pPr>
        <w:pStyle w:val="Default"/>
        <w:ind w:firstLine="540"/>
        <w:jc w:val="both"/>
        <w:rPr>
          <w:sz w:val="20"/>
          <w:szCs w:val="20"/>
        </w:rPr>
      </w:pPr>
      <w:r w:rsidRPr="003864B0">
        <w:rPr>
          <w:sz w:val="20"/>
          <w:szCs w:val="20"/>
        </w:rPr>
        <w:t xml:space="preserve">Лишь немногие предприятия района имеют стабильную кадровую обеспеченность на основании грамотно выстроенной и перспективной кадровой политики. </w:t>
      </w:r>
    </w:p>
    <w:p w:rsidR="00323E7B" w:rsidRPr="003864B0" w:rsidRDefault="00323E7B" w:rsidP="00323E7B">
      <w:pPr>
        <w:pStyle w:val="Default"/>
        <w:ind w:firstLine="540"/>
        <w:jc w:val="both"/>
        <w:rPr>
          <w:sz w:val="20"/>
          <w:szCs w:val="20"/>
        </w:rPr>
      </w:pPr>
      <w:r w:rsidRPr="003864B0">
        <w:rPr>
          <w:sz w:val="20"/>
          <w:szCs w:val="20"/>
        </w:rPr>
        <w:t xml:space="preserve">Рынок труда формируется стихийно. Большинство учреждений бюджетной сферы укомплектованы кадрами, но уровень их образования и квалификации не всегда соответствует современным требованиям. Непрестижность рабочих профессий, невысокая заработная плата, низкий уровень условий труда, слабая социальная защищенность работников привела к дефициту «рабочих рук» в разных отраслях, ухудшению качественного состава и профессионального уровня специалистов. </w:t>
      </w:r>
    </w:p>
    <w:p w:rsidR="00323E7B" w:rsidRPr="003864B0" w:rsidRDefault="00323E7B" w:rsidP="00323E7B">
      <w:pPr>
        <w:pStyle w:val="Default"/>
        <w:ind w:firstLine="540"/>
        <w:jc w:val="both"/>
        <w:rPr>
          <w:sz w:val="20"/>
          <w:szCs w:val="20"/>
        </w:rPr>
      </w:pPr>
      <w:r w:rsidRPr="003864B0">
        <w:rPr>
          <w:sz w:val="20"/>
          <w:szCs w:val="20"/>
        </w:rPr>
        <w:t xml:space="preserve">Требует совершенствования и система профориентации школьников в районе. Необходимо вовлечение работодателей для организации профориентационной работы. Выпускники поступают учиться в учреждения среднего и высшего профессионального образования, но процесс закрепления молодых специалистов в районе не отрегулирован. Ощущается нехватка молодежи со сформированными лидерскими способностями и качествами. </w:t>
      </w:r>
    </w:p>
    <w:p w:rsidR="00323E7B" w:rsidRPr="003864B0" w:rsidRDefault="00323E7B" w:rsidP="00323E7B">
      <w:pPr>
        <w:pStyle w:val="Default"/>
        <w:ind w:firstLine="540"/>
        <w:jc w:val="both"/>
        <w:rPr>
          <w:sz w:val="20"/>
          <w:szCs w:val="20"/>
        </w:rPr>
      </w:pPr>
      <w:r w:rsidRPr="003864B0">
        <w:rPr>
          <w:sz w:val="20"/>
          <w:szCs w:val="20"/>
        </w:rPr>
        <w:t xml:space="preserve">Требуется объединить заинтересованные стороны по работе с кадрами и отслеживать ситуацию на рынке труда, вносить коррективы в кадровую программу на основе взаимного сотрудничества администрации района, сельских поселений, службы занятости, предприятий и организаций района, применяя комплексные подходы для улучшения ситуации в целом. </w:t>
      </w:r>
    </w:p>
    <w:p w:rsidR="00323E7B" w:rsidRPr="003864B0" w:rsidRDefault="00323E7B" w:rsidP="00323E7B">
      <w:pPr>
        <w:pStyle w:val="Default"/>
        <w:ind w:firstLine="540"/>
        <w:jc w:val="both"/>
        <w:rPr>
          <w:sz w:val="20"/>
          <w:szCs w:val="20"/>
        </w:rPr>
      </w:pPr>
      <w:r w:rsidRPr="003864B0">
        <w:rPr>
          <w:sz w:val="20"/>
          <w:szCs w:val="20"/>
        </w:rPr>
        <w:t>Вместе с тем, не в полной мере применяется система материальных мер и льгот для обучающихся по целевым направлениям администрации района.</w:t>
      </w:r>
    </w:p>
    <w:p w:rsidR="00323E7B" w:rsidRPr="003864B0" w:rsidRDefault="00323E7B" w:rsidP="00323E7B">
      <w:pPr>
        <w:pStyle w:val="Default"/>
        <w:jc w:val="center"/>
        <w:rPr>
          <w:sz w:val="20"/>
          <w:szCs w:val="20"/>
        </w:rPr>
      </w:pPr>
    </w:p>
    <w:p w:rsidR="00323E7B" w:rsidRPr="003864B0" w:rsidRDefault="00323E7B" w:rsidP="00323E7B">
      <w:pPr>
        <w:pStyle w:val="Default"/>
        <w:ind w:firstLine="540"/>
        <w:jc w:val="both"/>
        <w:rPr>
          <w:sz w:val="20"/>
          <w:szCs w:val="20"/>
        </w:rPr>
      </w:pPr>
    </w:p>
    <w:tbl>
      <w:tblPr>
        <w:tblW w:w="14299" w:type="dxa"/>
        <w:tblBorders>
          <w:top w:val="nil"/>
          <w:left w:val="nil"/>
          <w:bottom w:val="nil"/>
          <w:right w:val="nil"/>
        </w:tblBorders>
        <w:tblLayout w:type="fixed"/>
        <w:tblLook w:val="0000"/>
      </w:tblPr>
      <w:tblGrid>
        <w:gridCol w:w="1699"/>
        <w:gridCol w:w="849"/>
        <w:gridCol w:w="512"/>
        <w:gridCol w:w="3569"/>
        <w:gridCol w:w="1699"/>
        <w:gridCol w:w="965"/>
        <w:gridCol w:w="29"/>
        <w:gridCol w:w="29"/>
        <w:gridCol w:w="963"/>
        <w:gridCol w:w="849"/>
        <w:gridCol w:w="852"/>
        <w:gridCol w:w="236"/>
        <w:gridCol w:w="443"/>
        <w:gridCol w:w="1605"/>
      </w:tblGrid>
      <w:tr w:rsidR="00323E7B" w:rsidRPr="003864B0" w:rsidTr="003D77B0">
        <w:trPr>
          <w:trHeight w:val="320"/>
        </w:trPr>
        <w:tc>
          <w:tcPr>
            <w:tcW w:w="3060" w:type="dxa"/>
            <w:gridSpan w:val="3"/>
          </w:tcPr>
          <w:p w:rsidR="00323E7B" w:rsidRPr="003864B0" w:rsidRDefault="00323E7B" w:rsidP="003D77B0">
            <w:pPr>
              <w:pStyle w:val="Default"/>
              <w:jc w:val="center"/>
              <w:rPr>
                <w:sz w:val="20"/>
                <w:szCs w:val="20"/>
              </w:rPr>
            </w:pPr>
            <w:r w:rsidRPr="003864B0">
              <w:rPr>
                <w:b/>
                <w:bCs/>
                <w:sz w:val="20"/>
                <w:szCs w:val="20"/>
              </w:rPr>
              <w:t xml:space="preserve">РАЗДЕЛ 3. Основные мероприятия Программы </w:t>
            </w:r>
            <w:r w:rsidRPr="003864B0">
              <w:rPr>
                <w:sz w:val="20"/>
                <w:szCs w:val="20"/>
              </w:rPr>
              <w:t xml:space="preserve">№ п/п </w:t>
            </w:r>
          </w:p>
        </w:tc>
        <w:tc>
          <w:tcPr>
            <w:tcW w:w="6291" w:type="dxa"/>
            <w:gridSpan w:val="5"/>
          </w:tcPr>
          <w:p w:rsidR="00323E7B" w:rsidRPr="003864B0" w:rsidRDefault="00323E7B" w:rsidP="003D77B0">
            <w:pPr>
              <w:pStyle w:val="Default"/>
              <w:jc w:val="center"/>
              <w:rPr>
                <w:sz w:val="20"/>
                <w:szCs w:val="20"/>
              </w:rPr>
            </w:pPr>
            <w:r w:rsidRPr="003864B0">
              <w:rPr>
                <w:sz w:val="20"/>
                <w:szCs w:val="20"/>
              </w:rPr>
              <w:t xml:space="preserve">Мероприятия </w:t>
            </w:r>
          </w:p>
        </w:tc>
        <w:tc>
          <w:tcPr>
            <w:tcW w:w="3343" w:type="dxa"/>
            <w:gridSpan w:val="5"/>
          </w:tcPr>
          <w:p w:rsidR="00323E7B" w:rsidRPr="003864B0" w:rsidRDefault="00323E7B" w:rsidP="003D77B0">
            <w:pPr>
              <w:pStyle w:val="Default"/>
              <w:jc w:val="center"/>
              <w:rPr>
                <w:sz w:val="20"/>
                <w:szCs w:val="20"/>
              </w:rPr>
            </w:pPr>
            <w:r w:rsidRPr="003864B0">
              <w:rPr>
                <w:sz w:val="20"/>
                <w:szCs w:val="20"/>
              </w:rPr>
              <w:t xml:space="preserve">Исполнители </w:t>
            </w:r>
          </w:p>
        </w:tc>
        <w:tc>
          <w:tcPr>
            <w:tcW w:w="1605" w:type="dxa"/>
          </w:tcPr>
          <w:p w:rsidR="00323E7B" w:rsidRPr="003864B0" w:rsidRDefault="00323E7B" w:rsidP="003D77B0">
            <w:pPr>
              <w:pStyle w:val="Default"/>
              <w:jc w:val="center"/>
              <w:rPr>
                <w:sz w:val="20"/>
                <w:szCs w:val="20"/>
              </w:rPr>
            </w:pPr>
            <w:r w:rsidRPr="003864B0">
              <w:rPr>
                <w:sz w:val="20"/>
                <w:szCs w:val="20"/>
              </w:rPr>
              <w:t xml:space="preserve">Сроки </w:t>
            </w:r>
          </w:p>
        </w:tc>
      </w:tr>
      <w:tr w:rsidR="00323E7B" w:rsidRPr="003864B0" w:rsidTr="003D77B0">
        <w:trPr>
          <w:trHeight w:val="172"/>
        </w:trPr>
        <w:tc>
          <w:tcPr>
            <w:tcW w:w="14299" w:type="dxa"/>
            <w:gridSpan w:val="14"/>
          </w:tcPr>
          <w:p w:rsidR="00323E7B" w:rsidRPr="003864B0" w:rsidRDefault="00323E7B" w:rsidP="003D77B0">
            <w:pPr>
              <w:pStyle w:val="Default"/>
              <w:jc w:val="center"/>
              <w:rPr>
                <w:sz w:val="20"/>
                <w:szCs w:val="20"/>
              </w:rPr>
            </w:pPr>
            <w:r w:rsidRPr="003864B0">
              <w:rPr>
                <w:i/>
                <w:iCs/>
                <w:sz w:val="20"/>
                <w:szCs w:val="20"/>
              </w:rPr>
              <w:t xml:space="preserve">3.1. Организационные мероприятия </w:t>
            </w:r>
          </w:p>
        </w:tc>
      </w:tr>
      <w:tr w:rsidR="00323E7B" w:rsidRPr="003864B0" w:rsidTr="003D77B0">
        <w:trPr>
          <w:trHeight w:val="1515"/>
        </w:trPr>
        <w:tc>
          <w:tcPr>
            <w:tcW w:w="3060" w:type="dxa"/>
            <w:gridSpan w:val="3"/>
          </w:tcPr>
          <w:p w:rsidR="00323E7B" w:rsidRPr="003864B0" w:rsidRDefault="00323E7B" w:rsidP="003D77B0">
            <w:pPr>
              <w:pStyle w:val="Default"/>
              <w:rPr>
                <w:sz w:val="20"/>
                <w:szCs w:val="20"/>
              </w:rPr>
            </w:pPr>
            <w:r w:rsidRPr="003864B0">
              <w:rPr>
                <w:sz w:val="20"/>
                <w:szCs w:val="20"/>
              </w:rPr>
              <w:t xml:space="preserve">1. </w:t>
            </w: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Анализ состояния потребности в кадрах в отраслях социально - экономического комплекса района </w:t>
            </w: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w:t>
            </w:r>
          </w:p>
          <w:p w:rsidR="00323E7B" w:rsidRPr="003864B0" w:rsidRDefault="00323E7B" w:rsidP="003D77B0">
            <w:pPr>
              <w:pStyle w:val="Default"/>
              <w:jc w:val="both"/>
              <w:rPr>
                <w:sz w:val="20"/>
                <w:szCs w:val="20"/>
              </w:rPr>
            </w:pPr>
            <w:r w:rsidRPr="003864B0">
              <w:rPr>
                <w:sz w:val="20"/>
                <w:szCs w:val="20"/>
              </w:rPr>
              <w:t xml:space="preserve">Центр занятости населения по Кадыйскому муниципальному району </w:t>
            </w:r>
          </w:p>
          <w:p w:rsidR="00323E7B" w:rsidRPr="003864B0" w:rsidRDefault="00323E7B" w:rsidP="003D77B0">
            <w:pPr>
              <w:pStyle w:val="Default"/>
              <w:jc w:val="both"/>
              <w:rPr>
                <w:sz w:val="20"/>
                <w:szCs w:val="20"/>
              </w:rPr>
            </w:pPr>
          </w:p>
        </w:tc>
        <w:tc>
          <w:tcPr>
            <w:tcW w:w="1605" w:type="dxa"/>
          </w:tcPr>
          <w:p w:rsidR="00323E7B" w:rsidRPr="003864B0" w:rsidRDefault="00323E7B" w:rsidP="003D77B0">
            <w:pPr>
              <w:pStyle w:val="Default"/>
              <w:rPr>
                <w:sz w:val="20"/>
                <w:szCs w:val="20"/>
              </w:rPr>
            </w:pPr>
            <w:r w:rsidRPr="003864B0">
              <w:rPr>
                <w:sz w:val="20"/>
                <w:szCs w:val="20"/>
              </w:rPr>
              <w:t xml:space="preserve">ежегодно до 1 января </w:t>
            </w:r>
          </w:p>
        </w:tc>
      </w:tr>
      <w:tr w:rsidR="00323E7B" w:rsidRPr="003864B0" w:rsidTr="003D77B0">
        <w:trPr>
          <w:trHeight w:val="769"/>
        </w:trPr>
        <w:tc>
          <w:tcPr>
            <w:tcW w:w="3060" w:type="dxa"/>
            <w:gridSpan w:val="3"/>
          </w:tcPr>
          <w:p w:rsidR="00323E7B" w:rsidRPr="003864B0" w:rsidRDefault="00323E7B" w:rsidP="003D77B0">
            <w:pPr>
              <w:pStyle w:val="Default"/>
              <w:rPr>
                <w:sz w:val="20"/>
                <w:szCs w:val="20"/>
              </w:rPr>
            </w:pPr>
            <w:r w:rsidRPr="003864B0">
              <w:rPr>
                <w:sz w:val="20"/>
                <w:szCs w:val="20"/>
              </w:rPr>
              <w:t xml:space="preserve">2. </w:t>
            </w: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Разработка предложений и мероприятий по итогам аналитических данных </w:t>
            </w: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 </w:t>
            </w:r>
          </w:p>
          <w:p w:rsidR="00323E7B" w:rsidRPr="003864B0" w:rsidRDefault="00323E7B" w:rsidP="003D77B0">
            <w:pPr>
              <w:pStyle w:val="Default"/>
              <w:jc w:val="both"/>
              <w:rPr>
                <w:sz w:val="20"/>
                <w:szCs w:val="20"/>
              </w:rPr>
            </w:pPr>
          </w:p>
        </w:tc>
        <w:tc>
          <w:tcPr>
            <w:tcW w:w="1605" w:type="dxa"/>
          </w:tcPr>
          <w:p w:rsidR="00323E7B" w:rsidRPr="003864B0" w:rsidRDefault="00323E7B" w:rsidP="003D77B0">
            <w:pPr>
              <w:pStyle w:val="Default"/>
              <w:rPr>
                <w:sz w:val="20"/>
                <w:szCs w:val="20"/>
              </w:rPr>
            </w:pP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Прогнозирование потребностей в кадрах на основе представленных данных организациями, центром занятости населения </w:t>
            </w: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Центр занятости населения по Кадыйскому району, </w:t>
            </w:r>
          </w:p>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w:t>
            </w:r>
          </w:p>
          <w:p w:rsidR="00323E7B" w:rsidRPr="003864B0" w:rsidRDefault="00323E7B" w:rsidP="003D77B0">
            <w:pPr>
              <w:pStyle w:val="Default"/>
              <w:jc w:val="both"/>
              <w:rPr>
                <w:sz w:val="20"/>
                <w:szCs w:val="20"/>
              </w:rPr>
            </w:pP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до 1 января </w:t>
            </w: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lastRenderedPageBreak/>
              <w:t xml:space="preserve">3. </w:t>
            </w:r>
          </w:p>
        </w:tc>
        <w:tc>
          <w:tcPr>
            <w:tcW w:w="6291" w:type="dxa"/>
            <w:gridSpan w:val="5"/>
          </w:tcPr>
          <w:p w:rsidR="00323E7B" w:rsidRPr="003864B0" w:rsidRDefault="00323E7B" w:rsidP="003D77B0">
            <w:pPr>
              <w:pStyle w:val="Default"/>
              <w:jc w:val="both"/>
              <w:rPr>
                <w:sz w:val="20"/>
                <w:szCs w:val="20"/>
              </w:rPr>
            </w:pPr>
            <w:r w:rsidRPr="003864B0">
              <w:rPr>
                <w:sz w:val="20"/>
                <w:szCs w:val="20"/>
              </w:rPr>
              <w:t>Создание банка данных о состоянии на рынке труда и потребности в кадрах на перспективу.</w:t>
            </w:r>
          </w:p>
          <w:p w:rsidR="00323E7B" w:rsidRPr="003864B0" w:rsidRDefault="00323E7B" w:rsidP="003D77B0">
            <w:pPr>
              <w:pStyle w:val="a3"/>
              <w:ind w:left="0"/>
              <w:jc w:val="both"/>
              <w:rPr>
                <w:rFonts w:ascii="Times New Roman" w:hAnsi="Times New Roman"/>
                <w:sz w:val="20"/>
                <w:szCs w:val="20"/>
              </w:rPr>
            </w:pPr>
            <w:r w:rsidRPr="003864B0">
              <w:rPr>
                <w:sz w:val="20"/>
                <w:szCs w:val="20"/>
              </w:rPr>
              <w:t xml:space="preserve"> </w:t>
            </w:r>
            <w:r w:rsidRPr="003864B0">
              <w:rPr>
                <w:rFonts w:ascii="Times New Roman" w:hAnsi="Times New Roman"/>
                <w:sz w:val="20"/>
                <w:szCs w:val="20"/>
              </w:rPr>
              <w:t>Предоставление возможности населению получать информацию о потребностях в кадрах через средства массовой информации.</w:t>
            </w:r>
          </w:p>
          <w:p w:rsidR="00323E7B" w:rsidRPr="003864B0" w:rsidRDefault="00323E7B" w:rsidP="003D77B0">
            <w:pPr>
              <w:pStyle w:val="Default"/>
              <w:jc w:val="both"/>
              <w:rPr>
                <w:sz w:val="20"/>
                <w:szCs w:val="20"/>
              </w:rPr>
            </w:pP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Центр занятости населения по Кадыйскому району, </w:t>
            </w:r>
          </w:p>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в течение 2018- 2022 года с последующими дополнениями </w:t>
            </w: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4.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5.</w:t>
            </w:r>
          </w:p>
          <w:p w:rsidR="00323E7B" w:rsidRPr="003864B0" w:rsidRDefault="00323E7B" w:rsidP="003D77B0">
            <w:pPr>
              <w:pStyle w:val="Default"/>
              <w:rPr>
                <w:sz w:val="20"/>
                <w:szCs w:val="20"/>
              </w:rPr>
            </w:pP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Разработка плана мероприятий по подготовке, переподготовке и повышению квалификации кадров органов местного самоуправления, муниципальных учреждений и организаций в соответствии с действующим законодательством, соответствии с профессиональными стандартами (используя для этого собственные средства, а также возможности центра занятости населения) </w:t>
            </w:r>
          </w:p>
          <w:p w:rsidR="00323E7B" w:rsidRPr="003864B0" w:rsidRDefault="00323E7B" w:rsidP="003D77B0">
            <w:pPr>
              <w:pStyle w:val="Default"/>
              <w:jc w:val="both"/>
              <w:rPr>
                <w:sz w:val="20"/>
                <w:szCs w:val="20"/>
              </w:rPr>
            </w:pPr>
          </w:p>
          <w:p w:rsidR="00323E7B" w:rsidRPr="003864B0" w:rsidRDefault="00323E7B" w:rsidP="003D77B0">
            <w:pPr>
              <w:pStyle w:val="a3"/>
              <w:ind w:left="0"/>
              <w:jc w:val="both"/>
              <w:rPr>
                <w:rFonts w:ascii="Times New Roman" w:hAnsi="Times New Roman"/>
                <w:sz w:val="20"/>
                <w:szCs w:val="20"/>
              </w:rPr>
            </w:pPr>
            <w:r w:rsidRPr="003864B0">
              <w:rPr>
                <w:rFonts w:ascii="Times New Roman" w:hAnsi="Times New Roman"/>
                <w:sz w:val="20"/>
                <w:szCs w:val="20"/>
              </w:rPr>
              <w:t>Закрепление наставников за молодыми специалистами в целях преемственности передового опыта;</w:t>
            </w: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муниципальные учреждения и предприятия</w:t>
            </w: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r w:rsidRPr="003864B0">
              <w:rPr>
                <w:sz w:val="20"/>
                <w:szCs w:val="20"/>
              </w:rPr>
              <w:t>Структурные подразделения администрации района, муниципальные учреждения и предприятия</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до 1 ноября очередного финансового года </w:t>
            </w: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6. </w:t>
            </w: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Изучение опыта кадровой политики в муниципальных районах области, обмен опытом работы, обобщение и подготовка информационных материалов </w:t>
            </w:r>
          </w:p>
        </w:tc>
        <w:tc>
          <w:tcPr>
            <w:tcW w:w="3343" w:type="dxa"/>
            <w:gridSpan w:val="5"/>
          </w:tcPr>
          <w:p w:rsidR="00323E7B" w:rsidRPr="003864B0" w:rsidRDefault="00323E7B" w:rsidP="003D77B0">
            <w:pPr>
              <w:pStyle w:val="Default"/>
              <w:jc w:val="both"/>
              <w:rPr>
                <w:sz w:val="20"/>
                <w:szCs w:val="20"/>
              </w:rPr>
            </w:pPr>
            <w:r w:rsidRPr="003864B0">
              <w:rPr>
                <w:sz w:val="20"/>
                <w:szCs w:val="20"/>
              </w:rPr>
              <w:t>Руководитель аппарата администрации района, заместитель главы администрации района по социально-экономическим вопросам, структурные подразделения администрации района</w:t>
            </w:r>
          </w:p>
          <w:p w:rsidR="00323E7B" w:rsidRPr="003864B0" w:rsidRDefault="00323E7B" w:rsidP="003D77B0">
            <w:pPr>
              <w:pStyle w:val="Default"/>
              <w:jc w:val="both"/>
              <w:rPr>
                <w:sz w:val="20"/>
                <w:szCs w:val="20"/>
              </w:rPr>
            </w:pP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7. </w:t>
            </w: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Проведение совещаний с руководителями кадровых служб предприятий, организаций, структурных подразделений администрации района </w:t>
            </w:r>
          </w:p>
          <w:p w:rsidR="00323E7B" w:rsidRPr="003864B0" w:rsidRDefault="00323E7B" w:rsidP="003D77B0">
            <w:pPr>
              <w:pStyle w:val="Default"/>
              <w:jc w:val="both"/>
              <w:rPr>
                <w:sz w:val="20"/>
                <w:szCs w:val="20"/>
              </w:rPr>
            </w:pPr>
          </w:p>
        </w:tc>
        <w:tc>
          <w:tcPr>
            <w:tcW w:w="3343" w:type="dxa"/>
            <w:gridSpan w:val="5"/>
          </w:tcPr>
          <w:p w:rsidR="00323E7B" w:rsidRPr="003864B0" w:rsidRDefault="00323E7B" w:rsidP="003D77B0">
            <w:pPr>
              <w:pStyle w:val="Default"/>
              <w:jc w:val="both"/>
              <w:rPr>
                <w:sz w:val="20"/>
                <w:szCs w:val="20"/>
              </w:rPr>
            </w:pPr>
            <w:r w:rsidRPr="003864B0">
              <w:rPr>
                <w:sz w:val="20"/>
                <w:szCs w:val="20"/>
              </w:rPr>
              <w:t xml:space="preserve">Руководитель аппарата администрации района, </w:t>
            </w:r>
          </w:p>
          <w:p w:rsidR="00323E7B" w:rsidRPr="003864B0" w:rsidRDefault="00323E7B" w:rsidP="003D77B0">
            <w:pPr>
              <w:pStyle w:val="Default"/>
              <w:jc w:val="both"/>
              <w:rPr>
                <w:sz w:val="20"/>
                <w:szCs w:val="20"/>
              </w:rPr>
            </w:pPr>
            <w:r w:rsidRPr="003864B0">
              <w:rPr>
                <w:sz w:val="20"/>
                <w:szCs w:val="20"/>
              </w:rPr>
              <w:t>заместитель главы администрации района по социально-экономическим вопросам</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2 раза в год </w:t>
            </w:r>
          </w:p>
        </w:tc>
      </w:tr>
      <w:tr w:rsidR="00323E7B" w:rsidRPr="003864B0" w:rsidTr="003D77B0">
        <w:trPr>
          <w:trHeight w:val="769"/>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8. </w:t>
            </w:r>
          </w:p>
        </w:tc>
        <w:tc>
          <w:tcPr>
            <w:tcW w:w="6291" w:type="dxa"/>
            <w:gridSpan w:val="5"/>
          </w:tcPr>
          <w:p w:rsidR="00323E7B" w:rsidRPr="003864B0" w:rsidRDefault="00323E7B" w:rsidP="003D77B0">
            <w:pPr>
              <w:pStyle w:val="Default"/>
              <w:jc w:val="both"/>
              <w:rPr>
                <w:sz w:val="20"/>
                <w:szCs w:val="20"/>
              </w:rPr>
            </w:pPr>
            <w:r w:rsidRPr="003864B0">
              <w:rPr>
                <w:sz w:val="20"/>
                <w:szCs w:val="20"/>
              </w:rPr>
              <w:t xml:space="preserve">Постоянное информирование населения на страницах районной газеты « Родной край» рубрики </w:t>
            </w:r>
          </w:p>
          <w:p w:rsidR="00323E7B" w:rsidRPr="003864B0" w:rsidRDefault="00323E7B" w:rsidP="003D77B0">
            <w:pPr>
              <w:pStyle w:val="Default"/>
              <w:jc w:val="both"/>
              <w:rPr>
                <w:sz w:val="20"/>
                <w:szCs w:val="20"/>
              </w:rPr>
            </w:pPr>
            <w:r w:rsidRPr="003864B0">
              <w:rPr>
                <w:sz w:val="20"/>
                <w:szCs w:val="20"/>
              </w:rPr>
              <w:t xml:space="preserve">« Профориентация», </w:t>
            </w:r>
          </w:p>
          <w:p w:rsidR="00323E7B" w:rsidRPr="003864B0" w:rsidRDefault="00323E7B" w:rsidP="003D77B0">
            <w:pPr>
              <w:pStyle w:val="Default"/>
              <w:jc w:val="both"/>
              <w:rPr>
                <w:sz w:val="20"/>
                <w:szCs w:val="20"/>
              </w:rPr>
            </w:pPr>
            <w:r w:rsidRPr="003864B0">
              <w:rPr>
                <w:sz w:val="20"/>
                <w:szCs w:val="20"/>
              </w:rPr>
              <w:t>«Занятость», «Молодежь и время».</w:t>
            </w:r>
          </w:p>
          <w:p w:rsidR="00323E7B" w:rsidRPr="003864B0" w:rsidRDefault="00323E7B" w:rsidP="003D77B0">
            <w:pPr>
              <w:pStyle w:val="Default"/>
              <w:jc w:val="both"/>
              <w:rPr>
                <w:sz w:val="20"/>
                <w:szCs w:val="20"/>
              </w:rPr>
            </w:pPr>
          </w:p>
        </w:tc>
        <w:tc>
          <w:tcPr>
            <w:tcW w:w="3343" w:type="dxa"/>
            <w:gridSpan w:val="5"/>
          </w:tcPr>
          <w:p w:rsidR="00323E7B" w:rsidRPr="003864B0" w:rsidRDefault="00323E7B" w:rsidP="003D77B0">
            <w:pPr>
              <w:pStyle w:val="Default"/>
              <w:jc w:val="both"/>
              <w:rPr>
                <w:sz w:val="20"/>
                <w:szCs w:val="20"/>
              </w:rPr>
            </w:pPr>
            <w:r w:rsidRPr="003864B0">
              <w:rPr>
                <w:sz w:val="20"/>
                <w:szCs w:val="20"/>
              </w:rPr>
              <w:t>Редакция газеты «Родной край»</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постоянно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9.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Проведение торжественных мероприятий, связанных с профессиональными праздниками, чествованием передовиков производства </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муниципальные учреждения и предприятия, администрации городского и сельских поселений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10.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Формирование списка граждан, представляемых к награждению государственными наградами Российской Федерации, наградами Костромской области </w:t>
            </w:r>
          </w:p>
          <w:p w:rsidR="00323E7B" w:rsidRPr="003864B0" w:rsidRDefault="00323E7B" w:rsidP="003D77B0">
            <w:pPr>
              <w:pStyle w:val="Default"/>
              <w:jc w:val="both"/>
              <w:rPr>
                <w:sz w:val="20"/>
                <w:szCs w:val="20"/>
              </w:rPr>
            </w:pP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Руководитель аппарата администрации района, комиссия по награждению администрации района</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lastRenderedPageBreak/>
              <w:t xml:space="preserve">11.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Проведение профессиональных конкурсов «Лучший по профессии» </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муниципальные учреждения и предприятия</w:t>
            </w:r>
          </w:p>
          <w:p w:rsidR="00323E7B" w:rsidRPr="003864B0" w:rsidRDefault="00323E7B" w:rsidP="003D77B0">
            <w:pPr>
              <w:pStyle w:val="Default"/>
              <w:jc w:val="both"/>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12.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Проведение смотра-конкурса «Лучшая администрация» среди муниципальных образований района </w:t>
            </w:r>
          </w:p>
          <w:p w:rsidR="00323E7B" w:rsidRPr="003864B0" w:rsidRDefault="00323E7B" w:rsidP="003D77B0">
            <w:pPr>
              <w:pStyle w:val="Default"/>
              <w:jc w:val="both"/>
              <w:rPr>
                <w:sz w:val="20"/>
                <w:szCs w:val="20"/>
              </w:rPr>
            </w:pP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Администрации  поселений, комиссия по подведению итогов смотра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13.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Оформление районной Доски почета </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Руководитель аппарата администрации района,  структурные подразделения администрации района, муниципальные учреждения и предприятия ,администрации городского и сельских поселений района</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к районному  празднику День Кадыя</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14.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Проведение районного Праздника день Кадыя, Дней села( чествование лучших по профессии, семейных династий и т.д.)</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 Структурные подразделения администрации района, муниципальные учреждения и предприятия района, администрации городского и  сельских поселений </w:t>
            </w:r>
          </w:p>
          <w:p w:rsidR="00323E7B" w:rsidRPr="003864B0" w:rsidRDefault="00323E7B" w:rsidP="003D77B0">
            <w:pPr>
              <w:pStyle w:val="Default"/>
              <w:jc w:val="both"/>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15.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Формирование и организация работы с резервом кадров органов местного самоуправления, муниципальных учреждений и организаций. Создание банка данных резерва управленческих кадров района </w:t>
            </w:r>
          </w:p>
          <w:p w:rsidR="00323E7B" w:rsidRPr="003864B0" w:rsidRDefault="00323E7B" w:rsidP="003D77B0">
            <w:pPr>
              <w:pStyle w:val="Default"/>
              <w:jc w:val="both"/>
              <w:rPr>
                <w:sz w:val="20"/>
                <w:szCs w:val="20"/>
              </w:rPr>
            </w:pP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Руководитель аппарата администрации района, руководители структурных подразделений администрации района, муниципальных учреждений и предприятий , администрации поселений</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2018-2022 гг.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16.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Оказание содействия в работе Совета Молодежи района </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Отдел образования, отдел по делам культуры, туризма, молодежи и спорта администрации района, заместитель главы администрации района по социально-экономическим вопросам </w:t>
            </w:r>
          </w:p>
          <w:p w:rsidR="00323E7B" w:rsidRPr="003864B0" w:rsidRDefault="00323E7B" w:rsidP="003D77B0">
            <w:pPr>
              <w:pStyle w:val="Default"/>
              <w:jc w:val="both"/>
              <w:rPr>
                <w:sz w:val="20"/>
                <w:szCs w:val="20"/>
              </w:rPr>
            </w:pPr>
          </w:p>
        </w:tc>
        <w:tc>
          <w:tcPr>
            <w:tcW w:w="1605" w:type="dxa"/>
            <w:tcBorders>
              <w:bottom w:val="nil"/>
              <w:right w:val="nil"/>
            </w:tcBorders>
          </w:tcPr>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2018-2022гг. </w:t>
            </w:r>
          </w:p>
        </w:tc>
      </w:tr>
      <w:tr w:rsidR="00323E7B" w:rsidRPr="003864B0" w:rsidTr="003D77B0">
        <w:trPr>
          <w:trHeight w:val="769"/>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17. </w:t>
            </w:r>
          </w:p>
        </w:tc>
        <w:tc>
          <w:tcPr>
            <w:tcW w:w="6291" w:type="dxa"/>
            <w:gridSpan w:val="5"/>
            <w:tcBorders>
              <w:bottom w:val="nil"/>
            </w:tcBorders>
          </w:tcPr>
          <w:p w:rsidR="00323E7B" w:rsidRPr="003864B0" w:rsidRDefault="00323E7B" w:rsidP="003D77B0">
            <w:pPr>
              <w:pStyle w:val="Default"/>
              <w:jc w:val="both"/>
              <w:rPr>
                <w:sz w:val="20"/>
                <w:szCs w:val="20"/>
              </w:rPr>
            </w:pPr>
            <w:r w:rsidRPr="003864B0">
              <w:rPr>
                <w:sz w:val="20"/>
                <w:szCs w:val="20"/>
              </w:rPr>
              <w:t>Создание координационного Совета по работе с кадрами – Совета по кадрам при администрации Кадыйского муниципального района.</w:t>
            </w: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r w:rsidRPr="003864B0">
              <w:rPr>
                <w:sz w:val="20"/>
                <w:szCs w:val="20"/>
              </w:rPr>
              <w:t xml:space="preserve"> Организация работы координационного Совета по работе с кадрами </w:t>
            </w:r>
          </w:p>
        </w:tc>
        <w:tc>
          <w:tcPr>
            <w:tcW w:w="3343" w:type="dxa"/>
            <w:gridSpan w:val="5"/>
            <w:tcBorders>
              <w:bottom w:val="nil"/>
            </w:tcBorders>
          </w:tcPr>
          <w:p w:rsidR="00323E7B" w:rsidRPr="003864B0" w:rsidRDefault="00323E7B" w:rsidP="003D77B0">
            <w:pPr>
              <w:pStyle w:val="Default"/>
              <w:jc w:val="both"/>
              <w:rPr>
                <w:sz w:val="20"/>
                <w:szCs w:val="20"/>
              </w:rPr>
            </w:pPr>
            <w:r w:rsidRPr="003864B0">
              <w:rPr>
                <w:sz w:val="20"/>
                <w:szCs w:val="20"/>
              </w:rPr>
              <w:t xml:space="preserve">Руководитель аппарата администрации района, </w:t>
            </w:r>
          </w:p>
          <w:p w:rsidR="00323E7B" w:rsidRPr="003864B0" w:rsidRDefault="00323E7B" w:rsidP="003D77B0">
            <w:pPr>
              <w:pStyle w:val="Default"/>
              <w:jc w:val="both"/>
              <w:rPr>
                <w:sz w:val="20"/>
                <w:szCs w:val="20"/>
              </w:rPr>
            </w:pPr>
            <w:r w:rsidRPr="003864B0">
              <w:rPr>
                <w:sz w:val="20"/>
                <w:szCs w:val="20"/>
              </w:rPr>
              <w:t>заместитель главы администрации района по социально-экономическим вопросам</w:t>
            </w: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lastRenderedPageBreak/>
              <w:t>2018г.</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2018-2022 гг. </w:t>
            </w:r>
          </w:p>
        </w:tc>
      </w:tr>
      <w:tr w:rsidR="00323E7B" w:rsidRPr="003864B0" w:rsidTr="003D77B0">
        <w:trPr>
          <w:trHeight w:val="471"/>
        </w:trPr>
        <w:tc>
          <w:tcPr>
            <w:tcW w:w="14299" w:type="dxa"/>
            <w:gridSpan w:val="14"/>
          </w:tcPr>
          <w:p w:rsidR="00323E7B" w:rsidRPr="003864B0" w:rsidRDefault="00323E7B" w:rsidP="003D77B0">
            <w:pPr>
              <w:pStyle w:val="Default"/>
              <w:jc w:val="center"/>
              <w:rPr>
                <w:sz w:val="20"/>
                <w:szCs w:val="20"/>
              </w:rPr>
            </w:pPr>
            <w:r w:rsidRPr="003864B0">
              <w:rPr>
                <w:i/>
                <w:iCs/>
                <w:sz w:val="20"/>
                <w:szCs w:val="20"/>
              </w:rPr>
              <w:lastRenderedPageBreak/>
              <w:t xml:space="preserve">3. 2. Взаимодействие органов местного самоуправления </w:t>
            </w:r>
          </w:p>
          <w:p w:rsidR="00323E7B" w:rsidRPr="003864B0" w:rsidRDefault="00323E7B" w:rsidP="003D77B0">
            <w:pPr>
              <w:pStyle w:val="Default"/>
              <w:jc w:val="center"/>
              <w:rPr>
                <w:i/>
                <w:iCs/>
                <w:sz w:val="20"/>
                <w:szCs w:val="20"/>
              </w:rPr>
            </w:pPr>
            <w:r w:rsidRPr="003864B0">
              <w:rPr>
                <w:i/>
                <w:iCs/>
                <w:sz w:val="20"/>
                <w:szCs w:val="20"/>
              </w:rPr>
              <w:t xml:space="preserve">и образовательных учреждений. Профессиональная ориентация, повышение престижа профессий </w:t>
            </w:r>
          </w:p>
          <w:p w:rsidR="00323E7B" w:rsidRPr="003864B0" w:rsidRDefault="00323E7B" w:rsidP="003D77B0">
            <w:pPr>
              <w:pStyle w:val="Default"/>
              <w:jc w:val="center"/>
              <w:rPr>
                <w:sz w:val="20"/>
                <w:szCs w:val="20"/>
              </w:rPr>
            </w:pPr>
          </w:p>
        </w:tc>
      </w:tr>
      <w:tr w:rsidR="00323E7B" w:rsidRPr="003864B0" w:rsidTr="003D77B0">
        <w:trPr>
          <w:trHeight w:val="767"/>
        </w:trPr>
        <w:tc>
          <w:tcPr>
            <w:tcW w:w="3060" w:type="dxa"/>
            <w:gridSpan w:val="3"/>
          </w:tcPr>
          <w:p w:rsidR="00323E7B" w:rsidRPr="003864B0" w:rsidRDefault="00323E7B" w:rsidP="003D77B0">
            <w:pPr>
              <w:pStyle w:val="Default"/>
              <w:rPr>
                <w:sz w:val="20"/>
                <w:szCs w:val="20"/>
              </w:rPr>
            </w:pPr>
            <w:r w:rsidRPr="003864B0">
              <w:rPr>
                <w:sz w:val="20"/>
                <w:szCs w:val="20"/>
              </w:rPr>
              <w:t xml:space="preserve">1. </w:t>
            </w:r>
          </w:p>
        </w:tc>
        <w:tc>
          <w:tcPr>
            <w:tcW w:w="6291" w:type="dxa"/>
            <w:gridSpan w:val="5"/>
          </w:tcPr>
          <w:p w:rsidR="00323E7B" w:rsidRPr="003864B0" w:rsidRDefault="00323E7B" w:rsidP="003D77B0">
            <w:pPr>
              <w:pStyle w:val="Default"/>
              <w:rPr>
                <w:sz w:val="20"/>
                <w:szCs w:val="20"/>
              </w:rPr>
            </w:pPr>
            <w:r w:rsidRPr="003864B0">
              <w:rPr>
                <w:sz w:val="20"/>
                <w:szCs w:val="20"/>
              </w:rPr>
              <w:t>Изучение состояния профориентационной работы в школах района, выработка предложений по ее совершенствованию .</w:t>
            </w:r>
          </w:p>
          <w:p w:rsidR="00323E7B" w:rsidRPr="003864B0" w:rsidRDefault="00323E7B" w:rsidP="003D77B0">
            <w:pPr>
              <w:pStyle w:val="Default"/>
              <w:rPr>
                <w:sz w:val="20"/>
                <w:szCs w:val="20"/>
              </w:rPr>
            </w:pPr>
            <w:r w:rsidRPr="003864B0">
              <w:rPr>
                <w:sz w:val="20"/>
                <w:szCs w:val="20"/>
              </w:rPr>
              <w:t>Реализация плана (дорожной карты) по взаимодействию с профессиональными образовательными учреждениями Костромской области на 2018- 2025г. для пополнения района рабочими кадрами.</w:t>
            </w:r>
          </w:p>
          <w:p w:rsidR="00323E7B" w:rsidRPr="003864B0" w:rsidRDefault="00323E7B" w:rsidP="003D77B0">
            <w:pPr>
              <w:pStyle w:val="Default"/>
              <w:rPr>
                <w:sz w:val="20"/>
                <w:szCs w:val="20"/>
              </w:rPr>
            </w:pPr>
          </w:p>
        </w:tc>
        <w:tc>
          <w:tcPr>
            <w:tcW w:w="3343" w:type="dxa"/>
            <w:gridSpan w:val="5"/>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sz w:val="20"/>
                <w:szCs w:val="20"/>
              </w:rPr>
            </w:pPr>
            <w:r w:rsidRPr="003864B0">
              <w:rPr>
                <w:sz w:val="20"/>
                <w:szCs w:val="20"/>
              </w:rPr>
              <w:t>Совет по кадрам при администрации района</w:t>
            </w:r>
          </w:p>
        </w:tc>
        <w:tc>
          <w:tcPr>
            <w:tcW w:w="1605" w:type="dxa"/>
          </w:tcPr>
          <w:p w:rsidR="00323E7B" w:rsidRPr="003864B0" w:rsidRDefault="00323E7B" w:rsidP="003D77B0">
            <w:pPr>
              <w:pStyle w:val="Default"/>
              <w:rPr>
                <w:sz w:val="20"/>
                <w:szCs w:val="20"/>
              </w:rPr>
            </w:pPr>
            <w:r w:rsidRPr="003864B0">
              <w:rPr>
                <w:sz w:val="20"/>
                <w:szCs w:val="20"/>
              </w:rPr>
              <w:t xml:space="preserve">постоянно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ежеквартально</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2. </w:t>
            </w:r>
          </w:p>
        </w:tc>
        <w:tc>
          <w:tcPr>
            <w:tcW w:w="6291" w:type="dxa"/>
            <w:gridSpan w:val="5"/>
          </w:tcPr>
          <w:p w:rsidR="00323E7B" w:rsidRPr="003864B0" w:rsidRDefault="00323E7B" w:rsidP="003D77B0">
            <w:pPr>
              <w:pStyle w:val="Default"/>
              <w:rPr>
                <w:sz w:val="20"/>
                <w:szCs w:val="20"/>
              </w:rPr>
            </w:pPr>
            <w:r w:rsidRPr="003864B0">
              <w:rPr>
                <w:sz w:val="20"/>
                <w:szCs w:val="20"/>
              </w:rPr>
              <w:t xml:space="preserve">Проведение дней открытых дверей в учреждениях и организациях для решения кадровых вопросов на перспективу </w:t>
            </w:r>
          </w:p>
        </w:tc>
        <w:tc>
          <w:tcPr>
            <w:tcW w:w="3343" w:type="dxa"/>
            <w:gridSpan w:val="5"/>
          </w:tcPr>
          <w:p w:rsidR="00323E7B" w:rsidRPr="003864B0" w:rsidRDefault="00323E7B" w:rsidP="003D77B0">
            <w:pPr>
              <w:pStyle w:val="Default"/>
              <w:rPr>
                <w:sz w:val="20"/>
                <w:szCs w:val="20"/>
              </w:rPr>
            </w:pPr>
            <w:r w:rsidRPr="003864B0">
              <w:rPr>
                <w:sz w:val="20"/>
                <w:szCs w:val="20"/>
              </w:rPr>
              <w:t xml:space="preserve">Руководители организаций и </w:t>
            </w:r>
          </w:p>
          <w:p w:rsidR="00323E7B" w:rsidRPr="003864B0" w:rsidRDefault="00323E7B" w:rsidP="003D77B0">
            <w:pPr>
              <w:pStyle w:val="Default"/>
              <w:rPr>
                <w:sz w:val="20"/>
                <w:szCs w:val="20"/>
              </w:rPr>
            </w:pPr>
            <w:r w:rsidRPr="003864B0">
              <w:rPr>
                <w:sz w:val="20"/>
                <w:szCs w:val="20"/>
              </w:rPr>
              <w:t>учреждений района, центр занятости населения по Кадыйскому району</w:t>
            </w:r>
          </w:p>
          <w:p w:rsidR="00323E7B" w:rsidRPr="003864B0" w:rsidRDefault="00323E7B" w:rsidP="003D77B0">
            <w:pPr>
              <w:pStyle w:val="Default"/>
              <w:rPr>
                <w:sz w:val="20"/>
                <w:szCs w:val="20"/>
              </w:rPr>
            </w:pP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3. </w:t>
            </w:r>
          </w:p>
        </w:tc>
        <w:tc>
          <w:tcPr>
            <w:tcW w:w="6291" w:type="dxa"/>
            <w:gridSpan w:val="5"/>
          </w:tcPr>
          <w:p w:rsidR="00323E7B" w:rsidRPr="003864B0" w:rsidRDefault="00323E7B" w:rsidP="003D77B0">
            <w:pPr>
              <w:pStyle w:val="Default"/>
              <w:rPr>
                <w:sz w:val="20"/>
                <w:szCs w:val="20"/>
              </w:rPr>
            </w:pPr>
            <w:r w:rsidRPr="003864B0">
              <w:rPr>
                <w:sz w:val="20"/>
                <w:szCs w:val="20"/>
              </w:rPr>
              <w:t>Проведение ярмарок вакансий и участие в них</w:t>
            </w:r>
          </w:p>
        </w:tc>
        <w:tc>
          <w:tcPr>
            <w:tcW w:w="3343" w:type="dxa"/>
            <w:gridSpan w:val="5"/>
          </w:tcPr>
          <w:p w:rsidR="00323E7B" w:rsidRPr="003864B0" w:rsidRDefault="00323E7B" w:rsidP="003D77B0">
            <w:pPr>
              <w:pStyle w:val="Default"/>
              <w:rPr>
                <w:sz w:val="20"/>
                <w:szCs w:val="20"/>
              </w:rPr>
            </w:pPr>
            <w:r w:rsidRPr="003864B0">
              <w:rPr>
                <w:sz w:val="20"/>
                <w:szCs w:val="20"/>
              </w:rPr>
              <w:t xml:space="preserve">Центр занятости населения по Кадыйскому району, </w:t>
            </w:r>
          </w:p>
          <w:p w:rsidR="00323E7B" w:rsidRPr="003864B0" w:rsidRDefault="00323E7B" w:rsidP="003D77B0">
            <w:pPr>
              <w:pStyle w:val="Default"/>
              <w:rPr>
                <w:sz w:val="20"/>
                <w:szCs w:val="20"/>
              </w:rPr>
            </w:pPr>
            <w:r w:rsidRPr="003864B0">
              <w:rPr>
                <w:sz w:val="20"/>
                <w:szCs w:val="20"/>
              </w:rPr>
              <w:t>Отдел образования администрации района</w:t>
            </w:r>
          </w:p>
          <w:p w:rsidR="00323E7B" w:rsidRPr="003864B0" w:rsidRDefault="00323E7B" w:rsidP="003D77B0">
            <w:pPr>
              <w:pStyle w:val="Default"/>
              <w:rPr>
                <w:sz w:val="20"/>
                <w:szCs w:val="20"/>
              </w:rPr>
            </w:pP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4. </w:t>
            </w:r>
          </w:p>
        </w:tc>
        <w:tc>
          <w:tcPr>
            <w:tcW w:w="6291" w:type="dxa"/>
            <w:gridSpan w:val="5"/>
          </w:tcPr>
          <w:p w:rsidR="00323E7B" w:rsidRPr="003864B0" w:rsidRDefault="00323E7B" w:rsidP="003D77B0">
            <w:pPr>
              <w:pStyle w:val="Default"/>
              <w:rPr>
                <w:sz w:val="20"/>
                <w:szCs w:val="20"/>
              </w:rPr>
            </w:pPr>
            <w:r w:rsidRPr="003864B0">
              <w:rPr>
                <w:sz w:val="20"/>
                <w:szCs w:val="20"/>
              </w:rPr>
              <w:t xml:space="preserve">Организация встреч учащихся образовательных учреждений с передовиками производства </w:t>
            </w:r>
          </w:p>
          <w:p w:rsidR="00323E7B" w:rsidRPr="003864B0" w:rsidRDefault="00323E7B" w:rsidP="003D77B0">
            <w:pPr>
              <w:pStyle w:val="Default"/>
              <w:rPr>
                <w:sz w:val="20"/>
                <w:szCs w:val="20"/>
              </w:rPr>
            </w:pPr>
          </w:p>
        </w:tc>
        <w:tc>
          <w:tcPr>
            <w:tcW w:w="3343" w:type="dxa"/>
            <w:gridSpan w:val="5"/>
          </w:tcPr>
          <w:p w:rsidR="00323E7B" w:rsidRPr="003864B0" w:rsidRDefault="00323E7B" w:rsidP="003D77B0">
            <w:pPr>
              <w:pStyle w:val="Default"/>
              <w:rPr>
                <w:sz w:val="20"/>
                <w:szCs w:val="20"/>
              </w:rPr>
            </w:pPr>
            <w:r w:rsidRPr="003864B0">
              <w:rPr>
                <w:sz w:val="20"/>
                <w:szCs w:val="20"/>
              </w:rPr>
              <w:t>Отдел образования администрации района, руководители учреждений и предприятий</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постоянно </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5. </w:t>
            </w:r>
          </w:p>
        </w:tc>
        <w:tc>
          <w:tcPr>
            <w:tcW w:w="6291" w:type="dxa"/>
            <w:gridSpan w:val="5"/>
          </w:tcPr>
          <w:p w:rsidR="00323E7B" w:rsidRPr="003864B0" w:rsidRDefault="00323E7B" w:rsidP="003D77B0">
            <w:pPr>
              <w:pStyle w:val="Default"/>
              <w:rPr>
                <w:sz w:val="20"/>
                <w:szCs w:val="20"/>
              </w:rPr>
            </w:pPr>
            <w:r w:rsidRPr="003864B0">
              <w:rPr>
                <w:sz w:val="20"/>
                <w:szCs w:val="20"/>
              </w:rPr>
              <w:t xml:space="preserve">Заключение договоров на обучение в учебных заведениях области выпускников школ района с гарантией обеспечения мест для практики и трудоустройства. Установление прямых контактов администрации района с учебными заведениями высшего и среднего профессионального образования </w:t>
            </w:r>
          </w:p>
        </w:tc>
        <w:tc>
          <w:tcPr>
            <w:tcW w:w="3343" w:type="dxa"/>
            <w:gridSpan w:val="5"/>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руководители структурных подразделений администрации района,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6. </w:t>
            </w:r>
          </w:p>
        </w:tc>
        <w:tc>
          <w:tcPr>
            <w:tcW w:w="6291" w:type="dxa"/>
            <w:gridSpan w:val="5"/>
          </w:tcPr>
          <w:p w:rsidR="00323E7B" w:rsidRPr="003864B0" w:rsidRDefault="00323E7B" w:rsidP="003D77B0">
            <w:pPr>
              <w:pStyle w:val="Default"/>
              <w:rPr>
                <w:sz w:val="20"/>
                <w:szCs w:val="20"/>
              </w:rPr>
            </w:pPr>
            <w:r w:rsidRPr="003864B0">
              <w:rPr>
                <w:sz w:val="20"/>
                <w:szCs w:val="20"/>
              </w:rPr>
              <w:t xml:space="preserve">Обеспечение школ района данными о состоянии рынка труда в районе, наличии вакансий, требованиями по квалификации, о востребованности профессий различных направлений </w:t>
            </w:r>
          </w:p>
          <w:p w:rsidR="00323E7B" w:rsidRPr="003864B0" w:rsidRDefault="00323E7B" w:rsidP="003D77B0">
            <w:pPr>
              <w:pStyle w:val="Default"/>
              <w:rPr>
                <w:sz w:val="20"/>
                <w:szCs w:val="20"/>
              </w:rPr>
            </w:pPr>
          </w:p>
        </w:tc>
        <w:tc>
          <w:tcPr>
            <w:tcW w:w="3343" w:type="dxa"/>
            <w:gridSpan w:val="5"/>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sz w:val="20"/>
                <w:szCs w:val="20"/>
              </w:rPr>
            </w:pPr>
            <w:r w:rsidRPr="003864B0">
              <w:rPr>
                <w:sz w:val="20"/>
                <w:szCs w:val="20"/>
              </w:rPr>
              <w:t>центр занятости населения по Кадыйскому району</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ежеквартально </w:t>
            </w:r>
          </w:p>
        </w:tc>
      </w:tr>
      <w:tr w:rsidR="00323E7B" w:rsidRPr="003864B0" w:rsidTr="003D77B0">
        <w:trPr>
          <w:trHeight w:val="767"/>
        </w:trPr>
        <w:tc>
          <w:tcPr>
            <w:tcW w:w="3060" w:type="dxa"/>
            <w:gridSpan w:val="3"/>
            <w:tcBorders>
              <w:left w:val="nil"/>
            </w:tcBorders>
          </w:tcPr>
          <w:p w:rsidR="00323E7B" w:rsidRPr="003864B0" w:rsidRDefault="00323E7B" w:rsidP="003D77B0">
            <w:pPr>
              <w:pStyle w:val="Default"/>
              <w:rPr>
                <w:sz w:val="20"/>
                <w:szCs w:val="20"/>
              </w:rPr>
            </w:pPr>
            <w:r w:rsidRPr="003864B0">
              <w:rPr>
                <w:sz w:val="20"/>
                <w:szCs w:val="20"/>
              </w:rPr>
              <w:t xml:space="preserve">7. </w:t>
            </w:r>
          </w:p>
        </w:tc>
        <w:tc>
          <w:tcPr>
            <w:tcW w:w="6291" w:type="dxa"/>
            <w:gridSpan w:val="5"/>
          </w:tcPr>
          <w:p w:rsidR="00323E7B" w:rsidRPr="003864B0" w:rsidRDefault="00323E7B" w:rsidP="003D77B0">
            <w:pPr>
              <w:pStyle w:val="Default"/>
              <w:rPr>
                <w:sz w:val="20"/>
                <w:szCs w:val="20"/>
              </w:rPr>
            </w:pPr>
            <w:r w:rsidRPr="003864B0">
              <w:rPr>
                <w:sz w:val="20"/>
                <w:szCs w:val="20"/>
              </w:rPr>
              <w:t xml:space="preserve">Участие учащихся школ в областных, региональных и других конкурсах, проектах, выставках </w:t>
            </w:r>
          </w:p>
          <w:p w:rsidR="00323E7B" w:rsidRPr="003864B0" w:rsidRDefault="00323E7B" w:rsidP="003D77B0">
            <w:pPr>
              <w:pStyle w:val="Default"/>
              <w:rPr>
                <w:sz w:val="20"/>
                <w:szCs w:val="20"/>
              </w:rPr>
            </w:pPr>
          </w:p>
        </w:tc>
        <w:tc>
          <w:tcPr>
            <w:tcW w:w="3343" w:type="dxa"/>
            <w:gridSpan w:val="5"/>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tc>
        <w:tc>
          <w:tcPr>
            <w:tcW w:w="1605" w:type="dxa"/>
            <w:tcBorders>
              <w:right w:val="nil"/>
            </w:tcBorders>
          </w:tcPr>
          <w:p w:rsidR="00323E7B" w:rsidRPr="003864B0" w:rsidRDefault="00323E7B" w:rsidP="003D77B0">
            <w:pPr>
              <w:pStyle w:val="Default"/>
              <w:rPr>
                <w:sz w:val="20"/>
                <w:szCs w:val="20"/>
              </w:rPr>
            </w:pPr>
            <w:r w:rsidRPr="003864B0">
              <w:rPr>
                <w:sz w:val="20"/>
                <w:szCs w:val="20"/>
              </w:rPr>
              <w:t xml:space="preserve">в течение всего периода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8.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Организация районных конкурсов среди старшеклассников школ с целью выявления, одаренных организаторскими способностями, учащихся для зачисления в резерв .</w:t>
            </w: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sz w:val="20"/>
                <w:szCs w:val="20"/>
              </w:rPr>
            </w:pPr>
            <w:r w:rsidRPr="003864B0">
              <w:rPr>
                <w:sz w:val="20"/>
                <w:szCs w:val="20"/>
              </w:rPr>
              <w:t xml:space="preserve">Отдел по делам культуры, туризма, молодежи  и спорта администрации района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lastRenderedPageBreak/>
              <w:t xml:space="preserve">9.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Установление контактов с учебными заведениями области, где обучаются выпускники школ района, с целью совместного определения тем курсовых, дипломных работ с учетом применения для района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color w:val="auto"/>
                <w:sz w:val="20"/>
                <w:szCs w:val="20"/>
                <w:shd w:val="clear" w:color="auto" w:fill="FFFFFF"/>
              </w:rPr>
            </w:pPr>
            <w:r w:rsidRPr="003864B0">
              <w:rPr>
                <w:sz w:val="20"/>
                <w:szCs w:val="20"/>
              </w:rPr>
              <w:t xml:space="preserve">Отдел по делам культуры, туризма, молодежи  и спорта администрации района, </w:t>
            </w:r>
            <w:r w:rsidRPr="003864B0">
              <w:rPr>
                <w:color w:val="auto"/>
                <w:sz w:val="20"/>
                <w:szCs w:val="20"/>
                <w:shd w:val="clear" w:color="auto" w:fill="FFFFFF"/>
              </w:rPr>
              <w:t>отдел сельского хозяйства и продовольствия администрации района</w:t>
            </w:r>
          </w:p>
          <w:p w:rsidR="00323E7B" w:rsidRPr="003864B0" w:rsidRDefault="00323E7B" w:rsidP="003D77B0">
            <w:pPr>
              <w:pStyle w:val="Default"/>
              <w:rPr>
                <w:rFonts w:ascii="Arial" w:hAnsi="Arial" w:cs="Arial"/>
                <w:color w:val="515456"/>
                <w:sz w:val="20"/>
                <w:szCs w:val="20"/>
                <w:shd w:val="clear" w:color="auto" w:fill="FFFFFF"/>
              </w:rPr>
            </w:pP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ежегодно</w:t>
            </w:r>
          </w:p>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10.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Проведение индивидуальной работы с учащимися старших классов образовательных учреждений по направлению на целевое обучение по специальностям, востребованным в районе (анкетирование, проведение бесед)</w:t>
            </w: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Центр занятости населения, отдел образования администрации района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11.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Организация встреч </w:t>
            </w:r>
          </w:p>
          <w:p w:rsidR="00323E7B" w:rsidRPr="003864B0" w:rsidRDefault="00323E7B" w:rsidP="003D77B0">
            <w:pPr>
              <w:pStyle w:val="Default"/>
              <w:rPr>
                <w:sz w:val="20"/>
                <w:szCs w:val="20"/>
              </w:rPr>
            </w:pPr>
            <w:r w:rsidRPr="003864B0">
              <w:rPr>
                <w:sz w:val="20"/>
                <w:szCs w:val="20"/>
              </w:rPr>
              <w:t xml:space="preserve">учащихся общеобразовательных школ: </w:t>
            </w:r>
          </w:p>
          <w:p w:rsidR="00323E7B" w:rsidRPr="003864B0" w:rsidRDefault="00323E7B" w:rsidP="003D77B0">
            <w:pPr>
              <w:pStyle w:val="Default"/>
              <w:rPr>
                <w:sz w:val="20"/>
                <w:szCs w:val="20"/>
              </w:rPr>
            </w:pPr>
            <w:r w:rsidRPr="003864B0">
              <w:rPr>
                <w:sz w:val="20"/>
                <w:szCs w:val="20"/>
              </w:rPr>
              <w:t xml:space="preserve">-с руководителями, специалистами организаций, предприятий для ознакомления со специальностями </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sz w:val="20"/>
                <w:szCs w:val="20"/>
              </w:rPr>
            </w:pPr>
            <w:r w:rsidRPr="003864B0">
              <w:rPr>
                <w:sz w:val="20"/>
                <w:szCs w:val="20"/>
              </w:rPr>
              <w:t>центр занятости району,</w:t>
            </w:r>
          </w:p>
          <w:p w:rsidR="00323E7B" w:rsidRPr="003864B0" w:rsidRDefault="00323E7B" w:rsidP="003D77B0">
            <w:pPr>
              <w:pStyle w:val="Default"/>
              <w:rPr>
                <w:color w:val="auto"/>
                <w:sz w:val="20"/>
                <w:szCs w:val="20"/>
                <w:shd w:val="clear" w:color="auto" w:fill="FFFFFF"/>
              </w:rPr>
            </w:pPr>
            <w:r w:rsidRPr="003864B0">
              <w:rPr>
                <w:sz w:val="20"/>
                <w:szCs w:val="20"/>
              </w:rPr>
              <w:t xml:space="preserve"> отдел по делам культуры, туризма, молодежи  и спорта администрации района, </w:t>
            </w:r>
            <w:r w:rsidRPr="003864B0">
              <w:rPr>
                <w:color w:val="auto"/>
                <w:sz w:val="20"/>
                <w:szCs w:val="20"/>
                <w:shd w:val="clear" w:color="auto" w:fill="FFFFFF"/>
              </w:rPr>
              <w:t>отдел сельского хозяйства и продовольствия администрации Кадыйского района</w:t>
            </w:r>
          </w:p>
          <w:p w:rsidR="00323E7B" w:rsidRPr="003864B0" w:rsidRDefault="00323E7B" w:rsidP="003D77B0">
            <w:pPr>
              <w:pStyle w:val="Default"/>
              <w:rPr>
                <w:rFonts w:ascii="Arial" w:hAnsi="Arial" w:cs="Arial"/>
                <w:color w:val="515456"/>
                <w:sz w:val="20"/>
                <w:szCs w:val="20"/>
                <w:shd w:val="clear" w:color="auto" w:fill="FFFFFF"/>
              </w:rPr>
            </w:pP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постоянно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12.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Организация встреч Главы района: </w:t>
            </w:r>
          </w:p>
          <w:p w:rsidR="00323E7B" w:rsidRPr="003864B0" w:rsidRDefault="00323E7B" w:rsidP="003D77B0">
            <w:pPr>
              <w:pStyle w:val="Default"/>
              <w:rPr>
                <w:sz w:val="20"/>
                <w:szCs w:val="20"/>
              </w:rPr>
            </w:pPr>
            <w:r w:rsidRPr="003864B0">
              <w:rPr>
                <w:sz w:val="20"/>
                <w:szCs w:val="20"/>
              </w:rPr>
              <w:t xml:space="preserve">- с выпускниками общеобразовательных школ района, обучающихся в учебных заведениях; </w:t>
            </w:r>
          </w:p>
          <w:p w:rsidR="00323E7B" w:rsidRPr="003864B0" w:rsidRDefault="00323E7B" w:rsidP="003D77B0">
            <w:pPr>
              <w:pStyle w:val="Default"/>
              <w:rPr>
                <w:sz w:val="20"/>
                <w:szCs w:val="20"/>
              </w:rPr>
            </w:pPr>
            <w:r w:rsidRPr="003864B0">
              <w:rPr>
                <w:sz w:val="20"/>
                <w:szCs w:val="20"/>
              </w:rPr>
              <w:t xml:space="preserve">- с выпускниками общеобразовательных школ </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Отдел образования администрации района,</w:t>
            </w:r>
          </w:p>
          <w:p w:rsidR="00323E7B" w:rsidRPr="003864B0" w:rsidRDefault="00323E7B" w:rsidP="003D77B0">
            <w:pPr>
              <w:pStyle w:val="Default"/>
              <w:rPr>
                <w:color w:val="auto"/>
                <w:sz w:val="20"/>
                <w:szCs w:val="20"/>
                <w:shd w:val="clear" w:color="auto" w:fill="FFFFFF"/>
              </w:rPr>
            </w:pPr>
            <w:r w:rsidRPr="003864B0">
              <w:rPr>
                <w:sz w:val="20"/>
                <w:szCs w:val="20"/>
              </w:rPr>
              <w:t xml:space="preserve"> Отдел по делам культуры, туризма, молодежи  и спорта администрации района,</w:t>
            </w:r>
            <w:r w:rsidRPr="003864B0">
              <w:rPr>
                <w:color w:val="auto"/>
                <w:sz w:val="20"/>
                <w:szCs w:val="20"/>
                <w:shd w:val="clear" w:color="auto" w:fill="FFFFFF"/>
              </w:rPr>
              <w:t xml:space="preserve"> отдел сельского хозяйства и продовольствия администрации Кадыйского района,</w:t>
            </w:r>
          </w:p>
          <w:p w:rsidR="00323E7B" w:rsidRPr="003864B0" w:rsidRDefault="00323E7B" w:rsidP="003D77B0">
            <w:pPr>
              <w:pStyle w:val="Default"/>
              <w:rPr>
                <w:color w:val="auto"/>
                <w:sz w:val="20"/>
                <w:szCs w:val="20"/>
                <w:shd w:val="clear" w:color="auto" w:fill="FFFFFF"/>
              </w:rPr>
            </w:pPr>
          </w:p>
          <w:p w:rsidR="00323E7B" w:rsidRPr="003864B0" w:rsidRDefault="00323E7B" w:rsidP="003D77B0">
            <w:pPr>
              <w:pStyle w:val="Default"/>
              <w:rPr>
                <w:color w:val="auto"/>
                <w:sz w:val="20"/>
                <w:szCs w:val="20"/>
                <w:shd w:val="clear" w:color="auto" w:fill="FFFFFF"/>
              </w:rPr>
            </w:pPr>
          </w:p>
          <w:p w:rsidR="00323E7B" w:rsidRPr="003864B0" w:rsidRDefault="00323E7B" w:rsidP="003D77B0">
            <w:pPr>
              <w:pStyle w:val="Default"/>
              <w:rPr>
                <w:rFonts w:ascii="Arial" w:hAnsi="Arial" w:cs="Arial"/>
                <w:color w:val="515456"/>
                <w:sz w:val="20"/>
                <w:szCs w:val="20"/>
                <w:shd w:val="clear" w:color="auto" w:fill="FFFFFF"/>
              </w:rPr>
            </w:pP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13.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Обеспечение прохождения учебной практики студентами на базе администрации района, администраций муниципальных образований района, учреждений и предприятий района на основании заключенных договоров администрации района с учебными заведениями </w:t>
            </w: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Структурные подразделения администрации района, администрации  поселений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14.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Привлечение учащихся образовательных учреждений к участию в районном Празднике Дня Кадыя</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Отдел образования администрации района ,</w:t>
            </w:r>
          </w:p>
          <w:p w:rsidR="00323E7B" w:rsidRPr="003864B0" w:rsidRDefault="00323E7B" w:rsidP="003D77B0">
            <w:pPr>
              <w:pStyle w:val="Default"/>
              <w:rPr>
                <w:sz w:val="20"/>
                <w:szCs w:val="20"/>
              </w:rPr>
            </w:pPr>
            <w:r w:rsidRPr="003864B0">
              <w:rPr>
                <w:sz w:val="20"/>
                <w:szCs w:val="20"/>
              </w:rPr>
              <w:t xml:space="preserve">Отдел по делам культуры, туризма, молодежи  и спорта администрации </w:t>
            </w:r>
            <w:r w:rsidRPr="003864B0">
              <w:rPr>
                <w:sz w:val="20"/>
                <w:szCs w:val="20"/>
              </w:rPr>
              <w:lastRenderedPageBreak/>
              <w:t>района</w:t>
            </w: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lastRenderedPageBreak/>
              <w:t xml:space="preserve">ежегодно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lastRenderedPageBreak/>
              <w:t xml:space="preserve">15.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Создание информационной базы о выпускниках школ, поступивших в учреждениях высшего и среднего профессионального образования </w:t>
            </w: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в течение всего периода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16.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Создание информационной базы о выпускниках учебных заведений, закончивших школы района </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в течение всего периода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17.</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18.</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19.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Проведение творческих конкурсов для педагогических работников по профориентационной работе среди детей (д/с, школы). Проведение ролевых игр для детей дошкольного возраста, знакомство детей с профессиями родителей, проведение конкурса рисунков по профессиям родителей, выявление склонностей и способностей детей к той или иной профессии.</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Проведение экскурсий для учащихся начальной и основной общеобразовательной школ на предприятия и в учреждения района, проведение конкурсов сочинений учащихся на тему «Кем бы я хотел стать?» и др.</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rPr>
                <w:sz w:val="20"/>
                <w:szCs w:val="20"/>
              </w:rPr>
            </w:pPr>
            <w:r w:rsidRPr="003864B0">
              <w:rPr>
                <w:sz w:val="20"/>
                <w:szCs w:val="20"/>
              </w:rPr>
              <w:t>Развитие представления о народном хозяйстве, о потребности в трудовой деятельности, самовоспитании, саморазвитии и самореализации</w:t>
            </w:r>
            <w:r w:rsidRPr="003864B0">
              <w:rPr>
                <w:sz w:val="20"/>
                <w:szCs w:val="20"/>
              </w:rPr>
              <w:br/>
              <w:t xml:space="preserve"> на  занятиях по технологии, через освоение учениками основных общеобразовательных школ технологических знаний, овладение рабочими приемами, ознакомление с трудовой дисциплиной. Проведение профессиональной ориентации через уроки технологии.</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Отдел образования администрации района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Отдел образования администрации района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Отдел образования администрации района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ежегодно</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ежегодно</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20.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Организация временной трудовой занятости несовершеннолетних 14- 18 лет, в том числе в профильных лагерях на базе учреждений </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Администрация района, отдел образования , </w:t>
            </w:r>
          </w:p>
          <w:p w:rsidR="00323E7B" w:rsidRPr="003864B0" w:rsidRDefault="00323E7B" w:rsidP="003D77B0">
            <w:pPr>
              <w:pStyle w:val="Default"/>
              <w:rPr>
                <w:sz w:val="20"/>
                <w:szCs w:val="20"/>
              </w:rPr>
            </w:pPr>
            <w:r w:rsidRPr="003864B0">
              <w:rPr>
                <w:sz w:val="20"/>
                <w:szCs w:val="20"/>
              </w:rPr>
              <w:t>отдел по делам культуры, туризма, молодежи и спорта, центр занятости населения по Кадыйскому району</w:t>
            </w: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lastRenderedPageBreak/>
              <w:t>ежегодно</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lastRenderedPageBreak/>
              <w:t xml:space="preserve">21. </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Информирование населения района о возможностях временной занятости (трудоустройства) подростков в свободное от учебы время и каникулярный период </w:t>
            </w:r>
          </w:p>
          <w:p w:rsidR="00323E7B" w:rsidRPr="003864B0" w:rsidRDefault="00323E7B" w:rsidP="003D77B0">
            <w:pPr>
              <w:pStyle w:val="Default"/>
              <w:rPr>
                <w:sz w:val="20"/>
                <w:szCs w:val="20"/>
              </w:rPr>
            </w:pP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 xml:space="preserve">Центр занятости населения, специалисты по опеке и попечительству администрации района, отдел образования  </w:t>
            </w: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постоянно </w:t>
            </w:r>
          </w:p>
        </w:tc>
      </w:tr>
      <w:tr w:rsidR="00323E7B" w:rsidRPr="003864B0" w:rsidTr="003D77B0">
        <w:trPr>
          <w:trHeight w:val="767"/>
        </w:trPr>
        <w:tc>
          <w:tcPr>
            <w:tcW w:w="3060" w:type="dxa"/>
            <w:gridSpan w:val="3"/>
            <w:tcBorders>
              <w:left w:val="nil"/>
              <w:bottom w:val="nil"/>
            </w:tcBorders>
          </w:tcPr>
          <w:p w:rsidR="00323E7B" w:rsidRPr="003864B0" w:rsidRDefault="00323E7B" w:rsidP="003D77B0">
            <w:pPr>
              <w:pStyle w:val="Default"/>
              <w:rPr>
                <w:sz w:val="20"/>
                <w:szCs w:val="20"/>
              </w:rPr>
            </w:pPr>
            <w:r w:rsidRPr="003864B0">
              <w:rPr>
                <w:sz w:val="20"/>
                <w:szCs w:val="20"/>
              </w:rPr>
              <w:t xml:space="preserve">22.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23.</w:t>
            </w:r>
          </w:p>
        </w:tc>
        <w:tc>
          <w:tcPr>
            <w:tcW w:w="6291" w:type="dxa"/>
            <w:gridSpan w:val="5"/>
            <w:tcBorders>
              <w:bottom w:val="nil"/>
            </w:tcBorders>
          </w:tcPr>
          <w:p w:rsidR="00323E7B" w:rsidRPr="003864B0" w:rsidRDefault="00323E7B" w:rsidP="003D77B0">
            <w:pPr>
              <w:pStyle w:val="Default"/>
              <w:rPr>
                <w:sz w:val="20"/>
                <w:szCs w:val="20"/>
              </w:rPr>
            </w:pPr>
            <w:r w:rsidRPr="003864B0">
              <w:rPr>
                <w:sz w:val="20"/>
                <w:szCs w:val="20"/>
              </w:rPr>
              <w:t xml:space="preserve">Проведение торжественных мероприятий, посвященных профессиональным праздникам, чествованию передовиков производства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Проведение конкурса презентаций о профессиях среди школьников основных и средних школ</w:t>
            </w:r>
          </w:p>
        </w:tc>
        <w:tc>
          <w:tcPr>
            <w:tcW w:w="3343" w:type="dxa"/>
            <w:gridSpan w:val="5"/>
            <w:tcBorders>
              <w:bottom w:val="nil"/>
            </w:tcBorders>
          </w:tcPr>
          <w:p w:rsidR="00323E7B" w:rsidRPr="003864B0" w:rsidRDefault="00323E7B" w:rsidP="003D77B0">
            <w:pPr>
              <w:pStyle w:val="Default"/>
              <w:rPr>
                <w:sz w:val="20"/>
                <w:szCs w:val="20"/>
              </w:rPr>
            </w:pPr>
            <w:r w:rsidRPr="003864B0">
              <w:rPr>
                <w:sz w:val="20"/>
                <w:szCs w:val="20"/>
              </w:rPr>
              <w:t>Структурные подразделения администрации района, руководители организаций , администрации поселений</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Отдел образования администрации района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1605" w:type="dxa"/>
            <w:tcBorders>
              <w:bottom w:val="nil"/>
              <w:right w:val="nil"/>
            </w:tcBorders>
          </w:tcPr>
          <w:p w:rsidR="00323E7B" w:rsidRPr="003864B0" w:rsidRDefault="00323E7B" w:rsidP="003D77B0">
            <w:pPr>
              <w:pStyle w:val="Default"/>
              <w:rPr>
                <w:sz w:val="20"/>
                <w:szCs w:val="20"/>
              </w:rPr>
            </w:pPr>
            <w:r w:rsidRPr="003864B0">
              <w:rPr>
                <w:sz w:val="20"/>
                <w:szCs w:val="20"/>
              </w:rPr>
              <w:t xml:space="preserve">ежегодно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ежегодно</w:t>
            </w:r>
          </w:p>
        </w:tc>
      </w:tr>
      <w:tr w:rsidR="00323E7B" w:rsidRPr="003864B0" w:rsidTr="003D77B0">
        <w:trPr>
          <w:trHeight w:val="472"/>
        </w:trPr>
        <w:tc>
          <w:tcPr>
            <w:tcW w:w="14299" w:type="dxa"/>
            <w:gridSpan w:val="14"/>
          </w:tcPr>
          <w:p w:rsidR="00323E7B" w:rsidRPr="003864B0" w:rsidRDefault="00323E7B" w:rsidP="003D77B0">
            <w:pPr>
              <w:pStyle w:val="Default"/>
              <w:jc w:val="center"/>
              <w:rPr>
                <w:i/>
                <w:iCs/>
                <w:sz w:val="20"/>
                <w:szCs w:val="20"/>
              </w:rPr>
            </w:pPr>
          </w:p>
          <w:p w:rsidR="00323E7B" w:rsidRPr="003864B0" w:rsidRDefault="00323E7B" w:rsidP="003D77B0">
            <w:pPr>
              <w:pStyle w:val="Default"/>
              <w:jc w:val="center"/>
              <w:rPr>
                <w:i/>
                <w:iCs/>
                <w:sz w:val="20"/>
                <w:szCs w:val="20"/>
              </w:rPr>
            </w:pPr>
          </w:p>
          <w:p w:rsidR="00323E7B" w:rsidRPr="003864B0" w:rsidRDefault="00323E7B" w:rsidP="003D77B0">
            <w:pPr>
              <w:pStyle w:val="Default"/>
              <w:jc w:val="center"/>
              <w:rPr>
                <w:sz w:val="20"/>
                <w:szCs w:val="20"/>
              </w:rPr>
            </w:pPr>
            <w:r w:rsidRPr="003864B0">
              <w:rPr>
                <w:i/>
                <w:iCs/>
                <w:sz w:val="20"/>
                <w:szCs w:val="20"/>
              </w:rPr>
              <w:t xml:space="preserve">3.3. Взаимодействие органов местного самоуправления с предприятиями, </w:t>
            </w:r>
          </w:p>
          <w:p w:rsidR="00323E7B" w:rsidRPr="003864B0" w:rsidRDefault="00323E7B" w:rsidP="003D77B0">
            <w:pPr>
              <w:pStyle w:val="Default"/>
              <w:jc w:val="center"/>
              <w:rPr>
                <w:sz w:val="20"/>
                <w:szCs w:val="20"/>
              </w:rPr>
            </w:pPr>
            <w:r w:rsidRPr="003864B0">
              <w:rPr>
                <w:i/>
                <w:iCs/>
                <w:sz w:val="20"/>
                <w:szCs w:val="20"/>
              </w:rPr>
              <w:t>организациями, учреждениями</w:t>
            </w:r>
            <w:r w:rsidRPr="003864B0">
              <w:rPr>
                <w:rFonts w:ascii="Arial" w:hAnsi="Arial" w:cs="Arial"/>
                <w:b/>
                <w:bCs/>
                <w:sz w:val="20"/>
                <w:szCs w:val="20"/>
              </w:rPr>
              <w:t xml:space="preserve">. </w:t>
            </w:r>
            <w:r w:rsidRPr="003864B0">
              <w:rPr>
                <w:i/>
                <w:iCs/>
                <w:sz w:val="20"/>
                <w:szCs w:val="20"/>
              </w:rPr>
              <w:t xml:space="preserve">Организация подготовки кадров, повышения их профессионального уровня </w:t>
            </w:r>
          </w:p>
        </w:tc>
      </w:tr>
      <w:tr w:rsidR="00323E7B" w:rsidRPr="003864B0" w:rsidTr="003D77B0">
        <w:trPr>
          <w:trHeight w:val="916"/>
        </w:trPr>
        <w:tc>
          <w:tcPr>
            <w:tcW w:w="3060" w:type="dxa"/>
            <w:gridSpan w:val="3"/>
          </w:tcPr>
          <w:p w:rsidR="00323E7B" w:rsidRPr="003864B0" w:rsidRDefault="00323E7B" w:rsidP="003D77B0">
            <w:pPr>
              <w:pStyle w:val="Default"/>
              <w:rPr>
                <w:sz w:val="20"/>
                <w:szCs w:val="20"/>
              </w:rPr>
            </w:pPr>
          </w:p>
        </w:tc>
        <w:tc>
          <w:tcPr>
            <w:tcW w:w="6233" w:type="dxa"/>
            <w:gridSpan w:val="3"/>
          </w:tcPr>
          <w:p w:rsidR="00323E7B" w:rsidRPr="003864B0" w:rsidRDefault="00323E7B" w:rsidP="003D77B0">
            <w:pPr>
              <w:pStyle w:val="Default"/>
              <w:rPr>
                <w:sz w:val="20"/>
                <w:szCs w:val="20"/>
              </w:rPr>
            </w:pPr>
          </w:p>
        </w:tc>
        <w:tc>
          <w:tcPr>
            <w:tcW w:w="3401" w:type="dxa"/>
            <w:gridSpan w:val="7"/>
          </w:tcPr>
          <w:p w:rsidR="00323E7B" w:rsidRPr="003864B0" w:rsidRDefault="00323E7B" w:rsidP="003D77B0">
            <w:pPr>
              <w:pStyle w:val="Default"/>
              <w:rPr>
                <w:sz w:val="20"/>
                <w:szCs w:val="20"/>
              </w:rPr>
            </w:pPr>
          </w:p>
        </w:tc>
        <w:tc>
          <w:tcPr>
            <w:tcW w:w="1605" w:type="dxa"/>
          </w:tcPr>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r>
      <w:tr w:rsidR="00323E7B" w:rsidRPr="003864B0" w:rsidTr="003D77B0">
        <w:trPr>
          <w:trHeight w:val="917"/>
        </w:trPr>
        <w:tc>
          <w:tcPr>
            <w:tcW w:w="3060" w:type="dxa"/>
            <w:gridSpan w:val="3"/>
          </w:tcPr>
          <w:p w:rsidR="00323E7B" w:rsidRPr="003864B0" w:rsidRDefault="00323E7B" w:rsidP="003D77B0">
            <w:pPr>
              <w:pStyle w:val="Default"/>
              <w:jc w:val="both"/>
              <w:rPr>
                <w:sz w:val="20"/>
                <w:szCs w:val="20"/>
              </w:rPr>
            </w:pPr>
            <w:r w:rsidRPr="003864B0">
              <w:rPr>
                <w:sz w:val="20"/>
                <w:szCs w:val="20"/>
              </w:rPr>
              <w:t xml:space="preserve">1 </w:t>
            </w:r>
          </w:p>
        </w:tc>
        <w:tc>
          <w:tcPr>
            <w:tcW w:w="6233" w:type="dxa"/>
            <w:gridSpan w:val="3"/>
          </w:tcPr>
          <w:p w:rsidR="00323E7B" w:rsidRPr="003864B0" w:rsidRDefault="00323E7B" w:rsidP="003D77B0">
            <w:pPr>
              <w:pStyle w:val="Default"/>
              <w:jc w:val="both"/>
              <w:rPr>
                <w:sz w:val="20"/>
                <w:szCs w:val="20"/>
              </w:rPr>
            </w:pPr>
            <w:r w:rsidRPr="003864B0">
              <w:rPr>
                <w:sz w:val="20"/>
                <w:szCs w:val="20"/>
              </w:rPr>
              <w:t xml:space="preserve">Осуществление целевой подготовки кадров. Выполнение обязательств по ранее заключенным договорам </w:t>
            </w:r>
          </w:p>
        </w:tc>
        <w:tc>
          <w:tcPr>
            <w:tcW w:w="3401" w:type="dxa"/>
            <w:gridSpan w:val="7"/>
          </w:tcPr>
          <w:p w:rsidR="00323E7B" w:rsidRPr="003864B0" w:rsidRDefault="00323E7B" w:rsidP="003D77B0">
            <w:pPr>
              <w:pStyle w:val="Default"/>
              <w:jc w:val="both"/>
              <w:rPr>
                <w:sz w:val="20"/>
                <w:szCs w:val="20"/>
              </w:rPr>
            </w:pPr>
            <w:r w:rsidRPr="003864B0">
              <w:rPr>
                <w:sz w:val="20"/>
                <w:szCs w:val="20"/>
              </w:rPr>
              <w:t>Руководитель аппарата администрации района,</w:t>
            </w:r>
          </w:p>
          <w:p w:rsidR="00323E7B" w:rsidRPr="003864B0" w:rsidRDefault="00323E7B" w:rsidP="003D77B0">
            <w:pPr>
              <w:pStyle w:val="Default"/>
              <w:jc w:val="both"/>
              <w:rPr>
                <w:sz w:val="20"/>
                <w:szCs w:val="20"/>
              </w:rPr>
            </w:pPr>
            <w:r w:rsidRPr="003864B0">
              <w:rPr>
                <w:sz w:val="20"/>
                <w:szCs w:val="20"/>
              </w:rPr>
              <w:t xml:space="preserve">Финансовый отдел администрации района </w:t>
            </w:r>
          </w:p>
          <w:p w:rsidR="00323E7B" w:rsidRPr="003864B0" w:rsidRDefault="00323E7B" w:rsidP="003D77B0">
            <w:pPr>
              <w:pStyle w:val="Default"/>
              <w:jc w:val="both"/>
              <w:rPr>
                <w:sz w:val="20"/>
                <w:szCs w:val="20"/>
              </w:rPr>
            </w:pPr>
          </w:p>
        </w:tc>
        <w:tc>
          <w:tcPr>
            <w:tcW w:w="1605" w:type="dxa"/>
          </w:tcPr>
          <w:p w:rsidR="00323E7B" w:rsidRPr="003864B0" w:rsidRDefault="00323E7B" w:rsidP="003D77B0">
            <w:pPr>
              <w:pStyle w:val="Default"/>
              <w:jc w:val="both"/>
              <w:rPr>
                <w:sz w:val="20"/>
                <w:szCs w:val="20"/>
              </w:rPr>
            </w:pPr>
            <w:r w:rsidRPr="003864B0">
              <w:rPr>
                <w:sz w:val="20"/>
                <w:szCs w:val="20"/>
              </w:rPr>
              <w:t>2018-2022 гг.</w:t>
            </w:r>
          </w:p>
        </w:tc>
      </w:tr>
      <w:tr w:rsidR="00323E7B" w:rsidRPr="003864B0" w:rsidTr="003D77B0">
        <w:trPr>
          <w:trHeight w:val="917"/>
        </w:trPr>
        <w:tc>
          <w:tcPr>
            <w:tcW w:w="3060" w:type="dxa"/>
            <w:gridSpan w:val="3"/>
            <w:tcBorders>
              <w:left w:val="nil"/>
            </w:tcBorders>
          </w:tcPr>
          <w:p w:rsidR="00323E7B" w:rsidRPr="003864B0" w:rsidRDefault="00323E7B" w:rsidP="003D77B0">
            <w:pPr>
              <w:pStyle w:val="Default"/>
              <w:jc w:val="both"/>
              <w:rPr>
                <w:sz w:val="20"/>
                <w:szCs w:val="20"/>
              </w:rPr>
            </w:pPr>
            <w:r w:rsidRPr="003864B0">
              <w:rPr>
                <w:sz w:val="20"/>
                <w:szCs w:val="20"/>
              </w:rPr>
              <w:t xml:space="preserve">2. </w:t>
            </w:r>
          </w:p>
        </w:tc>
        <w:tc>
          <w:tcPr>
            <w:tcW w:w="6233" w:type="dxa"/>
            <w:gridSpan w:val="3"/>
          </w:tcPr>
          <w:p w:rsidR="00323E7B" w:rsidRPr="003864B0" w:rsidRDefault="00323E7B" w:rsidP="003D77B0">
            <w:pPr>
              <w:pStyle w:val="Default"/>
              <w:jc w:val="both"/>
              <w:rPr>
                <w:sz w:val="20"/>
                <w:szCs w:val="20"/>
              </w:rPr>
            </w:pPr>
            <w:r w:rsidRPr="003864B0">
              <w:rPr>
                <w:sz w:val="20"/>
                <w:szCs w:val="20"/>
              </w:rPr>
              <w:t>Проведение аттестации муниципальных служащих, работников муниципальных учреждений .</w:t>
            </w:r>
          </w:p>
        </w:tc>
        <w:tc>
          <w:tcPr>
            <w:tcW w:w="3401" w:type="dxa"/>
            <w:gridSpan w:val="7"/>
          </w:tcPr>
          <w:p w:rsidR="00323E7B" w:rsidRPr="003864B0" w:rsidRDefault="00323E7B" w:rsidP="00041B4E">
            <w:pPr>
              <w:pStyle w:val="Default"/>
              <w:jc w:val="both"/>
              <w:rPr>
                <w:sz w:val="20"/>
                <w:szCs w:val="20"/>
              </w:rPr>
            </w:pPr>
            <w:r w:rsidRPr="003864B0">
              <w:rPr>
                <w:sz w:val="20"/>
                <w:szCs w:val="20"/>
              </w:rPr>
              <w:t xml:space="preserve">Руководитель аппарата администрации района,  структурные подразделения администрации района </w:t>
            </w:r>
          </w:p>
        </w:tc>
        <w:tc>
          <w:tcPr>
            <w:tcW w:w="1605" w:type="dxa"/>
            <w:tcBorders>
              <w:right w:val="nil"/>
            </w:tcBorders>
          </w:tcPr>
          <w:p w:rsidR="00323E7B" w:rsidRPr="003864B0" w:rsidRDefault="00323E7B" w:rsidP="003D77B0">
            <w:pPr>
              <w:pStyle w:val="Default"/>
              <w:jc w:val="both"/>
              <w:rPr>
                <w:sz w:val="20"/>
                <w:szCs w:val="20"/>
              </w:rPr>
            </w:pPr>
            <w:r w:rsidRPr="003864B0">
              <w:rPr>
                <w:sz w:val="20"/>
                <w:szCs w:val="20"/>
              </w:rPr>
              <w:t xml:space="preserve">2018-2022 гг. </w:t>
            </w:r>
          </w:p>
        </w:tc>
      </w:tr>
      <w:tr w:rsidR="00323E7B" w:rsidRPr="003864B0" w:rsidTr="003D77B0">
        <w:trPr>
          <w:trHeight w:val="917"/>
        </w:trPr>
        <w:tc>
          <w:tcPr>
            <w:tcW w:w="3060" w:type="dxa"/>
            <w:gridSpan w:val="3"/>
            <w:tcBorders>
              <w:left w:val="nil"/>
            </w:tcBorders>
          </w:tcPr>
          <w:p w:rsidR="00323E7B" w:rsidRPr="003864B0" w:rsidRDefault="00323E7B" w:rsidP="003D77B0">
            <w:pPr>
              <w:pStyle w:val="Default"/>
              <w:jc w:val="both"/>
              <w:rPr>
                <w:sz w:val="20"/>
                <w:szCs w:val="20"/>
              </w:rPr>
            </w:pPr>
          </w:p>
        </w:tc>
        <w:tc>
          <w:tcPr>
            <w:tcW w:w="6233" w:type="dxa"/>
            <w:gridSpan w:val="3"/>
          </w:tcPr>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tc>
        <w:tc>
          <w:tcPr>
            <w:tcW w:w="3401" w:type="dxa"/>
            <w:gridSpan w:val="7"/>
          </w:tcPr>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p w:rsidR="00323E7B" w:rsidRPr="003864B0" w:rsidRDefault="00323E7B" w:rsidP="003D77B0">
            <w:pPr>
              <w:pStyle w:val="Default"/>
              <w:jc w:val="both"/>
              <w:rPr>
                <w:sz w:val="20"/>
                <w:szCs w:val="20"/>
              </w:rPr>
            </w:pPr>
          </w:p>
        </w:tc>
        <w:tc>
          <w:tcPr>
            <w:tcW w:w="1605" w:type="dxa"/>
            <w:tcBorders>
              <w:right w:val="nil"/>
            </w:tcBorders>
          </w:tcPr>
          <w:p w:rsidR="00323E7B" w:rsidRPr="003864B0" w:rsidRDefault="00323E7B" w:rsidP="003D77B0">
            <w:pPr>
              <w:pStyle w:val="Default"/>
              <w:jc w:val="both"/>
              <w:rPr>
                <w:sz w:val="20"/>
                <w:szCs w:val="20"/>
              </w:rPr>
            </w:pPr>
          </w:p>
        </w:tc>
      </w:tr>
      <w:tr w:rsidR="00323E7B" w:rsidRPr="003864B0" w:rsidTr="003D77B0">
        <w:trPr>
          <w:trHeight w:val="172"/>
        </w:trPr>
        <w:tc>
          <w:tcPr>
            <w:tcW w:w="14299" w:type="dxa"/>
            <w:gridSpan w:val="14"/>
          </w:tcPr>
          <w:p w:rsidR="00323E7B" w:rsidRPr="003864B0" w:rsidRDefault="00323E7B" w:rsidP="003D77B0">
            <w:pPr>
              <w:pStyle w:val="Default"/>
              <w:jc w:val="center"/>
              <w:rPr>
                <w:i/>
                <w:iCs/>
                <w:sz w:val="20"/>
                <w:szCs w:val="20"/>
              </w:rPr>
            </w:pPr>
            <w:r w:rsidRPr="003864B0">
              <w:rPr>
                <w:i/>
                <w:iCs/>
                <w:sz w:val="20"/>
                <w:szCs w:val="20"/>
              </w:rPr>
              <w:t>3.4. Комплекс стимулирующих мер по закреплению кадров в районе</w:t>
            </w:r>
          </w:p>
          <w:p w:rsidR="00323E7B" w:rsidRPr="003864B0" w:rsidRDefault="00323E7B" w:rsidP="003D77B0">
            <w:pPr>
              <w:pStyle w:val="Default"/>
              <w:jc w:val="center"/>
              <w:rPr>
                <w:sz w:val="20"/>
                <w:szCs w:val="20"/>
              </w:rPr>
            </w:pPr>
          </w:p>
        </w:tc>
      </w:tr>
      <w:tr w:rsidR="00323E7B" w:rsidRPr="003864B0" w:rsidTr="003D77B0">
        <w:trPr>
          <w:trHeight w:val="1365"/>
        </w:trPr>
        <w:tc>
          <w:tcPr>
            <w:tcW w:w="3060" w:type="dxa"/>
            <w:gridSpan w:val="3"/>
          </w:tcPr>
          <w:p w:rsidR="00323E7B" w:rsidRPr="003864B0" w:rsidRDefault="00323E7B" w:rsidP="003D77B0">
            <w:pPr>
              <w:pStyle w:val="Default"/>
              <w:rPr>
                <w:sz w:val="20"/>
                <w:szCs w:val="20"/>
              </w:rPr>
            </w:pPr>
            <w:r w:rsidRPr="003864B0">
              <w:rPr>
                <w:sz w:val="20"/>
                <w:szCs w:val="20"/>
              </w:rPr>
              <w:lastRenderedPageBreak/>
              <w:t xml:space="preserve">1. </w:t>
            </w:r>
          </w:p>
        </w:tc>
        <w:tc>
          <w:tcPr>
            <w:tcW w:w="6262" w:type="dxa"/>
            <w:gridSpan w:val="4"/>
          </w:tcPr>
          <w:p w:rsidR="00323E7B" w:rsidRPr="003864B0" w:rsidRDefault="00323E7B" w:rsidP="003D77B0">
            <w:pPr>
              <w:pStyle w:val="Default"/>
              <w:rPr>
                <w:sz w:val="20"/>
                <w:szCs w:val="20"/>
              </w:rPr>
            </w:pPr>
            <w:r w:rsidRPr="003864B0">
              <w:rPr>
                <w:sz w:val="20"/>
                <w:szCs w:val="20"/>
              </w:rPr>
              <w:t xml:space="preserve">Содействие в реализации </w:t>
            </w:r>
          </w:p>
          <w:p w:rsidR="00323E7B" w:rsidRPr="003864B0" w:rsidRDefault="00323E7B" w:rsidP="003D77B0">
            <w:pPr>
              <w:pStyle w:val="Default"/>
              <w:rPr>
                <w:sz w:val="20"/>
                <w:szCs w:val="20"/>
              </w:rPr>
            </w:pPr>
            <w:r w:rsidRPr="003864B0">
              <w:rPr>
                <w:sz w:val="20"/>
                <w:szCs w:val="20"/>
              </w:rPr>
              <w:t xml:space="preserve">Федеральных и областных программ </w:t>
            </w:r>
          </w:p>
          <w:p w:rsidR="00323E7B" w:rsidRPr="003864B0" w:rsidRDefault="00323E7B" w:rsidP="003D77B0">
            <w:pPr>
              <w:pStyle w:val="Default"/>
              <w:rPr>
                <w:sz w:val="20"/>
                <w:szCs w:val="20"/>
              </w:rPr>
            </w:pPr>
            <w:r w:rsidRPr="003864B0">
              <w:rPr>
                <w:sz w:val="20"/>
                <w:szCs w:val="20"/>
              </w:rPr>
              <w:t xml:space="preserve">по обеспечению жильем молодых семей, обеспечению жильем граждан, проживающих в сельской местности, по предоставлению субсидий молодым семьям для приобретения жилья </w:t>
            </w:r>
          </w:p>
        </w:tc>
        <w:tc>
          <w:tcPr>
            <w:tcW w:w="3372" w:type="dxa"/>
            <w:gridSpan w:val="6"/>
          </w:tcPr>
          <w:p w:rsidR="00323E7B" w:rsidRPr="003864B0" w:rsidRDefault="00323E7B" w:rsidP="003D77B0">
            <w:pPr>
              <w:pStyle w:val="Default"/>
              <w:rPr>
                <w:color w:val="auto"/>
                <w:sz w:val="20"/>
                <w:szCs w:val="20"/>
                <w:shd w:val="clear" w:color="auto" w:fill="FFFFFF"/>
              </w:rPr>
            </w:pPr>
            <w:r w:rsidRPr="003864B0">
              <w:rPr>
                <w:color w:val="auto"/>
                <w:sz w:val="20"/>
                <w:szCs w:val="20"/>
                <w:shd w:val="clear" w:color="auto" w:fill="FFFFFF"/>
              </w:rPr>
              <w:t>Отдел архитектуры, строительства, ЖКХ, дорожного хозяйства, транспорта, природных ресурсов и охраны окружающей среды администрации района, отдел сельского хозяйства и продовольствия администрации района</w:t>
            </w:r>
          </w:p>
          <w:p w:rsidR="00323E7B" w:rsidRPr="003864B0" w:rsidRDefault="00323E7B" w:rsidP="003D77B0">
            <w:pPr>
              <w:pStyle w:val="Default"/>
              <w:rPr>
                <w:rFonts w:ascii="Arial" w:hAnsi="Arial" w:cs="Arial"/>
                <w:color w:val="515456"/>
                <w:sz w:val="20"/>
                <w:szCs w:val="20"/>
                <w:shd w:val="clear" w:color="auto" w:fill="FFFFFF"/>
              </w:rPr>
            </w:pPr>
          </w:p>
          <w:p w:rsidR="00323E7B" w:rsidRPr="003864B0" w:rsidRDefault="00323E7B" w:rsidP="003D77B0">
            <w:pPr>
              <w:pStyle w:val="Default"/>
              <w:rPr>
                <w:color w:val="auto"/>
                <w:sz w:val="20"/>
                <w:szCs w:val="20"/>
                <w:shd w:val="clear" w:color="auto" w:fill="FFFFFF"/>
              </w:rPr>
            </w:pPr>
            <w:r w:rsidRPr="003864B0">
              <w:rPr>
                <w:color w:val="auto"/>
                <w:sz w:val="20"/>
                <w:szCs w:val="20"/>
                <w:shd w:val="clear" w:color="auto" w:fill="FFFFFF"/>
              </w:rPr>
              <w:t>ОГБУЗ «Кадыйская РБ»</w:t>
            </w:r>
          </w:p>
          <w:p w:rsidR="00323E7B" w:rsidRPr="003864B0" w:rsidRDefault="00323E7B" w:rsidP="003D77B0">
            <w:pPr>
              <w:pStyle w:val="Default"/>
              <w:rPr>
                <w:color w:val="auto"/>
                <w:sz w:val="20"/>
                <w:szCs w:val="20"/>
              </w:rPr>
            </w:pPr>
          </w:p>
        </w:tc>
        <w:tc>
          <w:tcPr>
            <w:tcW w:w="1605" w:type="dxa"/>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469"/>
        </w:trPr>
        <w:tc>
          <w:tcPr>
            <w:tcW w:w="3060" w:type="dxa"/>
            <w:gridSpan w:val="3"/>
          </w:tcPr>
          <w:p w:rsidR="00323E7B" w:rsidRPr="003864B0" w:rsidRDefault="00323E7B" w:rsidP="003D77B0">
            <w:pPr>
              <w:pStyle w:val="Default"/>
              <w:rPr>
                <w:sz w:val="20"/>
                <w:szCs w:val="20"/>
              </w:rPr>
            </w:pPr>
            <w:r w:rsidRPr="003864B0">
              <w:rPr>
                <w:sz w:val="20"/>
                <w:szCs w:val="20"/>
              </w:rPr>
              <w:t xml:space="preserve">2. </w:t>
            </w:r>
          </w:p>
        </w:tc>
        <w:tc>
          <w:tcPr>
            <w:tcW w:w="6262" w:type="dxa"/>
            <w:gridSpan w:val="4"/>
          </w:tcPr>
          <w:p w:rsidR="00323E7B" w:rsidRPr="003864B0" w:rsidRDefault="00323E7B" w:rsidP="003D77B0">
            <w:pPr>
              <w:pStyle w:val="Default"/>
              <w:rPr>
                <w:sz w:val="20"/>
                <w:szCs w:val="20"/>
              </w:rPr>
            </w:pPr>
            <w:r w:rsidRPr="003864B0">
              <w:rPr>
                <w:sz w:val="20"/>
                <w:szCs w:val="20"/>
              </w:rPr>
              <w:t>Использование возможностей переоборудования нежилых помещений в жилые  под жилье.</w:t>
            </w:r>
          </w:p>
          <w:p w:rsidR="00323E7B" w:rsidRPr="003864B0" w:rsidRDefault="00323E7B" w:rsidP="003D77B0">
            <w:pPr>
              <w:pStyle w:val="Default"/>
              <w:rPr>
                <w:sz w:val="20"/>
                <w:szCs w:val="20"/>
              </w:rPr>
            </w:pPr>
            <w:r w:rsidRPr="003864B0">
              <w:rPr>
                <w:sz w:val="20"/>
                <w:szCs w:val="20"/>
              </w:rPr>
              <w:t>Предоставление жилья молодым семьям.</w:t>
            </w:r>
          </w:p>
        </w:tc>
        <w:tc>
          <w:tcPr>
            <w:tcW w:w="3372" w:type="dxa"/>
            <w:gridSpan w:val="6"/>
          </w:tcPr>
          <w:p w:rsidR="00323E7B" w:rsidRPr="003864B0" w:rsidRDefault="00323E7B" w:rsidP="003D77B0">
            <w:pPr>
              <w:pStyle w:val="Default"/>
              <w:rPr>
                <w:sz w:val="20"/>
                <w:szCs w:val="20"/>
              </w:rPr>
            </w:pPr>
            <w:r w:rsidRPr="003864B0">
              <w:rPr>
                <w:color w:val="auto"/>
                <w:sz w:val="20"/>
                <w:szCs w:val="20"/>
                <w:shd w:val="clear" w:color="auto" w:fill="FFFFFF"/>
              </w:rPr>
              <w:t>Отдел архитектуры, строительства, ЖКХ, дорожного хозяйства, транспорта, природных ресурсов и охраны окружающей среды администрации района,</w:t>
            </w:r>
            <w:r w:rsidRPr="003864B0">
              <w:rPr>
                <w:sz w:val="20"/>
                <w:szCs w:val="20"/>
              </w:rPr>
              <w:t xml:space="preserve"> администрации поселений, руководители учреждений и предприятий района</w:t>
            </w:r>
          </w:p>
          <w:p w:rsidR="00323E7B" w:rsidRPr="003864B0" w:rsidRDefault="00323E7B" w:rsidP="003D77B0">
            <w:pPr>
              <w:pStyle w:val="Default"/>
              <w:rPr>
                <w:color w:val="auto"/>
                <w:sz w:val="20"/>
                <w:szCs w:val="20"/>
                <w:shd w:val="clear" w:color="auto" w:fill="FFFFFF"/>
              </w:rPr>
            </w:pPr>
          </w:p>
          <w:p w:rsidR="00323E7B" w:rsidRPr="003864B0" w:rsidRDefault="00323E7B" w:rsidP="003D77B0">
            <w:pPr>
              <w:pStyle w:val="Default"/>
              <w:rPr>
                <w:color w:val="auto"/>
                <w:sz w:val="20"/>
                <w:szCs w:val="20"/>
                <w:shd w:val="clear" w:color="auto" w:fill="FFFFFF"/>
              </w:rPr>
            </w:pPr>
          </w:p>
          <w:p w:rsidR="00323E7B" w:rsidRPr="003864B0" w:rsidRDefault="00323E7B" w:rsidP="003D77B0">
            <w:pPr>
              <w:pStyle w:val="Default"/>
              <w:rPr>
                <w:sz w:val="20"/>
                <w:szCs w:val="20"/>
              </w:rPr>
            </w:pPr>
          </w:p>
        </w:tc>
        <w:tc>
          <w:tcPr>
            <w:tcW w:w="1605" w:type="dxa"/>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617"/>
        </w:trPr>
        <w:tc>
          <w:tcPr>
            <w:tcW w:w="3060" w:type="dxa"/>
            <w:gridSpan w:val="3"/>
          </w:tcPr>
          <w:p w:rsidR="00323E7B" w:rsidRPr="003864B0" w:rsidRDefault="00323E7B" w:rsidP="003D77B0">
            <w:pPr>
              <w:pStyle w:val="Default"/>
              <w:rPr>
                <w:sz w:val="20"/>
                <w:szCs w:val="20"/>
              </w:rPr>
            </w:pPr>
            <w:r w:rsidRPr="003864B0">
              <w:rPr>
                <w:sz w:val="20"/>
                <w:szCs w:val="20"/>
              </w:rPr>
              <w:t xml:space="preserve">3. </w:t>
            </w:r>
          </w:p>
        </w:tc>
        <w:tc>
          <w:tcPr>
            <w:tcW w:w="6262" w:type="dxa"/>
            <w:gridSpan w:val="4"/>
          </w:tcPr>
          <w:p w:rsidR="00323E7B" w:rsidRPr="003864B0" w:rsidRDefault="00323E7B" w:rsidP="003D77B0">
            <w:pPr>
              <w:pStyle w:val="Default"/>
              <w:rPr>
                <w:sz w:val="20"/>
                <w:szCs w:val="20"/>
              </w:rPr>
            </w:pPr>
            <w:r w:rsidRPr="003864B0">
              <w:rPr>
                <w:sz w:val="20"/>
                <w:szCs w:val="20"/>
              </w:rPr>
              <w:t xml:space="preserve">Выполнение обязательств по  заключенным целевым договорам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372" w:type="dxa"/>
            <w:gridSpan w:val="6"/>
          </w:tcPr>
          <w:p w:rsidR="00323E7B" w:rsidRPr="003864B0" w:rsidRDefault="00323E7B" w:rsidP="003D77B0">
            <w:pPr>
              <w:pStyle w:val="Default"/>
              <w:rPr>
                <w:sz w:val="20"/>
                <w:szCs w:val="20"/>
              </w:rPr>
            </w:pPr>
            <w:r w:rsidRPr="003864B0">
              <w:rPr>
                <w:sz w:val="20"/>
                <w:szCs w:val="20"/>
              </w:rPr>
              <w:t>Администрация района</w:t>
            </w:r>
          </w:p>
        </w:tc>
        <w:tc>
          <w:tcPr>
            <w:tcW w:w="1605" w:type="dxa"/>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917"/>
        </w:trPr>
        <w:tc>
          <w:tcPr>
            <w:tcW w:w="3060" w:type="dxa"/>
            <w:gridSpan w:val="3"/>
          </w:tcPr>
          <w:p w:rsidR="00323E7B" w:rsidRPr="003864B0" w:rsidRDefault="00323E7B" w:rsidP="003D77B0">
            <w:pPr>
              <w:pStyle w:val="Default"/>
              <w:rPr>
                <w:sz w:val="20"/>
                <w:szCs w:val="20"/>
              </w:rPr>
            </w:pPr>
            <w:r w:rsidRPr="003864B0">
              <w:rPr>
                <w:sz w:val="20"/>
                <w:szCs w:val="20"/>
              </w:rPr>
              <w:t xml:space="preserve">4. </w:t>
            </w:r>
          </w:p>
        </w:tc>
        <w:tc>
          <w:tcPr>
            <w:tcW w:w="6262" w:type="dxa"/>
            <w:gridSpan w:val="4"/>
          </w:tcPr>
          <w:p w:rsidR="00323E7B" w:rsidRPr="003864B0" w:rsidRDefault="00323E7B" w:rsidP="003D77B0">
            <w:pPr>
              <w:pStyle w:val="Default"/>
              <w:rPr>
                <w:sz w:val="20"/>
                <w:szCs w:val="20"/>
              </w:rPr>
            </w:pPr>
            <w:r w:rsidRPr="003864B0">
              <w:rPr>
                <w:sz w:val="20"/>
                <w:szCs w:val="20"/>
              </w:rPr>
              <w:t xml:space="preserve">Оказание содействия участию молодых специалистов в районных и областных конкурсах профессионального мастерства, творческих выставках, семинарах, форумах.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372" w:type="dxa"/>
            <w:gridSpan w:val="6"/>
          </w:tcPr>
          <w:p w:rsidR="00323E7B" w:rsidRPr="003864B0" w:rsidRDefault="00323E7B" w:rsidP="003D77B0">
            <w:pPr>
              <w:pStyle w:val="Default"/>
              <w:rPr>
                <w:sz w:val="20"/>
                <w:szCs w:val="20"/>
              </w:rPr>
            </w:pPr>
            <w:r w:rsidRPr="003864B0">
              <w:rPr>
                <w:sz w:val="20"/>
                <w:szCs w:val="20"/>
              </w:rPr>
              <w:t>Руководители предприятий, учреждений, структурные подразделения администрации района</w:t>
            </w:r>
          </w:p>
        </w:tc>
        <w:tc>
          <w:tcPr>
            <w:tcW w:w="1605" w:type="dxa"/>
          </w:tcPr>
          <w:p w:rsidR="00323E7B" w:rsidRPr="003864B0" w:rsidRDefault="00323E7B" w:rsidP="003D77B0">
            <w:pPr>
              <w:pStyle w:val="Default"/>
              <w:rPr>
                <w:sz w:val="20"/>
                <w:szCs w:val="20"/>
              </w:rPr>
            </w:pPr>
            <w:r w:rsidRPr="003864B0">
              <w:rPr>
                <w:sz w:val="20"/>
                <w:szCs w:val="20"/>
              </w:rPr>
              <w:t xml:space="preserve">в течение года </w:t>
            </w:r>
          </w:p>
        </w:tc>
      </w:tr>
      <w:tr w:rsidR="00323E7B" w:rsidRPr="003864B0" w:rsidTr="003D77B0">
        <w:trPr>
          <w:trHeight w:val="619"/>
        </w:trPr>
        <w:tc>
          <w:tcPr>
            <w:tcW w:w="3060" w:type="dxa"/>
            <w:gridSpan w:val="3"/>
          </w:tcPr>
          <w:p w:rsidR="00323E7B" w:rsidRPr="003864B0" w:rsidRDefault="00323E7B" w:rsidP="003D77B0">
            <w:pPr>
              <w:pStyle w:val="Default"/>
              <w:rPr>
                <w:sz w:val="20"/>
                <w:szCs w:val="20"/>
              </w:rPr>
            </w:pPr>
            <w:r w:rsidRPr="003864B0">
              <w:rPr>
                <w:sz w:val="20"/>
                <w:szCs w:val="20"/>
              </w:rPr>
              <w:t xml:space="preserve">5. </w:t>
            </w:r>
          </w:p>
        </w:tc>
        <w:tc>
          <w:tcPr>
            <w:tcW w:w="6262" w:type="dxa"/>
            <w:gridSpan w:val="4"/>
          </w:tcPr>
          <w:p w:rsidR="00323E7B" w:rsidRPr="003864B0" w:rsidRDefault="00323E7B" w:rsidP="003D77B0">
            <w:pPr>
              <w:pStyle w:val="Default"/>
              <w:rPr>
                <w:sz w:val="20"/>
                <w:szCs w:val="20"/>
              </w:rPr>
            </w:pPr>
            <w:r w:rsidRPr="003864B0">
              <w:rPr>
                <w:sz w:val="20"/>
                <w:szCs w:val="20"/>
              </w:rPr>
              <w:t xml:space="preserve">Организация работы районного объединения молодых специалистов – Совет молодежи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372" w:type="dxa"/>
            <w:gridSpan w:val="6"/>
          </w:tcPr>
          <w:p w:rsidR="00323E7B" w:rsidRPr="003864B0" w:rsidRDefault="00323E7B" w:rsidP="003D77B0">
            <w:pPr>
              <w:pStyle w:val="Default"/>
              <w:rPr>
                <w:sz w:val="20"/>
                <w:szCs w:val="20"/>
              </w:rPr>
            </w:pPr>
            <w:r w:rsidRPr="003864B0">
              <w:rPr>
                <w:sz w:val="20"/>
                <w:szCs w:val="20"/>
              </w:rPr>
              <w:t>Отдел образования  ,</w:t>
            </w:r>
          </w:p>
          <w:p w:rsidR="00323E7B" w:rsidRPr="003864B0" w:rsidRDefault="00323E7B" w:rsidP="003D77B0">
            <w:pPr>
              <w:pStyle w:val="Default"/>
              <w:rPr>
                <w:sz w:val="20"/>
                <w:szCs w:val="20"/>
              </w:rPr>
            </w:pPr>
            <w:r w:rsidRPr="003864B0">
              <w:rPr>
                <w:sz w:val="20"/>
                <w:szCs w:val="20"/>
              </w:rPr>
              <w:t>Отдел по делам культуры, туризма, молодежи  и спорта</w:t>
            </w:r>
          </w:p>
          <w:p w:rsidR="00323E7B" w:rsidRPr="003864B0" w:rsidRDefault="00323E7B" w:rsidP="003D77B0">
            <w:pPr>
              <w:pStyle w:val="Default"/>
              <w:rPr>
                <w:sz w:val="20"/>
                <w:szCs w:val="20"/>
              </w:rPr>
            </w:pPr>
          </w:p>
        </w:tc>
        <w:tc>
          <w:tcPr>
            <w:tcW w:w="1605" w:type="dxa"/>
          </w:tcPr>
          <w:p w:rsidR="00323E7B" w:rsidRPr="003864B0" w:rsidRDefault="00323E7B" w:rsidP="003D77B0">
            <w:pPr>
              <w:pStyle w:val="Default"/>
              <w:rPr>
                <w:sz w:val="20"/>
                <w:szCs w:val="20"/>
              </w:rPr>
            </w:pPr>
            <w:r w:rsidRPr="003864B0">
              <w:rPr>
                <w:sz w:val="20"/>
                <w:szCs w:val="20"/>
              </w:rPr>
              <w:t xml:space="preserve">В течение всего периода </w:t>
            </w:r>
          </w:p>
        </w:tc>
      </w:tr>
      <w:tr w:rsidR="00323E7B" w:rsidRPr="003864B0" w:rsidTr="003D77B0">
        <w:trPr>
          <w:trHeight w:val="619"/>
        </w:trPr>
        <w:tc>
          <w:tcPr>
            <w:tcW w:w="3060" w:type="dxa"/>
            <w:gridSpan w:val="3"/>
          </w:tcPr>
          <w:p w:rsidR="00323E7B" w:rsidRPr="003864B0" w:rsidRDefault="00323E7B" w:rsidP="003D77B0">
            <w:pPr>
              <w:pStyle w:val="Default"/>
              <w:rPr>
                <w:sz w:val="20"/>
                <w:szCs w:val="20"/>
              </w:rPr>
            </w:pPr>
            <w:r w:rsidRPr="003864B0">
              <w:rPr>
                <w:sz w:val="20"/>
                <w:szCs w:val="20"/>
              </w:rPr>
              <w:t xml:space="preserve">6. </w:t>
            </w:r>
          </w:p>
        </w:tc>
        <w:tc>
          <w:tcPr>
            <w:tcW w:w="6262" w:type="dxa"/>
            <w:gridSpan w:val="4"/>
          </w:tcPr>
          <w:p w:rsidR="00323E7B" w:rsidRPr="003864B0" w:rsidRDefault="00323E7B" w:rsidP="003D77B0">
            <w:pPr>
              <w:pStyle w:val="Default"/>
              <w:rPr>
                <w:sz w:val="20"/>
                <w:szCs w:val="20"/>
              </w:rPr>
            </w:pPr>
            <w:r w:rsidRPr="003864B0">
              <w:rPr>
                <w:sz w:val="20"/>
                <w:szCs w:val="20"/>
              </w:rPr>
              <w:t xml:space="preserve">Освещение на страницах районной газеты профессиональной и общественной деятельности молодежи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372" w:type="dxa"/>
            <w:gridSpan w:val="6"/>
          </w:tcPr>
          <w:p w:rsidR="00323E7B" w:rsidRPr="003864B0" w:rsidRDefault="00323E7B" w:rsidP="003D77B0">
            <w:pPr>
              <w:pStyle w:val="Default"/>
              <w:rPr>
                <w:sz w:val="20"/>
                <w:szCs w:val="20"/>
              </w:rPr>
            </w:pPr>
            <w:r w:rsidRPr="003864B0">
              <w:rPr>
                <w:sz w:val="20"/>
                <w:szCs w:val="20"/>
              </w:rPr>
              <w:t xml:space="preserve"> Редакция газеты</w:t>
            </w:r>
          </w:p>
        </w:tc>
        <w:tc>
          <w:tcPr>
            <w:tcW w:w="1605" w:type="dxa"/>
          </w:tcPr>
          <w:p w:rsidR="00323E7B" w:rsidRPr="003864B0" w:rsidRDefault="00323E7B" w:rsidP="003D77B0">
            <w:pPr>
              <w:pStyle w:val="Default"/>
              <w:rPr>
                <w:sz w:val="20"/>
                <w:szCs w:val="20"/>
              </w:rPr>
            </w:pPr>
            <w:r w:rsidRPr="003864B0">
              <w:rPr>
                <w:sz w:val="20"/>
                <w:szCs w:val="20"/>
              </w:rPr>
              <w:t xml:space="preserve">постоянно </w:t>
            </w:r>
          </w:p>
        </w:tc>
      </w:tr>
      <w:tr w:rsidR="00323E7B" w:rsidRPr="003864B0" w:rsidTr="003D77B0">
        <w:trPr>
          <w:trHeight w:val="619"/>
        </w:trPr>
        <w:tc>
          <w:tcPr>
            <w:tcW w:w="3060" w:type="dxa"/>
            <w:gridSpan w:val="3"/>
          </w:tcPr>
          <w:p w:rsidR="00323E7B" w:rsidRPr="003864B0" w:rsidRDefault="00323E7B" w:rsidP="003D77B0">
            <w:pPr>
              <w:pStyle w:val="Default"/>
              <w:rPr>
                <w:sz w:val="20"/>
                <w:szCs w:val="20"/>
              </w:rPr>
            </w:pPr>
            <w:r w:rsidRPr="003864B0">
              <w:rPr>
                <w:sz w:val="20"/>
                <w:szCs w:val="20"/>
              </w:rPr>
              <w:t>7.</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8.</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9.</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10.</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6262" w:type="dxa"/>
            <w:gridSpan w:val="4"/>
          </w:tcPr>
          <w:p w:rsidR="00323E7B" w:rsidRPr="003864B0" w:rsidRDefault="00323E7B" w:rsidP="003D77B0">
            <w:pPr>
              <w:pStyle w:val="Default"/>
              <w:rPr>
                <w:sz w:val="20"/>
                <w:szCs w:val="20"/>
              </w:rPr>
            </w:pPr>
            <w:r w:rsidRPr="003864B0">
              <w:rPr>
                <w:sz w:val="20"/>
                <w:szCs w:val="20"/>
              </w:rPr>
              <w:lastRenderedPageBreak/>
              <w:t xml:space="preserve">Содействие развитию малого предпринимательства и самозанятости безработных граждан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Единовременная денежная выплата молодым специалистам, приехавшим работать в район, в соответствии с заключенным на определенный период трудовым договором</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Ежемесячная доплата к зарплате молодым специалистам в течение года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a3"/>
              <w:ind w:left="0"/>
              <w:jc w:val="both"/>
              <w:rPr>
                <w:rFonts w:ascii="Times New Roman" w:hAnsi="Times New Roman"/>
                <w:sz w:val="20"/>
                <w:szCs w:val="20"/>
              </w:rPr>
            </w:pPr>
            <w:r w:rsidRPr="003864B0">
              <w:rPr>
                <w:rFonts w:ascii="Times New Roman" w:hAnsi="Times New Roman"/>
                <w:sz w:val="20"/>
                <w:szCs w:val="20"/>
              </w:rPr>
              <w:t>Реализация мер стимулирования работников социальной сферы в целях повышения качества работы и дифференцированного подхода к оплате труда;</w:t>
            </w:r>
          </w:p>
          <w:p w:rsidR="00323E7B" w:rsidRPr="003864B0" w:rsidRDefault="00323E7B" w:rsidP="003D77B0">
            <w:pPr>
              <w:pStyle w:val="Default"/>
              <w:rPr>
                <w:sz w:val="20"/>
                <w:szCs w:val="20"/>
              </w:rPr>
            </w:pPr>
          </w:p>
        </w:tc>
        <w:tc>
          <w:tcPr>
            <w:tcW w:w="3372" w:type="dxa"/>
            <w:gridSpan w:val="6"/>
          </w:tcPr>
          <w:p w:rsidR="00323E7B" w:rsidRPr="003864B0" w:rsidRDefault="00323E7B" w:rsidP="003D77B0">
            <w:pPr>
              <w:pStyle w:val="Default"/>
              <w:rPr>
                <w:sz w:val="20"/>
                <w:szCs w:val="20"/>
              </w:rPr>
            </w:pPr>
            <w:r w:rsidRPr="003864B0">
              <w:rPr>
                <w:sz w:val="20"/>
                <w:szCs w:val="20"/>
              </w:rPr>
              <w:lastRenderedPageBreak/>
              <w:t xml:space="preserve">Центр занятости населения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Финансовый отдел администрации района,</w:t>
            </w:r>
          </w:p>
          <w:p w:rsidR="00323E7B" w:rsidRPr="003864B0" w:rsidRDefault="00323E7B" w:rsidP="003D77B0">
            <w:pPr>
              <w:pStyle w:val="Default"/>
              <w:rPr>
                <w:sz w:val="20"/>
                <w:szCs w:val="20"/>
              </w:rPr>
            </w:pPr>
            <w:r w:rsidRPr="003864B0">
              <w:rPr>
                <w:sz w:val="20"/>
                <w:szCs w:val="20"/>
              </w:rPr>
              <w:t xml:space="preserve">руководители учреждений и </w:t>
            </w:r>
            <w:r w:rsidRPr="003864B0">
              <w:rPr>
                <w:sz w:val="20"/>
                <w:szCs w:val="20"/>
              </w:rPr>
              <w:lastRenderedPageBreak/>
              <w:t>предприятий района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Руководители предприятий, учреждений района, структурных подразделений администрации района</w:t>
            </w:r>
          </w:p>
        </w:tc>
        <w:tc>
          <w:tcPr>
            <w:tcW w:w="1605" w:type="dxa"/>
          </w:tcPr>
          <w:p w:rsidR="00323E7B" w:rsidRPr="003864B0" w:rsidRDefault="00323E7B" w:rsidP="003D77B0">
            <w:pPr>
              <w:pStyle w:val="Default"/>
              <w:rPr>
                <w:sz w:val="20"/>
                <w:szCs w:val="20"/>
              </w:rPr>
            </w:pPr>
            <w:r w:rsidRPr="003864B0">
              <w:rPr>
                <w:sz w:val="20"/>
                <w:szCs w:val="20"/>
              </w:rPr>
              <w:lastRenderedPageBreak/>
              <w:t xml:space="preserve">в течение года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2018-2022гг.</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2018-2022гг</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2018-2022гг</w:t>
            </w:r>
          </w:p>
          <w:p w:rsidR="00323E7B" w:rsidRPr="003864B0" w:rsidRDefault="00323E7B" w:rsidP="003D77B0">
            <w:pPr>
              <w:pStyle w:val="Default"/>
              <w:rPr>
                <w:sz w:val="20"/>
                <w:szCs w:val="20"/>
              </w:rPr>
            </w:pPr>
          </w:p>
        </w:tc>
      </w:tr>
      <w:tr w:rsidR="00323E7B" w:rsidRPr="003864B0" w:rsidTr="003D77B0">
        <w:trPr>
          <w:gridAfter w:val="2"/>
          <w:wAfter w:w="2048" w:type="dxa"/>
          <w:trHeight w:val="469"/>
        </w:trPr>
        <w:tc>
          <w:tcPr>
            <w:tcW w:w="6629" w:type="dxa"/>
            <w:gridSpan w:val="4"/>
          </w:tcPr>
          <w:p w:rsidR="00323E7B" w:rsidRPr="003864B0" w:rsidRDefault="00323E7B" w:rsidP="003D77B0">
            <w:pPr>
              <w:pStyle w:val="Default"/>
              <w:rPr>
                <w:sz w:val="20"/>
                <w:szCs w:val="20"/>
              </w:rPr>
            </w:pPr>
          </w:p>
        </w:tc>
        <w:tc>
          <w:tcPr>
            <w:tcW w:w="3685" w:type="dxa"/>
            <w:gridSpan w:val="5"/>
          </w:tcPr>
          <w:p w:rsidR="00323E7B" w:rsidRPr="003864B0" w:rsidRDefault="00323E7B" w:rsidP="003D77B0">
            <w:pPr>
              <w:pStyle w:val="Default"/>
              <w:rPr>
                <w:sz w:val="20"/>
                <w:szCs w:val="20"/>
              </w:rPr>
            </w:pPr>
          </w:p>
        </w:tc>
        <w:tc>
          <w:tcPr>
            <w:tcW w:w="1937" w:type="dxa"/>
            <w:gridSpan w:val="3"/>
          </w:tcPr>
          <w:p w:rsidR="00323E7B" w:rsidRPr="003864B0" w:rsidRDefault="00323E7B" w:rsidP="003D77B0">
            <w:pPr>
              <w:pStyle w:val="Default"/>
              <w:jc w:val="center"/>
              <w:rPr>
                <w:sz w:val="20"/>
                <w:szCs w:val="20"/>
              </w:rPr>
            </w:pPr>
          </w:p>
        </w:tc>
      </w:tr>
      <w:tr w:rsidR="00323E7B" w:rsidRPr="003864B0" w:rsidTr="003D77B0">
        <w:trPr>
          <w:gridAfter w:val="2"/>
          <w:wAfter w:w="2048" w:type="dxa"/>
          <w:trHeight w:val="320"/>
        </w:trPr>
        <w:tc>
          <w:tcPr>
            <w:tcW w:w="2548" w:type="dxa"/>
            <w:gridSpan w:val="2"/>
          </w:tcPr>
          <w:p w:rsidR="00323E7B" w:rsidRPr="003864B0" w:rsidRDefault="00323E7B" w:rsidP="003D77B0">
            <w:pPr>
              <w:pStyle w:val="Default"/>
              <w:rPr>
                <w:sz w:val="20"/>
                <w:szCs w:val="20"/>
              </w:rPr>
            </w:pPr>
          </w:p>
        </w:tc>
        <w:tc>
          <w:tcPr>
            <w:tcW w:w="5780" w:type="dxa"/>
            <w:gridSpan w:val="3"/>
          </w:tcPr>
          <w:p w:rsidR="00323E7B" w:rsidRPr="003864B0" w:rsidRDefault="00323E7B" w:rsidP="003D77B0">
            <w:pPr>
              <w:pStyle w:val="Default"/>
              <w:jc w:val="center"/>
              <w:rPr>
                <w:sz w:val="20"/>
                <w:szCs w:val="20"/>
              </w:rPr>
            </w:pPr>
          </w:p>
        </w:tc>
        <w:tc>
          <w:tcPr>
            <w:tcW w:w="2835" w:type="dxa"/>
            <w:gridSpan w:val="5"/>
          </w:tcPr>
          <w:p w:rsidR="00323E7B" w:rsidRPr="003864B0" w:rsidRDefault="00323E7B" w:rsidP="003D77B0">
            <w:pPr>
              <w:pStyle w:val="Default"/>
              <w:rPr>
                <w:sz w:val="20"/>
                <w:szCs w:val="20"/>
              </w:rPr>
            </w:pPr>
          </w:p>
        </w:tc>
        <w:tc>
          <w:tcPr>
            <w:tcW w:w="1088" w:type="dxa"/>
            <w:gridSpan w:val="2"/>
          </w:tcPr>
          <w:p w:rsidR="00323E7B" w:rsidRPr="003864B0" w:rsidRDefault="00323E7B" w:rsidP="003D77B0">
            <w:pPr>
              <w:pStyle w:val="Default"/>
              <w:rPr>
                <w:sz w:val="20"/>
                <w:szCs w:val="20"/>
              </w:rPr>
            </w:pPr>
          </w:p>
        </w:tc>
      </w:tr>
      <w:tr w:rsidR="00323E7B" w:rsidRPr="003864B0" w:rsidTr="003D77B0">
        <w:trPr>
          <w:gridAfter w:val="2"/>
          <w:wAfter w:w="2048" w:type="dxa"/>
          <w:trHeight w:val="89"/>
        </w:trPr>
        <w:tc>
          <w:tcPr>
            <w:tcW w:w="2548" w:type="dxa"/>
            <w:gridSpan w:val="2"/>
          </w:tcPr>
          <w:p w:rsidR="00323E7B" w:rsidRPr="003864B0" w:rsidRDefault="00323E7B" w:rsidP="003D77B0">
            <w:pPr>
              <w:pStyle w:val="Default"/>
              <w:rPr>
                <w:sz w:val="20"/>
                <w:szCs w:val="20"/>
              </w:rPr>
            </w:pPr>
          </w:p>
        </w:tc>
        <w:tc>
          <w:tcPr>
            <w:tcW w:w="5780" w:type="dxa"/>
            <w:gridSpan w:val="3"/>
          </w:tcPr>
          <w:p w:rsidR="00323E7B" w:rsidRPr="003864B0" w:rsidRDefault="00323E7B" w:rsidP="003D77B0">
            <w:pPr>
              <w:pStyle w:val="Default"/>
              <w:jc w:val="center"/>
              <w:rPr>
                <w:sz w:val="20"/>
                <w:szCs w:val="20"/>
              </w:rPr>
            </w:pPr>
          </w:p>
        </w:tc>
        <w:tc>
          <w:tcPr>
            <w:tcW w:w="2835" w:type="dxa"/>
            <w:gridSpan w:val="5"/>
          </w:tcPr>
          <w:p w:rsidR="00323E7B" w:rsidRPr="003864B0" w:rsidRDefault="00323E7B" w:rsidP="003D77B0">
            <w:pPr>
              <w:pStyle w:val="Default"/>
              <w:rPr>
                <w:sz w:val="20"/>
                <w:szCs w:val="20"/>
              </w:rPr>
            </w:pPr>
          </w:p>
        </w:tc>
        <w:tc>
          <w:tcPr>
            <w:tcW w:w="1088" w:type="dxa"/>
            <w:gridSpan w:val="2"/>
          </w:tcPr>
          <w:p w:rsidR="00323E7B" w:rsidRPr="003864B0" w:rsidRDefault="00323E7B" w:rsidP="003D77B0">
            <w:pPr>
              <w:pStyle w:val="Default"/>
              <w:rPr>
                <w:sz w:val="20"/>
                <w:szCs w:val="20"/>
              </w:rPr>
            </w:pPr>
          </w:p>
        </w:tc>
      </w:tr>
      <w:tr w:rsidR="00323E7B" w:rsidRPr="003864B0" w:rsidTr="003D77B0">
        <w:trPr>
          <w:gridAfter w:val="2"/>
          <w:wAfter w:w="2048" w:type="dxa"/>
          <w:trHeight w:val="619"/>
        </w:trPr>
        <w:tc>
          <w:tcPr>
            <w:tcW w:w="1699" w:type="dxa"/>
          </w:tcPr>
          <w:p w:rsidR="00323E7B" w:rsidRPr="003864B0" w:rsidRDefault="00323E7B" w:rsidP="003D77B0">
            <w:pPr>
              <w:pStyle w:val="Default"/>
              <w:rPr>
                <w:sz w:val="20"/>
                <w:szCs w:val="20"/>
              </w:rPr>
            </w:pPr>
          </w:p>
        </w:tc>
        <w:tc>
          <w:tcPr>
            <w:tcW w:w="4930" w:type="dxa"/>
            <w:gridSpan w:val="3"/>
          </w:tcPr>
          <w:p w:rsidR="00323E7B" w:rsidRPr="003864B0" w:rsidRDefault="00323E7B" w:rsidP="003D77B0">
            <w:pPr>
              <w:pStyle w:val="Default"/>
              <w:rPr>
                <w:sz w:val="20"/>
                <w:szCs w:val="20"/>
              </w:rPr>
            </w:pPr>
          </w:p>
        </w:tc>
        <w:tc>
          <w:tcPr>
            <w:tcW w:w="1699" w:type="dxa"/>
          </w:tcPr>
          <w:p w:rsidR="00323E7B" w:rsidRPr="003864B0" w:rsidRDefault="00323E7B" w:rsidP="003D77B0">
            <w:pPr>
              <w:pStyle w:val="Default"/>
              <w:rPr>
                <w:sz w:val="20"/>
                <w:szCs w:val="20"/>
              </w:rPr>
            </w:pPr>
          </w:p>
        </w:tc>
        <w:tc>
          <w:tcPr>
            <w:tcW w:w="1986" w:type="dxa"/>
            <w:gridSpan w:val="4"/>
          </w:tcPr>
          <w:p w:rsidR="00323E7B" w:rsidRPr="003864B0" w:rsidRDefault="00323E7B" w:rsidP="003D77B0">
            <w:pPr>
              <w:pStyle w:val="Default"/>
              <w:rPr>
                <w:sz w:val="20"/>
                <w:szCs w:val="20"/>
              </w:rPr>
            </w:pPr>
          </w:p>
        </w:tc>
        <w:tc>
          <w:tcPr>
            <w:tcW w:w="1701" w:type="dxa"/>
            <w:gridSpan w:val="2"/>
          </w:tcPr>
          <w:p w:rsidR="00323E7B" w:rsidRPr="003864B0" w:rsidRDefault="00323E7B" w:rsidP="003D77B0">
            <w:pPr>
              <w:pStyle w:val="Default"/>
              <w:ind w:right="-108"/>
              <w:rPr>
                <w:sz w:val="20"/>
                <w:szCs w:val="20"/>
              </w:rPr>
            </w:pPr>
          </w:p>
        </w:tc>
        <w:tc>
          <w:tcPr>
            <w:tcW w:w="236" w:type="dxa"/>
          </w:tcPr>
          <w:p w:rsidR="00323E7B" w:rsidRPr="003864B0" w:rsidRDefault="00323E7B" w:rsidP="003D77B0">
            <w:pPr>
              <w:pStyle w:val="Default"/>
              <w:rPr>
                <w:sz w:val="20"/>
                <w:szCs w:val="20"/>
              </w:rPr>
            </w:pPr>
          </w:p>
        </w:tc>
      </w:tr>
    </w:tbl>
    <w:p w:rsidR="00323E7B" w:rsidRPr="003864B0" w:rsidRDefault="00323E7B" w:rsidP="00323E7B">
      <w:pPr>
        <w:pStyle w:val="Default"/>
        <w:jc w:val="both"/>
        <w:rPr>
          <w:sz w:val="20"/>
          <w:szCs w:val="20"/>
        </w:rPr>
      </w:pPr>
    </w:p>
    <w:tbl>
      <w:tblPr>
        <w:tblW w:w="14482" w:type="dxa"/>
        <w:tblBorders>
          <w:top w:val="nil"/>
          <w:left w:val="nil"/>
          <w:bottom w:val="nil"/>
          <w:right w:val="nil"/>
        </w:tblBorders>
        <w:tblLayout w:type="fixed"/>
        <w:tblLook w:val="0000"/>
      </w:tblPr>
      <w:tblGrid>
        <w:gridCol w:w="1983"/>
        <w:gridCol w:w="397"/>
        <w:gridCol w:w="594"/>
        <w:gridCol w:w="3655"/>
        <w:gridCol w:w="142"/>
        <w:gridCol w:w="85"/>
        <w:gridCol w:w="9"/>
        <w:gridCol w:w="1100"/>
        <w:gridCol w:w="1124"/>
        <w:gridCol w:w="94"/>
        <w:gridCol w:w="139"/>
        <w:gridCol w:w="284"/>
        <w:gridCol w:w="2802"/>
        <w:gridCol w:w="1980"/>
        <w:gridCol w:w="94"/>
      </w:tblGrid>
      <w:tr w:rsidR="00323E7B" w:rsidRPr="003864B0" w:rsidTr="003D77B0">
        <w:trPr>
          <w:gridAfter w:val="1"/>
          <w:wAfter w:w="94" w:type="dxa"/>
          <w:trHeight w:val="469"/>
        </w:trPr>
        <w:tc>
          <w:tcPr>
            <w:tcW w:w="6629" w:type="dxa"/>
            <w:gridSpan w:val="4"/>
          </w:tcPr>
          <w:p w:rsidR="00323E7B" w:rsidRPr="003864B0" w:rsidRDefault="00323E7B" w:rsidP="003D77B0">
            <w:pPr>
              <w:pStyle w:val="Default"/>
              <w:jc w:val="center"/>
              <w:rPr>
                <w:b/>
                <w:bCs/>
                <w:sz w:val="20"/>
                <w:szCs w:val="20"/>
              </w:rPr>
            </w:pPr>
            <w:r w:rsidRPr="003864B0">
              <w:rPr>
                <w:b/>
                <w:bCs/>
                <w:sz w:val="20"/>
                <w:szCs w:val="20"/>
              </w:rPr>
              <w:t>РАЗДЕЛ 4. Объемы финансирования мероприятий Программы</w:t>
            </w:r>
          </w:p>
          <w:p w:rsidR="00323E7B" w:rsidRPr="003864B0" w:rsidRDefault="00323E7B" w:rsidP="003D77B0">
            <w:pPr>
              <w:pStyle w:val="Default"/>
              <w:jc w:val="center"/>
              <w:rPr>
                <w:b/>
                <w:bCs/>
                <w:sz w:val="20"/>
                <w:szCs w:val="20"/>
              </w:rPr>
            </w:pPr>
          </w:p>
          <w:p w:rsidR="00323E7B" w:rsidRPr="003864B0" w:rsidRDefault="00323E7B" w:rsidP="003D77B0">
            <w:pPr>
              <w:pStyle w:val="Default"/>
              <w:jc w:val="center"/>
              <w:rPr>
                <w:b/>
                <w:bCs/>
                <w:sz w:val="20"/>
                <w:szCs w:val="20"/>
              </w:rPr>
            </w:pPr>
          </w:p>
          <w:p w:rsidR="00323E7B" w:rsidRPr="003864B0" w:rsidRDefault="00323E7B" w:rsidP="003D77B0">
            <w:pPr>
              <w:pStyle w:val="Default"/>
              <w:rPr>
                <w:sz w:val="20"/>
                <w:szCs w:val="20"/>
              </w:rPr>
            </w:pPr>
            <w:r w:rsidRPr="003864B0">
              <w:rPr>
                <w:sz w:val="20"/>
                <w:szCs w:val="20"/>
              </w:rPr>
              <w:t>№ п\ п                  Направление финансирования</w:t>
            </w:r>
          </w:p>
        </w:tc>
        <w:tc>
          <w:tcPr>
            <w:tcW w:w="2460" w:type="dxa"/>
            <w:gridSpan w:val="5"/>
          </w:tcPr>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r w:rsidRPr="003864B0">
              <w:rPr>
                <w:sz w:val="20"/>
                <w:szCs w:val="20"/>
              </w:rPr>
              <w:t xml:space="preserve">Сумма необходимых средств (в тыс. руб.) </w:t>
            </w:r>
          </w:p>
          <w:p w:rsidR="00323E7B" w:rsidRPr="003864B0" w:rsidRDefault="00323E7B" w:rsidP="003D77B0">
            <w:pPr>
              <w:pStyle w:val="Default"/>
              <w:rPr>
                <w:sz w:val="20"/>
                <w:szCs w:val="20"/>
              </w:rPr>
            </w:pPr>
            <w:r w:rsidRPr="003864B0">
              <w:rPr>
                <w:sz w:val="20"/>
                <w:szCs w:val="20"/>
              </w:rPr>
              <w:t xml:space="preserve">                  по годам</w:t>
            </w: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         </w:t>
            </w:r>
          </w:p>
        </w:tc>
        <w:tc>
          <w:tcPr>
            <w:tcW w:w="5299" w:type="dxa"/>
            <w:gridSpan w:val="5"/>
          </w:tcPr>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r w:rsidRPr="003864B0">
              <w:rPr>
                <w:sz w:val="20"/>
                <w:szCs w:val="20"/>
              </w:rPr>
              <w:t xml:space="preserve"> </w:t>
            </w:r>
          </w:p>
        </w:tc>
      </w:tr>
      <w:tr w:rsidR="00323E7B" w:rsidRPr="003864B0" w:rsidTr="003D77B0">
        <w:trPr>
          <w:gridAfter w:val="1"/>
          <w:wAfter w:w="94" w:type="dxa"/>
          <w:trHeight w:val="320"/>
        </w:trPr>
        <w:tc>
          <w:tcPr>
            <w:tcW w:w="2974" w:type="dxa"/>
            <w:gridSpan w:val="3"/>
          </w:tcPr>
          <w:p w:rsidR="00323E7B" w:rsidRPr="003864B0" w:rsidRDefault="00323E7B" w:rsidP="003D77B0">
            <w:pPr>
              <w:pStyle w:val="Default"/>
              <w:rPr>
                <w:sz w:val="20"/>
                <w:szCs w:val="20"/>
              </w:rPr>
            </w:pPr>
          </w:p>
        </w:tc>
        <w:tc>
          <w:tcPr>
            <w:tcW w:w="3797" w:type="dxa"/>
            <w:gridSpan w:val="2"/>
          </w:tcPr>
          <w:p w:rsidR="00323E7B" w:rsidRPr="003864B0" w:rsidRDefault="00323E7B" w:rsidP="003D77B0">
            <w:pPr>
              <w:pStyle w:val="Default"/>
              <w:jc w:val="center"/>
              <w:rPr>
                <w:sz w:val="20"/>
                <w:szCs w:val="20"/>
              </w:rPr>
            </w:pPr>
          </w:p>
        </w:tc>
        <w:tc>
          <w:tcPr>
            <w:tcW w:w="2551" w:type="dxa"/>
            <w:gridSpan w:val="6"/>
          </w:tcPr>
          <w:p w:rsidR="00323E7B" w:rsidRPr="003864B0" w:rsidRDefault="00323E7B" w:rsidP="003D77B0">
            <w:pPr>
              <w:pStyle w:val="Default"/>
              <w:ind w:left="-108"/>
              <w:rPr>
                <w:b/>
                <w:sz w:val="20"/>
                <w:szCs w:val="20"/>
              </w:rPr>
            </w:pPr>
            <w:r w:rsidRPr="003864B0">
              <w:rPr>
                <w:b/>
                <w:sz w:val="20"/>
                <w:szCs w:val="20"/>
              </w:rPr>
              <w:t>2018             2019</w:t>
            </w:r>
          </w:p>
        </w:tc>
        <w:tc>
          <w:tcPr>
            <w:tcW w:w="5066" w:type="dxa"/>
            <w:gridSpan w:val="3"/>
          </w:tcPr>
          <w:p w:rsidR="00323E7B" w:rsidRPr="003864B0" w:rsidRDefault="00323E7B" w:rsidP="003D77B0">
            <w:pPr>
              <w:pStyle w:val="Default"/>
              <w:ind w:right="-392"/>
              <w:rPr>
                <w:b/>
                <w:sz w:val="20"/>
                <w:szCs w:val="20"/>
              </w:rPr>
            </w:pPr>
            <w:r w:rsidRPr="003864B0">
              <w:rPr>
                <w:b/>
                <w:sz w:val="20"/>
                <w:szCs w:val="20"/>
              </w:rPr>
              <w:t xml:space="preserve">2020          2021          2022    </w:t>
            </w:r>
          </w:p>
        </w:tc>
      </w:tr>
      <w:tr w:rsidR="00323E7B" w:rsidRPr="003864B0" w:rsidTr="003D77B0">
        <w:trPr>
          <w:gridAfter w:val="1"/>
          <w:wAfter w:w="94" w:type="dxa"/>
          <w:trHeight w:val="89"/>
        </w:trPr>
        <w:tc>
          <w:tcPr>
            <w:tcW w:w="2974" w:type="dxa"/>
            <w:gridSpan w:val="3"/>
          </w:tcPr>
          <w:p w:rsidR="00323E7B" w:rsidRPr="003864B0" w:rsidRDefault="00323E7B" w:rsidP="003D77B0">
            <w:pPr>
              <w:pStyle w:val="Default"/>
              <w:rPr>
                <w:sz w:val="20"/>
                <w:szCs w:val="20"/>
              </w:rPr>
            </w:pPr>
          </w:p>
        </w:tc>
        <w:tc>
          <w:tcPr>
            <w:tcW w:w="3797" w:type="dxa"/>
            <w:gridSpan w:val="2"/>
          </w:tcPr>
          <w:p w:rsidR="00323E7B" w:rsidRPr="003864B0" w:rsidRDefault="00323E7B" w:rsidP="003D77B0">
            <w:pPr>
              <w:pStyle w:val="Default"/>
              <w:jc w:val="center"/>
              <w:rPr>
                <w:sz w:val="20"/>
                <w:szCs w:val="20"/>
              </w:rPr>
            </w:pPr>
          </w:p>
        </w:tc>
        <w:tc>
          <w:tcPr>
            <w:tcW w:w="2551" w:type="dxa"/>
            <w:gridSpan w:val="6"/>
          </w:tcPr>
          <w:p w:rsidR="00323E7B" w:rsidRPr="003864B0" w:rsidRDefault="00323E7B" w:rsidP="003D77B0">
            <w:pPr>
              <w:pStyle w:val="Default"/>
              <w:rPr>
                <w:sz w:val="20"/>
                <w:szCs w:val="20"/>
              </w:rPr>
            </w:pPr>
          </w:p>
        </w:tc>
        <w:tc>
          <w:tcPr>
            <w:tcW w:w="5066" w:type="dxa"/>
            <w:gridSpan w:val="3"/>
          </w:tcPr>
          <w:p w:rsidR="00323E7B" w:rsidRPr="003864B0" w:rsidRDefault="00323E7B" w:rsidP="003D77B0">
            <w:pPr>
              <w:pStyle w:val="Default"/>
              <w:rPr>
                <w:sz w:val="20"/>
                <w:szCs w:val="20"/>
              </w:rPr>
            </w:pPr>
          </w:p>
        </w:tc>
      </w:tr>
      <w:tr w:rsidR="00323E7B" w:rsidRPr="003864B0" w:rsidTr="003D77B0">
        <w:trPr>
          <w:trHeight w:val="619"/>
        </w:trPr>
        <w:tc>
          <w:tcPr>
            <w:tcW w:w="1983" w:type="dxa"/>
          </w:tcPr>
          <w:p w:rsidR="00323E7B" w:rsidRPr="003864B0" w:rsidRDefault="00323E7B" w:rsidP="003D77B0">
            <w:pPr>
              <w:pStyle w:val="Default"/>
              <w:rPr>
                <w:sz w:val="20"/>
                <w:szCs w:val="20"/>
              </w:rPr>
            </w:pPr>
            <w:r w:rsidRPr="003864B0">
              <w:rPr>
                <w:sz w:val="20"/>
                <w:szCs w:val="20"/>
              </w:rPr>
              <w:t xml:space="preserve">1. </w:t>
            </w: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rPr>
                <w:sz w:val="20"/>
                <w:szCs w:val="20"/>
              </w:rPr>
            </w:pPr>
            <w:r w:rsidRPr="003864B0">
              <w:rPr>
                <w:sz w:val="20"/>
                <w:szCs w:val="20"/>
              </w:rPr>
              <w:t>2.</w:t>
            </w: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rPr>
                <w:sz w:val="20"/>
                <w:szCs w:val="20"/>
              </w:rPr>
            </w:pPr>
            <w:r w:rsidRPr="003864B0">
              <w:rPr>
                <w:sz w:val="20"/>
                <w:szCs w:val="20"/>
              </w:rPr>
              <w:lastRenderedPageBreak/>
              <w:t>3.</w:t>
            </w: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4.</w:t>
            </w: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5.</w:t>
            </w:r>
          </w:p>
        </w:tc>
        <w:tc>
          <w:tcPr>
            <w:tcW w:w="4646" w:type="dxa"/>
            <w:gridSpan w:val="3"/>
          </w:tcPr>
          <w:p w:rsidR="00323E7B" w:rsidRPr="003864B0" w:rsidRDefault="00323E7B" w:rsidP="003D77B0">
            <w:pPr>
              <w:pStyle w:val="Default"/>
              <w:rPr>
                <w:sz w:val="20"/>
                <w:szCs w:val="20"/>
              </w:rPr>
            </w:pPr>
            <w:r w:rsidRPr="003864B0">
              <w:rPr>
                <w:sz w:val="20"/>
                <w:szCs w:val="20"/>
              </w:rPr>
              <w:lastRenderedPageBreak/>
              <w:t>Единовременная выплата молодым специалистам.</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 Ежемесячная выплата молодым специалистам на год.</w:t>
            </w:r>
          </w:p>
          <w:p w:rsidR="00323E7B" w:rsidRPr="003864B0" w:rsidRDefault="00323E7B" w:rsidP="003D77B0">
            <w:pPr>
              <w:pStyle w:val="a3"/>
              <w:ind w:left="0"/>
              <w:jc w:val="both"/>
              <w:rPr>
                <w:rFonts w:ascii="Times New Roman" w:hAnsi="Times New Roman"/>
                <w:sz w:val="20"/>
                <w:szCs w:val="20"/>
              </w:rPr>
            </w:pPr>
          </w:p>
          <w:p w:rsidR="00323E7B" w:rsidRPr="003864B0" w:rsidRDefault="00323E7B" w:rsidP="003D77B0">
            <w:pPr>
              <w:pStyle w:val="a3"/>
              <w:ind w:left="0"/>
              <w:jc w:val="both"/>
              <w:rPr>
                <w:rFonts w:ascii="Times New Roman" w:hAnsi="Times New Roman"/>
                <w:sz w:val="20"/>
                <w:szCs w:val="20"/>
              </w:rPr>
            </w:pPr>
            <w:r w:rsidRPr="003864B0">
              <w:rPr>
                <w:rFonts w:ascii="Times New Roman" w:hAnsi="Times New Roman"/>
                <w:sz w:val="20"/>
                <w:szCs w:val="20"/>
              </w:rPr>
              <w:t xml:space="preserve">Реализация мер стимулирования работников социальной сферы в целях повышения качества работы и дифференцированного подхода к оплате </w:t>
            </w:r>
            <w:r w:rsidRPr="003864B0">
              <w:rPr>
                <w:rFonts w:ascii="Times New Roman" w:hAnsi="Times New Roman"/>
                <w:sz w:val="20"/>
                <w:szCs w:val="20"/>
              </w:rPr>
              <w:lastRenderedPageBreak/>
              <w:t>труда;</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Повышение квалификации кадров органов местного самоуправления, муниципальных учреждений и организаций в соответствии с действующим законодательством, в соответствии с профессиональными</w:t>
            </w:r>
          </w:p>
          <w:p w:rsidR="00323E7B" w:rsidRPr="003864B0" w:rsidRDefault="00323E7B" w:rsidP="003D77B0">
            <w:pPr>
              <w:pStyle w:val="Default"/>
              <w:rPr>
                <w:sz w:val="20"/>
                <w:szCs w:val="20"/>
              </w:rPr>
            </w:pPr>
            <w:r w:rsidRPr="003864B0">
              <w:rPr>
                <w:sz w:val="20"/>
                <w:szCs w:val="20"/>
              </w:rPr>
              <w:t>стандартами</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Участие в творческих конкурсах</w:t>
            </w:r>
          </w:p>
          <w:p w:rsidR="00323E7B" w:rsidRPr="003864B0" w:rsidRDefault="00323E7B" w:rsidP="003D77B0">
            <w:pPr>
              <w:pStyle w:val="Default"/>
              <w:rPr>
                <w:sz w:val="20"/>
                <w:szCs w:val="20"/>
              </w:rPr>
            </w:pPr>
            <w:r w:rsidRPr="003864B0">
              <w:rPr>
                <w:sz w:val="20"/>
                <w:szCs w:val="20"/>
              </w:rPr>
              <w:t>Организация, проведение и участие в ярмарках вакансий</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236" w:type="dxa"/>
            <w:gridSpan w:val="3"/>
          </w:tcPr>
          <w:p w:rsidR="00323E7B" w:rsidRPr="003864B0" w:rsidRDefault="00323E7B" w:rsidP="003D77B0">
            <w:pPr>
              <w:pStyle w:val="Default"/>
              <w:rPr>
                <w:sz w:val="20"/>
                <w:szCs w:val="20"/>
              </w:rPr>
            </w:pPr>
          </w:p>
        </w:tc>
        <w:tc>
          <w:tcPr>
            <w:tcW w:w="2318" w:type="dxa"/>
            <w:gridSpan w:val="3"/>
          </w:tcPr>
          <w:p w:rsidR="00323E7B" w:rsidRPr="003864B0" w:rsidRDefault="00323E7B" w:rsidP="003D77B0">
            <w:pPr>
              <w:pStyle w:val="Default"/>
              <w:ind w:right="-112"/>
              <w:rPr>
                <w:sz w:val="20"/>
                <w:szCs w:val="20"/>
              </w:rPr>
            </w:pPr>
            <w:r w:rsidRPr="003864B0">
              <w:rPr>
                <w:sz w:val="20"/>
                <w:szCs w:val="20"/>
              </w:rPr>
              <w:t xml:space="preserve"> 20,0               20,0</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22,0            66,0</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lastRenderedPageBreak/>
              <w:t>10,0             30,0</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5,0                15,0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r w:rsidRPr="003864B0">
              <w:rPr>
                <w:sz w:val="20"/>
                <w:szCs w:val="20"/>
              </w:rPr>
              <w:t xml:space="preserve">5,0                10,0                                </w:t>
            </w: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c>
          <w:tcPr>
            <w:tcW w:w="3225" w:type="dxa"/>
            <w:gridSpan w:val="3"/>
          </w:tcPr>
          <w:p w:rsidR="00323E7B" w:rsidRPr="003864B0" w:rsidRDefault="00323E7B" w:rsidP="003D77B0">
            <w:pPr>
              <w:pStyle w:val="Default"/>
              <w:tabs>
                <w:tab w:val="left" w:pos="3291"/>
              </w:tabs>
              <w:ind w:right="-533"/>
              <w:rPr>
                <w:sz w:val="20"/>
                <w:szCs w:val="20"/>
              </w:rPr>
            </w:pPr>
            <w:r w:rsidRPr="003864B0">
              <w:rPr>
                <w:sz w:val="20"/>
                <w:szCs w:val="20"/>
              </w:rPr>
              <w:lastRenderedPageBreak/>
              <w:t xml:space="preserve">  20 ,0           40,0          40,0</w:t>
            </w: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rPr>
                <w:sz w:val="20"/>
                <w:szCs w:val="20"/>
              </w:rPr>
            </w:pPr>
          </w:p>
          <w:p w:rsidR="00323E7B" w:rsidRPr="003864B0" w:rsidRDefault="00323E7B" w:rsidP="003D77B0">
            <w:pPr>
              <w:pStyle w:val="Default"/>
              <w:ind w:right="-533"/>
              <w:rPr>
                <w:sz w:val="20"/>
                <w:szCs w:val="20"/>
              </w:rPr>
            </w:pPr>
          </w:p>
          <w:p w:rsidR="00323E7B" w:rsidRPr="003864B0" w:rsidRDefault="00323E7B" w:rsidP="003D77B0">
            <w:pPr>
              <w:pStyle w:val="Default"/>
              <w:ind w:right="-533"/>
              <w:rPr>
                <w:sz w:val="20"/>
                <w:szCs w:val="20"/>
              </w:rPr>
            </w:pPr>
            <w:r w:rsidRPr="003864B0">
              <w:rPr>
                <w:sz w:val="20"/>
                <w:szCs w:val="20"/>
              </w:rPr>
              <w:t xml:space="preserve">   66,0       132,0         132,0</w:t>
            </w: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rPr>
                <w:sz w:val="20"/>
                <w:szCs w:val="20"/>
              </w:rPr>
            </w:pPr>
          </w:p>
          <w:p w:rsidR="00323E7B" w:rsidRPr="003864B0" w:rsidRDefault="00323E7B" w:rsidP="003D77B0">
            <w:pPr>
              <w:pStyle w:val="Default"/>
              <w:ind w:right="-533"/>
              <w:rPr>
                <w:sz w:val="20"/>
                <w:szCs w:val="20"/>
              </w:rPr>
            </w:pPr>
            <w:r w:rsidRPr="003864B0">
              <w:rPr>
                <w:sz w:val="20"/>
                <w:szCs w:val="20"/>
              </w:rPr>
              <w:lastRenderedPageBreak/>
              <w:t xml:space="preserve">  30,0         30,0           30,0</w:t>
            </w:r>
          </w:p>
          <w:p w:rsidR="00323E7B" w:rsidRPr="003864B0" w:rsidRDefault="00323E7B" w:rsidP="003D77B0">
            <w:pPr>
              <w:pStyle w:val="Default"/>
              <w:ind w:right="-533"/>
              <w:rPr>
                <w:sz w:val="20"/>
                <w:szCs w:val="20"/>
              </w:rPr>
            </w:pP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533"/>
              <w:jc w:val="center"/>
              <w:rPr>
                <w:sz w:val="20"/>
                <w:szCs w:val="20"/>
              </w:rPr>
            </w:pPr>
          </w:p>
          <w:p w:rsidR="00323E7B" w:rsidRPr="003864B0" w:rsidRDefault="00323E7B" w:rsidP="003D77B0">
            <w:pPr>
              <w:pStyle w:val="Default"/>
              <w:ind w:right="-108"/>
              <w:rPr>
                <w:sz w:val="20"/>
                <w:szCs w:val="20"/>
              </w:rPr>
            </w:pPr>
            <w:r w:rsidRPr="003864B0">
              <w:rPr>
                <w:sz w:val="20"/>
                <w:szCs w:val="20"/>
              </w:rPr>
              <w:t xml:space="preserve"> </w:t>
            </w: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r w:rsidRPr="003864B0">
              <w:rPr>
                <w:sz w:val="20"/>
                <w:szCs w:val="20"/>
              </w:rPr>
              <w:t xml:space="preserve"> 15,0            15,0           15,0    </w:t>
            </w: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p>
          <w:p w:rsidR="00323E7B" w:rsidRPr="003864B0" w:rsidRDefault="00323E7B" w:rsidP="003D77B0">
            <w:pPr>
              <w:pStyle w:val="Default"/>
              <w:ind w:right="-108"/>
              <w:rPr>
                <w:sz w:val="20"/>
                <w:szCs w:val="20"/>
              </w:rPr>
            </w:pPr>
            <w:r w:rsidRPr="003864B0">
              <w:rPr>
                <w:sz w:val="20"/>
                <w:szCs w:val="20"/>
              </w:rPr>
              <w:t>10,0             10,0             10,0</w:t>
            </w:r>
          </w:p>
        </w:tc>
        <w:tc>
          <w:tcPr>
            <w:tcW w:w="2074" w:type="dxa"/>
            <w:gridSpan w:val="2"/>
          </w:tcPr>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p w:rsidR="00323E7B" w:rsidRPr="003864B0" w:rsidRDefault="00323E7B" w:rsidP="003D77B0">
            <w:pPr>
              <w:pStyle w:val="Default"/>
              <w:rPr>
                <w:sz w:val="20"/>
                <w:szCs w:val="20"/>
              </w:rPr>
            </w:pPr>
          </w:p>
        </w:tc>
      </w:tr>
      <w:tr w:rsidR="00323E7B" w:rsidRPr="003864B0" w:rsidTr="003D77B0">
        <w:trPr>
          <w:gridAfter w:val="1"/>
          <w:wAfter w:w="94" w:type="dxa"/>
          <w:trHeight w:val="172"/>
        </w:trPr>
        <w:tc>
          <w:tcPr>
            <w:tcW w:w="2380" w:type="dxa"/>
            <w:gridSpan w:val="2"/>
          </w:tcPr>
          <w:p w:rsidR="00323E7B" w:rsidRPr="003864B0" w:rsidRDefault="00323E7B" w:rsidP="003D77B0">
            <w:pPr>
              <w:pStyle w:val="Default"/>
              <w:jc w:val="center"/>
              <w:rPr>
                <w:sz w:val="20"/>
                <w:szCs w:val="20"/>
              </w:rPr>
            </w:pPr>
            <w:r w:rsidRPr="003864B0">
              <w:rPr>
                <w:b/>
                <w:bCs/>
                <w:sz w:val="20"/>
                <w:szCs w:val="20"/>
              </w:rPr>
              <w:lastRenderedPageBreak/>
              <w:t xml:space="preserve">ИТОГО </w:t>
            </w:r>
          </w:p>
        </w:tc>
        <w:tc>
          <w:tcPr>
            <w:tcW w:w="4476" w:type="dxa"/>
            <w:gridSpan w:val="4"/>
          </w:tcPr>
          <w:p w:rsidR="00323E7B" w:rsidRPr="003864B0" w:rsidRDefault="00323E7B" w:rsidP="003D77B0">
            <w:pPr>
              <w:pStyle w:val="Default"/>
              <w:jc w:val="center"/>
              <w:rPr>
                <w:b/>
                <w:bCs/>
                <w:sz w:val="20"/>
                <w:szCs w:val="20"/>
              </w:rPr>
            </w:pPr>
          </w:p>
          <w:p w:rsidR="00323E7B" w:rsidRPr="003864B0" w:rsidRDefault="00323E7B" w:rsidP="003D77B0">
            <w:pPr>
              <w:pStyle w:val="Default"/>
              <w:jc w:val="center"/>
              <w:rPr>
                <w:b/>
                <w:bCs/>
                <w:sz w:val="20"/>
                <w:szCs w:val="20"/>
              </w:rPr>
            </w:pPr>
          </w:p>
          <w:p w:rsidR="00323E7B" w:rsidRPr="003864B0" w:rsidRDefault="00323E7B" w:rsidP="003D77B0">
            <w:pPr>
              <w:pStyle w:val="Default"/>
              <w:jc w:val="center"/>
              <w:rPr>
                <w:b/>
                <w:bCs/>
                <w:sz w:val="20"/>
                <w:szCs w:val="20"/>
              </w:rPr>
            </w:pPr>
          </w:p>
          <w:p w:rsidR="00323E7B" w:rsidRPr="003864B0" w:rsidRDefault="00323E7B" w:rsidP="003D77B0">
            <w:pPr>
              <w:pStyle w:val="Default"/>
              <w:jc w:val="center"/>
              <w:rPr>
                <w:b/>
                <w:bCs/>
                <w:sz w:val="20"/>
                <w:szCs w:val="20"/>
              </w:rPr>
            </w:pPr>
          </w:p>
          <w:p w:rsidR="00323E7B" w:rsidRPr="003864B0" w:rsidRDefault="00323E7B" w:rsidP="003D77B0">
            <w:pPr>
              <w:pStyle w:val="Default"/>
              <w:rPr>
                <w:b/>
                <w:bCs/>
                <w:sz w:val="20"/>
                <w:szCs w:val="20"/>
              </w:rPr>
            </w:pPr>
          </w:p>
          <w:p w:rsidR="00323E7B" w:rsidRPr="003864B0" w:rsidRDefault="00323E7B" w:rsidP="003D77B0">
            <w:pPr>
              <w:pStyle w:val="Default"/>
              <w:jc w:val="center"/>
              <w:rPr>
                <w:sz w:val="20"/>
                <w:szCs w:val="20"/>
              </w:rPr>
            </w:pPr>
          </w:p>
        </w:tc>
        <w:tc>
          <w:tcPr>
            <w:tcW w:w="1109" w:type="dxa"/>
            <w:gridSpan w:val="2"/>
          </w:tcPr>
          <w:p w:rsidR="00323E7B" w:rsidRPr="003864B0" w:rsidRDefault="00323E7B" w:rsidP="003D77B0">
            <w:pPr>
              <w:pStyle w:val="Default"/>
              <w:rPr>
                <w:bCs/>
                <w:sz w:val="20"/>
                <w:szCs w:val="20"/>
              </w:rPr>
            </w:pPr>
            <w:r w:rsidRPr="003864B0">
              <w:rPr>
                <w:bCs/>
                <w:sz w:val="20"/>
                <w:szCs w:val="20"/>
              </w:rPr>
              <w:t>62,0</w:t>
            </w:r>
          </w:p>
          <w:p w:rsidR="00323E7B" w:rsidRPr="003864B0" w:rsidRDefault="00323E7B" w:rsidP="003D77B0">
            <w:pPr>
              <w:pStyle w:val="Default"/>
              <w:jc w:val="center"/>
              <w:rPr>
                <w:bCs/>
                <w:sz w:val="20"/>
                <w:szCs w:val="20"/>
              </w:rPr>
            </w:pPr>
          </w:p>
          <w:p w:rsidR="00323E7B" w:rsidRPr="003864B0" w:rsidRDefault="00323E7B" w:rsidP="003D77B0">
            <w:pPr>
              <w:pStyle w:val="Default"/>
              <w:jc w:val="center"/>
              <w:rPr>
                <w:sz w:val="20"/>
                <w:szCs w:val="20"/>
              </w:rPr>
            </w:pPr>
          </w:p>
          <w:p w:rsidR="00323E7B" w:rsidRPr="003864B0" w:rsidRDefault="00323E7B" w:rsidP="003D77B0">
            <w:pPr>
              <w:pStyle w:val="Default"/>
              <w:jc w:val="center"/>
              <w:rPr>
                <w:sz w:val="20"/>
                <w:szCs w:val="20"/>
              </w:rPr>
            </w:pPr>
          </w:p>
        </w:tc>
        <w:tc>
          <w:tcPr>
            <w:tcW w:w="1641" w:type="dxa"/>
            <w:gridSpan w:val="4"/>
          </w:tcPr>
          <w:p w:rsidR="00323E7B" w:rsidRPr="003864B0" w:rsidRDefault="00323E7B" w:rsidP="003D77B0">
            <w:pPr>
              <w:pStyle w:val="Default"/>
              <w:rPr>
                <w:sz w:val="20"/>
                <w:szCs w:val="20"/>
              </w:rPr>
            </w:pPr>
            <w:r w:rsidRPr="003864B0">
              <w:rPr>
                <w:bCs/>
                <w:sz w:val="20"/>
                <w:szCs w:val="20"/>
              </w:rPr>
              <w:t xml:space="preserve">    141,0 </w:t>
            </w:r>
          </w:p>
        </w:tc>
        <w:tc>
          <w:tcPr>
            <w:tcW w:w="4782" w:type="dxa"/>
            <w:gridSpan w:val="2"/>
          </w:tcPr>
          <w:p w:rsidR="00323E7B" w:rsidRPr="003864B0" w:rsidRDefault="00323E7B" w:rsidP="003D77B0">
            <w:pPr>
              <w:pStyle w:val="Default"/>
              <w:rPr>
                <w:sz w:val="20"/>
                <w:szCs w:val="20"/>
              </w:rPr>
            </w:pPr>
            <w:r w:rsidRPr="003864B0">
              <w:rPr>
                <w:sz w:val="20"/>
                <w:szCs w:val="20"/>
              </w:rPr>
              <w:t>141,0       227,0         227,0</w:t>
            </w:r>
          </w:p>
        </w:tc>
      </w:tr>
    </w:tbl>
    <w:p w:rsidR="00323E7B" w:rsidRPr="003864B0" w:rsidRDefault="00323E7B" w:rsidP="00323E7B">
      <w:pPr>
        <w:pStyle w:val="Default"/>
        <w:jc w:val="both"/>
        <w:rPr>
          <w:sz w:val="20"/>
          <w:szCs w:val="20"/>
        </w:rPr>
      </w:pPr>
    </w:p>
    <w:tbl>
      <w:tblPr>
        <w:tblW w:w="14299" w:type="dxa"/>
        <w:tblBorders>
          <w:top w:val="nil"/>
          <w:left w:val="nil"/>
          <w:bottom w:val="nil"/>
          <w:right w:val="nil"/>
        </w:tblBorders>
        <w:tblLayout w:type="fixed"/>
        <w:tblLook w:val="0000"/>
      </w:tblPr>
      <w:tblGrid>
        <w:gridCol w:w="2380"/>
        <w:gridCol w:w="6151"/>
        <w:gridCol w:w="2383"/>
        <w:gridCol w:w="2715"/>
        <w:gridCol w:w="670"/>
      </w:tblGrid>
      <w:tr w:rsidR="00323E7B" w:rsidRPr="003864B0" w:rsidTr="003D77B0">
        <w:trPr>
          <w:trHeight w:val="172"/>
        </w:trPr>
        <w:tc>
          <w:tcPr>
            <w:tcW w:w="2039" w:type="dxa"/>
          </w:tcPr>
          <w:p w:rsidR="00323E7B" w:rsidRPr="003864B0" w:rsidRDefault="00323E7B" w:rsidP="003D77B0">
            <w:pPr>
              <w:pStyle w:val="Default"/>
              <w:jc w:val="center"/>
              <w:rPr>
                <w:sz w:val="20"/>
                <w:szCs w:val="20"/>
              </w:rPr>
            </w:pPr>
          </w:p>
        </w:tc>
        <w:tc>
          <w:tcPr>
            <w:tcW w:w="5270" w:type="dxa"/>
          </w:tcPr>
          <w:p w:rsidR="00323E7B" w:rsidRPr="003864B0" w:rsidRDefault="00323E7B" w:rsidP="003D77B0">
            <w:pPr>
              <w:pStyle w:val="Default"/>
              <w:jc w:val="center"/>
              <w:rPr>
                <w:sz w:val="20"/>
                <w:szCs w:val="20"/>
              </w:rPr>
            </w:pPr>
          </w:p>
        </w:tc>
        <w:tc>
          <w:tcPr>
            <w:tcW w:w="2042" w:type="dxa"/>
          </w:tcPr>
          <w:p w:rsidR="00323E7B" w:rsidRPr="003864B0" w:rsidRDefault="00323E7B" w:rsidP="003D77B0">
            <w:pPr>
              <w:pStyle w:val="Default"/>
              <w:jc w:val="center"/>
              <w:rPr>
                <w:sz w:val="20"/>
                <w:szCs w:val="20"/>
              </w:rPr>
            </w:pPr>
          </w:p>
        </w:tc>
        <w:tc>
          <w:tcPr>
            <w:tcW w:w="2326" w:type="dxa"/>
          </w:tcPr>
          <w:p w:rsidR="00323E7B" w:rsidRPr="003864B0" w:rsidRDefault="00323E7B" w:rsidP="003D77B0">
            <w:pPr>
              <w:pStyle w:val="Default"/>
              <w:rPr>
                <w:sz w:val="20"/>
                <w:szCs w:val="20"/>
              </w:rPr>
            </w:pPr>
          </w:p>
        </w:tc>
        <w:tc>
          <w:tcPr>
            <w:tcW w:w="574" w:type="dxa"/>
          </w:tcPr>
          <w:p w:rsidR="00323E7B" w:rsidRPr="003864B0" w:rsidRDefault="00323E7B" w:rsidP="003D77B0">
            <w:pPr>
              <w:pStyle w:val="Default"/>
              <w:ind w:left="-195" w:firstLine="195"/>
              <w:rPr>
                <w:sz w:val="20"/>
                <w:szCs w:val="20"/>
              </w:rPr>
            </w:pPr>
          </w:p>
        </w:tc>
      </w:tr>
    </w:tbl>
    <w:p w:rsidR="00323E7B" w:rsidRPr="003864B0" w:rsidRDefault="00323E7B" w:rsidP="00323E7B">
      <w:pPr>
        <w:pStyle w:val="Default"/>
        <w:jc w:val="center"/>
        <w:rPr>
          <w:sz w:val="20"/>
          <w:szCs w:val="20"/>
        </w:rPr>
      </w:pPr>
      <w:r w:rsidRPr="003864B0">
        <w:rPr>
          <w:b/>
          <w:bCs/>
          <w:sz w:val="20"/>
          <w:szCs w:val="20"/>
        </w:rPr>
        <w:t xml:space="preserve">РАЗДЕЛ 5. Ресурсное обеспечение Программы </w:t>
      </w:r>
    </w:p>
    <w:p w:rsidR="00323E7B" w:rsidRPr="003864B0" w:rsidRDefault="00323E7B" w:rsidP="00323E7B">
      <w:pPr>
        <w:pStyle w:val="Default"/>
        <w:rPr>
          <w:sz w:val="20"/>
          <w:szCs w:val="20"/>
        </w:rPr>
      </w:pPr>
      <w:r w:rsidRPr="003864B0">
        <w:rPr>
          <w:sz w:val="20"/>
          <w:szCs w:val="20"/>
        </w:rPr>
        <w:t xml:space="preserve">Источником финансирования мероприятий Программы являются средства района в объемах, утвержденных бюджетом муниципального района на соответствующий финансовый год. </w:t>
      </w:r>
    </w:p>
    <w:p w:rsidR="00323E7B" w:rsidRPr="003864B0" w:rsidRDefault="00323E7B" w:rsidP="00323E7B">
      <w:pPr>
        <w:pStyle w:val="Default"/>
        <w:rPr>
          <w:sz w:val="20"/>
          <w:szCs w:val="20"/>
        </w:rPr>
      </w:pPr>
      <w:r w:rsidRPr="003864B0">
        <w:rPr>
          <w:sz w:val="20"/>
          <w:szCs w:val="20"/>
        </w:rPr>
        <w:t>Объемы ассигнований из     бюджета района подлежат ежегодному уточнению, исходя из возможностей бюджета района на 2018-2022 годы</w:t>
      </w:r>
    </w:p>
    <w:p w:rsidR="00323E7B" w:rsidRPr="003864B0" w:rsidRDefault="00323E7B" w:rsidP="00323E7B">
      <w:pPr>
        <w:pStyle w:val="Default"/>
        <w:ind w:firstLine="540"/>
        <w:rPr>
          <w:sz w:val="20"/>
          <w:szCs w:val="20"/>
        </w:rPr>
      </w:pPr>
    </w:p>
    <w:tbl>
      <w:tblPr>
        <w:tblW w:w="0" w:type="auto"/>
        <w:tblBorders>
          <w:top w:val="nil"/>
          <w:left w:val="nil"/>
          <w:bottom w:val="nil"/>
          <w:right w:val="nil"/>
        </w:tblBorders>
        <w:tblLayout w:type="fixed"/>
        <w:tblLook w:val="0000"/>
      </w:tblPr>
      <w:tblGrid>
        <w:gridCol w:w="2859"/>
        <w:gridCol w:w="793"/>
      </w:tblGrid>
      <w:tr w:rsidR="00323E7B" w:rsidRPr="003864B0" w:rsidTr="003D77B0">
        <w:trPr>
          <w:trHeight w:val="469"/>
        </w:trPr>
        <w:tc>
          <w:tcPr>
            <w:tcW w:w="3652" w:type="dxa"/>
            <w:gridSpan w:val="2"/>
          </w:tcPr>
          <w:p w:rsidR="00323E7B" w:rsidRPr="003864B0" w:rsidRDefault="00323E7B" w:rsidP="003D77B0">
            <w:pPr>
              <w:pStyle w:val="Default"/>
              <w:jc w:val="center"/>
              <w:rPr>
                <w:sz w:val="20"/>
                <w:szCs w:val="20"/>
              </w:rPr>
            </w:pPr>
          </w:p>
        </w:tc>
      </w:tr>
      <w:tr w:rsidR="00323E7B" w:rsidRPr="003864B0" w:rsidTr="003D77B0">
        <w:trPr>
          <w:gridAfter w:val="1"/>
          <w:wAfter w:w="793" w:type="dxa"/>
          <w:trHeight w:val="320"/>
        </w:trPr>
        <w:tc>
          <w:tcPr>
            <w:tcW w:w="2859" w:type="dxa"/>
          </w:tcPr>
          <w:p w:rsidR="00323E7B" w:rsidRPr="003864B0" w:rsidRDefault="00323E7B" w:rsidP="003D77B0">
            <w:pPr>
              <w:pStyle w:val="Default"/>
              <w:rPr>
                <w:sz w:val="20"/>
                <w:szCs w:val="20"/>
              </w:rPr>
            </w:pPr>
          </w:p>
        </w:tc>
      </w:tr>
    </w:tbl>
    <w:p w:rsidR="00323E7B" w:rsidRPr="003864B0" w:rsidRDefault="00323E7B" w:rsidP="00323E7B">
      <w:pPr>
        <w:pStyle w:val="Default"/>
        <w:jc w:val="center"/>
        <w:rPr>
          <w:sz w:val="20"/>
          <w:szCs w:val="20"/>
        </w:rPr>
      </w:pPr>
      <w:r w:rsidRPr="003864B0">
        <w:rPr>
          <w:b/>
          <w:bCs/>
          <w:sz w:val="20"/>
          <w:szCs w:val="20"/>
        </w:rPr>
        <w:t xml:space="preserve">РАЗДЕЛ 6. Механизм реализации Программы </w:t>
      </w:r>
    </w:p>
    <w:p w:rsidR="00323E7B" w:rsidRPr="003864B0" w:rsidRDefault="00323E7B" w:rsidP="00323E7B">
      <w:pPr>
        <w:pStyle w:val="Default"/>
        <w:ind w:firstLine="540"/>
        <w:jc w:val="both"/>
        <w:rPr>
          <w:sz w:val="20"/>
          <w:szCs w:val="20"/>
        </w:rPr>
      </w:pPr>
      <w:r w:rsidRPr="003864B0">
        <w:rPr>
          <w:sz w:val="20"/>
          <w:szCs w:val="20"/>
        </w:rPr>
        <w:t xml:space="preserve">Текущее управление реализацией Программы осуществляет заказчик Программы, по соответствующим мероприятиям Программы - ответственные органы местного самоуправления района и муниципальных учреждений, а также структурные подразделения администрации района. </w:t>
      </w:r>
    </w:p>
    <w:p w:rsidR="00323E7B" w:rsidRPr="003864B0" w:rsidRDefault="00323E7B" w:rsidP="00323E7B">
      <w:pPr>
        <w:pStyle w:val="Default"/>
        <w:jc w:val="both"/>
        <w:rPr>
          <w:sz w:val="20"/>
          <w:szCs w:val="20"/>
        </w:rPr>
      </w:pPr>
      <w:r w:rsidRPr="003864B0">
        <w:rPr>
          <w:sz w:val="20"/>
          <w:szCs w:val="20"/>
        </w:rPr>
        <w:t xml:space="preserve">Заказчик Программы осуществляет: </w:t>
      </w:r>
    </w:p>
    <w:p w:rsidR="00323E7B" w:rsidRPr="003864B0" w:rsidRDefault="00323E7B" w:rsidP="00323E7B">
      <w:pPr>
        <w:pStyle w:val="Default"/>
        <w:ind w:firstLine="540"/>
        <w:jc w:val="both"/>
        <w:rPr>
          <w:sz w:val="20"/>
          <w:szCs w:val="20"/>
        </w:rPr>
      </w:pPr>
      <w:r w:rsidRPr="003864B0">
        <w:rPr>
          <w:sz w:val="20"/>
          <w:szCs w:val="20"/>
        </w:rPr>
        <w:t xml:space="preserve">- координацию деятельности по реализации мероприятий Программы, рациональному использованию средств бюджета района; </w:t>
      </w:r>
    </w:p>
    <w:p w:rsidR="00323E7B" w:rsidRPr="003864B0" w:rsidRDefault="00323E7B" w:rsidP="00323E7B">
      <w:pPr>
        <w:pStyle w:val="Default"/>
        <w:ind w:firstLine="540"/>
        <w:jc w:val="both"/>
        <w:rPr>
          <w:sz w:val="20"/>
          <w:szCs w:val="20"/>
        </w:rPr>
      </w:pPr>
      <w:r w:rsidRPr="003864B0">
        <w:rPr>
          <w:sz w:val="20"/>
          <w:szCs w:val="20"/>
        </w:rPr>
        <w:t xml:space="preserve">- нормативное, правовое и методическое обеспечение реализации Программы; </w:t>
      </w:r>
    </w:p>
    <w:p w:rsidR="00323E7B" w:rsidRPr="003864B0" w:rsidRDefault="00323E7B" w:rsidP="00323E7B">
      <w:pPr>
        <w:pStyle w:val="Default"/>
        <w:ind w:firstLine="540"/>
        <w:jc w:val="both"/>
        <w:rPr>
          <w:sz w:val="20"/>
          <w:szCs w:val="20"/>
        </w:rPr>
      </w:pPr>
      <w:r w:rsidRPr="003864B0">
        <w:rPr>
          <w:sz w:val="20"/>
          <w:szCs w:val="20"/>
        </w:rPr>
        <w:t xml:space="preserve">- организацию информационной и разъяснительной работы, направленной на освещение целей и задач Программы; </w:t>
      </w:r>
    </w:p>
    <w:p w:rsidR="00323E7B" w:rsidRPr="003864B0" w:rsidRDefault="00323E7B" w:rsidP="00323E7B">
      <w:pPr>
        <w:pStyle w:val="Default"/>
        <w:ind w:firstLine="540"/>
        <w:jc w:val="both"/>
        <w:rPr>
          <w:sz w:val="20"/>
          <w:szCs w:val="20"/>
        </w:rPr>
      </w:pPr>
      <w:r w:rsidRPr="003864B0">
        <w:rPr>
          <w:sz w:val="20"/>
          <w:szCs w:val="20"/>
        </w:rPr>
        <w:t>- 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323E7B" w:rsidRPr="003864B0" w:rsidRDefault="00323E7B" w:rsidP="00323E7B">
      <w:pPr>
        <w:pStyle w:val="Default"/>
        <w:ind w:firstLine="540"/>
        <w:jc w:val="both"/>
        <w:rPr>
          <w:sz w:val="20"/>
          <w:szCs w:val="20"/>
        </w:rPr>
      </w:pPr>
    </w:p>
    <w:p w:rsidR="00323E7B" w:rsidRPr="003864B0" w:rsidRDefault="00323E7B" w:rsidP="00323E7B">
      <w:pPr>
        <w:pStyle w:val="Default"/>
        <w:jc w:val="both"/>
        <w:rPr>
          <w:sz w:val="20"/>
          <w:szCs w:val="20"/>
        </w:rPr>
      </w:pPr>
    </w:p>
    <w:p w:rsidR="00323E7B" w:rsidRPr="00323E7B" w:rsidRDefault="00323E7B" w:rsidP="00323E7B">
      <w:pPr>
        <w:autoSpaceDE w:val="0"/>
        <w:autoSpaceDN w:val="0"/>
        <w:adjustRightInd w:val="0"/>
        <w:ind w:right="548"/>
        <w:rPr>
          <w:sz w:val="20"/>
          <w:szCs w:val="20"/>
        </w:rPr>
      </w:pPr>
    </w:p>
    <w:p w:rsidR="00041B4E" w:rsidRDefault="00041B4E" w:rsidP="00041B4E">
      <w:pPr>
        <w:ind w:right="-5"/>
        <w:rPr>
          <w:sz w:val="28"/>
          <w:szCs w:val="28"/>
        </w:rPr>
        <w:sectPr w:rsidR="00041B4E" w:rsidSect="00041B4E">
          <w:pgSz w:w="16838" w:h="11906" w:orient="landscape"/>
          <w:pgMar w:top="992" w:right="425" w:bottom="284" w:left="1134" w:header="709" w:footer="709" w:gutter="0"/>
          <w:cols w:space="708"/>
          <w:docGrid w:linePitch="360"/>
        </w:sectPr>
      </w:pPr>
    </w:p>
    <w:p w:rsidR="00041B4E" w:rsidRPr="00041B4E" w:rsidRDefault="00323E7B" w:rsidP="00041B4E">
      <w:pPr>
        <w:ind w:right="-5"/>
        <w:rPr>
          <w:sz w:val="20"/>
          <w:szCs w:val="20"/>
        </w:rPr>
      </w:pPr>
      <w:r w:rsidRPr="00A31FE4">
        <w:rPr>
          <w:sz w:val="28"/>
          <w:szCs w:val="28"/>
        </w:rPr>
        <w:lastRenderedPageBreak/>
        <w:t xml:space="preserve">             </w:t>
      </w:r>
      <w:r w:rsidR="00041B4E" w:rsidRPr="008A1FC9">
        <w:rPr>
          <w:sz w:val="26"/>
          <w:szCs w:val="26"/>
        </w:rPr>
        <w:t xml:space="preserve">                                                                                            </w:t>
      </w:r>
      <w:r w:rsidR="00041B4E" w:rsidRPr="00041B4E">
        <w:rPr>
          <w:sz w:val="20"/>
          <w:szCs w:val="20"/>
        </w:rPr>
        <w:t>Приложение № 2</w:t>
      </w:r>
    </w:p>
    <w:p w:rsidR="00041B4E" w:rsidRPr="00041B4E" w:rsidRDefault="00041B4E" w:rsidP="00041B4E">
      <w:pPr>
        <w:jc w:val="center"/>
        <w:rPr>
          <w:sz w:val="20"/>
          <w:szCs w:val="20"/>
        </w:rPr>
      </w:pPr>
      <w:r w:rsidRPr="00041B4E">
        <w:rPr>
          <w:sz w:val="20"/>
          <w:szCs w:val="20"/>
        </w:rPr>
        <w:t xml:space="preserve">                                                                           к постановлению администрации</w:t>
      </w:r>
    </w:p>
    <w:p w:rsidR="00041B4E" w:rsidRPr="00041B4E" w:rsidRDefault="00041B4E" w:rsidP="00041B4E">
      <w:pPr>
        <w:jc w:val="right"/>
        <w:rPr>
          <w:sz w:val="20"/>
          <w:szCs w:val="20"/>
        </w:rPr>
      </w:pPr>
      <w:r w:rsidRPr="00041B4E">
        <w:rPr>
          <w:sz w:val="20"/>
          <w:szCs w:val="20"/>
        </w:rPr>
        <w:t xml:space="preserve">Кадыйского муниципального района </w:t>
      </w:r>
    </w:p>
    <w:p w:rsidR="00041B4E" w:rsidRPr="00041B4E" w:rsidRDefault="00041B4E" w:rsidP="00041B4E">
      <w:pPr>
        <w:jc w:val="right"/>
        <w:rPr>
          <w:sz w:val="20"/>
          <w:szCs w:val="20"/>
        </w:rPr>
      </w:pPr>
      <w:r w:rsidRPr="00041B4E">
        <w:rPr>
          <w:sz w:val="20"/>
          <w:szCs w:val="20"/>
        </w:rPr>
        <w:t>от 19 сентября 2018 г № 318</w:t>
      </w:r>
    </w:p>
    <w:p w:rsidR="00041B4E" w:rsidRPr="00041B4E" w:rsidRDefault="00041B4E" w:rsidP="00041B4E">
      <w:pPr>
        <w:rPr>
          <w:b/>
          <w:sz w:val="20"/>
          <w:szCs w:val="20"/>
        </w:rPr>
      </w:pPr>
    </w:p>
    <w:p w:rsidR="00041B4E" w:rsidRPr="00041B4E" w:rsidRDefault="00041B4E" w:rsidP="00041B4E">
      <w:pPr>
        <w:jc w:val="center"/>
        <w:rPr>
          <w:b/>
          <w:sz w:val="20"/>
          <w:szCs w:val="20"/>
        </w:rPr>
      </w:pPr>
      <w:r w:rsidRPr="00041B4E">
        <w:rPr>
          <w:b/>
          <w:sz w:val="20"/>
          <w:szCs w:val="20"/>
        </w:rPr>
        <w:t>Состав</w:t>
      </w:r>
    </w:p>
    <w:p w:rsidR="00041B4E" w:rsidRPr="00041B4E" w:rsidRDefault="00041B4E" w:rsidP="00041B4E">
      <w:pPr>
        <w:jc w:val="center"/>
        <w:rPr>
          <w:b/>
          <w:sz w:val="20"/>
          <w:szCs w:val="20"/>
        </w:rPr>
      </w:pPr>
      <w:r w:rsidRPr="00041B4E">
        <w:rPr>
          <w:b/>
          <w:sz w:val="20"/>
          <w:szCs w:val="20"/>
        </w:rPr>
        <w:t>Совета по кадрам при  администрации Кадыйского муниципального  района</w:t>
      </w:r>
    </w:p>
    <w:p w:rsidR="00041B4E" w:rsidRPr="00041B4E" w:rsidRDefault="00041B4E" w:rsidP="00041B4E">
      <w:pPr>
        <w:jc w:val="both"/>
        <w:rPr>
          <w:b/>
          <w:sz w:val="20"/>
          <w:szCs w:val="20"/>
        </w:rPr>
      </w:pPr>
      <w:r w:rsidRPr="00041B4E">
        <w:rPr>
          <w:sz w:val="20"/>
          <w:szCs w:val="20"/>
        </w:rPr>
        <w:tab/>
      </w:r>
    </w:p>
    <w:tbl>
      <w:tblPr>
        <w:tblW w:w="9720" w:type="dxa"/>
        <w:tblInd w:w="-72" w:type="dxa"/>
        <w:tblLook w:val="01E0"/>
      </w:tblPr>
      <w:tblGrid>
        <w:gridCol w:w="3236"/>
        <w:gridCol w:w="381"/>
        <w:gridCol w:w="6103"/>
      </w:tblGrid>
      <w:tr w:rsidR="00041B4E" w:rsidRPr="00041B4E" w:rsidTr="003D77B0">
        <w:tc>
          <w:tcPr>
            <w:tcW w:w="3236" w:type="dxa"/>
          </w:tcPr>
          <w:p w:rsidR="00041B4E" w:rsidRPr="00041B4E" w:rsidRDefault="00041B4E" w:rsidP="003D77B0">
            <w:pPr>
              <w:rPr>
                <w:sz w:val="20"/>
                <w:szCs w:val="20"/>
              </w:rPr>
            </w:pPr>
            <w:r w:rsidRPr="00041B4E">
              <w:rPr>
                <w:sz w:val="20"/>
                <w:szCs w:val="20"/>
              </w:rPr>
              <w:t xml:space="preserve">Махорина </w:t>
            </w:r>
          </w:p>
          <w:p w:rsidR="00041B4E" w:rsidRPr="00041B4E" w:rsidRDefault="00041B4E" w:rsidP="003D77B0">
            <w:pPr>
              <w:rPr>
                <w:sz w:val="20"/>
                <w:szCs w:val="20"/>
              </w:rPr>
            </w:pPr>
            <w:r w:rsidRPr="00041B4E">
              <w:rPr>
                <w:sz w:val="20"/>
                <w:szCs w:val="20"/>
              </w:rPr>
              <w:t>Галина Николаевна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заместитель главы администрации района  района, председатель Совета</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 xml:space="preserve">Волкова </w:t>
            </w:r>
          </w:p>
          <w:p w:rsidR="00041B4E" w:rsidRPr="00041B4E" w:rsidRDefault="00041B4E" w:rsidP="003D77B0">
            <w:pPr>
              <w:rPr>
                <w:sz w:val="20"/>
                <w:szCs w:val="20"/>
              </w:rPr>
            </w:pPr>
            <w:r w:rsidRPr="00041B4E">
              <w:rPr>
                <w:sz w:val="20"/>
                <w:szCs w:val="20"/>
              </w:rPr>
              <w:t>Светлана Сергеевна</w:t>
            </w:r>
          </w:p>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руководитель аппарата администрации района , заместитель председателя Совета;</w:t>
            </w:r>
          </w:p>
        </w:tc>
      </w:tr>
      <w:tr w:rsidR="00041B4E" w:rsidRPr="00041B4E" w:rsidTr="003D77B0">
        <w:tc>
          <w:tcPr>
            <w:tcW w:w="3236" w:type="dxa"/>
          </w:tcPr>
          <w:p w:rsidR="00041B4E" w:rsidRPr="00041B4E" w:rsidRDefault="00041B4E" w:rsidP="003D77B0">
            <w:pPr>
              <w:rPr>
                <w:sz w:val="20"/>
                <w:szCs w:val="20"/>
              </w:rPr>
            </w:pPr>
            <w:r w:rsidRPr="00041B4E">
              <w:rPr>
                <w:sz w:val="20"/>
                <w:szCs w:val="20"/>
              </w:rPr>
              <w:t>Смирнова</w:t>
            </w:r>
          </w:p>
          <w:p w:rsidR="00041B4E" w:rsidRPr="00041B4E" w:rsidRDefault="00041B4E" w:rsidP="003D77B0">
            <w:pPr>
              <w:rPr>
                <w:sz w:val="20"/>
                <w:szCs w:val="20"/>
              </w:rPr>
            </w:pPr>
            <w:r w:rsidRPr="00041B4E">
              <w:rPr>
                <w:sz w:val="20"/>
                <w:szCs w:val="20"/>
              </w:rPr>
              <w:t>Тамара Игоревна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специалист по  охране труда и трудовым отношениям администрации района, секретарь Совета.</w:t>
            </w:r>
          </w:p>
        </w:tc>
      </w:tr>
      <w:tr w:rsidR="00041B4E" w:rsidRPr="00041B4E" w:rsidTr="003D77B0">
        <w:tc>
          <w:tcPr>
            <w:tcW w:w="3236" w:type="dxa"/>
          </w:tcPr>
          <w:p w:rsidR="00041B4E" w:rsidRPr="00041B4E" w:rsidRDefault="00041B4E" w:rsidP="003D77B0">
            <w:pPr>
              <w:rPr>
                <w:sz w:val="20"/>
                <w:szCs w:val="20"/>
              </w:rPr>
            </w:pPr>
          </w:p>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9720" w:type="dxa"/>
            <w:gridSpan w:val="3"/>
          </w:tcPr>
          <w:p w:rsidR="00041B4E" w:rsidRPr="00041B4E" w:rsidRDefault="00041B4E" w:rsidP="003D77B0">
            <w:pPr>
              <w:jc w:val="center"/>
              <w:rPr>
                <w:sz w:val="20"/>
                <w:szCs w:val="20"/>
              </w:rPr>
            </w:pPr>
            <w:r w:rsidRPr="00041B4E">
              <w:rPr>
                <w:b/>
                <w:sz w:val="20"/>
                <w:szCs w:val="20"/>
              </w:rPr>
              <w:t>Члены Совета</w:t>
            </w:r>
          </w:p>
        </w:tc>
      </w:tr>
      <w:tr w:rsidR="00041B4E" w:rsidRPr="00041B4E" w:rsidTr="003D77B0">
        <w:tc>
          <w:tcPr>
            <w:tcW w:w="9720" w:type="dxa"/>
            <w:gridSpan w:val="3"/>
          </w:tcPr>
          <w:p w:rsidR="00041B4E" w:rsidRPr="00041B4E" w:rsidRDefault="00041B4E" w:rsidP="003D77B0">
            <w:pPr>
              <w:jc w:val="center"/>
              <w:rPr>
                <w:b/>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Главы администраций городского и сельских поселений района</w:t>
            </w: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r w:rsidRPr="00041B4E">
              <w:rPr>
                <w:sz w:val="20"/>
                <w:szCs w:val="20"/>
              </w:rPr>
              <w:t>(по согласованию);</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Смирнов</w:t>
            </w:r>
          </w:p>
          <w:p w:rsidR="00041B4E" w:rsidRPr="00041B4E" w:rsidRDefault="00041B4E" w:rsidP="003D77B0">
            <w:pPr>
              <w:rPr>
                <w:sz w:val="20"/>
                <w:szCs w:val="20"/>
              </w:rPr>
            </w:pPr>
            <w:r w:rsidRPr="00041B4E">
              <w:rPr>
                <w:sz w:val="20"/>
                <w:szCs w:val="20"/>
              </w:rPr>
              <w:t>Михаил Сергеевич</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pStyle w:val="Default"/>
              <w:rPr>
                <w:color w:val="515456"/>
                <w:sz w:val="20"/>
                <w:szCs w:val="20"/>
                <w:shd w:val="clear" w:color="auto" w:fill="FFFFFF"/>
              </w:rPr>
            </w:pPr>
            <w:r w:rsidRPr="00041B4E">
              <w:rPr>
                <w:sz w:val="20"/>
                <w:szCs w:val="20"/>
              </w:rPr>
              <w:t xml:space="preserve"> начальник</w:t>
            </w:r>
            <w:r w:rsidRPr="00041B4E">
              <w:rPr>
                <w:sz w:val="20"/>
                <w:szCs w:val="20"/>
                <w:shd w:val="clear" w:color="auto" w:fill="FFFFFF"/>
              </w:rPr>
              <w:t xml:space="preserve"> </w:t>
            </w:r>
            <w:r w:rsidRPr="00041B4E">
              <w:rPr>
                <w:color w:val="auto"/>
                <w:sz w:val="20"/>
                <w:szCs w:val="20"/>
                <w:shd w:val="clear" w:color="auto" w:fill="FFFFFF"/>
              </w:rPr>
              <w:t>отдела архитектуры, строительства, ЖКХ, дорожного хозяйства, транспорта, природных ресурсов и охраны окружающей среды администрации района</w:t>
            </w:r>
            <w:r w:rsidRPr="00041B4E">
              <w:rPr>
                <w:sz w:val="20"/>
                <w:szCs w:val="20"/>
              </w:rPr>
              <w:t>;</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Бубенова</w:t>
            </w:r>
          </w:p>
          <w:p w:rsidR="00041B4E" w:rsidRPr="00041B4E" w:rsidRDefault="00041B4E" w:rsidP="003D77B0">
            <w:pPr>
              <w:rPr>
                <w:sz w:val="20"/>
                <w:szCs w:val="20"/>
              </w:rPr>
            </w:pPr>
            <w:r w:rsidRPr="00041B4E">
              <w:rPr>
                <w:sz w:val="20"/>
                <w:szCs w:val="20"/>
              </w:rPr>
              <w:t>Татьяна Юрьевна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начальник отдела образования администрации района;</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Нечаева</w:t>
            </w:r>
          </w:p>
          <w:p w:rsidR="00041B4E" w:rsidRPr="00041B4E" w:rsidRDefault="00041B4E" w:rsidP="003D77B0">
            <w:pPr>
              <w:rPr>
                <w:sz w:val="20"/>
                <w:szCs w:val="20"/>
              </w:rPr>
            </w:pPr>
            <w:r w:rsidRPr="00041B4E">
              <w:rPr>
                <w:sz w:val="20"/>
                <w:szCs w:val="20"/>
              </w:rPr>
              <w:t>Вера Федоровна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главный врач ОГБУЗ «Кадыйская РБ» (по согласованию);</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Смирнова</w:t>
            </w:r>
          </w:p>
          <w:p w:rsidR="00041B4E" w:rsidRPr="00041B4E" w:rsidRDefault="00041B4E" w:rsidP="003D77B0">
            <w:pPr>
              <w:rPr>
                <w:sz w:val="20"/>
                <w:szCs w:val="20"/>
              </w:rPr>
            </w:pPr>
            <w:r w:rsidRPr="00041B4E">
              <w:rPr>
                <w:sz w:val="20"/>
                <w:szCs w:val="20"/>
              </w:rPr>
              <w:t>Елена Витальевна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начальник отдела по делам культуры, туризма, молодежи и спорта администрации района;</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 xml:space="preserve">Большакова </w:t>
            </w:r>
          </w:p>
          <w:p w:rsidR="00041B4E" w:rsidRPr="00041B4E" w:rsidRDefault="00041B4E" w:rsidP="003D77B0">
            <w:pPr>
              <w:rPr>
                <w:sz w:val="20"/>
                <w:szCs w:val="20"/>
              </w:rPr>
            </w:pPr>
            <w:r w:rsidRPr="00041B4E">
              <w:rPr>
                <w:sz w:val="20"/>
                <w:szCs w:val="20"/>
              </w:rPr>
              <w:t>Елена михайловна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и.о. директора ОГБУ «Кадыйский КЦСОН» (по согласованию);</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 xml:space="preserve">Смирнова </w:t>
            </w:r>
          </w:p>
          <w:p w:rsidR="00041B4E" w:rsidRPr="00041B4E" w:rsidRDefault="00041B4E" w:rsidP="003D77B0">
            <w:pPr>
              <w:rPr>
                <w:sz w:val="20"/>
                <w:szCs w:val="20"/>
              </w:rPr>
            </w:pPr>
            <w:r w:rsidRPr="00041B4E">
              <w:rPr>
                <w:sz w:val="20"/>
                <w:szCs w:val="20"/>
              </w:rPr>
              <w:t>Марина Сергеевна</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Заместитель заведующего отделом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района;</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Смирнова</w:t>
            </w:r>
          </w:p>
          <w:p w:rsidR="00041B4E" w:rsidRPr="00041B4E" w:rsidRDefault="00041B4E" w:rsidP="003D77B0">
            <w:pPr>
              <w:rPr>
                <w:sz w:val="20"/>
                <w:szCs w:val="20"/>
              </w:rPr>
            </w:pPr>
            <w:r w:rsidRPr="00041B4E">
              <w:rPr>
                <w:sz w:val="20"/>
                <w:szCs w:val="20"/>
              </w:rPr>
              <w:t xml:space="preserve"> Елена Владимировна </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директор Центра занятости населения по Кадыйскому району (по согласованию)</w:t>
            </w: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Меташев</w:t>
            </w:r>
          </w:p>
          <w:p w:rsidR="00041B4E" w:rsidRPr="00041B4E" w:rsidRDefault="00041B4E" w:rsidP="003D77B0">
            <w:pPr>
              <w:rPr>
                <w:sz w:val="20"/>
                <w:szCs w:val="20"/>
              </w:rPr>
            </w:pPr>
            <w:r w:rsidRPr="00041B4E">
              <w:rPr>
                <w:sz w:val="20"/>
                <w:szCs w:val="20"/>
              </w:rPr>
              <w:t xml:space="preserve"> Анатолий Петрович</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pStyle w:val="Default"/>
              <w:rPr>
                <w:color w:val="auto"/>
                <w:sz w:val="20"/>
                <w:szCs w:val="20"/>
                <w:shd w:val="clear" w:color="auto" w:fill="FFFFFF"/>
              </w:rPr>
            </w:pPr>
            <w:r w:rsidRPr="00041B4E">
              <w:rPr>
                <w:sz w:val="20"/>
                <w:szCs w:val="20"/>
              </w:rPr>
              <w:t xml:space="preserve">Заведующий отделом по </w:t>
            </w:r>
            <w:r w:rsidRPr="00041B4E">
              <w:rPr>
                <w:color w:val="auto"/>
                <w:sz w:val="20"/>
                <w:szCs w:val="20"/>
                <w:shd w:val="clear" w:color="auto" w:fill="FFFFFF"/>
              </w:rPr>
              <w:t xml:space="preserve"> сельскому хозяйству и продовольствию администрации района</w:t>
            </w:r>
          </w:p>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p>
        </w:tc>
        <w:tc>
          <w:tcPr>
            <w:tcW w:w="381" w:type="dxa"/>
          </w:tcPr>
          <w:p w:rsidR="00041B4E" w:rsidRPr="00041B4E" w:rsidRDefault="00041B4E" w:rsidP="003D77B0">
            <w:pPr>
              <w:jc w:val="right"/>
              <w:rPr>
                <w:sz w:val="20"/>
                <w:szCs w:val="20"/>
              </w:rPr>
            </w:pPr>
          </w:p>
        </w:tc>
        <w:tc>
          <w:tcPr>
            <w:tcW w:w="6103" w:type="dxa"/>
          </w:tcPr>
          <w:p w:rsidR="00041B4E" w:rsidRPr="00041B4E" w:rsidRDefault="00041B4E" w:rsidP="003D77B0">
            <w:pPr>
              <w:jc w:val="both"/>
              <w:rPr>
                <w:sz w:val="20"/>
                <w:szCs w:val="20"/>
              </w:rPr>
            </w:pPr>
          </w:p>
        </w:tc>
      </w:tr>
      <w:tr w:rsidR="00041B4E" w:rsidRPr="00041B4E" w:rsidTr="003D77B0">
        <w:tc>
          <w:tcPr>
            <w:tcW w:w="3236" w:type="dxa"/>
          </w:tcPr>
          <w:p w:rsidR="00041B4E" w:rsidRPr="00041B4E" w:rsidRDefault="00041B4E" w:rsidP="003D77B0">
            <w:pPr>
              <w:rPr>
                <w:sz w:val="20"/>
                <w:szCs w:val="20"/>
              </w:rPr>
            </w:pPr>
            <w:r w:rsidRPr="00041B4E">
              <w:rPr>
                <w:sz w:val="20"/>
                <w:szCs w:val="20"/>
              </w:rPr>
              <w:t>Ершов</w:t>
            </w:r>
          </w:p>
          <w:p w:rsidR="00041B4E" w:rsidRPr="00041B4E" w:rsidRDefault="00041B4E" w:rsidP="003D77B0">
            <w:pPr>
              <w:rPr>
                <w:sz w:val="20"/>
                <w:szCs w:val="20"/>
              </w:rPr>
            </w:pPr>
            <w:r w:rsidRPr="00041B4E">
              <w:rPr>
                <w:sz w:val="20"/>
                <w:szCs w:val="20"/>
              </w:rPr>
              <w:t>Александр Николаевич</w:t>
            </w:r>
          </w:p>
        </w:tc>
        <w:tc>
          <w:tcPr>
            <w:tcW w:w="381" w:type="dxa"/>
          </w:tcPr>
          <w:p w:rsidR="00041B4E" w:rsidRPr="00041B4E" w:rsidRDefault="00041B4E" w:rsidP="003D77B0">
            <w:pPr>
              <w:jc w:val="right"/>
              <w:rPr>
                <w:sz w:val="20"/>
                <w:szCs w:val="20"/>
              </w:rPr>
            </w:pPr>
            <w:r w:rsidRPr="00041B4E">
              <w:rPr>
                <w:sz w:val="20"/>
                <w:szCs w:val="20"/>
              </w:rPr>
              <w:t>-</w:t>
            </w:r>
          </w:p>
        </w:tc>
        <w:tc>
          <w:tcPr>
            <w:tcW w:w="6103" w:type="dxa"/>
          </w:tcPr>
          <w:p w:rsidR="00041B4E" w:rsidRPr="00041B4E" w:rsidRDefault="00041B4E" w:rsidP="003D77B0">
            <w:pPr>
              <w:jc w:val="both"/>
              <w:rPr>
                <w:sz w:val="20"/>
                <w:szCs w:val="20"/>
              </w:rPr>
            </w:pPr>
            <w:r w:rsidRPr="00041B4E">
              <w:rPr>
                <w:sz w:val="20"/>
                <w:szCs w:val="20"/>
              </w:rPr>
              <w:t xml:space="preserve"> юрисконсульт администрации муниципального района .</w:t>
            </w:r>
          </w:p>
        </w:tc>
      </w:tr>
    </w:tbl>
    <w:p w:rsidR="00041B4E" w:rsidRPr="00041B4E" w:rsidRDefault="00041B4E" w:rsidP="00041B4E">
      <w:pPr>
        <w:rPr>
          <w:sz w:val="20"/>
          <w:szCs w:val="20"/>
        </w:rPr>
      </w:pPr>
    </w:p>
    <w:p w:rsidR="00041B4E" w:rsidRPr="00041B4E" w:rsidRDefault="00041B4E" w:rsidP="00041B4E">
      <w:pPr>
        <w:jc w:val="both"/>
        <w:rPr>
          <w:sz w:val="20"/>
          <w:szCs w:val="20"/>
        </w:rPr>
      </w:pPr>
    </w:p>
    <w:p w:rsidR="00041B4E" w:rsidRDefault="00041B4E" w:rsidP="00323E7B">
      <w:pPr>
        <w:rPr>
          <w:sz w:val="28"/>
          <w:szCs w:val="28"/>
        </w:rPr>
        <w:sectPr w:rsidR="00041B4E" w:rsidSect="00041B4E">
          <w:pgSz w:w="11906" w:h="16838"/>
          <w:pgMar w:top="425" w:right="284" w:bottom="1134" w:left="992" w:header="709" w:footer="709" w:gutter="0"/>
          <w:cols w:space="708"/>
          <w:docGrid w:linePitch="360"/>
        </w:sectPr>
      </w:pPr>
    </w:p>
    <w:p w:rsidR="00041B4E" w:rsidRPr="00041B4E" w:rsidRDefault="00323E7B" w:rsidP="00041B4E">
      <w:pPr>
        <w:jc w:val="right"/>
        <w:rPr>
          <w:sz w:val="20"/>
          <w:szCs w:val="20"/>
        </w:rPr>
      </w:pPr>
      <w:r w:rsidRPr="00041B4E">
        <w:rPr>
          <w:sz w:val="20"/>
          <w:szCs w:val="20"/>
        </w:rPr>
        <w:lastRenderedPageBreak/>
        <w:t xml:space="preserve">           </w:t>
      </w:r>
      <w:r w:rsidR="00041B4E" w:rsidRPr="00041B4E">
        <w:rPr>
          <w:sz w:val="20"/>
          <w:szCs w:val="20"/>
        </w:rPr>
        <w:t xml:space="preserve">Приложение № 3 </w:t>
      </w:r>
    </w:p>
    <w:p w:rsidR="00041B4E" w:rsidRPr="00041B4E" w:rsidRDefault="00041B4E" w:rsidP="00041B4E">
      <w:pPr>
        <w:jc w:val="right"/>
        <w:rPr>
          <w:sz w:val="20"/>
          <w:szCs w:val="20"/>
        </w:rPr>
      </w:pPr>
      <w:r w:rsidRPr="00041B4E">
        <w:rPr>
          <w:sz w:val="20"/>
          <w:szCs w:val="20"/>
        </w:rPr>
        <w:t xml:space="preserve">                                                                           к постановлению администрации</w:t>
      </w:r>
    </w:p>
    <w:p w:rsidR="00041B4E" w:rsidRPr="00041B4E" w:rsidRDefault="00041B4E" w:rsidP="00041B4E">
      <w:pPr>
        <w:jc w:val="right"/>
        <w:rPr>
          <w:sz w:val="20"/>
          <w:szCs w:val="20"/>
        </w:rPr>
      </w:pPr>
      <w:r w:rsidRPr="00041B4E">
        <w:rPr>
          <w:sz w:val="20"/>
          <w:szCs w:val="20"/>
        </w:rPr>
        <w:t xml:space="preserve">           Кадыйского муниципального района </w:t>
      </w:r>
    </w:p>
    <w:p w:rsidR="00041B4E" w:rsidRPr="00041B4E" w:rsidRDefault="00041B4E" w:rsidP="00041B4E">
      <w:pPr>
        <w:jc w:val="right"/>
        <w:rPr>
          <w:sz w:val="20"/>
          <w:szCs w:val="20"/>
        </w:rPr>
      </w:pPr>
      <w:r w:rsidRPr="00041B4E">
        <w:rPr>
          <w:sz w:val="20"/>
          <w:szCs w:val="20"/>
        </w:rPr>
        <w:t xml:space="preserve">                                                                    от 19 сентября 2018 г № 318</w:t>
      </w:r>
    </w:p>
    <w:p w:rsidR="00041B4E" w:rsidRPr="00041B4E" w:rsidRDefault="00041B4E" w:rsidP="00041B4E">
      <w:pPr>
        <w:rPr>
          <w:sz w:val="20"/>
          <w:szCs w:val="20"/>
        </w:rPr>
      </w:pPr>
    </w:p>
    <w:p w:rsidR="00041B4E" w:rsidRPr="00041B4E" w:rsidRDefault="00041B4E" w:rsidP="00041B4E">
      <w:pPr>
        <w:jc w:val="center"/>
        <w:rPr>
          <w:sz w:val="20"/>
          <w:szCs w:val="20"/>
        </w:rPr>
      </w:pPr>
      <w:r w:rsidRPr="00041B4E">
        <w:rPr>
          <w:sz w:val="20"/>
          <w:szCs w:val="20"/>
        </w:rPr>
        <w:t>П О Л О Ж Е Н И Е</w:t>
      </w:r>
    </w:p>
    <w:p w:rsidR="00041B4E" w:rsidRPr="00041B4E" w:rsidRDefault="00041B4E" w:rsidP="00041B4E">
      <w:pPr>
        <w:jc w:val="center"/>
        <w:rPr>
          <w:sz w:val="20"/>
          <w:szCs w:val="20"/>
        </w:rPr>
      </w:pPr>
      <w:r w:rsidRPr="00041B4E">
        <w:rPr>
          <w:sz w:val="20"/>
          <w:szCs w:val="20"/>
        </w:rPr>
        <w:t xml:space="preserve"> о Совете по кадрам при  администрации Кадыйского муниципального  района</w:t>
      </w:r>
    </w:p>
    <w:p w:rsidR="00041B4E" w:rsidRPr="00041B4E" w:rsidRDefault="00041B4E" w:rsidP="00041B4E">
      <w:pPr>
        <w:rPr>
          <w:sz w:val="20"/>
          <w:szCs w:val="20"/>
        </w:rPr>
      </w:pPr>
    </w:p>
    <w:p w:rsidR="00041B4E" w:rsidRPr="00041B4E" w:rsidRDefault="00041B4E" w:rsidP="00041B4E">
      <w:pPr>
        <w:rPr>
          <w:sz w:val="20"/>
          <w:szCs w:val="20"/>
        </w:rPr>
      </w:pPr>
    </w:p>
    <w:p w:rsidR="00041B4E" w:rsidRPr="00041B4E" w:rsidRDefault="00041B4E" w:rsidP="00041B4E">
      <w:pPr>
        <w:widowControl/>
        <w:numPr>
          <w:ilvl w:val="0"/>
          <w:numId w:val="1"/>
        </w:numPr>
        <w:tabs>
          <w:tab w:val="clear" w:pos="720"/>
          <w:tab w:val="num" w:pos="0"/>
        </w:tabs>
        <w:suppressAutoHyphens w:val="0"/>
        <w:ind w:left="0" w:firstLine="0"/>
        <w:jc w:val="center"/>
        <w:rPr>
          <w:b/>
          <w:sz w:val="20"/>
          <w:szCs w:val="20"/>
        </w:rPr>
      </w:pPr>
      <w:r w:rsidRPr="00041B4E">
        <w:rPr>
          <w:b/>
          <w:sz w:val="20"/>
          <w:szCs w:val="20"/>
        </w:rPr>
        <w:t>Общие положения</w:t>
      </w:r>
    </w:p>
    <w:p w:rsidR="00041B4E" w:rsidRPr="00041B4E" w:rsidRDefault="00041B4E" w:rsidP="00041B4E">
      <w:pPr>
        <w:jc w:val="center"/>
        <w:rPr>
          <w:b/>
          <w:sz w:val="20"/>
          <w:szCs w:val="20"/>
        </w:rPr>
      </w:pPr>
    </w:p>
    <w:p w:rsidR="00041B4E" w:rsidRPr="00041B4E" w:rsidRDefault="00041B4E" w:rsidP="00041B4E">
      <w:pPr>
        <w:ind w:firstLine="720"/>
        <w:jc w:val="both"/>
        <w:rPr>
          <w:sz w:val="20"/>
          <w:szCs w:val="20"/>
        </w:rPr>
      </w:pPr>
      <w:r w:rsidRPr="00041B4E">
        <w:rPr>
          <w:sz w:val="20"/>
          <w:szCs w:val="20"/>
        </w:rPr>
        <w:t>1.1.</w:t>
      </w:r>
      <w:r w:rsidRPr="00041B4E">
        <w:rPr>
          <w:b/>
          <w:sz w:val="20"/>
          <w:szCs w:val="20"/>
        </w:rPr>
        <w:t xml:space="preserve"> </w:t>
      </w:r>
      <w:r w:rsidRPr="00041B4E">
        <w:rPr>
          <w:sz w:val="20"/>
          <w:szCs w:val="20"/>
        </w:rPr>
        <w:t>Совет по кадрам при  администрации Кадыйского муниципального района (далее – Совет) является коллегиальным совещательным органом, созданным в целях формирования кадровой политики района, повышения эффективности работы муниципальных образований, предприятий и организаций в экономике и социальной сфере района.</w:t>
      </w:r>
    </w:p>
    <w:p w:rsidR="00041B4E" w:rsidRPr="00041B4E" w:rsidRDefault="00041B4E" w:rsidP="00041B4E">
      <w:pPr>
        <w:ind w:firstLine="720"/>
        <w:jc w:val="both"/>
        <w:rPr>
          <w:sz w:val="20"/>
          <w:szCs w:val="20"/>
        </w:rPr>
      </w:pPr>
      <w:r w:rsidRPr="00041B4E">
        <w:rPr>
          <w:sz w:val="20"/>
          <w:szCs w:val="20"/>
        </w:rPr>
        <w:t>1.2.</w:t>
      </w:r>
      <w:r w:rsidRPr="00041B4E">
        <w:rPr>
          <w:b/>
          <w:sz w:val="20"/>
          <w:szCs w:val="20"/>
        </w:rPr>
        <w:t xml:space="preserve"> </w:t>
      </w:r>
      <w:r w:rsidRPr="00041B4E">
        <w:rPr>
          <w:sz w:val="20"/>
          <w:szCs w:val="20"/>
        </w:rPr>
        <w:t>Совет в своей деятельности руководствуется законодательством Российской Федерации, Костромской области, нормативно-правовыми актами  администрации Кадыйского муниципального района, постановлениями и распоряжениями администрации Кадыйского муниципального района, а также настоящим Положением.</w:t>
      </w:r>
    </w:p>
    <w:p w:rsidR="00041B4E" w:rsidRPr="00041B4E" w:rsidRDefault="00041B4E" w:rsidP="00041B4E">
      <w:pPr>
        <w:ind w:firstLine="720"/>
        <w:jc w:val="both"/>
        <w:rPr>
          <w:sz w:val="20"/>
          <w:szCs w:val="20"/>
        </w:rPr>
      </w:pPr>
    </w:p>
    <w:p w:rsidR="00041B4E" w:rsidRPr="00041B4E" w:rsidRDefault="00041B4E" w:rsidP="00041B4E">
      <w:pPr>
        <w:widowControl/>
        <w:numPr>
          <w:ilvl w:val="0"/>
          <w:numId w:val="1"/>
        </w:numPr>
        <w:suppressAutoHyphens w:val="0"/>
        <w:jc w:val="center"/>
        <w:rPr>
          <w:b/>
          <w:sz w:val="20"/>
          <w:szCs w:val="20"/>
        </w:rPr>
      </w:pPr>
      <w:r w:rsidRPr="00041B4E">
        <w:rPr>
          <w:b/>
          <w:sz w:val="20"/>
          <w:szCs w:val="20"/>
        </w:rPr>
        <w:t>Основные задачи Совета</w:t>
      </w:r>
    </w:p>
    <w:p w:rsidR="00041B4E" w:rsidRPr="00041B4E" w:rsidRDefault="00041B4E" w:rsidP="00041B4E">
      <w:pPr>
        <w:jc w:val="center"/>
        <w:rPr>
          <w:b/>
          <w:sz w:val="20"/>
          <w:szCs w:val="20"/>
        </w:rPr>
      </w:pPr>
    </w:p>
    <w:p w:rsidR="00041B4E" w:rsidRPr="00041B4E" w:rsidRDefault="00041B4E" w:rsidP="00041B4E">
      <w:pPr>
        <w:ind w:firstLine="720"/>
        <w:jc w:val="both"/>
        <w:rPr>
          <w:sz w:val="20"/>
          <w:szCs w:val="20"/>
        </w:rPr>
      </w:pPr>
      <w:r w:rsidRPr="00041B4E">
        <w:rPr>
          <w:sz w:val="20"/>
          <w:szCs w:val="20"/>
        </w:rPr>
        <w:t>2.1. В соответствии с</w:t>
      </w:r>
      <w:r w:rsidRPr="00041B4E">
        <w:rPr>
          <w:b/>
          <w:sz w:val="20"/>
          <w:szCs w:val="20"/>
        </w:rPr>
        <w:t xml:space="preserve"> </w:t>
      </w:r>
      <w:r w:rsidRPr="00041B4E">
        <w:rPr>
          <w:sz w:val="20"/>
          <w:szCs w:val="20"/>
        </w:rPr>
        <w:t>целью своей деятельности Совет выполняет следующие задачи:</w:t>
      </w:r>
    </w:p>
    <w:p w:rsidR="00041B4E" w:rsidRPr="00041B4E" w:rsidRDefault="00041B4E" w:rsidP="00041B4E">
      <w:pPr>
        <w:ind w:firstLine="720"/>
        <w:jc w:val="both"/>
        <w:rPr>
          <w:sz w:val="20"/>
          <w:szCs w:val="20"/>
        </w:rPr>
      </w:pPr>
      <w:r w:rsidRPr="00041B4E">
        <w:rPr>
          <w:sz w:val="20"/>
          <w:szCs w:val="20"/>
        </w:rPr>
        <w:t>2.1.1. Разрабатывает предложения по реализации политики кадрового обеспечения социально-экономического развития района.</w:t>
      </w:r>
    </w:p>
    <w:p w:rsidR="00041B4E" w:rsidRPr="00041B4E" w:rsidRDefault="00041B4E" w:rsidP="00041B4E">
      <w:pPr>
        <w:ind w:firstLine="720"/>
        <w:jc w:val="both"/>
        <w:rPr>
          <w:sz w:val="20"/>
          <w:szCs w:val="20"/>
        </w:rPr>
      </w:pPr>
      <w:r w:rsidRPr="00041B4E">
        <w:rPr>
          <w:sz w:val="20"/>
          <w:szCs w:val="20"/>
        </w:rPr>
        <w:t>2.1.2. Разрабатывает предложения по определению основных направлений и приоритетов кадровой политики в системе муниципальных образований района.</w:t>
      </w:r>
    </w:p>
    <w:p w:rsidR="00041B4E" w:rsidRPr="00041B4E" w:rsidRDefault="00041B4E" w:rsidP="00041B4E">
      <w:pPr>
        <w:ind w:firstLine="720"/>
        <w:jc w:val="both"/>
        <w:rPr>
          <w:sz w:val="20"/>
          <w:szCs w:val="20"/>
        </w:rPr>
      </w:pPr>
      <w:r w:rsidRPr="00041B4E">
        <w:rPr>
          <w:sz w:val="20"/>
          <w:szCs w:val="20"/>
        </w:rPr>
        <w:t>2.1.3. Рассматривает проекты потребности в кадрах для выполнения задач, определенных стратегией развития района, а также для создания резерва управленческих кадров в экономике и социальной сфере района.</w:t>
      </w:r>
    </w:p>
    <w:p w:rsidR="00041B4E" w:rsidRPr="00041B4E" w:rsidRDefault="00041B4E" w:rsidP="00041B4E">
      <w:pPr>
        <w:ind w:firstLine="720"/>
        <w:jc w:val="both"/>
        <w:rPr>
          <w:sz w:val="20"/>
          <w:szCs w:val="20"/>
        </w:rPr>
      </w:pPr>
      <w:r w:rsidRPr="00041B4E">
        <w:rPr>
          <w:sz w:val="20"/>
          <w:szCs w:val="20"/>
        </w:rPr>
        <w:t>2.1.4. Рассматривает вопросы реформирования и развития муниципальной службы района.</w:t>
      </w:r>
    </w:p>
    <w:p w:rsidR="00041B4E" w:rsidRPr="00041B4E" w:rsidRDefault="00041B4E" w:rsidP="00041B4E">
      <w:pPr>
        <w:ind w:firstLine="720"/>
        <w:jc w:val="both"/>
        <w:rPr>
          <w:sz w:val="20"/>
          <w:szCs w:val="20"/>
        </w:rPr>
      </w:pPr>
      <w:r w:rsidRPr="00041B4E">
        <w:rPr>
          <w:sz w:val="20"/>
          <w:szCs w:val="20"/>
        </w:rPr>
        <w:t>2.1.5. Разрабатывает рекомендации по совершенствованию нормативного регулирования вопросов управления кадровым потенциалом района.</w:t>
      </w:r>
    </w:p>
    <w:p w:rsidR="00041B4E" w:rsidRPr="00041B4E" w:rsidRDefault="00041B4E" w:rsidP="00041B4E">
      <w:pPr>
        <w:widowControl/>
        <w:numPr>
          <w:ilvl w:val="0"/>
          <w:numId w:val="1"/>
        </w:numPr>
        <w:suppressAutoHyphens w:val="0"/>
        <w:jc w:val="center"/>
        <w:rPr>
          <w:b/>
          <w:sz w:val="20"/>
          <w:szCs w:val="20"/>
        </w:rPr>
      </w:pPr>
      <w:r w:rsidRPr="00041B4E">
        <w:rPr>
          <w:b/>
          <w:sz w:val="20"/>
          <w:szCs w:val="20"/>
        </w:rPr>
        <w:t>Основные функции Совета</w:t>
      </w:r>
    </w:p>
    <w:p w:rsidR="00041B4E" w:rsidRPr="00041B4E" w:rsidRDefault="00041B4E" w:rsidP="00041B4E">
      <w:pPr>
        <w:jc w:val="center"/>
        <w:rPr>
          <w:b/>
          <w:sz w:val="20"/>
          <w:szCs w:val="20"/>
        </w:rPr>
      </w:pPr>
    </w:p>
    <w:p w:rsidR="00041B4E" w:rsidRPr="00041B4E" w:rsidRDefault="00041B4E" w:rsidP="00041B4E">
      <w:pPr>
        <w:ind w:firstLine="708"/>
        <w:jc w:val="both"/>
        <w:rPr>
          <w:sz w:val="20"/>
          <w:szCs w:val="20"/>
        </w:rPr>
      </w:pPr>
      <w:r w:rsidRPr="00041B4E">
        <w:rPr>
          <w:sz w:val="20"/>
          <w:szCs w:val="20"/>
        </w:rPr>
        <w:t>3.1. В целях реализации указанных задач Совет выполняет следующие функции:</w:t>
      </w:r>
    </w:p>
    <w:p w:rsidR="00041B4E" w:rsidRPr="00041B4E" w:rsidRDefault="00041B4E" w:rsidP="00041B4E">
      <w:pPr>
        <w:ind w:firstLine="708"/>
        <w:jc w:val="both"/>
        <w:rPr>
          <w:sz w:val="20"/>
          <w:szCs w:val="20"/>
        </w:rPr>
      </w:pPr>
      <w:r w:rsidRPr="00041B4E">
        <w:rPr>
          <w:sz w:val="20"/>
          <w:szCs w:val="20"/>
        </w:rPr>
        <w:t>3.1.1. Разрабатывает рекомендации и предложения по совершенствованию системы подготовки кадров для муниципальных образований, учреждений, предприятий района.</w:t>
      </w:r>
    </w:p>
    <w:p w:rsidR="00041B4E" w:rsidRPr="00041B4E" w:rsidRDefault="00041B4E" w:rsidP="00041B4E">
      <w:pPr>
        <w:ind w:firstLine="708"/>
        <w:jc w:val="both"/>
        <w:rPr>
          <w:sz w:val="20"/>
          <w:szCs w:val="20"/>
        </w:rPr>
      </w:pPr>
      <w:r w:rsidRPr="00041B4E">
        <w:rPr>
          <w:sz w:val="20"/>
          <w:szCs w:val="20"/>
        </w:rPr>
        <w:t>3.1.2. Рассматривает проблемные вопросы, связанные с оттоком квалифицированных кадров за пределы района, определяет причины их возникновения и пути решения.</w:t>
      </w:r>
    </w:p>
    <w:p w:rsidR="00041B4E" w:rsidRPr="00041B4E" w:rsidRDefault="00041B4E" w:rsidP="00041B4E">
      <w:pPr>
        <w:ind w:firstLine="708"/>
        <w:jc w:val="both"/>
        <w:rPr>
          <w:sz w:val="20"/>
          <w:szCs w:val="20"/>
        </w:rPr>
      </w:pPr>
      <w:r w:rsidRPr="00041B4E">
        <w:rPr>
          <w:sz w:val="20"/>
          <w:szCs w:val="20"/>
        </w:rPr>
        <w:t>3.1.3. Вырабатывает рекомендации по осуществлению кадрового мониторинга и эффективной кадровой ротации.</w:t>
      </w:r>
    </w:p>
    <w:p w:rsidR="00041B4E" w:rsidRPr="00041B4E" w:rsidRDefault="00041B4E" w:rsidP="00041B4E">
      <w:pPr>
        <w:ind w:firstLine="708"/>
        <w:jc w:val="both"/>
        <w:rPr>
          <w:sz w:val="20"/>
          <w:szCs w:val="20"/>
        </w:rPr>
      </w:pPr>
      <w:r w:rsidRPr="00041B4E">
        <w:rPr>
          <w:sz w:val="20"/>
          <w:szCs w:val="20"/>
        </w:rPr>
        <w:t>3.1.4. Координирует работу по обеспечению сбалансированности спроса и предложения квалифицированной рабочей силы на рынке труда района.</w:t>
      </w:r>
    </w:p>
    <w:p w:rsidR="00041B4E" w:rsidRPr="00041B4E" w:rsidRDefault="00041B4E" w:rsidP="00041B4E">
      <w:pPr>
        <w:ind w:firstLine="708"/>
        <w:jc w:val="both"/>
        <w:rPr>
          <w:sz w:val="20"/>
          <w:szCs w:val="20"/>
        </w:rPr>
      </w:pPr>
      <w:r w:rsidRPr="00041B4E">
        <w:rPr>
          <w:sz w:val="20"/>
          <w:szCs w:val="20"/>
        </w:rPr>
        <w:t>3.1.5. Разрабатывает и представляет в установленном порядке главе администрации района предложения по совершенствованию правового и организационного обеспечения муниципальной службы района.</w:t>
      </w:r>
    </w:p>
    <w:p w:rsidR="00041B4E" w:rsidRPr="00041B4E" w:rsidRDefault="00041B4E" w:rsidP="00041B4E">
      <w:pPr>
        <w:ind w:firstLine="708"/>
        <w:jc w:val="both"/>
        <w:rPr>
          <w:sz w:val="20"/>
          <w:szCs w:val="20"/>
        </w:rPr>
      </w:pPr>
      <w:r w:rsidRPr="00041B4E">
        <w:rPr>
          <w:sz w:val="20"/>
          <w:szCs w:val="20"/>
        </w:rPr>
        <w:t>3.1.6. Взаимодействует в установленном порядке с образовательными учреждениями и общественными объединениями по направлениям своей деятельности.</w:t>
      </w:r>
    </w:p>
    <w:p w:rsidR="00041B4E" w:rsidRPr="00041B4E" w:rsidRDefault="00041B4E" w:rsidP="00041B4E">
      <w:pPr>
        <w:ind w:firstLine="708"/>
        <w:jc w:val="both"/>
        <w:rPr>
          <w:sz w:val="20"/>
          <w:szCs w:val="20"/>
        </w:rPr>
      </w:pPr>
      <w:r w:rsidRPr="00041B4E">
        <w:rPr>
          <w:sz w:val="20"/>
          <w:szCs w:val="20"/>
        </w:rPr>
        <w:t>3.1.7. Выполняет иные функции в соответствии с возложенными на Совет задачами.</w:t>
      </w:r>
    </w:p>
    <w:p w:rsidR="00041B4E" w:rsidRPr="00041B4E" w:rsidRDefault="00041B4E" w:rsidP="00041B4E">
      <w:pPr>
        <w:ind w:firstLine="708"/>
        <w:jc w:val="both"/>
        <w:rPr>
          <w:sz w:val="20"/>
          <w:szCs w:val="20"/>
        </w:rPr>
      </w:pPr>
    </w:p>
    <w:p w:rsidR="00041B4E" w:rsidRPr="00041B4E" w:rsidRDefault="00041B4E" w:rsidP="00041B4E">
      <w:pPr>
        <w:widowControl/>
        <w:numPr>
          <w:ilvl w:val="0"/>
          <w:numId w:val="1"/>
        </w:numPr>
        <w:suppressAutoHyphens w:val="0"/>
        <w:jc w:val="center"/>
        <w:rPr>
          <w:b/>
          <w:sz w:val="20"/>
          <w:szCs w:val="20"/>
        </w:rPr>
      </w:pPr>
      <w:r w:rsidRPr="00041B4E">
        <w:rPr>
          <w:b/>
          <w:sz w:val="20"/>
          <w:szCs w:val="20"/>
        </w:rPr>
        <w:t>Права Совета</w:t>
      </w:r>
    </w:p>
    <w:p w:rsidR="00041B4E" w:rsidRPr="00041B4E" w:rsidRDefault="00041B4E" w:rsidP="00041B4E">
      <w:pPr>
        <w:jc w:val="center"/>
        <w:rPr>
          <w:b/>
          <w:sz w:val="20"/>
          <w:szCs w:val="20"/>
        </w:rPr>
      </w:pPr>
    </w:p>
    <w:p w:rsidR="00041B4E" w:rsidRPr="00041B4E" w:rsidRDefault="00041B4E" w:rsidP="00041B4E">
      <w:pPr>
        <w:ind w:left="708"/>
        <w:jc w:val="both"/>
        <w:rPr>
          <w:sz w:val="20"/>
          <w:szCs w:val="20"/>
        </w:rPr>
      </w:pPr>
      <w:r w:rsidRPr="00041B4E">
        <w:rPr>
          <w:sz w:val="20"/>
          <w:szCs w:val="20"/>
        </w:rPr>
        <w:t>Совет для реализации поставленных целей и задач имеет право:</w:t>
      </w:r>
    </w:p>
    <w:p w:rsidR="00041B4E" w:rsidRPr="00041B4E" w:rsidRDefault="00041B4E" w:rsidP="00041B4E">
      <w:pPr>
        <w:ind w:firstLine="708"/>
        <w:jc w:val="both"/>
        <w:rPr>
          <w:sz w:val="20"/>
          <w:szCs w:val="20"/>
        </w:rPr>
      </w:pPr>
      <w:r w:rsidRPr="00041B4E">
        <w:rPr>
          <w:sz w:val="20"/>
          <w:szCs w:val="20"/>
        </w:rPr>
        <w:t>4.1. Запрашивать и получать в установленном порядке необходимые информацию и материалы от муниципальных образований района, организаций и общественных объединений по вопросам, входящим в компетенцию Совета.</w:t>
      </w:r>
    </w:p>
    <w:p w:rsidR="00041B4E" w:rsidRPr="00041B4E" w:rsidRDefault="00041B4E" w:rsidP="00041B4E">
      <w:pPr>
        <w:ind w:firstLine="708"/>
        <w:jc w:val="both"/>
        <w:rPr>
          <w:sz w:val="20"/>
          <w:szCs w:val="20"/>
        </w:rPr>
      </w:pPr>
      <w:r w:rsidRPr="00041B4E">
        <w:rPr>
          <w:sz w:val="20"/>
          <w:szCs w:val="20"/>
        </w:rPr>
        <w:t xml:space="preserve">4.2. Организовывать и проводить в установленном порядке координационные совещания и рабочие встречи по вопросам, входящим в компетенцию Совета; создавать по отдельным вопросам рабочие группы из числа представителей муниципальных образований, общественных объединений и организаций, специалистов. </w:t>
      </w:r>
    </w:p>
    <w:p w:rsidR="00041B4E" w:rsidRPr="00041B4E" w:rsidRDefault="00041B4E" w:rsidP="00041B4E">
      <w:pPr>
        <w:ind w:firstLine="708"/>
        <w:jc w:val="both"/>
        <w:rPr>
          <w:sz w:val="20"/>
          <w:szCs w:val="20"/>
        </w:rPr>
      </w:pPr>
      <w:r w:rsidRPr="00041B4E">
        <w:rPr>
          <w:sz w:val="20"/>
          <w:szCs w:val="20"/>
        </w:rPr>
        <w:t>4.3. Приглашать на свои заседания представителей органов исполнительной власти,  муниципальных образований района, организаций и общественных объединений.</w:t>
      </w:r>
    </w:p>
    <w:p w:rsidR="00041B4E" w:rsidRPr="00041B4E" w:rsidRDefault="00041B4E" w:rsidP="00041B4E">
      <w:pPr>
        <w:ind w:firstLine="708"/>
        <w:jc w:val="both"/>
        <w:rPr>
          <w:sz w:val="20"/>
          <w:szCs w:val="20"/>
        </w:rPr>
      </w:pPr>
      <w:r w:rsidRPr="00041B4E">
        <w:rPr>
          <w:sz w:val="20"/>
          <w:szCs w:val="20"/>
        </w:rPr>
        <w:t>4.4. Вносить в установленном порядке предложения по вопросам, входящим в компетенцию Совета.</w:t>
      </w:r>
    </w:p>
    <w:p w:rsidR="00041B4E" w:rsidRPr="00041B4E" w:rsidRDefault="00041B4E" w:rsidP="00041B4E">
      <w:pPr>
        <w:ind w:firstLine="708"/>
        <w:jc w:val="both"/>
        <w:rPr>
          <w:sz w:val="20"/>
          <w:szCs w:val="20"/>
        </w:rPr>
      </w:pPr>
    </w:p>
    <w:p w:rsidR="00041B4E" w:rsidRPr="00041B4E" w:rsidRDefault="00041B4E" w:rsidP="00041B4E">
      <w:pPr>
        <w:widowControl/>
        <w:numPr>
          <w:ilvl w:val="0"/>
          <w:numId w:val="1"/>
        </w:numPr>
        <w:suppressAutoHyphens w:val="0"/>
        <w:jc w:val="center"/>
        <w:rPr>
          <w:b/>
          <w:sz w:val="20"/>
          <w:szCs w:val="20"/>
        </w:rPr>
      </w:pPr>
      <w:r w:rsidRPr="00041B4E">
        <w:rPr>
          <w:b/>
          <w:sz w:val="20"/>
          <w:szCs w:val="20"/>
        </w:rPr>
        <w:t>Состав Совета</w:t>
      </w:r>
    </w:p>
    <w:p w:rsidR="00041B4E" w:rsidRPr="00041B4E" w:rsidRDefault="00041B4E" w:rsidP="00041B4E">
      <w:pPr>
        <w:jc w:val="center"/>
        <w:rPr>
          <w:b/>
          <w:sz w:val="20"/>
          <w:szCs w:val="20"/>
        </w:rPr>
      </w:pPr>
    </w:p>
    <w:p w:rsidR="00041B4E" w:rsidRPr="00041B4E" w:rsidRDefault="00041B4E" w:rsidP="00041B4E">
      <w:pPr>
        <w:widowControl/>
        <w:numPr>
          <w:ilvl w:val="1"/>
          <w:numId w:val="1"/>
        </w:numPr>
        <w:suppressAutoHyphens w:val="0"/>
        <w:jc w:val="both"/>
        <w:rPr>
          <w:sz w:val="20"/>
          <w:szCs w:val="20"/>
        </w:rPr>
      </w:pPr>
      <w:r w:rsidRPr="00041B4E">
        <w:rPr>
          <w:sz w:val="20"/>
          <w:szCs w:val="20"/>
        </w:rPr>
        <w:t xml:space="preserve">     5.1.Состав Совета утверждается главой администрации района.</w:t>
      </w:r>
    </w:p>
    <w:p w:rsidR="00041B4E" w:rsidRPr="00041B4E" w:rsidRDefault="00041B4E" w:rsidP="00041B4E">
      <w:pPr>
        <w:widowControl/>
        <w:numPr>
          <w:ilvl w:val="1"/>
          <w:numId w:val="1"/>
        </w:numPr>
        <w:suppressAutoHyphens w:val="0"/>
        <w:jc w:val="both"/>
        <w:rPr>
          <w:sz w:val="20"/>
          <w:szCs w:val="20"/>
        </w:rPr>
      </w:pPr>
    </w:p>
    <w:p w:rsidR="00041B4E" w:rsidRPr="00041B4E" w:rsidRDefault="00041B4E" w:rsidP="00041B4E">
      <w:pPr>
        <w:tabs>
          <w:tab w:val="num" w:pos="720"/>
        </w:tabs>
        <w:ind w:left="720"/>
        <w:jc w:val="both"/>
        <w:rPr>
          <w:sz w:val="20"/>
          <w:szCs w:val="20"/>
        </w:rPr>
      </w:pPr>
      <w:r w:rsidRPr="00041B4E">
        <w:rPr>
          <w:sz w:val="20"/>
          <w:szCs w:val="20"/>
        </w:rPr>
        <w:t>5.2.Совет формируется в составе: председателя, заместителя, секретаря и членов Совета.</w:t>
      </w:r>
    </w:p>
    <w:p w:rsidR="00041B4E" w:rsidRPr="00041B4E" w:rsidRDefault="00041B4E" w:rsidP="00041B4E">
      <w:pPr>
        <w:widowControl/>
        <w:numPr>
          <w:ilvl w:val="1"/>
          <w:numId w:val="1"/>
        </w:numPr>
        <w:suppressAutoHyphens w:val="0"/>
        <w:jc w:val="both"/>
        <w:rPr>
          <w:sz w:val="20"/>
          <w:szCs w:val="20"/>
        </w:rPr>
      </w:pPr>
      <w:r w:rsidRPr="00041B4E">
        <w:rPr>
          <w:sz w:val="20"/>
          <w:szCs w:val="20"/>
        </w:rPr>
        <w:lastRenderedPageBreak/>
        <w:t xml:space="preserve">     5.3.Председателем Совета является заместитель главы администрации района по социальным     вопросам.</w:t>
      </w:r>
    </w:p>
    <w:p w:rsidR="00041B4E" w:rsidRPr="00041B4E" w:rsidRDefault="00041B4E" w:rsidP="00041B4E">
      <w:pPr>
        <w:tabs>
          <w:tab w:val="num" w:pos="720"/>
        </w:tabs>
        <w:ind w:left="720"/>
        <w:jc w:val="both"/>
        <w:rPr>
          <w:sz w:val="20"/>
          <w:szCs w:val="20"/>
        </w:rPr>
      </w:pPr>
      <w:r w:rsidRPr="00041B4E">
        <w:rPr>
          <w:sz w:val="20"/>
          <w:szCs w:val="20"/>
        </w:rPr>
        <w:t>5.4.Заместителем председателя Совета является  руководитель аппарата администрации района.</w:t>
      </w:r>
    </w:p>
    <w:p w:rsidR="00041B4E" w:rsidRPr="00041B4E" w:rsidRDefault="00041B4E" w:rsidP="00041B4E">
      <w:pPr>
        <w:tabs>
          <w:tab w:val="num" w:pos="720"/>
        </w:tabs>
        <w:ind w:left="720"/>
        <w:jc w:val="both"/>
        <w:rPr>
          <w:sz w:val="20"/>
          <w:szCs w:val="20"/>
        </w:rPr>
      </w:pPr>
      <w:r w:rsidRPr="00041B4E">
        <w:rPr>
          <w:sz w:val="20"/>
          <w:szCs w:val="20"/>
        </w:rPr>
        <w:t>5.5.Секретарем Совета является специалист по  охране труда и трудовым отношениям администрации района</w:t>
      </w:r>
    </w:p>
    <w:p w:rsidR="00041B4E" w:rsidRPr="00041B4E" w:rsidRDefault="00041B4E" w:rsidP="00041B4E">
      <w:pPr>
        <w:ind w:firstLine="720"/>
        <w:jc w:val="both"/>
        <w:rPr>
          <w:sz w:val="20"/>
          <w:szCs w:val="20"/>
        </w:rPr>
      </w:pPr>
      <w:r w:rsidRPr="00041B4E">
        <w:rPr>
          <w:sz w:val="20"/>
          <w:szCs w:val="20"/>
        </w:rPr>
        <w:t>5.6. Членами Совета могут являться должностные лица, лица замещающие муниципальные должности, должности муниципальной службы района, представители общественных объединений.</w:t>
      </w:r>
    </w:p>
    <w:p w:rsidR="00041B4E" w:rsidRPr="00041B4E" w:rsidRDefault="00041B4E" w:rsidP="00041B4E">
      <w:pPr>
        <w:ind w:firstLine="720"/>
        <w:jc w:val="both"/>
        <w:rPr>
          <w:sz w:val="20"/>
          <w:szCs w:val="20"/>
        </w:rPr>
      </w:pPr>
    </w:p>
    <w:p w:rsidR="00041B4E" w:rsidRPr="00041B4E" w:rsidRDefault="00041B4E" w:rsidP="00041B4E">
      <w:pPr>
        <w:widowControl/>
        <w:numPr>
          <w:ilvl w:val="0"/>
          <w:numId w:val="1"/>
        </w:numPr>
        <w:suppressAutoHyphens w:val="0"/>
        <w:jc w:val="center"/>
        <w:rPr>
          <w:b/>
          <w:sz w:val="20"/>
          <w:szCs w:val="20"/>
        </w:rPr>
      </w:pPr>
      <w:r w:rsidRPr="00041B4E">
        <w:rPr>
          <w:b/>
          <w:sz w:val="20"/>
          <w:szCs w:val="20"/>
        </w:rPr>
        <w:t>Организация работы Совета</w:t>
      </w:r>
    </w:p>
    <w:p w:rsidR="00041B4E" w:rsidRPr="00041B4E" w:rsidRDefault="00041B4E" w:rsidP="00041B4E">
      <w:pPr>
        <w:jc w:val="center"/>
        <w:rPr>
          <w:b/>
          <w:sz w:val="20"/>
          <w:szCs w:val="20"/>
        </w:rPr>
      </w:pPr>
    </w:p>
    <w:p w:rsidR="00041B4E" w:rsidRPr="00041B4E" w:rsidRDefault="00041B4E" w:rsidP="00041B4E">
      <w:pPr>
        <w:ind w:firstLine="720"/>
        <w:jc w:val="both"/>
        <w:rPr>
          <w:sz w:val="20"/>
          <w:szCs w:val="20"/>
        </w:rPr>
      </w:pPr>
      <w:r w:rsidRPr="00041B4E">
        <w:rPr>
          <w:sz w:val="20"/>
          <w:szCs w:val="20"/>
        </w:rPr>
        <w:t>6.1. Совет осуществляет свою деятельность в соответствии с планом работы, который ежегодно формируется секретарем Совета и утверждается председателем Совета.</w:t>
      </w:r>
    </w:p>
    <w:p w:rsidR="00041B4E" w:rsidRPr="00041B4E" w:rsidRDefault="00041B4E" w:rsidP="00041B4E">
      <w:pPr>
        <w:ind w:firstLine="720"/>
        <w:jc w:val="both"/>
        <w:rPr>
          <w:sz w:val="20"/>
          <w:szCs w:val="20"/>
        </w:rPr>
      </w:pPr>
      <w:r w:rsidRPr="00041B4E">
        <w:rPr>
          <w:sz w:val="20"/>
          <w:szCs w:val="20"/>
        </w:rPr>
        <w:t>6.2. Повестки заседаний Совета формируются секретарем Совета в соответствии с планом работы и предложениями членов Совета.</w:t>
      </w:r>
    </w:p>
    <w:p w:rsidR="00041B4E" w:rsidRPr="00041B4E" w:rsidRDefault="00041B4E" w:rsidP="00041B4E">
      <w:pPr>
        <w:ind w:firstLine="720"/>
        <w:jc w:val="both"/>
        <w:rPr>
          <w:sz w:val="20"/>
          <w:szCs w:val="20"/>
        </w:rPr>
      </w:pPr>
      <w:r w:rsidRPr="00041B4E">
        <w:rPr>
          <w:sz w:val="20"/>
          <w:szCs w:val="20"/>
        </w:rPr>
        <w:t>6.3. Ответственный за подготовку вопроса на заседание Совета представляет секретарю Совета аналитические материалы и предложения в проект решения Совета не позднее чем за семь рабочих дней до дня проведения очередного заседания.</w:t>
      </w:r>
    </w:p>
    <w:p w:rsidR="00041B4E" w:rsidRPr="00041B4E" w:rsidRDefault="00041B4E" w:rsidP="00041B4E">
      <w:pPr>
        <w:ind w:firstLine="720"/>
        <w:jc w:val="both"/>
        <w:rPr>
          <w:sz w:val="20"/>
          <w:szCs w:val="20"/>
        </w:rPr>
      </w:pPr>
      <w:r w:rsidRPr="00041B4E">
        <w:rPr>
          <w:sz w:val="20"/>
          <w:szCs w:val="20"/>
        </w:rPr>
        <w:t>6.4. Секретарь Совета осуществляет сбор и обобщение поступивших материалов, формирует проект решения Совета, который рассылается членам Совета не позднее чем за три рабочих дня до проведения заседания.</w:t>
      </w:r>
    </w:p>
    <w:p w:rsidR="00041B4E" w:rsidRPr="00041B4E" w:rsidRDefault="00041B4E" w:rsidP="00041B4E">
      <w:pPr>
        <w:ind w:firstLine="720"/>
        <w:jc w:val="both"/>
        <w:rPr>
          <w:sz w:val="20"/>
          <w:szCs w:val="20"/>
        </w:rPr>
      </w:pPr>
      <w:r w:rsidRPr="00041B4E">
        <w:rPr>
          <w:sz w:val="20"/>
          <w:szCs w:val="20"/>
        </w:rPr>
        <w:t>6.5. Заседания Совета проводятся по мере необходимости, но не реже одного раза в квартал.</w:t>
      </w:r>
    </w:p>
    <w:p w:rsidR="00041B4E" w:rsidRPr="00041B4E" w:rsidRDefault="00041B4E" w:rsidP="00041B4E">
      <w:pPr>
        <w:ind w:firstLine="720"/>
        <w:jc w:val="both"/>
        <w:rPr>
          <w:sz w:val="20"/>
          <w:szCs w:val="20"/>
        </w:rPr>
      </w:pPr>
      <w:r w:rsidRPr="00041B4E">
        <w:rPr>
          <w:sz w:val="20"/>
          <w:szCs w:val="20"/>
        </w:rPr>
        <w:t>6.6. Заседания Совета проводит председатель Совета, а в его отсутствие – заместитель председателя Совета.</w:t>
      </w:r>
    </w:p>
    <w:p w:rsidR="00041B4E" w:rsidRPr="00041B4E" w:rsidRDefault="00041B4E" w:rsidP="00041B4E">
      <w:pPr>
        <w:ind w:firstLine="720"/>
        <w:jc w:val="both"/>
        <w:rPr>
          <w:sz w:val="20"/>
          <w:szCs w:val="20"/>
        </w:rPr>
      </w:pPr>
      <w:r w:rsidRPr="00041B4E">
        <w:rPr>
          <w:sz w:val="20"/>
          <w:szCs w:val="20"/>
        </w:rPr>
        <w:t>6.7. Заседание Совета считается правомочным, если на нем присутствует более половины его членов.</w:t>
      </w:r>
    </w:p>
    <w:p w:rsidR="00041B4E" w:rsidRPr="00041B4E" w:rsidRDefault="00041B4E" w:rsidP="00041B4E">
      <w:pPr>
        <w:ind w:firstLine="720"/>
        <w:jc w:val="both"/>
        <w:rPr>
          <w:sz w:val="20"/>
          <w:szCs w:val="20"/>
        </w:rPr>
      </w:pPr>
      <w:r w:rsidRPr="00041B4E">
        <w:rPr>
          <w:sz w:val="20"/>
          <w:szCs w:val="20"/>
        </w:rPr>
        <w:t xml:space="preserve">Решения Совета принимаются большинством голосов присутствующих на заседании членов Совета и оформляются протоколом, который подписывает председательствующий на заседании. </w:t>
      </w:r>
    </w:p>
    <w:p w:rsidR="00041B4E" w:rsidRPr="00041B4E" w:rsidRDefault="00041B4E" w:rsidP="00041B4E">
      <w:pPr>
        <w:ind w:firstLine="720"/>
        <w:jc w:val="both"/>
        <w:rPr>
          <w:sz w:val="20"/>
          <w:szCs w:val="20"/>
        </w:rPr>
      </w:pPr>
      <w:r w:rsidRPr="00041B4E">
        <w:rPr>
          <w:sz w:val="20"/>
          <w:szCs w:val="20"/>
        </w:rPr>
        <w:t>6.8. Протокол рассылается членам Совета и при необходимости направляется в заинтересованные органы и организации.</w:t>
      </w:r>
    </w:p>
    <w:p w:rsidR="00041B4E" w:rsidRPr="00041B4E" w:rsidRDefault="00041B4E" w:rsidP="00041B4E">
      <w:pPr>
        <w:ind w:firstLine="720"/>
        <w:jc w:val="both"/>
        <w:rPr>
          <w:sz w:val="20"/>
          <w:szCs w:val="20"/>
        </w:rPr>
      </w:pPr>
      <w:r w:rsidRPr="00041B4E">
        <w:rPr>
          <w:sz w:val="20"/>
          <w:szCs w:val="20"/>
        </w:rPr>
        <w:t>6.9. Члены Совета принимают участие в его работе на общественных началах.</w:t>
      </w:r>
    </w:p>
    <w:p w:rsidR="00041B4E" w:rsidRPr="00041B4E" w:rsidRDefault="00041B4E" w:rsidP="00041B4E">
      <w:pPr>
        <w:ind w:firstLine="708"/>
        <w:jc w:val="both"/>
        <w:rPr>
          <w:sz w:val="20"/>
          <w:szCs w:val="20"/>
        </w:rPr>
      </w:pPr>
      <w:r w:rsidRPr="00041B4E">
        <w:rPr>
          <w:sz w:val="20"/>
          <w:szCs w:val="20"/>
        </w:rPr>
        <w:t>6.10. На заседания Совета могут приглашаться представители федеральных органов власти, органов исполнительной власти, муниципальных образований района, организаций и общественных объединений.</w:t>
      </w:r>
    </w:p>
    <w:p w:rsidR="00041B4E" w:rsidRPr="00041B4E" w:rsidRDefault="00041B4E" w:rsidP="00041B4E">
      <w:pPr>
        <w:ind w:firstLine="708"/>
        <w:jc w:val="both"/>
        <w:rPr>
          <w:sz w:val="20"/>
          <w:szCs w:val="20"/>
        </w:rPr>
      </w:pPr>
      <w:r w:rsidRPr="00041B4E">
        <w:rPr>
          <w:sz w:val="20"/>
          <w:szCs w:val="20"/>
        </w:rPr>
        <w:t>6.11. Контроль за исполнением решений Совета осуществляет аппарат администрации района.</w:t>
      </w:r>
    </w:p>
    <w:p w:rsidR="00041B4E" w:rsidRPr="00041B4E" w:rsidRDefault="00041B4E" w:rsidP="00041B4E">
      <w:pPr>
        <w:ind w:firstLine="708"/>
        <w:jc w:val="both"/>
        <w:rPr>
          <w:sz w:val="20"/>
          <w:szCs w:val="20"/>
        </w:rPr>
      </w:pPr>
      <w:r w:rsidRPr="00041B4E">
        <w:rPr>
          <w:sz w:val="20"/>
          <w:szCs w:val="20"/>
        </w:rPr>
        <w:t>6.12. Обеспечение деятельности Совета осуществляется аппаратом администрации района.</w:t>
      </w:r>
    </w:p>
    <w:p w:rsidR="00041B4E" w:rsidRPr="00041B4E" w:rsidRDefault="00041B4E" w:rsidP="00041B4E">
      <w:pPr>
        <w:ind w:firstLine="720"/>
        <w:jc w:val="both"/>
        <w:rPr>
          <w:sz w:val="20"/>
          <w:szCs w:val="20"/>
        </w:rPr>
      </w:pPr>
    </w:p>
    <w:p w:rsidR="00041B4E" w:rsidRPr="00041B4E" w:rsidRDefault="00041B4E" w:rsidP="00041B4E">
      <w:pPr>
        <w:ind w:firstLine="720"/>
        <w:jc w:val="both"/>
        <w:rPr>
          <w:sz w:val="20"/>
          <w:szCs w:val="20"/>
        </w:rPr>
      </w:pPr>
    </w:p>
    <w:p w:rsidR="00041B4E" w:rsidRDefault="00041B4E"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tbl>
      <w:tblPr>
        <w:tblpPr w:leftFromText="180" w:rightFromText="180" w:bottomFromText="200" w:vertAnchor="text" w:horzAnchor="margin" w:tblpXSpec="center" w:tblpY="284"/>
        <w:tblW w:w="10095" w:type="dxa"/>
        <w:tblLayout w:type="fixed"/>
        <w:tblLook w:val="04A0"/>
      </w:tblPr>
      <w:tblGrid>
        <w:gridCol w:w="10095"/>
      </w:tblGrid>
      <w:tr w:rsidR="00377C9B" w:rsidTr="00377C9B">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377C9B" w:rsidRDefault="00377C9B" w:rsidP="00377C9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377C9B" w:rsidRDefault="00377C9B" w:rsidP="00377C9B">
            <w:pPr>
              <w:spacing w:line="276" w:lineRule="auto"/>
              <w:jc w:val="center"/>
              <w:rPr>
                <w:rFonts w:eastAsia="Times New Roman"/>
                <w:sz w:val="20"/>
                <w:szCs w:val="20"/>
                <w:lang w:bidi="ru-RU"/>
              </w:rPr>
            </w:pPr>
            <w:r>
              <w:rPr>
                <w:sz w:val="20"/>
                <w:szCs w:val="20"/>
                <w:lang w:bidi="ru-RU"/>
              </w:rPr>
              <w:t>Тираж 10 экземпляров.</w:t>
            </w:r>
          </w:p>
          <w:p w:rsidR="00377C9B" w:rsidRDefault="00377C9B" w:rsidP="00377C9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377C9B" w:rsidRDefault="00377C9B" w:rsidP="00377C9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pPr>
    </w:p>
    <w:p w:rsidR="00377C9B" w:rsidRDefault="00377C9B" w:rsidP="00041B4E">
      <w:pPr>
        <w:jc w:val="both"/>
        <w:rPr>
          <w:sz w:val="28"/>
          <w:szCs w:val="28"/>
        </w:rPr>
        <w:sectPr w:rsidR="00377C9B" w:rsidSect="00041B4E">
          <w:pgSz w:w="11906" w:h="16838"/>
          <w:pgMar w:top="425" w:right="284" w:bottom="1134" w:left="567" w:header="709" w:footer="709" w:gutter="0"/>
          <w:cols w:space="708"/>
          <w:docGrid w:linePitch="360"/>
        </w:sectPr>
      </w:pPr>
    </w:p>
    <w:p w:rsidR="00041B4E" w:rsidRPr="000A1A60" w:rsidRDefault="00041B4E" w:rsidP="00041B4E">
      <w:pPr>
        <w:jc w:val="both"/>
        <w:rPr>
          <w:sz w:val="28"/>
          <w:szCs w:val="28"/>
        </w:rPr>
      </w:pPr>
    </w:p>
    <w:p w:rsidR="00041B4E" w:rsidRPr="000A1A60" w:rsidRDefault="00041B4E" w:rsidP="00041B4E"/>
    <w:p w:rsidR="00041B4E" w:rsidRPr="000A1A60" w:rsidRDefault="00041B4E" w:rsidP="00041B4E"/>
    <w:p w:rsidR="00041B4E" w:rsidRDefault="00323E7B" w:rsidP="00323E7B">
      <w:pPr>
        <w:rPr>
          <w:sz w:val="28"/>
          <w:szCs w:val="28"/>
        </w:rPr>
        <w:sectPr w:rsidR="00041B4E" w:rsidSect="00041B4E">
          <w:pgSz w:w="16838" w:h="11906" w:orient="landscape"/>
          <w:pgMar w:top="992" w:right="425" w:bottom="284" w:left="1134" w:header="709" w:footer="709" w:gutter="0"/>
          <w:cols w:space="708"/>
          <w:docGrid w:linePitch="360"/>
        </w:sectPr>
      </w:pPr>
      <w:r w:rsidRPr="00A31FE4">
        <w:rPr>
          <w:sz w:val="28"/>
          <w:szCs w:val="28"/>
        </w:rPr>
        <w:t xml:space="preserve"> </w:t>
      </w:r>
    </w:p>
    <w:p w:rsidR="00041B4E" w:rsidRDefault="00323E7B" w:rsidP="00323E7B">
      <w:pPr>
        <w:rPr>
          <w:sz w:val="28"/>
          <w:szCs w:val="28"/>
        </w:rPr>
        <w:sectPr w:rsidR="00041B4E" w:rsidSect="00041B4E">
          <w:pgSz w:w="11906" w:h="16838"/>
          <w:pgMar w:top="425" w:right="284" w:bottom="1134" w:left="992" w:header="709" w:footer="709" w:gutter="0"/>
          <w:cols w:space="708"/>
          <w:docGrid w:linePitch="360"/>
        </w:sectPr>
      </w:pPr>
      <w:r w:rsidRPr="00A31FE4">
        <w:rPr>
          <w:sz w:val="28"/>
          <w:szCs w:val="28"/>
        </w:rPr>
        <w:lastRenderedPageBreak/>
        <w:t xml:space="preserve">                                            </w:t>
      </w:r>
      <w:r w:rsidR="00041B4E">
        <w:rPr>
          <w:sz w:val="28"/>
          <w:szCs w:val="28"/>
        </w:rPr>
        <w:t xml:space="preserve">      </w:t>
      </w:r>
      <w:r w:rsidRPr="00A31FE4">
        <w:rPr>
          <w:sz w:val="28"/>
          <w:szCs w:val="28"/>
        </w:rPr>
        <w:t xml:space="preserve">                                                                                                                                              </w:t>
      </w:r>
    </w:p>
    <w:p w:rsidR="00323E7B" w:rsidRPr="00A31FE4" w:rsidRDefault="00323E7B" w:rsidP="00323E7B">
      <w:pPr>
        <w:rPr>
          <w:sz w:val="28"/>
          <w:szCs w:val="28"/>
        </w:rPr>
      </w:pPr>
      <w:r w:rsidRPr="00A31FE4">
        <w:rPr>
          <w:sz w:val="28"/>
          <w:szCs w:val="28"/>
        </w:rPr>
        <w:lastRenderedPageBreak/>
        <w:t xml:space="preserve">                                                                                                                                                                                                                                                                                                                                                                                                                                                                                                                                                                                                                                                                                                                                                                                                                                                                                                                                                                                                                                                                                                                                                                                                                                                                                                                                                                                                                                                                                                                                                                                                                                                                                                                                                                                                                                                                                                                                                                           </w:t>
      </w:r>
    </w:p>
    <w:p w:rsidR="00041B4E" w:rsidRDefault="00041B4E" w:rsidP="00323E7B">
      <w:pPr>
        <w:rPr>
          <w:sz w:val="28"/>
          <w:szCs w:val="28"/>
        </w:rPr>
        <w:sectPr w:rsidR="00041B4E" w:rsidSect="00041B4E">
          <w:pgSz w:w="16838" w:h="11906" w:orient="landscape"/>
          <w:pgMar w:top="992" w:right="425" w:bottom="284" w:left="1134" w:header="709" w:footer="709" w:gutter="0"/>
          <w:cols w:space="708"/>
          <w:docGrid w:linePitch="360"/>
        </w:sectPr>
      </w:pPr>
    </w:p>
    <w:p w:rsidR="00323E7B" w:rsidRPr="00377C9B" w:rsidRDefault="00323E7B">
      <w:pPr>
        <w:rPr>
          <w:sz w:val="28"/>
          <w:szCs w:val="28"/>
        </w:rPr>
        <w:sectPr w:rsidR="00323E7B" w:rsidRPr="00377C9B" w:rsidSect="00041B4E">
          <w:pgSz w:w="11906" w:h="16838"/>
          <w:pgMar w:top="425" w:right="284" w:bottom="1134" w:left="992" w:header="709" w:footer="709" w:gutter="0"/>
          <w:cols w:space="708"/>
          <w:docGrid w:linePitch="360"/>
        </w:sectPr>
      </w:pPr>
      <w:r w:rsidRPr="00A31FE4">
        <w:rPr>
          <w:sz w:val="28"/>
          <w:szCs w:val="28"/>
        </w:rPr>
        <w:lastRenderedPageBreak/>
        <w:t xml:space="preserve">                                                       </w:t>
      </w:r>
    </w:p>
    <w:p w:rsidR="005060EE" w:rsidRDefault="005060EE"/>
    <w:sectPr w:rsidR="005060EE" w:rsidSect="00323E7B">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4F" w:rsidRDefault="003E314F" w:rsidP="008F500E">
      <w:r>
        <w:separator/>
      </w:r>
    </w:p>
  </w:endnote>
  <w:endnote w:type="continuationSeparator" w:id="1">
    <w:p w:rsidR="003E314F" w:rsidRDefault="003E314F" w:rsidP="008F5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DejaVu Sans Condensed">
    <w:panose1 w:val="020B0606030804020204"/>
    <w:charset w:val="CC"/>
    <w:family w:val="swiss"/>
    <w:pitch w:val="variable"/>
    <w:sig w:usb0="E7000EFF" w:usb1="5200F5FF" w:usb2="0A242021" w:usb3="00000000" w:csb0="000001BF" w:csb1="00000000"/>
  </w:font>
  <w:font w:name="font203">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4F" w:rsidRDefault="003E314F" w:rsidP="008F500E">
      <w:r>
        <w:separator/>
      </w:r>
    </w:p>
  </w:footnote>
  <w:footnote w:type="continuationSeparator" w:id="1">
    <w:p w:rsidR="003E314F" w:rsidRDefault="003E314F" w:rsidP="008F500E">
      <w:r>
        <w:continuationSeparator/>
      </w:r>
    </w:p>
  </w:footnote>
  <w:footnote w:id="2">
    <w:p w:rsidR="003D77B0" w:rsidRPr="003E742A" w:rsidRDefault="003D77B0" w:rsidP="008F500E">
      <w:pPr>
        <w:pStyle w:val="aff2"/>
        <w:jc w:val="both"/>
      </w:pPr>
      <w:r w:rsidRPr="003E742A">
        <w:rPr>
          <w:rStyle w:val="aff4"/>
        </w:rPr>
        <w:footnoteRef/>
      </w:r>
      <w:r w:rsidRPr="003E742A">
        <w:t xml:space="preserve"> </w:t>
      </w:r>
      <w:r w:rsidRPr="003E742A">
        <w:rPr>
          <w:rFonts w:ascii="Times New Roman" w:hAnsi="Times New Roman" w:cs="Times New Roman"/>
        </w:rPr>
        <w:t>Требование о возмещении убытков не может быть удовлетворено в случае предъявления его лицом, не принимавшим мер по соблюдению установленного порядка резервирования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7B0" w:rsidRPr="00F42075" w:rsidRDefault="003D77B0">
    <w:pPr>
      <w:pStyle w:val="ae"/>
      <w:rPr>
        <w:sz w:val="18"/>
        <w:szCs w:val="1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190001"/>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suff w:val="space"/>
      <w:lvlText w:val="%2)"/>
      <w:lvlJc w:val="left"/>
      <w:pPr>
        <w:tabs>
          <w:tab w:val="num" w:pos="0"/>
        </w:tabs>
        <w:ind w:left="1080" w:firstLine="771"/>
      </w:pPr>
      <w:rPr>
        <w:rFonts w:ascii="Times New Roman" w:hAnsi="Times New Roman" w:cs="Times New Roman"/>
        <w:sz w:val="28"/>
        <w:szCs w:val="28"/>
      </w:rPr>
    </w:lvl>
    <w:lvl w:ilvl="2">
      <w:start w:val="1"/>
      <w:numFmt w:val="decimal"/>
      <w:suff w:val="space"/>
      <w:lvlText w:val="%3)"/>
      <w:lvlJc w:val="left"/>
      <w:pPr>
        <w:tabs>
          <w:tab w:val="num" w:pos="0"/>
        </w:tabs>
        <w:ind w:left="1851" w:firstLine="720"/>
      </w:pPr>
      <w:rPr>
        <w:rFonts w:ascii="Times New Roman" w:hAnsi="Times New Roman" w:cs="Times New Roman"/>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7."/>
      <w:lvlJc w:val="left"/>
      <w:pPr>
        <w:tabs>
          <w:tab w:val="num" w:pos="7035"/>
        </w:tabs>
        <w:ind w:left="7035"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AE34BC"/>
    <w:multiLevelType w:val="hybridMultilevel"/>
    <w:tmpl w:val="7DC440A2"/>
    <w:lvl w:ilvl="0" w:tplc="7EC4C3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A6B3379"/>
    <w:multiLevelType w:val="hybridMultilevel"/>
    <w:tmpl w:val="EF20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F31B5"/>
    <w:multiLevelType w:val="multilevel"/>
    <w:tmpl w:val="6DCA4CB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2F662765"/>
    <w:multiLevelType w:val="hybridMultilevel"/>
    <w:tmpl w:val="34E823B4"/>
    <w:lvl w:ilvl="0" w:tplc="EC10AAE8">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4EB4DED"/>
    <w:multiLevelType w:val="hybridMultilevel"/>
    <w:tmpl w:val="F904A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181E52"/>
    <w:multiLevelType w:val="hybridMultilevel"/>
    <w:tmpl w:val="234EC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292627"/>
    <w:multiLevelType w:val="hybridMultilevel"/>
    <w:tmpl w:val="165AF0BC"/>
    <w:lvl w:ilvl="0" w:tplc="849823BA">
      <w:start w:val="5"/>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B53175"/>
    <w:multiLevelType w:val="hybridMultilevel"/>
    <w:tmpl w:val="68589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A82B31"/>
    <w:multiLevelType w:val="hybridMultilevel"/>
    <w:tmpl w:val="E6EED61A"/>
    <w:lvl w:ilvl="0" w:tplc="25187E7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1">
    <w:nsid w:val="418E199C"/>
    <w:multiLevelType w:val="hybridMultilevel"/>
    <w:tmpl w:val="FF8AFEDA"/>
    <w:lvl w:ilvl="0" w:tplc="9A6CB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8B390A"/>
    <w:multiLevelType w:val="hybridMultilevel"/>
    <w:tmpl w:val="B614D5F6"/>
    <w:lvl w:ilvl="0" w:tplc="F164377C">
      <w:start w:val="1"/>
      <w:numFmt w:val="decimal"/>
      <w:lvlText w:val="%1."/>
      <w:lvlJc w:val="left"/>
      <w:pPr>
        <w:tabs>
          <w:tab w:val="num" w:pos="720"/>
        </w:tabs>
        <w:ind w:left="720" w:hanging="360"/>
      </w:pPr>
      <w:rPr>
        <w:rFonts w:hint="default"/>
      </w:rPr>
    </w:lvl>
    <w:lvl w:ilvl="1" w:tplc="E2BAAA6C">
      <w:numFmt w:val="none"/>
      <w:lvlText w:val=""/>
      <w:lvlJc w:val="left"/>
      <w:pPr>
        <w:tabs>
          <w:tab w:val="num" w:pos="360"/>
        </w:tabs>
      </w:pPr>
    </w:lvl>
    <w:lvl w:ilvl="2" w:tplc="A6BAB304">
      <w:numFmt w:val="none"/>
      <w:lvlText w:val=""/>
      <w:lvlJc w:val="left"/>
      <w:pPr>
        <w:tabs>
          <w:tab w:val="num" w:pos="360"/>
        </w:tabs>
      </w:pPr>
    </w:lvl>
    <w:lvl w:ilvl="3" w:tplc="0FF6BF14">
      <w:numFmt w:val="none"/>
      <w:lvlText w:val=""/>
      <w:lvlJc w:val="left"/>
      <w:pPr>
        <w:tabs>
          <w:tab w:val="num" w:pos="360"/>
        </w:tabs>
      </w:pPr>
    </w:lvl>
    <w:lvl w:ilvl="4" w:tplc="0994EC4C">
      <w:numFmt w:val="none"/>
      <w:lvlText w:val=""/>
      <w:lvlJc w:val="left"/>
      <w:pPr>
        <w:tabs>
          <w:tab w:val="num" w:pos="360"/>
        </w:tabs>
      </w:pPr>
    </w:lvl>
    <w:lvl w:ilvl="5" w:tplc="B198C576">
      <w:numFmt w:val="none"/>
      <w:lvlText w:val=""/>
      <w:lvlJc w:val="left"/>
      <w:pPr>
        <w:tabs>
          <w:tab w:val="num" w:pos="360"/>
        </w:tabs>
      </w:pPr>
    </w:lvl>
    <w:lvl w:ilvl="6" w:tplc="F5789AC0">
      <w:numFmt w:val="none"/>
      <w:lvlText w:val=""/>
      <w:lvlJc w:val="left"/>
      <w:pPr>
        <w:tabs>
          <w:tab w:val="num" w:pos="360"/>
        </w:tabs>
      </w:pPr>
    </w:lvl>
    <w:lvl w:ilvl="7" w:tplc="5984AC00">
      <w:numFmt w:val="none"/>
      <w:lvlText w:val=""/>
      <w:lvlJc w:val="left"/>
      <w:pPr>
        <w:tabs>
          <w:tab w:val="num" w:pos="360"/>
        </w:tabs>
      </w:pPr>
    </w:lvl>
    <w:lvl w:ilvl="8" w:tplc="32403C46">
      <w:numFmt w:val="none"/>
      <w:lvlText w:val=""/>
      <w:lvlJc w:val="left"/>
      <w:pPr>
        <w:tabs>
          <w:tab w:val="num" w:pos="360"/>
        </w:tabs>
      </w:pPr>
    </w:lvl>
  </w:abstractNum>
  <w:abstractNum w:abstractNumId="13">
    <w:nsid w:val="47216F51"/>
    <w:multiLevelType w:val="hybridMultilevel"/>
    <w:tmpl w:val="2ECA6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2784E"/>
    <w:multiLevelType w:val="hybridMultilevel"/>
    <w:tmpl w:val="BF8E45AC"/>
    <w:lvl w:ilvl="0" w:tplc="04190001">
      <w:start w:val="1"/>
      <w:numFmt w:val="bullet"/>
      <w:lvlText w:val=""/>
      <w:lvlJc w:val="left"/>
      <w:pPr>
        <w:ind w:left="4920" w:hanging="360"/>
      </w:pPr>
      <w:rPr>
        <w:rFonts w:ascii="Symbol" w:hAnsi="Symbol" w:hint="default"/>
      </w:rPr>
    </w:lvl>
    <w:lvl w:ilvl="1" w:tplc="04190003" w:tentative="1">
      <w:start w:val="1"/>
      <w:numFmt w:val="bullet"/>
      <w:lvlText w:val="o"/>
      <w:lvlJc w:val="left"/>
      <w:pPr>
        <w:ind w:left="5640" w:hanging="360"/>
      </w:pPr>
      <w:rPr>
        <w:rFonts w:ascii="Courier New" w:hAnsi="Courier New" w:cs="Courier New" w:hint="default"/>
      </w:rPr>
    </w:lvl>
    <w:lvl w:ilvl="2" w:tplc="04190005" w:tentative="1">
      <w:start w:val="1"/>
      <w:numFmt w:val="bullet"/>
      <w:lvlText w:val=""/>
      <w:lvlJc w:val="left"/>
      <w:pPr>
        <w:ind w:left="6360" w:hanging="360"/>
      </w:pPr>
      <w:rPr>
        <w:rFonts w:ascii="Wingdings" w:hAnsi="Wingdings" w:hint="default"/>
      </w:rPr>
    </w:lvl>
    <w:lvl w:ilvl="3" w:tplc="04190001" w:tentative="1">
      <w:start w:val="1"/>
      <w:numFmt w:val="bullet"/>
      <w:lvlText w:val=""/>
      <w:lvlJc w:val="left"/>
      <w:pPr>
        <w:ind w:left="7080" w:hanging="360"/>
      </w:pPr>
      <w:rPr>
        <w:rFonts w:ascii="Symbol" w:hAnsi="Symbol" w:hint="default"/>
      </w:rPr>
    </w:lvl>
    <w:lvl w:ilvl="4" w:tplc="04190003" w:tentative="1">
      <w:start w:val="1"/>
      <w:numFmt w:val="bullet"/>
      <w:lvlText w:val="o"/>
      <w:lvlJc w:val="left"/>
      <w:pPr>
        <w:ind w:left="7800" w:hanging="360"/>
      </w:pPr>
      <w:rPr>
        <w:rFonts w:ascii="Courier New" w:hAnsi="Courier New" w:cs="Courier New" w:hint="default"/>
      </w:rPr>
    </w:lvl>
    <w:lvl w:ilvl="5" w:tplc="04190005" w:tentative="1">
      <w:start w:val="1"/>
      <w:numFmt w:val="bullet"/>
      <w:lvlText w:val=""/>
      <w:lvlJc w:val="left"/>
      <w:pPr>
        <w:ind w:left="8520" w:hanging="360"/>
      </w:pPr>
      <w:rPr>
        <w:rFonts w:ascii="Wingdings" w:hAnsi="Wingdings" w:hint="default"/>
      </w:rPr>
    </w:lvl>
    <w:lvl w:ilvl="6" w:tplc="04190001" w:tentative="1">
      <w:start w:val="1"/>
      <w:numFmt w:val="bullet"/>
      <w:lvlText w:val=""/>
      <w:lvlJc w:val="left"/>
      <w:pPr>
        <w:ind w:left="9240" w:hanging="360"/>
      </w:pPr>
      <w:rPr>
        <w:rFonts w:ascii="Symbol" w:hAnsi="Symbol" w:hint="default"/>
      </w:rPr>
    </w:lvl>
    <w:lvl w:ilvl="7" w:tplc="04190003" w:tentative="1">
      <w:start w:val="1"/>
      <w:numFmt w:val="bullet"/>
      <w:lvlText w:val="o"/>
      <w:lvlJc w:val="left"/>
      <w:pPr>
        <w:ind w:left="9960" w:hanging="360"/>
      </w:pPr>
      <w:rPr>
        <w:rFonts w:ascii="Courier New" w:hAnsi="Courier New" w:cs="Courier New" w:hint="default"/>
      </w:rPr>
    </w:lvl>
    <w:lvl w:ilvl="8" w:tplc="04190005" w:tentative="1">
      <w:start w:val="1"/>
      <w:numFmt w:val="bullet"/>
      <w:lvlText w:val=""/>
      <w:lvlJc w:val="left"/>
      <w:pPr>
        <w:ind w:left="10680" w:hanging="360"/>
      </w:pPr>
      <w:rPr>
        <w:rFonts w:ascii="Wingdings" w:hAnsi="Wingdings" w:hint="default"/>
      </w:rPr>
    </w:lvl>
  </w:abstractNum>
  <w:abstractNum w:abstractNumId="15">
    <w:nsid w:val="5692725B"/>
    <w:multiLevelType w:val="hybridMultilevel"/>
    <w:tmpl w:val="DE829B44"/>
    <w:lvl w:ilvl="0" w:tplc="79366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A67067"/>
    <w:multiLevelType w:val="hybridMultilevel"/>
    <w:tmpl w:val="71F8D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1C4C04"/>
    <w:multiLevelType w:val="hybridMultilevel"/>
    <w:tmpl w:val="FF8AFEDA"/>
    <w:lvl w:ilvl="0" w:tplc="9A6CB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5429A4"/>
    <w:multiLevelType w:val="hybridMultilevel"/>
    <w:tmpl w:val="0B5E8B94"/>
    <w:lvl w:ilvl="0" w:tplc="31726536">
      <w:start w:val="1"/>
      <w:numFmt w:val="decimal"/>
      <w:lvlText w:val="%1."/>
      <w:lvlJc w:val="left"/>
      <w:pPr>
        <w:ind w:left="1443" w:hanging="360"/>
      </w:pPr>
      <w:rPr>
        <w:rFonts w:hint="default"/>
        <w:b w:val="0"/>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9">
    <w:nsid w:val="7EBF3CC7"/>
    <w:multiLevelType w:val="multilevel"/>
    <w:tmpl w:val="6C70686A"/>
    <w:lvl w:ilvl="0">
      <w:start w:val="4"/>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12"/>
  </w:num>
  <w:num w:numId="2">
    <w:abstractNumId w:val="4"/>
  </w:num>
  <w:num w:numId="3">
    <w:abstractNumId w:val="1"/>
  </w:num>
  <w:num w:numId="4">
    <w:abstractNumId w:val="9"/>
  </w:num>
  <w:num w:numId="5">
    <w:abstractNumId w:val="16"/>
  </w:num>
  <w:num w:numId="6">
    <w:abstractNumId w:val="10"/>
  </w:num>
  <w:num w:numId="7">
    <w:abstractNumId w:val="5"/>
  </w:num>
  <w:num w:numId="8">
    <w:abstractNumId w:val="6"/>
  </w:num>
  <w:num w:numId="9">
    <w:abstractNumId w:val="7"/>
  </w:num>
  <w:num w:numId="10">
    <w:abstractNumId w:val="13"/>
  </w:num>
  <w:num w:numId="11">
    <w:abstractNumId w:val="3"/>
  </w:num>
  <w:num w:numId="12">
    <w:abstractNumId w:val="2"/>
  </w:num>
  <w:num w:numId="13">
    <w:abstractNumId w:val="14"/>
  </w:num>
  <w:num w:numId="14">
    <w:abstractNumId w:val="0"/>
  </w:num>
  <w:num w:numId="15">
    <w:abstractNumId w:val="11"/>
  </w:num>
  <w:num w:numId="16">
    <w:abstractNumId w:val="19"/>
  </w:num>
  <w:num w:numId="17">
    <w:abstractNumId w:val="18"/>
  </w:num>
  <w:num w:numId="18">
    <w:abstractNumId w:val="17"/>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3E7B"/>
    <w:rsid w:val="00041B4E"/>
    <w:rsid w:val="00323E7B"/>
    <w:rsid w:val="00377C9B"/>
    <w:rsid w:val="0038632A"/>
    <w:rsid w:val="003D77B0"/>
    <w:rsid w:val="003E314F"/>
    <w:rsid w:val="003E742A"/>
    <w:rsid w:val="004B0448"/>
    <w:rsid w:val="005060EE"/>
    <w:rsid w:val="0068450F"/>
    <w:rsid w:val="006A6DE6"/>
    <w:rsid w:val="006C089B"/>
    <w:rsid w:val="00810F0D"/>
    <w:rsid w:val="008F500E"/>
    <w:rsid w:val="00AF3DDB"/>
    <w:rsid w:val="00C87C0D"/>
    <w:rsid w:val="00D40F59"/>
    <w:rsid w:val="00DD509F"/>
    <w:rsid w:val="00E014EA"/>
    <w:rsid w:val="00E841E1"/>
    <w:rsid w:val="00F33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7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323E7B"/>
    <w:pPr>
      <w:keepNext/>
      <w:tabs>
        <w:tab w:val="num" w:pos="432"/>
      </w:tabs>
      <w:ind w:left="432" w:hanging="432"/>
      <w:jc w:val="both"/>
      <w:outlineLvl w:val="0"/>
    </w:pPr>
  </w:style>
  <w:style w:type="paragraph" w:styleId="2">
    <w:name w:val="heading 2"/>
    <w:basedOn w:val="a"/>
    <w:next w:val="a"/>
    <w:link w:val="20"/>
    <w:qFormat/>
    <w:rsid w:val="006C089B"/>
    <w:pPr>
      <w:keepNext/>
      <w:tabs>
        <w:tab w:val="num" w:pos="360"/>
      </w:tabs>
      <w:outlineLvl w:val="1"/>
    </w:pPr>
    <w:rPr>
      <w:rFonts w:eastAsia="Lucida Sans Unicode"/>
      <w:kern w:val="1"/>
      <w:sz w:val="28"/>
      <w:szCs w:val="20"/>
      <w:lang w:eastAsia="ar-SA"/>
    </w:rPr>
  </w:style>
  <w:style w:type="paragraph" w:styleId="3">
    <w:name w:val="heading 3"/>
    <w:basedOn w:val="a"/>
    <w:next w:val="a"/>
    <w:link w:val="30"/>
    <w:qFormat/>
    <w:rsid w:val="006C089B"/>
    <w:pPr>
      <w:keepNext/>
      <w:tabs>
        <w:tab w:val="num" w:pos="360"/>
      </w:tabs>
      <w:jc w:val="both"/>
      <w:outlineLvl w:val="2"/>
    </w:pPr>
    <w:rPr>
      <w:rFonts w:eastAsia="Lucida Sans Unicode"/>
      <w:b/>
      <w:kern w:val="1"/>
      <w:sz w:val="28"/>
      <w:szCs w:val="20"/>
      <w:lang w:eastAsia="ar-SA"/>
    </w:rPr>
  </w:style>
  <w:style w:type="paragraph" w:styleId="4">
    <w:name w:val="heading 4"/>
    <w:basedOn w:val="a"/>
    <w:next w:val="a"/>
    <w:link w:val="40"/>
    <w:qFormat/>
    <w:rsid w:val="006C089B"/>
    <w:pPr>
      <w:keepNext/>
      <w:widowControl/>
      <w:spacing w:before="240" w:after="60" w:line="276" w:lineRule="auto"/>
      <w:outlineLvl w:val="3"/>
    </w:pPr>
    <w:rPr>
      <w:rFonts w:eastAsia="SimSun"/>
      <w:b/>
      <w:bCs/>
      <w:kern w:val="1"/>
      <w:sz w:val="28"/>
      <w:szCs w:val="28"/>
      <w:lang w:eastAsia="ar-SA"/>
    </w:rPr>
  </w:style>
  <w:style w:type="paragraph" w:styleId="7">
    <w:name w:val="heading 7"/>
    <w:basedOn w:val="a"/>
    <w:next w:val="a"/>
    <w:link w:val="70"/>
    <w:qFormat/>
    <w:rsid w:val="006C089B"/>
    <w:pPr>
      <w:keepNext/>
      <w:tabs>
        <w:tab w:val="num" w:pos="360"/>
      </w:tabs>
      <w:ind w:left="720"/>
      <w:jc w:val="center"/>
      <w:outlineLvl w:val="6"/>
    </w:pPr>
    <w:rPr>
      <w:rFonts w:eastAsia="Lucida Sans Unicode"/>
      <w:b/>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323E7B"/>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323E7B"/>
    <w:pPr>
      <w:ind w:left="6660"/>
      <w:jc w:val="both"/>
    </w:pPr>
    <w:rPr>
      <w:rFonts w:eastAsia="Lucida Sans Unicode"/>
      <w:kern w:val="0"/>
      <w:sz w:val="26"/>
      <w:szCs w:val="28"/>
    </w:rPr>
  </w:style>
  <w:style w:type="paragraph" w:customStyle="1" w:styleId="Default">
    <w:name w:val="Default"/>
    <w:rsid w:val="00323E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323E7B"/>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a4">
    <w:name w:val="Hyperlink"/>
    <w:uiPriority w:val="99"/>
    <w:rsid w:val="00041B4E"/>
    <w:rPr>
      <w:color w:val="000080"/>
      <w:u w:val="single"/>
    </w:rPr>
  </w:style>
  <w:style w:type="character" w:customStyle="1" w:styleId="20">
    <w:name w:val="Заголовок 2 Знак"/>
    <w:basedOn w:val="a0"/>
    <w:link w:val="2"/>
    <w:rsid w:val="006C089B"/>
    <w:rPr>
      <w:rFonts w:ascii="Times New Roman" w:eastAsia="Lucida Sans Unicode" w:hAnsi="Times New Roman" w:cs="Times New Roman"/>
      <w:kern w:val="1"/>
      <w:sz w:val="28"/>
      <w:szCs w:val="20"/>
      <w:lang w:eastAsia="ar-SA"/>
    </w:rPr>
  </w:style>
  <w:style w:type="character" w:customStyle="1" w:styleId="30">
    <w:name w:val="Заголовок 3 Знак"/>
    <w:basedOn w:val="a0"/>
    <w:link w:val="3"/>
    <w:rsid w:val="006C089B"/>
    <w:rPr>
      <w:rFonts w:ascii="Times New Roman" w:eastAsia="Lucida Sans Unicode" w:hAnsi="Times New Roman" w:cs="Times New Roman"/>
      <w:b/>
      <w:kern w:val="1"/>
      <w:sz w:val="28"/>
      <w:szCs w:val="20"/>
      <w:lang w:eastAsia="ar-SA"/>
    </w:rPr>
  </w:style>
  <w:style w:type="character" w:customStyle="1" w:styleId="40">
    <w:name w:val="Заголовок 4 Знак"/>
    <w:basedOn w:val="a0"/>
    <w:link w:val="4"/>
    <w:rsid w:val="006C089B"/>
    <w:rPr>
      <w:rFonts w:ascii="Times New Roman" w:eastAsia="SimSun" w:hAnsi="Times New Roman" w:cs="Times New Roman"/>
      <w:b/>
      <w:bCs/>
      <w:kern w:val="1"/>
      <w:sz w:val="28"/>
      <w:szCs w:val="28"/>
      <w:lang w:eastAsia="ar-SA"/>
    </w:rPr>
  </w:style>
  <w:style w:type="character" w:customStyle="1" w:styleId="70">
    <w:name w:val="Заголовок 7 Знак"/>
    <w:basedOn w:val="a0"/>
    <w:link w:val="7"/>
    <w:rsid w:val="006C089B"/>
    <w:rPr>
      <w:rFonts w:ascii="Times New Roman" w:eastAsia="Lucida Sans Unicode" w:hAnsi="Times New Roman" w:cs="Times New Roman"/>
      <w:b/>
      <w:kern w:val="1"/>
      <w:sz w:val="28"/>
      <w:szCs w:val="20"/>
      <w:lang w:eastAsia="ar-SA"/>
    </w:rPr>
  </w:style>
  <w:style w:type="character" w:customStyle="1" w:styleId="WW8Num1z0">
    <w:name w:val="WW8Num1z0"/>
    <w:rsid w:val="006C089B"/>
    <w:rPr>
      <w:rFonts w:ascii="Times New Roman" w:hAnsi="Times New Roman" w:cs="Times New Roman"/>
      <w:sz w:val="28"/>
      <w:szCs w:val="28"/>
    </w:rPr>
  </w:style>
  <w:style w:type="character" w:customStyle="1" w:styleId="WW8Num1z3">
    <w:name w:val="WW8Num1z3"/>
    <w:rsid w:val="006C089B"/>
  </w:style>
  <w:style w:type="character" w:customStyle="1" w:styleId="WW8Num1z4">
    <w:name w:val="WW8Num1z4"/>
    <w:rsid w:val="006C089B"/>
  </w:style>
  <w:style w:type="character" w:customStyle="1" w:styleId="WW8Num1z5">
    <w:name w:val="WW8Num1z5"/>
    <w:rsid w:val="006C089B"/>
  </w:style>
  <w:style w:type="character" w:customStyle="1" w:styleId="WW8Num1z6">
    <w:name w:val="WW8Num1z6"/>
    <w:rsid w:val="006C089B"/>
  </w:style>
  <w:style w:type="character" w:customStyle="1" w:styleId="WW8Num1z7">
    <w:name w:val="WW8Num1z7"/>
    <w:rsid w:val="006C089B"/>
  </w:style>
  <w:style w:type="character" w:customStyle="1" w:styleId="WW8Num1z8">
    <w:name w:val="WW8Num1z8"/>
    <w:rsid w:val="006C089B"/>
  </w:style>
  <w:style w:type="character" w:customStyle="1" w:styleId="11">
    <w:name w:val="Основной шрифт абзаца1"/>
    <w:rsid w:val="006C089B"/>
  </w:style>
  <w:style w:type="character" w:customStyle="1" w:styleId="22">
    <w:name w:val="Основной шрифт абзаца2"/>
    <w:rsid w:val="006C089B"/>
  </w:style>
  <w:style w:type="character" w:customStyle="1" w:styleId="a5">
    <w:name w:val="Текст выноски Знак"/>
    <w:link w:val="a6"/>
    <w:rsid w:val="006C089B"/>
    <w:rPr>
      <w:rFonts w:ascii="Tahoma" w:hAnsi="Tahoma" w:cs="Tahoma"/>
      <w:sz w:val="16"/>
      <w:szCs w:val="16"/>
    </w:rPr>
  </w:style>
  <w:style w:type="paragraph" w:styleId="a6">
    <w:name w:val="Balloon Text"/>
    <w:basedOn w:val="a"/>
    <w:link w:val="a5"/>
    <w:rsid w:val="006C089B"/>
    <w:pPr>
      <w:widowControl/>
      <w:suppressAutoHyphens w:val="0"/>
    </w:pPr>
    <w:rPr>
      <w:rFonts w:ascii="Tahoma" w:eastAsiaTheme="minorHAnsi" w:hAnsi="Tahoma" w:cs="Tahoma"/>
      <w:kern w:val="0"/>
      <w:sz w:val="16"/>
      <w:szCs w:val="16"/>
      <w:lang w:eastAsia="en-US"/>
    </w:rPr>
  </w:style>
  <w:style w:type="character" w:customStyle="1" w:styleId="12">
    <w:name w:val="Текст выноски Знак1"/>
    <w:basedOn w:val="a0"/>
    <w:link w:val="a6"/>
    <w:rsid w:val="006C089B"/>
    <w:rPr>
      <w:rFonts w:ascii="Tahoma" w:eastAsia="Andale Sans UI" w:hAnsi="Tahoma" w:cs="Tahoma"/>
      <w:kern w:val="2"/>
      <w:sz w:val="16"/>
      <w:szCs w:val="16"/>
      <w:lang w:eastAsia="ru-RU"/>
    </w:rPr>
  </w:style>
  <w:style w:type="character" w:customStyle="1" w:styleId="apple-converted-space">
    <w:name w:val="apple-converted-space"/>
    <w:basedOn w:val="11"/>
    <w:rsid w:val="006C089B"/>
  </w:style>
  <w:style w:type="character" w:customStyle="1" w:styleId="a7">
    <w:name w:val="Символ нумерации"/>
    <w:rsid w:val="006C089B"/>
  </w:style>
  <w:style w:type="paragraph" w:customStyle="1" w:styleId="a8">
    <w:name w:val="Заголовок"/>
    <w:basedOn w:val="a"/>
    <w:next w:val="a9"/>
    <w:rsid w:val="006C089B"/>
    <w:pPr>
      <w:keepNext/>
      <w:widowControl/>
      <w:spacing w:before="240" w:after="120" w:line="276" w:lineRule="auto"/>
    </w:pPr>
    <w:rPr>
      <w:rFonts w:ascii="Arial" w:eastAsia="Microsoft YaHei" w:hAnsi="Arial" w:cs="Mangal"/>
      <w:kern w:val="1"/>
      <w:sz w:val="28"/>
      <w:szCs w:val="28"/>
      <w:lang w:eastAsia="ar-SA"/>
    </w:rPr>
  </w:style>
  <w:style w:type="paragraph" w:styleId="a9">
    <w:name w:val="Body Text"/>
    <w:basedOn w:val="a"/>
    <w:link w:val="aa"/>
    <w:rsid w:val="006C089B"/>
    <w:pPr>
      <w:widowControl/>
      <w:spacing w:after="120" w:line="276" w:lineRule="auto"/>
    </w:pPr>
    <w:rPr>
      <w:rFonts w:ascii="Calibri" w:eastAsia="SimSun" w:hAnsi="Calibri" w:cs="Calibri"/>
      <w:kern w:val="1"/>
      <w:sz w:val="22"/>
      <w:szCs w:val="22"/>
      <w:lang w:eastAsia="ar-SA"/>
    </w:rPr>
  </w:style>
  <w:style w:type="character" w:customStyle="1" w:styleId="aa">
    <w:name w:val="Основной текст Знак"/>
    <w:basedOn w:val="a0"/>
    <w:link w:val="a9"/>
    <w:rsid w:val="006C089B"/>
    <w:rPr>
      <w:rFonts w:ascii="Calibri" w:eastAsia="SimSun" w:hAnsi="Calibri" w:cs="Calibri"/>
      <w:kern w:val="1"/>
      <w:lang w:eastAsia="ar-SA"/>
    </w:rPr>
  </w:style>
  <w:style w:type="paragraph" w:styleId="ab">
    <w:name w:val="List"/>
    <w:basedOn w:val="a9"/>
    <w:rsid w:val="006C089B"/>
    <w:rPr>
      <w:rFonts w:cs="Mangal"/>
    </w:rPr>
  </w:style>
  <w:style w:type="paragraph" w:customStyle="1" w:styleId="23">
    <w:name w:val="Название2"/>
    <w:basedOn w:val="a"/>
    <w:rsid w:val="006C089B"/>
    <w:pPr>
      <w:widowControl/>
      <w:suppressLineNumbers/>
      <w:spacing w:before="120" w:after="120" w:line="276" w:lineRule="auto"/>
    </w:pPr>
    <w:rPr>
      <w:rFonts w:ascii="Calibri" w:eastAsia="SimSun" w:hAnsi="Calibri" w:cs="DejaVu Sans Condensed"/>
      <w:i/>
      <w:iCs/>
      <w:kern w:val="1"/>
      <w:lang w:eastAsia="ar-SA"/>
    </w:rPr>
  </w:style>
  <w:style w:type="paragraph" w:customStyle="1" w:styleId="24">
    <w:name w:val="Указатель2"/>
    <w:basedOn w:val="a"/>
    <w:rsid w:val="006C089B"/>
    <w:pPr>
      <w:widowControl/>
      <w:suppressLineNumbers/>
      <w:spacing w:after="200" w:line="276" w:lineRule="auto"/>
    </w:pPr>
    <w:rPr>
      <w:rFonts w:ascii="Calibri" w:eastAsia="SimSun" w:hAnsi="Calibri" w:cs="DejaVu Sans Condensed"/>
      <w:kern w:val="1"/>
      <w:sz w:val="22"/>
      <w:szCs w:val="22"/>
      <w:lang w:eastAsia="ar-SA"/>
    </w:rPr>
  </w:style>
  <w:style w:type="paragraph" w:customStyle="1" w:styleId="13">
    <w:name w:val="Название1"/>
    <w:basedOn w:val="a"/>
    <w:rsid w:val="006C089B"/>
    <w:pPr>
      <w:widowControl/>
      <w:suppressLineNumbers/>
      <w:spacing w:before="120" w:after="120" w:line="276" w:lineRule="auto"/>
    </w:pPr>
    <w:rPr>
      <w:rFonts w:ascii="Calibri" w:eastAsia="SimSun" w:hAnsi="Calibri" w:cs="Mangal"/>
      <w:i/>
      <w:iCs/>
      <w:kern w:val="1"/>
      <w:lang w:eastAsia="ar-SA"/>
    </w:rPr>
  </w:style>
  <w:style w:type="paragraph" w:customStyle="1" w:styleId="14">
    <w:name w:val="Указатель1"/>
    <w:basedOn w:val="a"/>
    <w:rsid w:val="006C089B"/>
    <w:pPr>
      <w:widowControl/>
      <w:suppressLineNumbers/>
      <w:spacing w:after="200" w:line="276" w:lineRule="auto"/>
    </w:pPr>
    <w:rPr>
      <w:rFonts w:ascii="Calibri" w:eastAsia="SimSun" w:hAnsi="Calibri" w:cs="Mangal"/>
      <w:kern w:val="1"/>
      <w:sz w:val="22"/>
      <w:szCs w:val="22"/>
      <w:lang w:eastAsia="ar-SA"/>
    </w:rPr>
  </w:style>
  <w:style w:type="paragraph" w:customStyle="1" w:styleId="ConsPlusNonformat">
    <w:name w:val="ConsPlusNonformat"/>
    <w:uiPriority w:val="99"/>
    <w:rsid w:val="006C089B"/>
    <w:pPr>
      <w:widowControl w:val="0"/>
      <w:suppressAutoHyphens/>
      <w:spacing w:after="0" w:line="100" w:lineRule="atLeast"/>
    </w:pPr>
    <w:rPr>
      <w:rFonts w:ascii="Courier New" w:eastAsia="SimSun" w:hAnsi="Courier New" w:cs="font203"/>
      <w:kern w:val="1"/>
      <w:sz w:val="20"/>
      <w:szCs w:val="20"/>
      <w:lang w:eastAsia="ar-SA"/>
    </w:rPr>
  </w:style>
  <w:style w:type="paragraph" w:customStyle="1" w:styleId="15">
    <w:name w:val="Текст выноски1"/>
    <w:basedOn w:val="a"/>
    <w:rsid w:val="006C089B"/>
    <w:pPr>
      <w:widowControl/>
      <w:spacing w:line="100" w:lineRule="atLeast"/>
    </w:pPr>
    <w:rPr>
      <w:rFonts w:ascii="Tahoma" w:eastAsia="SimSun" w:hAnsi="Tahoma" w:cs="Tahoma"/>
      <w:kern w:val="1"/>
      <w:sz w:val="16"/>
      <w:szCs w:val="16"/>
      <w:lang w:eastAsia="ar-SA"/>
    </w:rPr>
  </w:style>
  <w:style w:type="paragraph" w:customStyle="1" w:styleId="16">
    <w:name w:val="Абзац списка1"/>
    <w:basedOn w:val="a"/>
    <w:rsid w:val="006C089B"/>
    <w:pPr>
      <w:widowControl/>
      <w:spacing w:after="200" w:line="276" w:lineRule="auto"/>
      <w:ind w:left="720"/>
    </w:pPr>
    <w:rPr>
      <w:rFonts w:ascii="Calibri" w:eastAsia="SimSun" w:hAnsi="Calibri" w:cs="Calibri"/>
      <w:kern w:val="1"/>
      <w:sz w:val="22"/>
      <w:szCs w:val="22"/>
      <w:lang w:eastAsia="ar-SA"/>
    </w:rPr>
  </w:style>
  <w:style w:type="paragraph" w:customStyle="1" w:styleId="s3">
    <w:name w:val="s_3"/>
    <w:basedOn w:val="a"/>
    <w:rsid w:val="006C089B"/>
    <w:pPr>
      <w:widowControl/>
      <w:suppressAutoHyphens w:val="0"/>
      <w:spacing w:before="280" w:after="280"/>
    </w:pPr>
    <w:rPr>
      <w:rFonts w:eastAsia="Times New Roman"/>
      <w:kern w:val="1"/>
      <w:lang w:eastAsia="ar-SA"/>
    </w:rPr>
  </w:style>
  <w:style w:type="paragraph" w:customStyle="1" w:styleId="s1">
    <w:name w:val="s_1"/>
    <w:basedOn w:val="a"/>
    <w:rsid w:val="006C089B"/>
    <w:pPr>
      <w:widowControl/>
      <w:suppressAutoHyphens w:val="0"/>
      <w:spacing w:before="280" w:after="280"/>
    </w:pPr>
    <w:rPr>
      <w:rFonts w:eastAsia="Times New Roman"/>
      <w:kern w:val="1"/>
      <w:lang w:eastAsia="ar-SA"/>
    </w:rPr>
  </w:style>
  <w:style w:type="paragraph" w:customStyle="1" w:styleId="s16">
    <w:name w:val="s_16"/>
    <w:basedOn w:val="a"/>
    <w:rsid w:val="006C089B"/>
    <w:pPr>
      <w:widowControl/>
      <w:suppressAutoHyphens w:val="0"/>
      <w:spacing w:before="280" w:after="280"/>
    </w:pPr>
    <w:rPr>
      <w:rFonts w:eastAsia="Times New Roman"/>
      <w:kern w:val="1"/>
      <w:lang w:eastAsia="ar-SA"/>
    </w:rPr>
  </w:style>
  <w:style w:type="paragraph" w:customStyle="1" w:styleId="210">
    <w:name w:val="Основной текст 21"/>
    <w:basedOn w:val="a"/>
    <w:rsid w:val="006C089B"/>
    <w:pPr>
      <w:jc w:val="center"/>
    </w:pPr>
    <w:rPr>
      <w:rFonts w:eastAsia="Lucida Sans Unicode"/>
      <w:b/>
      <w:kern w:val="1"/>
      <w:sz w:val="28"/>
      <w:szCs w:val="20"/>
      <w:lang w:eastAsia="ar-SA"/>
    </w:rPr>
  </w:style>
  <w:style w:type="paragraph" w:customStyle="1" w:styleId="ac">
    <w:name w:val="Содержимое врезки"/>
    <w:basedOn w:val="a9"/>
    <w:rsid w:val="006C089B"/>
  </w:style>
  <w:style w:type="paragraph" w:customStyle="1" w:styleId="ad">
    <w:name w:val="Содержимое таблицы"/>
    <w:basedOn w:val="a"/>
    <w:rsid w:val="006C089B"/>
    <w:pPr>
      <w:widowControl/>
      <w:suppressLineNumbers/>
    </w:pPr>
    <w:rPr>
      <w:rFonts w:eastAsia="Times New Roman"/>
      <w:kern w:val="0"/>
      <w:sz w:val="20"/>
      <w:szCs w:val="20"/>
      <w:lang w:eastAsia="ar-SA"/>
    </w:rPr>
  </w:style>
  <w:style w:type="paragraph" w:styleId="ae">
    <w:name w:val="header"/>
    <w:basedOn w:val="a"/>
    <w:link w:val="af"/>
    <w:rsid w:val="006C089B"/>
    <w:pPr>
      <w:widowControl/>
      <w:tabs>
        <w:tab w:val="center" w:pos="4677"/>
        <w:tab w:val="right" w:pos="9355"/>
      </w:tabs>
      <w:spacing w:after="200" w:line="276" w:lineRule="auto"/>
    </w:pPr>
    <w:rPr>
      <w:rFonts w:ascii="Calibri" w:eastAsia="SimSun" w:hAnsi="Calibri" w:cs="Calibri"/>
      <w:kern w:val="1"/>
      <w:sz w:val="22"/>
      <w:szCs w:val="22"/>
      <w:lang w:eastAsia="ar-SA"/>
    </w:rPr>
  </w:style>
  <w:style w:type="character" w:customStyle="1" w:styleId="af">
    <w:name w:val="Верхний колонтитул Знак"/>
    <w:basedOn w:val="a0"/>
    <w:link w:val="ae"/>
    <w:rsid w:val="006C089B"/>
    <w:rPr>
      <w:rFonts w:ascii="Calibri" w:eastAsia="SimSun" w:hAnsi="Calibri" w:cs="Calibri"/>
      <w:kern w:val="1"/>
      <w:lang w:eastAsia="ar-SA"/>
    </w:rPr>
  </w:style>
  <w:style w:type="paragraph" w:styleId="af0">
    <w:name w:val="footer"/>
    <w:basedOn w:val="a"/>
    <w:link w:val="af1"/>
    <w:rsid w:val="006C089B"/>
    <w:pPr>
      <w:widowControl/>
      <w:tabs>
        <w:tab w:val="center" w:pos="4677"/>
        <w:tab w:val="right" w:pos="9355"/>
      </w:tabs>
      <w:spacing w:after="200" w:line="276" w:lineRule="auto"/>
    </w:pPr>
    <w:rPr>
      <w:rFonts w:ascii="Calibri" w:eastAsia="SimSun" w:hAnsi="Calibri" w:cs="Calibri"/>
      <w:kern w:val="1"/>
      <w:sz w:val="22"/>
      <w:szCs w:val="22"/>
      <w:lang w:eastAsia="ar-SA"/>
    </w:rPr>
  </w:style>
  <w:style w:type="character" w:customStyle="1" w:styleId="af1">
    <w:name w:val="Нижний колонтитул Знак"/>
    <w:basedOn w:val="a0"/>
    <w:link w:val="af0"/>
    <w:rsid w:val="006C089B"/>
    <w:rPr>
      <w:rFonts w:ascii="Calibri" w:eastAsia="SimSun" w:hAnsi="Calibri" w:cs="Calibri"/>
      <w:kern w:val="1"/>
      <w:lang w:eastAsia="ar-SA"/>
    </w:rPr>
  </w:style>
  <w:style w:type="paragraph" w:styleId="af2">
    <w:name w:val="Title"/>
    <w:basedOn w:val="a"/>
    <w:link w:val="af3"/>
    <w:qFormat/>
    <w:rsid w:val="006C089B"/>
    <w:pPr>
      <w:widowControl/>
      <w:suppressAutoHyphens w:val="0"/>
      <w:jc w:val="center"/>
    </w:pPr>
    <w:rPr>
      <w:rFonts w:eastAsia="Times New Roman"/>
      <w:b/>
      <w:kern w:val="0"/>
      <w:sz w:val="28"/>
      <w:szCs w:val="20"/>
    </w:rPr>
  </w:style>
  <w:style w:type="character" w:customStyle="1" w:styleId="af3">
    <w:name w:val="Название Знак"/>
    <w:basedOn w:val="a0"/>
    <w:link w:val="af2"/>
    <w:rsid w:val="006C089B"/>
    <w:rPr>
      <w:rFonts w:ascii="Times New Roman" w:eastAsia="Times New Roman" w:hAnsi="Times New Roman" w:cs="Times New Roman"/>
      <w:b/>
      <w:sz w:val="28"/>
      <w:szCs w:val="20"/>
      <w:lang w:eastAsia="ru-RU"/>
    </w:rPr>
  </w:style>
  <w:style w:type="character" w:styleId="af4">
    <w:name w:val="Emphasis"/>
    <w:qFormat/>
    <w:rsid w:val="006C089B"/>
    <w:rPr>
      <w:i/>
      <w:iCs/>
    </w:rPr>
  </w:style>
  <w:style w:type="paragraph" w:styleId="af5">
    <w:name w:val="List Bullet"/>
    <w:basedOn w:val="a"/>
    <w:rsid w:val="006C089B"/>
    <w:pPr>
      <w:widowControl/>
      <w:suppressAutoHyphens w:val="0"/>
      <w:contextualSpacing/>
    </w:pPr>
    <w:rPr>
      <w:rFonts w:eastAsia="Times New Roman"/>
      <w:b/>
      <w:i/>
      <w:kern w:val="0"/>
      <w:sz w:val="20"/>
      <w:szCs w:val="20"/>
    </w:rPr>
  </w:style>
  <w:style w:type="paragraph" w:customStyle="1" w:styleId="af6">
    <w:name w:val="Прижатый влево"/>
    <w:basedOn w:val="a"/>
    <w:next w:val="a"/>
    <w:uiPriority w:val="99"/>
    <w:rsid w:val="006C089B"/>
    <w:pPr>
      <w:widowControl/>
      <w:suppressAutoHyphens w:val="0"/>
      <w:autoSpaceDE w:val="0"/>
      <w:autoSpaceDN w:val="0"/>
      <w:adjustRightInd w:val="0"/>
    </w:pPr>
    <w:rPr>
      <w:rFonts w:ascii="Arial" w:eastAsia="Times New Roman" w:hAnsi="Arial" w:cs="Arial"/>
      <w:kern w:val="0"/>
    </w:rPr>
  </w:style>
  <w:style w:type="paragraph" w:styleId="af7">
    <w:name w:val="Normal (Web)"/>
    <w:basedOn w:val="a"/>
    <w:uiPriority w:val="99"/>
    <w:unhideWhenUsed/>
    <w:rsid w:val="006C089B"/>
    <w:pPr>
      <w:widowControl/>
      <w:suppressAutoHyphens w:val="0"/>
      <w:spacing w:before="100" w:beforeAutospacing="1" w:after="100" w:afterAutospacing="1"/>
    </w:pPr>
    <w:rPr>
      <w:rFonts w:eastAsia="Times New Roman"/>
      <w:kern w:val="0"/>
    </w:rPr>
  </w:style>
  <w:style w:type="paragraph" w:customStyle="1" w:styleId="formattext">
    <w:name w:val="formattext"/>
    <w:basedOn w:val="a"/>
    <w:rsid w:val="006C089B"/>
    <w:pPr>
      <w:widowControl/>
      <w:suppressAutoHyphens w:val="0"/>
      <w:spacing w:before="100" w:beforeAutospacing="1" w:after="100" w:afterAutospacing="1"/>
    </w:pPr>
    <w:rPr>
      <w:rFonts w:eastAsia="Times New Roman"/>
      <w:kern w:val="0"/>
    </w:rPr>
  </w:style>
  <w:style w:type="character" w:customStyle="1" w:styleId="af8">
    <w:name w:val="Гипертекстовая ссылка"/>
    <w:uiPriority w:val="99"/>
    <w:rsid w:val="006C089B"/>
    <w:rPr>
      <w:color w:val="106BBE"/>
    </w:rPr>
  </w:style>
  <w:style w:type="character" w:customStyle="1" w:styleId="af9">
    <w:name w:val="Цветовое выделение"/>
    <w:uiPriority w:val="99"/>
    <w:rsid w:val="006C089B"/>
    <w:rPr>
      <w:b/>
      <w:bCs/>
      <w:color w:val="26282F"/>
    </w:rPr>
  </w:style>
  <w:style w:type="paragraph" w:customStyle="1" w:styleId="afa">
    <w:name w:val="Комментарий"/>
    <w:basedOn w:val="a"/>
    <w:next w:val="a"/>
    <w:uiPriority w:val="99"/>
    <w:rsid w:val="006C089B"/>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rPr>
  </w:style>
  <w:style w:type="paragraph" w:customStyle="1" w:styleId="afb">
    <w:name w:val="Нормальный (таблица)"/>
    <w:basedOn w:val="a"/>
    <w:next w:val="a"/>
    <w:uiPriority w:val="99"/>
    <w:rsid w:val="006C089B"/>
    <w:pPr>
      <w:suppressAutoHyphens w:val="0"/>
      <w:autoSpaceDE w:val="0"/>
      <w:autoSpaceDN w:val="0"/>
      <w:adjustRightInd w:val="0"/>
      <w:jc w:val="both"/>
    </w:pPr>
    <w:rPr>
      <w:rFonts w:ascii="Arial" w:eastAsia="Times New Roman" w:hAnsi="Arial" w:cs="Arial"/>
      <w:kern w:val="0"/>
    </w:rPr>
  </w:style>
  <w:style w:type="paragraph" w:customStyle="1" w:styleId="afc">
    <w:name w:val="Таблицы (моноширинный)"/>
    <w:basedOn w:val="a"/>
    <w:next w:val="a"/>
    <w:uiPriority w:val="99"/>
    <w:rsid w:val="006C089B"/>
    <w:pPr>
      <w:suppressAutoHyphens w:val="0"/>
      <w:autoSpaceDE w:val="0"/>
      <w:autoSpaceDN w:val="0"/>
      <w:adjustRightInd w:val="0"/>
    </w:pPr>
    <w:rPr>
      <w:rFonts w:ascii="Courier New" w:eastAsia="Times New Roman" w:hAnsi="Courier New" w:cs="Courier New"/>
      <w:kern w:val="0"/>
    </w:rPr>
  </w:style>
  <w:style w:type="paragraph" w:customStyle="1" w:styleId="consplustitle">
    <w:name w:val="consplustitle"/>
    <w:basedOn w:val="a"/>
    <w:uiPriority w:val="99"/>
    <w:rsid w:val="006C089B"/>
    <w:pPr>
      <w:widowControl/>
      <w:suppressAutoHyphens w:val="0"/>
      <w:spacing w:before="100" w:beforeAutospacing="1" w:after="100" w:afterAutospacing="1"/>
    </w:pPr>
    <w:rPr>
      <w:rFonts w:eastAsia="Times New Roman"/>
      <w:kern w:val="0"/>
    </w:rPr>
  </w:style>
  <w:style w:type="paragraph" w:customStyle="1" w:styleId="Tabletext">
    <w:name w:val="Table text"/>
    <w:basedOn w:val="a"/>
    <w:uiPriority w:val="99"/>
    <w:rsid w:val="006C089B"/>
    <w:pPr>
      <w:widowControl/>
      <w:suppressAutoHyphens w:val="0"/>
    </w:pPr>
    <w:rPr>
      <w:rFonts w:eastAsia="Times New Roman"/>
      <w:kern w:val="0"/>
      <w:sz w:val="28"/>
      <w:lang w:eastAsia="zh-CN"/>
    </w:rPr>
  </w:style>
  <w:style w:type="paragraph" w:customStyle="1" w:styleId="Tableheader">
    <w:name w:val="Table_header"/>
    <w:basedOn w:val="Tabletext"/>
    <w:uiPriority w:val="99"/>
    <w:rsid w:val="006C089B"/>
    <w:pPr>
      <w:suppressAutoHyphens/>
      <w:jc w:val="center"/>
    </w:pPr>
  </w:style>
  <w:style w:type="character" w:customStyle="1" w:styleId="apple-style-span">
    <w:name w:val="apple-style-span"/>
    <w:rsid w:val="006C089B"/>
  </w:style>
  <w:style w:type="character" w:styleId="afd">
    <w:name w:val="annotation reference"/>
    <w:rsid w:val="006C089B"/>
    <w:rPr>
      <w:sz w:val="16"/>
      <w:szCs w:val="16"/>
    </w:rPr>
  </w:style>
  <w:style w:type="paragraph" w:styleId="afe">
    <w:name w:val="annotation text"/>
    <w:basedOn w:val="a"/>
    <w:link w:val="aff"/>
    <w:rsid w:val="006C089B"/>
    <w:pPr>
      <w:widowControl/>
      <w:suppressAutoHyphens w:val="0"/>
    </w:pPr>
    <w:rPr>
      <w:rFonts w:eastAsia="Times New Roman"/>
      <w:b/>
      <w:i/>
      <w:kern w:val="0"/>
      <w:sz w:val="20"/>
      <w:szCs w:val="20"/>
    </w:rPr>
  </w:style>
  <w:style w:type="character" w:customStyle="1" w:styleId="aff">
    <w:name w:val="Текст примечания Знак"/>
    <w:basedOn w:val="a0"/>
    <w:link w:val="afe"/>
    <w:rsid w:val="006C089B"/>
    <w:rPr>
      <w:rFonts w:ascii="Times New Roman" w:eastAsia="Times New Roman" w:hAnsi="Times New Roman" w:cs="Times New Roman"/>
      <w:b/>
      <w:i/>
      <w:sz w:val="20"/>
      <w:szCs w:val="20"/>
      <w:lang w:eastAsia="ru-RU"/>
    </w:rPr>
  </w:style>
  <w:style w:type="paragraph" w:styleId="aff0">
    <w:name w:val="annotation subject"/>
    <w:basedOn w:val="afe"/>
    <w:next w:val="afe"/>
    <w:link w:val="aff1"/>
    <w:rsid w:val="006C089B"/>
    <w:rPr>
      <w:bCs/>
    </w:rPr>
  </w:style>
  <w:style w:type="character" w:customStyle="1" w:styleId="aff1">
    <w:name w:val="Тема примечания Знак"/>
    <w:basedOn w:val="aff"/>
    <w:link w:val="aff0"/>
    <w:rsid w:val="006C089B"/>
    <w:rPr>
      <w:bCs/>
    </w:rPr>
  </w:style>
  <w:style w:type="paragraph" w:styleId="aff2">
    <w:name w:val="footnote text"/>
    <w:basedOn w:val="a"/>
    <w:link w:val="aff3"/>
    <w:rsid w:val="008F500E"/>
    <w:pPr>
      <w:widowControl/>
      <w:spacing w:after="200" w:line="276" w:lineRule="auto"/>
    </w:pPr>
    <w:rPr>
      <w:rFonts w:ascii="Calibri" w:eastAsia="SimSun" w:hAnsi="Calibri" w:cs="Calibri"/>
      <w:kern w:val="1"/>
      <w:sz w:val="20"/>
      <w:szCs w:val="20"/>
      <w:lang w:eastAsia="ar-SA"/>
    </w:rPr>
  </w:style>
  <w:style w:type="character" w:customStyle="1" w:styleId="aff3">
    <w:name w:val="Текст сноски Знак"/>
    <w:basedOn w:val="a0"/>
    <w:link w:val="aff2"/>
    <w:rsid w:val="008F500E"/>
    <w:rPr>
      <w:rFonts w:ascii="Calibri" w:eastAsia="SimSun" w:hAnsi="Calibri" w:cs="Calibri"/>
      <w:kern w:val="1"/>
      <w:sz w:val="20"/>
      <w:szCs w:val="20"/>
      <w:lang w:eastAsia="ar-SA"/>
    </w:rPr>
  </w:style>
  <w:style w:type="character" w:styleId="aff4">
    <w:name w:val="footnote reference"/>
    <w:rsid w:val="008F500E"/>
    <w:rPr>
      <w:vertAlign w:val="superscript"/>
    </w:rPr>
  </w:style>
</w:styles>
</file>

<file path=word/webSettings.xml><?xml version="1.0" encoding="utf-8"?>
<w:webSettings xmlns:r="http://schemas.openxmlformats.org/officeDocument/2006/relationships" xmlns:w="http://schemas.openxmlformats.org/wordprocessingml/2006/main">
  <w:divs>
    <w:div w:id="14540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485A7AD581743E724CC6AA6B3F4B1AE8382FEDA3391D03D6D1D0BFA77790D2426FEB20477A1750rBz4G" TargetMode="External"/><Relationship Id="rId18" Type="http://schemas.openxmlformats.org/officeDocument/2006/relationships/hyperlink" Target="consultantplus://offline/ref=B6485A7AD581743E724CC6AA6B3F4B1AEB3528E8AD6C4A018784DErBzAG" TargetMode="External"/><Relationship Id="rId26" Type="http://schemas.openxmlformats.org/officeDocument/2006/relationships/hyperlink" Target="consultantplus://offline/ref=B6485A7AD581743E724CC6AA6B3F4B1AE8382FEDA3391D03D6D1D0BFA77790D2426FEB20477A1750rBz4G" TargetMode="External"/><Relationship Id="rId39" Type="http://schemas.openxmlformats.org/officeDocument/2006/relationships/hyperlink" Target="http://mobileonline.garant.ru/document?id=12048567&amp;sub=1002" TargetMode="External"/><Relationship Id="rId21" Type="http://schemas.openxmlformats.org/officeDocument/2006/relationships/hyperlink" Target="consultantplus://offline/ref=B6485A7AD581743E724CC6AA6B3F4B1AE83926EAA23D1D03D6D1D0BFA77790D2426FEB20477A1452rBzCG" TargetMode="External"/><Relationship Id="rId34" Type="http://schemas.openxmlformats.org/officeDocument/2006/relationships/hyperlink" Target="http://municipal.garant.ru/document?id=12048567&amp;sub=7" TargetMode="External"/><Relationship Id="rId42" Type="http://schemas.openxmlformats.org/officeDocument/2006/relationships/hyperlink" Target="consultantplus://offline/ref=B6485A7AD581743E724CC6AA6B3F4B1AE83926EAA23D1D03D6D1D0BFA77790D2426FEB20477A1551rBzFG" TargetMode="External"/><Relationship Id="rId47" Type="http://schemas.openxmlformats.org/officeDocument/2006/relationships/hyperlink" Target="http://municipal.garant.ru/document?id=12048567&amp;sub=9002" TargetMode="External"/><Relationship Id="rId50" Type="http://schemas.openxmlformats.org/officeDocument/2006/relationships/hyperlink" Target="http://municipal.garant.ru/document?id=12048567&amp;sub=110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85A7AD581743E724CC6AA6B3F4B1AE13D2FEFAE314009DE88DCBDA078CFC54526E721477A16r5z0G" TargetMode="External"/><Relationship Id="rId17" Type="http://schemas.openxmlformats.org/officeDocument/2006/relationships/hyperlink" Target="consultantplus://offline/ref=B6485A7AD581743E724CC6AA6B3F4B1AE83926EAA23D1D03D6D1D0BFA77790D2426FEB20477A1452rBz8G" TargetMode="External"/><Relationship Id="rId25" Type="http://schemas.openxmlformats.org/officeDocument/2006/relationships/hyperlink" Target="consultantplus://offline/ref=B6485A7AD581743E724CC6AA6B3F4B1AE13D2FEFAE314009DE88DCBDA078CFC54526E721477A16r5z0G" TargetMode="External"/><Relationship Id="rId33" Type="http://schemas.openxmlformats.org/officeDocument/2006/relationships/hyperlink" Target="consultantplus://offline/ref=B6485A7AD581743E724CC6AA6B3F4B1AE13D2FEFAE314009DE88DCBDA078CFC54526E721477A16r5z0G" TargetMode="External"/><Relationship Id="rId38" Type="http://schemas.openxmlformats.org/officeDocument/2006/relationships/hyperlink" Target="http://mobileonline.garant.ru/document?id=12048567&amp;sub=6012" TargetMode="External"/><Relationship Id="rId46" Type="http://schemas.openxmlformats.org/officeDocument/2006/relationships/hyperlink" Target="http://mobileonline.garant.ru/document?id=12048567&amp;sub=1102" TargetMode="External"/><Relationship Id="rId2" Type="http://schemas.openxmlformats.org/officeDocument/2006/relationships/numbering" Target="numbering.xml"/><Relationship Id="rId16" Type="http://schemas.openxmlformats.org/officeDocument/2006/relationships/hyperlink" Target="consultantplus://offline/ref=B6485A7AD581743E724CC6AA6B3F4B1AE83829ECA43E1D03D6D1D0BFA7r7z7G" TargetMode="External"/><Relationship Id="rId20" Type="http://schemas.openxmlformats.org/officeDocument/2006/relationships/hyperlink" Target="consultantplus://offline/ref=B6485A7AD581743E724CC6AA6B3F4B1AE83926EAA23D1D03D6D1D0BFA77790D2426FEB20477A1451rBzBG" TargetMode="External"/><Relationship Id="rId29" Type="http://schemas.openxmlformats.org/officeDocument/2006/relationships/hyperlink" Target="consultantplus://offline/ref=B6485A7AD581743E724CC6AA6B3F4B1AED3A2DEAA2314009DE88DCBDA078CFC54526E721477A1Er5z6G" TargetMode="External"/><Relationship Id="rId41" Type="http://schemas.openxmlformats.org/officeDocument/2006/relationships/hyperlink" Target="consultantplus://offline/ref=B6485A7AD581743E724CC6AA6B3F4B1AE83926EAA23D1D03D6D1D0BFA77790D2426FEB20477A1557rBz8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85A7AD581743E724CC6AA6B3F4B1AE83926EAA23D1D03D6D1D0BFA77790D2426FEB20477A1554rBz4G" TargetMode="External"/><Relationship Id="rId24" Type="http://schemas.openxmlformats.org/officeDocument/2006/relationships/hyperlink" Target="consultantplus://offline/ref=B6485A7AD581743E724CC6AA6B3F4B1AE83926EAA23D1D03D6D1D0BFA77790D2426FEB20477A1554rBz4G" TargetMode="External"/><Relationship Id="rId32" Type="http://schemas.openxmlformats.org/officeDocument/2006/relationships/hyperlink" Target="consultantplus://offline/ref=B6485A7AD581743E724CC6AA6B3F4B1AE83926EAA23D1D03D6D1D0BFA77790D2426FEB20477A1554rBz4G" TargetMode="External"/><Relationship Id="rId37" Type="http://schemas.openxmlformats.org/officeDocument/2006/relationships/hyperlink" Target="http://mobileonline.garant.ru/document?id=12048567&amp;sub=6012" TargetMode="External"/><Relationship Id="rId40" Type="http://schemas.openxmlformats.org/officeDocument/2006/relationships/hyperlink" Target="http://mobileonline.garant.ru/document?id=12048567&amp;sub=1102" TargetMode="External"/><Relationship Id="rId45" Type="http://schemas.openxmlformats.org/officeDocument/2006/relationships/hyperlink" Target="http://mobileonline.garant.ru/document?id=12048567&amp;sub=100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6485A7AD581743E724CC6AA6B3F4B1AE83926EAA23D1D03D6D1D0BFA77790D2426FEB20477A1557rBz4G" TargetMode="External"/><Relationship Id="rId23" Type="http://schemas.openxmlformats.org/officeDocument/2006/relationships/hyperlink" Target="consultantplus://offline/ref=B6485A7AD581743E724CC6AA6B3F4B1AE83926EAA23D1D03D6D1D0BFA77790D2426FEB20477A1454rBzEG" TargetMode="External"/><Relationship Id="rId28" Type="http://schemas.openxmlformats.org/officeDocument/2006/relationships/hyperlink" Target="consultantplus://offline/ref=B6485A7AD581743E724CC6AA6B3F4B1AE83829E8AE3D1D03D6D1D0BFA77790D2426FEB20477A1752rBzCG" TargetMode="External"/><Relationship Id="rId36" Type="http://schemas.openxmlformats.org/officeDocument/2006/relationships/hyperlink" Target="http://municipal.garant.ru/document?id=10100083&amp;sub=0" TargetMode="External"/><Relationship Id="rId49" Type="http://schemas.openxmlformats.org/officeDocument/2006/relationships/hyperlink" Target="http://municipal.garant.ru/document?id=12048567&amp;sub=1002" TargetMode="External"/><Relationship Id="rId10" Type="http://schemas.openxmlformats.org/officeDocument/2006/relationships/hyperlink" Target="consultantplus://offline/ref=B6485A7AD581743E724CC6AA6B3F4B1AE8382FEDA3391D03D6D1D0BFA77790D2426FEB20477A1750rBz4G" TargetMode="External"/><Relationship Id="rId19" Type="http://schemas.openxmlformats.org/officeDocument/2006/relationships/hyperlink" Target="consultantplus://offline/ref=CDFC06B09141DD0EDAED941F0A18110E23E6094DD9117F62726965860E11187D8CFBC783575893F6DFg9M" TargetMode="External"/><Relationship Id="rId31" Type="http://schemas.openxmlformats.org/officeDocument/2006/relationships/hyperlink" Target="consultantplus://offline/ref=B6485A7AD581743E724CC6AA6B3F4B1AE13D2FEFAE314009DE88DCBDA078CFC54526E721477A16r5z0G" TargetMode="External"/><Relationship Id="rId44" Type="http://schemas.openxmlformats.org/officeDocument/2006/relationships/hyperlink" Target="http://mobileonline.garant.ru/document?id=12048567&amp;sub=6012" TargetMode="External"/><Relationship Id="rId52" Type="http://schemas.openxmlformats.org/officeDocument/2006/relationships/hyperlink" Target="http://municipal.garant.ru/document?id=12048567&amp;sub=19" TargetMode="External"/><Relationship Id="rId4" Type="http://schemas.openxmlformats.org/officeDocument/2006/relationships/settings" Target="settings.xml"/><Relationship Id="rId9" Type="http://schemas.openxmlformats.org/officeDocument/2006/relationships/hyperlink" Target="consultantplus://offline/ref=B6485A7AD581743E724CC6AA6B3F4B1AE83926EAA23D1D03D6D1D0BFA77790D2426FEB20477A1554rBz4G" TargetMode="External"/><Relationship Id="rId14" Type="http://schemas.openxmlformats.org/officeDocument/2006/relationships/hyperlink" Target="consultantplus://offline/ref=B6485A7AD581743E724CC6AA6B3F4B1AE83926EAA23D1D03D6D1D0BFA77790D2426FEB20477A1553rBzAG" TargetMode="External"/><Relationship Id="rId22" Type="http://schemas.openxmlformats.org/officeDocument/2006/relationships/hyperlink" Target="consultantplus://offline/ref=B6485A7AD581743E724CC6AA6B3F4B1AE83926EAA23D1D03D6D1D0BFA77790D2426FEB20477A1452rBz8G" TargetMode="External"/><Relationship Id="rId27" Type="http://schemas.openxmlformats.org/officeDocument/2006/relationships/hyperlink" Target="consultantplus://offline/ref=B6485A7AD581743E724CC6AA6B3F4B1AE83926EAA23D1D03D6D1D0BFA77790D2426FEB20477A1553rBzAG" TargetMode="External"/><Relationship Id="rId30" Type="http://schemas.openxmlformats.org/officeDocument/2006/relationships/hyperlink" Target="consultantplus://offline/ref=B6485A7AD581743E724CC6AA6B3F4B1AE83926EAA23D1D03D6D1D0BFA7r7z7G" TargetMode="External"/><Relationship Id="rId35" Type="http://schemas.openxmlformats.org/officeDocument/2006/relationships/hyperlink" Target="http://municipal.garant.ru/document?id=10064072&amp;sub=139" TargetMode="External"/><Relationship Id="rId43" Type="http://schemas.openxmlformats.org/officeDocument/2006/relationships/hyperlink" Target="http://mobileonline.garant.ru/document?id=12048567&amp;sub=6012" TargetMode="External"/><Relationship Id="rId48" Type="http://schemas.openxmlformats.org/officeDocument/2006/relationships/hyperlink" Target="http://municipal.garant.ru/document?id=12048567&amp;sub=6012" TargetMode="External"/><Relationship Id="rId8" Type="http://schemas.openxmlformats.org/officeDocument/2006/relationships/image" Target="media/image1.png"/><Relationship Id="rId51" Type="http://schemas.openxmlformats.org/officeDocument/2006/relationships/hyperlink" Target="consultantplus://offline/ref=B6485A7AD581743E724CC6AA6B3F4B1AE83926EAA23D1D03D6D1D0BFA77790D2426FEB20477A1554rBz4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64A6B2-2C25-46E5-9AB5-15056DC0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39464</Words>
  <Characters>224948</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2018-09-24T05:51:00Z</dcterms:created>
  <dcterms:modified xsi:type="dcterms:W3CDTF">2018-09-26T13:30:00Z</dcterms:modified>
</cp:coreProperties>
</file>