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38" w:rsidRDefault="00980401" w:rsidP="00FC733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C7338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7338" w:rsidRDefault="00FC7338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C7338" w:rsidRDefault="00FC733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FC7338" w:rsidRDefault="00FC733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FC7338" w:rsidRDefault="00FC733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231</w:t>
                        </w:r>
                      </w:p>
                      <w:p w:rsidR="00FC7338" w:rsidRDefault="00FC733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05 июля</w:t>
                        </w:r>
                      </w:p>
                      <w:p w:rsidR="00FC7338" w:rsidRDefault="00FC7338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FC7338" w:rsidRDefault="00FC7338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C7338" w:rsidRDefault="00FC7338" w:rsidP="00FC733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081EF5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338" w:rsidRDefault="00FC7338" w:rsidP="00FC7338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C7338" w:rsidRDefault="00FC7338" w:rsidP="00FC7338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C7338" w:rsidRDefault="00FC7338" w:rsidP="00FC7338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FC7338" w:rsidRDefault="00FC7338" w:rsidP="00FC7338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FC7338" w:rsidRDefault="00FC7338" w:rsidP="00FC733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FC7338" w:rsidRDefault="00FC7338" w:rsidP="00FC733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FC7338" w:rsidRPr="00FC7338" w:rsidRDefault="00FC7338" w:rsidP="00FC7338">
      <w:pPr>
        <w:rPr>
          <w:sz w:val="20"/>
          <w:szCs w:val="20"/>
          <w:lang w:bidi="ru-RU"/>
        </w:rPr>
      </w:pPr>
      <w:r w:rsidRPr="00FC7338">
        <w:rPr>
          <w:sz w:val="20"/>
          <w:szCs w:val="20"/>
          <w:lang w:bidi="ru-RU"/>
        </w:rPr>
        <w:t>«</w:t>
      </w:r>
      <w:r>
        <w:rPr>
          <w:sz w:val="20"/>
          <w:szCs w:val="20"/>
          <w:lang w:bidi="ru-RU"/>
        </w:rPr>
        <w:t>03</w:t>
      </w:r>
      <w:r w:rsidRPr="00FC7338">
        <w:rPr>
          <w:sz w:val="20"/>
          <w:szCs w:val="20"/>
          <w:lang w:bidi="ru-RU"/>
        </w:rPr>
        <w:t xml:space="preserve">» </w:t>
      </w:r>
      <w:r>
        <w:rPr>
          <w:sz w:val="20"/>
          <w:szCs w:val="20"/>
          <w:lang w:bidi="ru-RU"/>
        </w:rPr>
        <w:t xml:space="preserve">июля </w:t>
      </w:r>
      <w:r w:rsidRPr="00FC7338">
        <w:rPr>
          <w:sz w:val="20"/>
          <w:szCs w:val="20"/>
          <w:lang w:bidi="ru-RU"/>
        </w:rPr>
        <w:t>2019 года</w:t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 w:rsidRPr="00FC7338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                                    </w:t>
      </w:r>
      <w:r w:rsidRPr="00FC7338">
        <w:rPr>
          <w:sz w:val="20"/>
          <w:szCs w:val="20"/>
          <w:lang w:bidi="ru-RU"/>
        </w:rPr>
        <w:t>№</w:t>
      </w:r>
      <w:r>
        <w:rPr>
          <w:sz w:val="20"/>
          <w:szCs w:val="20"/>
          <w:lang w:bidi="ru-RU"/>
        </w:rPr>
        <w:t xml:space="preserve"> 228</w:t>
      </w:r>
    </w:p>
    <w:p w:rsidR="00FC7338" w:rsidRPr="00FC7338" w:rsidRDefault="00FC7338" w:rsidP="00FC7338">
      <w:pPr>
        <w:rPr>
          <w:sz w:val="20"/>
          <w:szCs w:val="20"/>
        </w:rPr>
      </w:pPr>
    </w:p>
    <w:p w:rsidR="00FC7338" w:rsidRPr="00FC7338" w:rsidRDefault="00FC7338" w:rsidP="00FC7338">
      <w:pPr>
        <w:rPr>
          <w:sz w:val="20"/>
          <w:szCs w:val="20"/>
        </w:rPr>
      </w:pPr>
      <w:r w:rsidRPr="00FC7338">
        <w:rPr>
          <w:sz w:val="20"/>
          <w:szCs w:val="20"/>
        </w:rPr>
        <w:t>Об утверждении Положений об архиве</w:t>
      </w:r>
    </w:p>
    <w:p w:rsidR="00FC7338" w:rsidRPr="00FC7338" w:rsidRDefault="00FC7338" w:rsidP="00FC7338">
      <w:pPr>
        <w:rPr>
          <w:sz w:val="20"/>
          <w:szCs w:val="20"/>
        </w:rPr>
      </w:pPr>
      <w:r w:rsidRPr="00FC7338">
        <w:rPr>
          <w:sz w:val="20"/>
          <w:szCs w:val="20"/>
        </w:rPr>
        <w:t>администрации Кадыйского муниципального</w:t>
      </w:r>
    </w:p>
    <w:p w:rsidR="00FC7338" w:rsidRPr="00FC7338" w:rsidRDefault="00FC7338" w:rsidP="00FC7338">
      <w:pPr>
        <w:rPr>
          <w:sz w:val="20"/>
          <w:szCs w:val="20"/>
        </w:rPr>
      </w:pPr>
      <w:r w:rsidRPr="00FC7338">
        <w:rPr>
          <w:sz w:val="20"/>
          <w:szCs w:val="20"/>
        </w:rPr>
        <w:t>района и об экспертной комиссии администрации</w:t>
      </w:r>
    </w:p>
    <w:p w:rsidR="00FC7338" w:rsidRPr="00FC7338" w:rsidRDefault="00FC7338" w:rsidP="00FC7338">
      <w:pPr>
        <w:rPr>
          <w:sz w:val="20"/>
          <w:szCs w:val="20"/>
        </w:rPr>
      </w:pPr>
      <w:r w:rsidRPr="00FC7338">
        <w:rPr>
          <w:sz w:val="20"/>
          <w:szCs w:val="20"/>
        </w:rPr>
        <w:t>Кадыйского муниципального района</w:t>
      </w:r>
    </w:p>
    <w:p w:rsidR="00FC7338" w:rsidRPr="00FC7338" w:rsidRDefault="00FC7338" w:rsidP="00FC7338">
      <w:pPr>
        <w:rPr>
          <w:sz w:val="20"/>
          <w:szCs w:val="20"/>
        </w:rPr>
      </w:pPr>
    </w:p>
    <w:p w:rsidR="00FC7338" w:rsidRPr="00FC7338" w:rsidRDefault="00FC7338" w:rsidP="00FC7338">
      <w:pPr>
        <w:ind w:firstLine="709"/>
        <w:jc w:val="both"/>
        <w:rPr>
          <w:spacing w:val="-7"/>
          <w:sz w:val="20"/>
          <w:szCs w:val="20"/>
        </w:rPr>
      </w:pPr>
      <w:r w:rsidRPr="00FC7338">
        <w:rPr>
          <w:spacing w:val="-7"/>
          <w:sz w:val="20"/>
          <w:szCs w:val="2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в целях совершенствования архивного делопроизводства, обеспечения  упорядочения и сохранности архивных документов, администрация Кадыйского муниципального района постановляет:</w:t>
      </w:r>
    </w:p>
    <w:p w:rsidR="00FC7338" w:rsidRPr="00FC7338" w:rsidRDefault="00FC7338" w:rsidP="00FC733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pacing w:val="-7"/>
          <w:sz w:val="20"/>
          <w:szCs w:val="20"/>
        </w:rPr>
      </w:pPr>
      <w:r w:rsidRPr="00FC7338">
        <w:rPr>
          <w:spacing w:val="-7"/>
          <w:sz w:val="20"/>
          <w:szCs w:val="20"/>
        </w:rPr>
        <w:t>Утвердить Положение об архиве администрации Кадыйского муниципального района Костромской области (Приложение 1).</w:t>
      </w:r>
    </w:p>
    <w:p w:rsidR="00FC7338" w:rsidRPr="00FC7338" w:rsidRDefault="00FC7338" w:rsidP="00FC733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pacing w:val="-7"/>
          <w:sz w:val="20"/>
          <w:szCs w:val="20"/>
        </w:rPr>
      </w:pPr>
      <w:r w:rsidRPr="00FC7338">
        <w:rPr>
          <w:spacing w:val="-7"/>
          <w:sz w:val="20"/>
          <w:szCs w:val="20"/>
        </w:rPr>
        <w:t>Утвердить Положение  об экспертной комиссии администрации Кадыйского муниципального района Костромской области (Приложение 2)</w:t>
      </w:r>
    </w:p>
    <w:p w:rsidR="00FC7338" w:rsidRPr="00FC7338" w:rsidRDefault="00FC7338" w:rsidP="00FC733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pacing w:val="-5"/>
          <w:sz w:val="20"/>
          <w:szCs w:val="20"/>
        </w:rPr>
      </w:pPr>
      <w:r w:rsidRPr="00FC7338">
        <w:rPr>
          <w:spacing w:val="-4"/>
          <w:sz w:val="20"/>
          <w:szCs w:val="20"/>
        </w:rPr>
        <w:t xml:space="preserve">Контроль за выполнением настоящего постановления возложить на руководителя аппарата </w:t>
      </w:r>
      <w:r w:rsidRPr="00FC7338">
        <w:rPr>
          <w:spacing w:val="-5"/>
          <w:sz w:val="20"/>
          <w:szCs w:val="20"/>
        </w:rPr>
        <w:t>администрации Кадыйского муниципального района.</w:t>
      </w:r>
    </w:p>
    <w:p w:rsidR="00FC7338" w:rsidRPr="00FC7338" w:rsidRDefault="00FC7338" w:rsidP="00FC733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pacing w:val="-13"/>
          <w:sz w:val="20"/>
          <w:szCs w:val="20"/>
        </w:rPr>
      </w:pPr>
      <w:r w:rsidRPr="00FC7338">
        <w:rPr>
          <w:spacing w:val="-13"/>
          <w:sz w:val="20"/>
          <w:szCs w:val="20"/>
        </w:rPr>
        <w:t>Признать утратившим силу Постановление администрации Кадыйского муниципального района от 10.05.2007г. №179 «Об утверждении Положений об ведомственном архиве администрации Кадыйского муниципального района и об экспертной комиссии администрации Кадыйского муниципального района»</w:t>
      </w:r>
    </w:p>
    <w:p w:rsidR="00FC7338" w:rsidRPr="00FC7338" w:rsidRDefault="00FC7338" w:rsidP="00FC7338">
      <w:pPr>
        <w:ind w:firstLine="709"/>
        <w:jc w:val="both"/>
        <w:rPr>
          <w:spacing w:val="-16"/>
          <w:sz w:val="20"/>
          <w:szCs w:val="20"/>
        </w:rPr>
      </w:pPr>
      <w:r w:rsidRPr="00FC7338">
        <w:rPr>
          <w:spacing w:val="-5"/>
          <w:sz w:val="20"/>
          <w:szCs w:val="20"/>
        </w:rPr>
        <w:t>5. Настоящее постановление вступает в силу со дня его официального опубликования</w:t>
      </w:r>
      <w:r w:rsidRPr="00FC7338">
        <w:rPr>
          <w:sz w:val="20"/>
          <w:szCs w:val="20"/>
        </w:rPr>
        <w:t xml:space="preserve"> (обнародования)</w:t>
      </w:r>
    </w:p>
    <w:p w:rsidR="00FC7338" w:rsidRPr="00FC7338" w:rsidRDefault="00FC7338" w:rsidP="00FC7338">
      <w:pPr>
        <w:rPr>
          <w:sz w:val="20"/>
          <w:szCs w:val="20"/>
        </w:rPr>
      </w:pPr>
    </w:p>
    <w:p w:rsidR="00FC7338" w:rsidRPr="00FC7338" w:rsidRDefault="00FC7338" w:rsidP="00FC7338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Г</w:t>
      </w:r>
      <w:r w:rsidRPr="00FC7338">
        <w:rPr>
          <w:sz w:val="20"/>
          <w:szCs w:val="20"/>
          <w:lang w:bidi="ru-RU"/>
        </w:rPr>
        <w:t>лава администрации</w:t>
      </w:r>
    </w:p>
    <w:p w:rsidR="00FC7338" w:rsidRPr="00FC7338" w:rsidRDefault="00FC7338" w:rsidP="00FC7338">
      <w:pPr>
        <w:rPr>
          <w:sz w:val="20"/>
          <w:szCs w:val="20"/>
        </w:rPr>
      </w:pPr>
      <w:r w:rsidRPr="00FC7338">
        <w:rPr>
          <w:sz w:val="20"/>
          <w:szCs w:val="20"/>
          <w:lang w:bidi="ru-RU"/>
        </w:rPr>
        <w:t>Кадыйско</w:t>
      </w:r>
      <w:r>
        <w:rPr>
          <w:sz w:val="20"/>
          <w:szCs w:val="20"/>
          <w:lang w:bidi="ru-RU"/>
        </w:rPr>
        <w:t>го муниципального района</w:t>
      </w:r>
      <w:r w:rsidRPr="00FC7338">
        <w:rPr>
          <w:sz w:val="20"/>
          <w:szCs w:val="20"/>
          <w:lang w:bidi="ru-RU"/>
        </w:rPr>
        <w:t xml:space="preserve">   В.В.Зайцев</w:t>
      </w:r>
    </w:p>
    <w:p w:rsidR="00FC7338" w:rsidRPr="00812E6B" w:rsidRDefault="00FC7338" w:rsidP="00FC733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7338" w:rsidRPr="00812E6B" w:rsidRDefault="00FC7338" w:rsidP="00FC733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 xml:space="preserve">Утверждено </w:t>
      </w:r>
    </w:p>
    <w:p w:rsidR="00FC7338" w:rsidRPr="00812E6B" w:rsidRDefault="00FC7338" w:rsidP="00FC733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Постановлением   администрации</w:t>
      </w:r>
    </w:p>
    <w:p w:rsidR="00FC7338" w:rsidRPr="00812E6B" w:rsidRDefault="00FC7338" w:rsidP="00FC733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Кадыйского муниципального района</w:t>
      </w:r>
    </w:p>
    <w:p w:rsidR="00FC7338" w:rsidRPr="00812E6B" w:rsidRDefault="00812E6B" w:rsidP="00FC733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>от  03 июля</w:t>
      </w:r>
      <w:r w:rsidR="00FC7338" w:rsidRPr="00812E6B">
        <w:rPr>
          <w:rFonts w:ascii="Times New Roman" w:hAnsi="Times New Roman"/>
          <w:sz w:val="20"/>
          <w:szCs w:val="20"/>
        </w:rPr>
        <w:t xml:space="preserve">   2019 </w:t>
      </w:r>
      <w:r w:rsidRPr="00812E6B">
        <w:rPr>
          <w:rFonts w:ascii="Times New Roman" w:hAnsi="Times New Roman"/>
          <w:sz w:val="20"/>
          <w:szCs w:val="20"/>
        </w:rPr>
        <w:t xml:space="preserve">г.  </w:t>
      </w:r>
      <w:r w:rsidR="00FC7338" w:rsidRPr="00812E6B">
        <w:rPr>
          <w:rFonts w:ascii="Times New Roman" w:hAnsi="Times New Roman"/>
          <w:sz w:val="20"/>
          <w:szCs w:val="20"/>
        </w:rPr>
        <w:t xml:space="preserve"> №  </w:t>
      </w:r>
      <w:r w:rsidRPr="00812E6B">
        <w:rPr>
          <w:rFonts w:ascii="Times New Roman" w:hAnsi="Times New Roman"/>
          <w:sz w:val="20"/>
          <w:szCs w:val="20"/>
        </w:rPr>
        <w:t>228</w:t>
      </w:r>
    </w:p>
    <w:p w:rsidR="00FC7338" w:rsidRPr="00812E6B" w:rsidRDefault="00FC7338" w:rsidP="00FC7338">
      <w:pPr>
        <w:shd w:val="clear" w:color="auto" w:fill="FFFFFF"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:rsidR="00FC7338" w:rsidRPr="00812E6B" w:rsidRDefault="00FC7338" w:rsidP="00FC7338">
      <w:pPr>
        <w:shd w:val="clear" w:color="auto" w:fill="FFFFFF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 xml:space="preserve">Положение </w:t>
      </w:r>
      <w:r w:rsidRPr="00812E6B">
        <w:rPr>
          <w:rFonts w:eastAsia="Times New Roman"/>
          <w:b/>
          <w:bCs/>
          <w:sz w:val="20"/>
          <w:szCs w:val="20"/>
        </w:rPr>
        <w:br/>
        <w:t xml:space="preserve">об архиве Администрации Кадыйского муниципального района </w:t>
      </w:r>
    </w:p>
    <w:p w:rsidR="00FC7338" w:rsidRPr="00812E6B" w:rsidRDefault="00FC7338" w:rsidP="00FC7338">
      <w:pPr>
        <w:shd w:val="clear" w:color="auto" w:fill="FFFFFF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>Костромской области</w:t>
      </w:r>
    </w:p>
    <w:p w:rsidR="00FC7338" w:rsidRPr="00812E6B" w:rsidRDefault="00FC7338" w:rsidP="00FC7338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>I. Общие положения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suppressAutoHyphens w:val="0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bCs/>
          <w:sz w:val="20"/>
          <w:szCs w:val="20"/>
        </w:rPr>
        <w:t>Администрации Кадыйского муниципального района Костромской области</w:t>
      </w:r>
      <w:r w:rsidRPr="00812E6B">
        <w:rPr>
          <w:rFonts w:eastAsia="Times New Roman"/>
          <w:sz w:val="20"/>
          <w:szCs w:val="20"/>
        </w:rPr>
        <w:t xml:space="preserve">( далее - Организация) в целях осуществления хранения, </w:t>
      </w:r>
    </w:p>
    <w:p w:rsidR="00FC7338" w:rsidRPr="00812E6B" w:rsidRDefault="00FC7338" w:rsidP="00FC7338">
      <w:pPr>
        <w:shd w:val="clear" w:color="auto" w:fill="FFFFFF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 xml:space="preserve">комплектования, учета и использования документов Архивного фонда Российской Федерации, документов постоянного и </w:t>
      </w:r>
      <w:bookmarkStart w:id="0" w:name="_GoBack"/>
      <w:bookmarkEnd w:id="0"/>
      <w:r w:rsidRPr="00812E6B">
        <w:rPr>
          <w:rFonts w:eastAsia="Times New Roman"/>
          <w:sz w:val="20"/>
          <w:szCs w:val="20"/>
        </w:rPr>
        <w:t xml:space="preserve"> временных (свыше 10 лет) сроков хранения, в том числе по личному составу, образовавшихся в деятельности Организации, а также подготовки документов к передаче на постоянное хранение в муниципальный архив, источником комплектования которого выступает Организация, создает архив организации (далее - Архив организации).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 xml:space="preserve"> Архиворганизации не является структурным подразделением. Распоряжением  руководителя Организации  ответственным за исполнением функций и задач Архива организацииназначается должностное лицои указывается наименование структурного подразделения в ведение которого находитсяАрхив организации).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uppressAutoHyphens w:val="0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Положение об Архиве организации определяет статус Архиваорганизации, его задачи, функции, права и ответственность, состав документов. Положение об Архиве организации согласовывается с экспертно-</w:t>
      </w:r>
      <w:r w:rsidRPr="00812E6B">
        <w:rPr>
          <w:rFonts w:eastAsia="Times New Roman"/>
          <w:sz w:val="20"/>
          <w:szCs w:val="20"/>
        </w:rPr>
        <w:lastRenderedPageBreak/>
        <w:t>проверочной комиссией (далее – ЭПК) департамента культуры Костромской области. После согласования положение об Архиве организации утверждается руководителем Организации.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before="218" w:beforeAutospacing="1" w:after="218" w:afterAutospacing="1" w:line="312" w:lineRule="atLeast"/>
        <w:ind w:left="567" w:hanging="567"/>
        <w:jc w:val="both"/>
        <w:outlineLvl w:val="3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 изменениями), законом Костромской области от 28.04.2006 № 17-4-ЗКО «О формировании и содержании архивных фондов Костромской области» (с изменениями), приказом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иными нормативными правовыми актами в сфере архивного дела и делопроизводства, локальными документами и настоящим положением.</w:t>
      </w:r>
    </w:p>
    <w:p w:rsidR="00FC7338" w:rsidRPr="00812E6B" w:rsidRDefault="00FC7338" w:rsidP="00FC7338">
      <w:pPr>
        <w:shd w:val="clear" w:color="auto" w:fill="FFFFFF"/>
        <w:spacing w:before="218" w:beforeAutospacing="1" w:after="218" w:afterAutospacing="1" w:line="312" w:lineRule="atLeast"/>
        <w:ind w:left="360"/>
        <w:jc w:val="center"/>
        <w:outlineLvl w:val="3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>II. Состав документов Архива организации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uppressAutoHyphens w:val="0"/>
        <w:spacing w:line="309" w:lineRule="atLeast"/>
        <w:ind w:left="0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Архив организации хранит: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б) документы постоянного хранения и документы по личному составу  организаций – предшественников;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в) архивные фонды личного происхождения</w:t>
      </w:r>
      <w:bookmarkStart w:id="1" w:name="s02"/>
      <w:bookmarkEnd w:id="1"/>
      <w:r w:rsidRPr="00812E6B">
        <w:rPr>
          <w:rFonts w:eastAsia="Times New Roman"/>
          <w:sz w:val="20"/>
          <w:szCs w:val="20"/>
        </w:rPr>
        <w:t xml:space="preserve"> (при их наличии);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г) фонд пользования (архива)</w:t>
      </w:r>
      <w:bookmarkStart w:id="2" w:name="s03"/>
      <w:bookmarkEnd w:id="2"/>
      <w:r w:rsidRPr="00812E6B">
        <w:rPr>
          <w:rFonts w:eastAsia="Times New Roman"/>
          <w:sz w:val="20"/>
          <w:szCs w:val="20"/>
        </w:rPr>
        <w:t xml:space="preserve"> (при наличии);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д) справочно-поисковые средства к документам и учетные документы Архива организации.</w:t>
      </w:r>
      <w:r w:rsidRPr="00812E6B">
        <w:rPr>
          <w:rFonts w:eastAsia="Times New Roman"/>
          <w:sz w:val="20"/>
          <w:szCs w:val="20"/>
        </w:rPr>
        <w:br/>
        <w:t> </w:t>
      </w:r>
    </w:p>
    <w:p w:rsidR="00FC7338" w:rsidRPr="00812E6B" w:rsidRDefault="00FC7338" w:rsidP="00FC7338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>III. Задачи Архива организации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uppressAutoHyphens w:val="0"/>
        <w:spacing w:line="309" w:lineRule="atLeast"/>
        <w:ind w:left="0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К задачам Архива организации относятся: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5.1. Организация хранения документов, состав которых предусмотрен главой II положенияоб Архиве организации.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5.2. Комплектование Архива организации документами, образовавшимися в деятельности Организации.</w:t>
      </w:r>
    </w:p>
    <w:p w:rsidR="00FC7338" w:rsidRPr="00812E6B" w:rsidRDefault="00FC7338" w:rsidP="00FC7338">
      <w:pPr>
        <w:shd w:val="clear" w:color="auto" w:fill="FFFFFF"/>
        <w:spacing w:line="309" w:lineRule="atLeast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5.3. Учет документов, находящихся на хранении в Архиве организации.</w:t>
      </w:r>
    </w:p>
    <w:p w:rsidR="00FC7338" w:rsidRPr="00812E6B" w:rsidRDefault="00FC7338" w:rsidP="00FC7338">
      <w:pPr>
        <w:shd w:val="clear" w:color="auto" w:fill="FFFFFF"/>
        <w:spacing w:line="309" w:lineRule="atLeast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5.4. Использование документов, находящихся на хранении в Архиве</w:t>
      </w:r>
    </w:p>
    <w:p w:rsidR="00FC7338" w:rsidRPr="00812E6B" w:rsidRDefault="00FC7338" w:rsidP="00FC7338">
      <w:pPr>
        <w:shd w:val="clear" w:color="auto" w:fill="FFFFFF"/>
        <w:spacing w:line="309" w:lineRule="atLeast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организации.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  <w:r w:rsidRPr="00812E6B">
        <w:rPr>
          <w:rFonts w:eastAsia="Times New Roman"/>
          <w:sz w:val="20"/>
          <w:szCs w:val="20"/>
        </w:rPr>
        <w:br/>
        <w:t> </w:t>
      </w:r>
    </w:p>
    <w:p w:rsidR="00FC7338" w:rsidRPr="00812E6B" w:rsidRDefault="00FC7338" w:rsidP="00FC7338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>IV. Функции Архива организации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uppressAutoHyphens w:val="0"/>
        <w:spacing w:line="309" w:lineRule="atLeast"/>
        <w:ind w:left="0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Архив организации осуществляет следующие функции: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C7338" w:rsidRPr="00812E6B" w:rsidRDefault="00FC7338" w:rsidP="00FC7338">
      <w:pPr>
        <w:shd w:val="clear" w:color="auto" w:fill="FFFFFF"/>
        <w:spacing w:line="309" w:lineRule="atLeast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6.2. Ведет учет документов, находящихся на хранении в Архиве</w:t>
      </w:r>
    </w:p>
    <w:p w:rsidR="00FC7338" w:rsidRPr="00812E6B" w:rsidRDefault="00FC7338" w:rsidP="00FC7338">
      <w:pPr>
        <w:shd w:val="clear" w:color="auto" w:fill="FFFFFF"/>
        <w:spacing w:line="309" w:lineRule="atLeast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организации.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812E6B">
        <w:rPr>
          <w:rFonts w:eastAsia="Times New Roman"/>
          <w:sz w:val="20"/>
          <w:szCs w:val="20"/>
        </w:rPr>
        <w:t>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FC7338" w:rsidRPr="00812E6B" w:rsidRDefault="00FC7338" w:rsidP="00FC7338">
      <w:pPr>
        <w:shd w:val="clear" w:color="auto" w:fill="FFFFFF"/>
        <w:spacing w:line="309" w:lineRule="atLeast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6.5. Осуществляет подготовку и представляет: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 xml:space="preserve"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</w:t>
      </w:r>
      <w:r w:rsidRPr="00812E6B">
        <w:rPr>
          <w:rFonts w:eastAsia="Times New Roman"/>
          <w:sz w:val="20"/>
          <w:szCs w:val="20"/>
        </w:rPr>
        <w:lastRenderedPageBreak/>
        <w:t>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б) на утверждение ЭПКдепартамента культуры Костромской области описи дел постоянного хранения;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в) на согласование ЭПК департамента культуры Костромской области описи дел по личному составу;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г) на согласование ЭПК департамента культуры Костромской области акты об утрате документов, акты о неисправимых повреждениях архивных документов;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425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культуры Костромской области.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425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6.6. Организует передачу документов Архивного фонда Российской Федерации на постоянное хранение в муниципальный архив.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425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425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6.8. Проводит мероприятия по обеспечению сохранности документов, находящихся на хранении в Архиве организации.                                                                                                      6.9. Организует информирование руководства и работников организации о составе и содержании документов Архива организации.                                                                          6.10. Информирует пользователейпо вопросам местонахождения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425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 xml:space="preserve">    архивных документов.                                                                                                                                      6.11. Организует выдачу документов и дел для работы в просмотровомзале или во временное пользование.                                                                                                6.12. Исполняет запросы пользователей, выдает архивные копии документов, архивные выписки и архивные справки.                                                                                                      6.13. Ведет учет использования документов Архива организации.                                        6.14. Создает фонд пользования Архива организации и организует его использование.</w:t>
      </w:r>
    </w:p>
    <w:p w:rsidR="00FC7338" w:rsidRPr="00812E6B" w:rsidRDefault="00FC7338" w:rsidP="00812E6B">
      <w:pPr>
        <w:shd w:val="clear" w:color="auto" w:fill="FFFFFF"/>
        <w:spacing w:line="309" w:lineRule="atLeast"/>
        <w:ind w:left="567" w:hanging="425"/>
        <w:jc w:val="center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6.15. Осуществляет ведение справочно-поисковых средств к документам Архива организации.                                                                                                                                   6.16. Участвует в разработке документов Организации по вопросам архивного дела и делопроизводства.                                                                                                                        6.17.Оказывает методическую помощь:а) службе делопроизводства Организации в составлении номенклатуры дел, формировании и оформлении дел;б) структурным подразделениям и работникам Организации в подготовке документов к передаче в Архив организации.</w:t>
      </w:r>
      <w:r w:rsidRPr="00812E6B">
        <w:rPr>
          <w:rFonts w:eastAsia="Times New Roman"/>
          <w:sz w:val="20"/>
          <w:szCs w:val="20"/>
        </w:rPr>
        <w:br/>
        <w:t> </w:t>
      </w:r>
      <w:r w:rsidRPr="00812E6B">
        <w:rPr>
          <w:rFonts w:eastAsia="Times New Roman"/>
          <w:b/>
          <w:bCs/>
          <w:sz w:val="20"/>
          <w:szCs w:val="20"/>
        </w:rPr>
        <w:t>V. Права Архива организации</w:t>
      </w:r>
    </w:p>
    <w:p w:rsidR="00FC7338" w:rsidRPr="00812E6B" w:rsidRDefault="00FC7338" w:rsidP="00FC733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uppressAutoHyphens w:val="0"/>
        <w:spacing w:line="309" w:lineRule="atLeast"/>
        <w:ind w:left="0" w:hanging="142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Архив организации имеет право: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FC7338" w:rsidRPr="00812E6B" w:rsidRDefault="00FC7338" w:rsidP="00FC7338">
      <w:pPr>
        <w:shd w:val="clear" w:color="auto" w:fill="FFFFFF"/>
        <w:spacing w:line="309" w:lineRule="atLeast"/>
        <w:ind w:left="567" w:hanging="567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FC7338" w:rsidRPr="00812E6B" w:rsidRDefault="00FC7338" w:rsidP="00FC7338">
      <w:pPr>
        <w:shd w:val="clear" w:color="auto" w:fill="FFFFFF"/>
        <w:spacing w:line="312" w:lineRule="atLeast"/>
        <w:ind w:left="567" w:hanging="567"/>
        <w:jc w:val="both"/>
        <w:outlineLvl w:val="3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д) принимать участие в заседаниях ЭПК департамента культуры Костромской области.</w:t>
      </w:r>
      <w:r w:rsidRPr="00812E6B">
        <w:rPr>
          <w:rFonts w:eastAsia="Times New Roman"/>
          <w:sz w:val="20"/>
          <w:szCs w:val="20"/>
        </w:rPr>
        <w:br/>
      </w:r>
    </w:p>
    <w:p w:rsidR="00FC7338" w:rsidRPr="00812E6B" w:rsidRDefault="00FC7338" w:rsidP="00FC7338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 </w:t>
      </w:r>
      <w:r w:rsidRPr="00812E6B">
        <w:rPr>
          <w:rFonts w:eastAsia="Times New Roman"/>
          <w:b/>
          <w:bCs/>
          <w:sz w:val="20"/>
          <w:szCs w:val="20"/>
        </w:rPr>
        <w:t>V</w:t>
      </w:r>
      <w:r w:rsidRPr="00812E6B">
        <w:rPr>
          <w:rFonts w:eastAsia="Times New Roman"/>
          <w:b/>
          <w:bCs/>
          <w:sz w:val="20"/>
          <w:szCs w:val="20"/>
          <w:lang w:val="en-US"/>
        </w:rPr>
        <w:t>I</w:t>
      </w:r>
      <w:r w:rsidRPr="00812E6B">
        <w:rPr>
          <w:rFonts w:eastAsia="Times New Roman"/>
          <w:b/>
          <w:bCs/>
          <w:sz w:val="20"/>
          <w:szCs w:val="20"/>
        </w:rPr>
        <w:t>. Ответственность.</w:t>
      </w:r>
    </w:p>
    <w:p w:rsidR="00812E6B" w:rsidRPr="00812E6B" w:rsidRDefault="00FC7338" w:rsidP="00FC7338">
      <w:pPr>
        <w:rPr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За несоблюдение условий обеспечения сохранности документов Организации, утрату, нарушение правил использования документов и доступа к ним, руководитель Организации и должностные лица, ответственные за работу Архива организации несут ответственность, установленную законодательством Российской Федерации в сфере архивного д</w:t>
      </w:r>
      <w:r w:rsidR="00812E6B" w:rsidRPr="00812E6B">
        <w:rPr>
          <w:rFonts w:eastAsia="Times New Roman"/>
          <w:sz w:val="20"/>
          <w:szCs w:val="20"/>
        </w:rPr>
        <w:t>ела.</w:t>
      </w:r>
    </w:p>
    <w:p w:rsidR="00812E6B" w:rsidRPr="00812E6B" w:rsidRDefault="00812E6B" w:rsidP="00812E6B">
      <w:pPr>
        <w:rPr>
          <w:sz w:val="20"/>
          <w:szCs w:val="20"/>
        </w:rPr>
      </w:pPr>
    </w:p>
    <w:p w:rsidR="00812E6B" w:rsidRPr="00812E6B" w:rsidRDefault="00812E6B" w:rsidP="00812E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lastRenderedPageBreak/>
        <w:t xml:space="preserve">Утверждено </w:t>
      </w:r>
    </w:p>
    <w:p w:rsidR="00812E6B" w:rsidRPr="00812E6B" w:rsidRDefault="00812E6B" w:rsidP="00812E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Постановлением   администрации</w:t>
      </w:r>
    </w:p>
    <w:p w:rsidR="00812E6B" w:rsidRPr="00812E6B" w:rsidRDefault="00812E6B" w:rsidP="00812E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Кадыйского муниципального района</w:t>
      </w:r>
    </w:p>
    <w:p w:rsidR="00812E6B" w:rsidRPr="00812E6B" w:rsidRDefault="00812E6B" w:rsidP="00812E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12E6B">
        <w:rPr>
          <w:rFonts w:ascii="Times New Roman" w:hAnsi="Times New Roman"/>
          <w:sz w:val="20"/>
          <w:szCs w:val="20"/>
        </w:rPr>
        <w:t>От 03 июля   2019 г.    №  228</w:t>
      </w:r>
    </w:p>
    <w:p w:rsidR="00812E6B" w:rsidRPr="00812E6B" w:rsidRDefault="00812E6B" w:rsidP="00812E6B">
      <w:pPr>
        <w:shd w:val="clear" w:color="auto" w:fill="FFFFFF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 xml:space="preserve">Положение </w:t>
      </w:r>
      <w:r w:rsidRPr="00812E6B">
        <w:rPr>
          <w:rFonts w:eastAsia="Times New Roman"/>
          <w:b/>
          <w:bCs/>
          <w:sz w:val="20"/>
          <w:szCs w:val="20"/>
        </w:rPr>
        <w:br/>
        <w:t xml:space="preserve">об экспертной комиссии Администрации Кадыйского </w:t>
      </w:r>
    </w:p>
    <w:p w:rsidR="00812E6B" w:rsidRPr="00812E6B" w:rsidRDefault="00812E6B" w:rsidP="00812E6B">
      <w:pPr>
        <w:shd w:val="clear" w:color="auto" w:fill="FFFFFF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 xml:space="preserve">муниципального района Костромской области </w:t>
      </w:r>
    </w:p>
    <w:p w:rsidR="00812E6B" w:rsidRPr="00812E6B" w:rsidRDefault="00812E6B" w:rsidP="00812E6B">
      <w:pPr>
        <w:shd w:val="clear" w:color="auto" w:fill="FFFFFF"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:rsidR="00812E6B" w:rsidRPr="00812E6B" w:rsidRDefault="00812E6B" w:rsidP="00812E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812E6B">
        <w:rPr>
          <w:rFonts w:ascii="Times New Roman" w:hAnsi="Times New Roman"/>
          <w:b/>
          <w:bCs/>
          <w:sz w:val="20"/>
          <w:szCs w:val="20"/>
        </w:rPr>
        <w:t>Общие положения</w:t>
      </w:r>
    </w:p>
    <w:p w:rsidR="00812E6B" w:rsidRPr="00812E6B" w:rsidRDefault="00812E6B" w:rsidP="00812E6B">
      <w:pPr>
        <w:shd w:val="clear" w:color="auto" w:fill="FFFFFF"/>
        <w:ind w:left="360"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:rsidR="00812E6B" w:rsidRPr="00812E6B" w:rsidRDefault="00812E6B" w:rsidP="00812E6B">
      <w:pPr>
        <w:shd w:val="clear" w:color="auto" w:fill="FFFFFF"/>
        <w:ind w:left="-284"/>
        <w:jc w:val="both"/>
        <w:outlineLvl w:val="2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 xml:space="preserve">1.   Экспертная комиссия </w:t>
      </w:r>
      <w:r w:rsidRPr="00812E6B">
        <w:rPr>
          <w:rFonts w:eastAsia="Times New Roman"/>
          <w:bCs/>
          <w:sz w:val="20"/>
          <w:szCs w:val="20"/>
        </w:rPr>
        <w:t>Администрации Кадыйского муниципального района Костромской области</w:t>
      </w:r>
      <w:r w:rsidRPr="00812E6B">
        <w:rPr>
          <w:rFonts w:eastAsia="Times New Roman"/>
          <w:sz w:val="20"/>
          <w:szCs w:val="20"/>
        </w:rPr>
        <w:t xml:space="preserve"> (далее – ЭК) создается в целяхорганизации и проведения методической и практической работы по экспертизе ценности документов, образовавшихся в деятельности</w:t>
      </w:r>
      <w:r w:rsidRPr="00812E6B">
        <w:rPr>
          <w:rFonts w:eastAsia="Times New Roman"/>
          <w:bCs/>
          <w:sz w:val="20"/>
          <w:szCs w:val="20"/>
        </w:rPr>
        <w:t xml:space="preserve">Администрации Кадыйского муниципального района Костромской области </w:t>
      </w:r>
      <w:r w:rsidRPr="00812E6B">
        <w:rPr>
          <w:rFonts w:eastAsia="Times New Roman"/>
          <w:sz w:val="20"/>
          <w:szCs w:val="20"/>
        </w:rPr>
        <w:t>(далее – Организация).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2.   ЭК является совещательным органом при руководителе Организации, создается приказом Организации и действует на основании положения</w:t>
      </w:r>
      <w:r w:rsidRPr="00812E6B">
        <w:rPr>
          <w:rFonts w:eastAsia="Times New Roman"/>
          <w:bCs/>
          <w:sz w:val="20"/>
          <w:szCs w:val="20"/>
        </w:rPr>
        <w:t>обэкспертной комиссии Организации</w:t>
      </w:r>
      <w:r w:rsidRPr="00812E6B">
        <w:rPr>
          <w:rFonts w:eastAsia="Times New Roman"/>
          <w:sz w:val="20"/>
          <w:szCs w:val="20"/>
        </w:rPr>
        <w:t xml:space="preserve">, утвержденного руководителем Организации, предварительно согласованного с экспертно-проверочной комиссией департамента культуры Костромской области. 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3.  Персональный состав ЭК определяется распоряжением  руководителя Организации.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Председателем ЭК назначается один из заместителей руководителя Организации.</w:t>
      </w:r>
    </w:p>
    <w:p w:rsidR="00812E6B" w:rsidRPr="00812E6B" w:rsidRDefault="00812E6B" w:rsidP="00812E6B">
      <w:pPr>
        <w:shd w:val="clear" w:color="auto" w:fill="FFFFFF"/>
        <w:spacing w:before="218" w:beforeAutospacing="1" w:after="218" w:afterAutospacing="1" w:line="312" w:lineRule="atLeast"/>
        <w:ind w:left="-284"/>
        <w:jc w:val="both"/>
        <w:outlineLvl w:val="3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4.  В своей работе ЭК руководствуется Федеральным законом от 22.10.2004 № 125-ФЗ «Об архивном деле в Российской Федерации»(с изменениями), законом Костромской области от 28.04.2006 № 17-4-ЗКО «О формировании и содержании архивных фондов Костромской области»(с изменениями), приказом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 иными  нормативными правовыми актами в сфере архивного дела и делопроизводства, локальными документами и настоящим положением.</w:t>
      </w:r>
    </w:p>
    <w:p w:rsid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b/>
          <w:bCs/>
          <w:sz w:val="20"/>
          <w:szCs w:val="20"/>
        </w:rPr>
        <w:t>II. Функции ЭК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contextualSpacing/>
        <w:jc w:val="center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ЭК осуществляет следующие функции: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5.1. Организует ежегодный отбор дел, образующихся в деятельности Организации, для хранения и уничтожения.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5.2. Рассматривает и принимает решения о согласовании: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а) описей дел постоянного хранения управленческой и иных видов документации;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в) описей дел по личному составу;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г) описей дел временных (свыше 10 лет) сроков хранения;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д) номенклатуры дел Организации;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е) актов о выделении к уничтожению документов, не подлежащих хранению;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lastRenderedPageBreak/>
        <w:t>ж) актов об утрате документов;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з) актов о неисправимом повреждении архивных документов;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 самостоятельно или  через  ЭПК департамента культуры Костромской области;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5.3. Обеспечивает совместно со структурным подразделением Организации                 (либо с ответственным должностным лицом), осуществляющим хранение, комплектование, учет и использование архивных документов (далее – Архив организации) представление на утверждение ЭПК департамента культуры Костромской области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5.4. Обеспечивает совместно с Архивом организации представление на согласование ЭПК департамента культуры Костромской области, согласованные ЭК описи дел по личному составу, номенклатуру дел Организации.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5.5. Обеспечивает совместно с архивом Организации представление на согласование ЭПК департамента культуры Костромской области актов об утрате документов, актов о неисправимых повреждениях архивных документов.</w:t>
      </w:r>
    </w:p>
    <w:p w:rsid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center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5.6.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812E6B">
        <w:rPr>
          <w:rFonts w:eastAsia="Times New Roman"/>
          <w:sz w:val="20"/>
          <w:szCs w:val="20"/>
        </w:rPr>
        <w:br/>
        <w:t> </w:t>
      </w:r>
      <w:r w:rsidRPr="00812E6B">
        <w:rPr>
          <w:rFonts w:eastAsia="Times New Roman"/>
          <w:b/>
          <w:bCs/>
          <w:sz w:val="20"/>
          <w:szCs w:val="20"/>
        </w:rPr>
        <w:t>III. Права ЭК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center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ЭК имеет право: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6.2. Запрашивать у руководителей структурных подразделений: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б) предложения и заключения, необходимые для определения сроков хранения документов.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6.4. Приглашать на заседания ЭК в качестве консультантов и экспертов представителей научных, общественных и иных организаций.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lastRenderedPageBreak/>
        <w:t>6.5.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center"/>
        <w:rPr>
          <w:rFonts w:eastAsia="Times New Roman"/>
          <w:b/>
          <w:bCs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6.6. Информировать руководство Организации по вопросам, относящимся к компетенции ЭК.</w:t>
      </w:r>
      <w:r w:rsidRPr="00812E6B">
        <w:rPr>
          <w:rFonts w:eastAsia="Times New Roman"/>
          <w:sz w:val="20"/>
          <w:szCs w:val="20"/>
        </w:rPr>
        <w:br/>
        <w:t> </w:t>
      </w:r>
      <w:r w:rsidRPr="00812E6B">
        <w:rPr>
          <w:rFonts w:eastAsia="Times New Roman"/>
          <w:b/>
          <w:bCs/>
          <w:sz w:val="20"/>
          <w:szCs w:val="20"/>
        </w:rPr>
        <w:t>IV. Организация работы ЭК</w:t>
      </w:r>
    </w:p>
    <w:p w:rsidR="00812E6B" w:rsidRPr="00812E6B" w:rsidRDefault="00812E6B" w:rsidP="00812E6B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09" w:lineRule="atLeast"/>
        <w:ind w:left="-284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ЭК взаимодействует с ЭПК департамента культуры Костромской области, а также с соответствующим муниципальным архивом.</w:t>
      </w:r>
    </w:p>
    <w:p w:rsidR="00812E6B" w:rsidRPr="00812E6B" w:rsidRDefault="00812E6B" w:rsidP="00812E6B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09" w:lineRule="atLeast"/>
        <w:ind w:left="-284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812E6B" w:rsidRPr="00812E6B" w:rsidRDefault="00812E6B" w:rsidP="00812E6B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09" w:lineRule="atLeast"/>
        <w:ind w:left="-284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812E6B" w:rsidRPr="00812E6B" w:rsidRDefault="00812E6B" w:rsidP="00812E6B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09" w:lineRule="atLeast"/>
        <w:ind w:left="-284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812E6B" w:rsidRPr="00812E6B" w:rsidRDefault="00812E6B" w:rsidP="00812E6B">
      <w:pPr>
        <w:shd w:val="clear" w:color="auto" w:fill="FFFFFF"/>
        <w:spacing w:before="100" w:beforeAutospacing="1" w:after="100" w:afterAutospacing="1" w:line="309" w:lineRule="atLeast"/>
        <w:ind w:left="-284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812E6B" w:rsidRPr="00812E6B" w:rsidRDefault="00812E6B" w:rsidP="00812E6B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09" w:lineRule="atLeast"/>
        <w:ind w:left="-284" w:firstLine="0"/>
        <w:jc w:val="both"/>
        <w:rPr>
          <w:rFonts w:eastAsia="Times New Roman"/>
          <w:sz w:val="20"/>
          <w:szCs w:val="20"/>
        </w:rPr>
      </w:pPr>
      <w:r w:rsidRPr="00812E6B">
        <w:rPr>
          <w:rFonts w:eastAsia="Times New Roman"/>
          <w:sz w:val="20"/>
          <w:szCs w:val="20"/>
        </w:rPr>
        <w:t>Ведение делопроизводства ЭК возлагается на секретаря ЭК.</w:t>
      </w:r>
    </w:p>
    <w:p w:rsidR="007467C1" w:rsidRDefault="007467C1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p w:rsidR="00812E6B" w:rsidRDefault="00812E6B" w:rsidP="00812E6B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394"/>
        <w:tblW w:w="10255" w:type="dxa"/>
        <w:tblLayout w:type="fixed"/>
        <w:tblLook w:val="04A0"/>
      </w:tblPr>
      <w:tblGrid>
        <w:gridCol w:w="10255"/>
      </w:tblGrid>
      <w:tr w:rsidR="00812E6B" w:rsidRPr="008E4865" w:rsidTr="008160B1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E6B" w:rsidRPr="008E4865" w:rsidRDefault="00812E6B" w:rsidP="008160B1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812E6B" w:rsidRPr="008E4865" w:rsidRDefault="00812E6B" w:rsidP="008160B1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812E6B" w:rsidRPr="008E4865" w:rsidRDefault="00812E6B" w:rsidP="008160B1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812E6B" w:rsidRPr="008E4865" w:rsidRDefault="00812E6B" w:rsidP="008160B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12E6B" w:rsidRPr="00812E6B" w:rsidRDefault="00812E6B" w:rsidP="00812E6B">
      <w:pPr>
        <w:rPr>
          <w:sz w:val="20"/>
          <w:szCs w:val="20"/>
        </w:rPr>
      </w:pPr>
    </w:p>
    <w:sectPr w:rsidR="00812E6B" w:rsidRPr="00812E6B" w:rsidSect="00812E6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19"/>
    <w:multiLevelType w:val="multilevel"/>
    <w:tmpl w:val="AF44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3892"/>
    <w:multiLevelType w:val="hybridMultilevel"/>
    <w:tmpl w:val="0A8CE7F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C08FD"/>
    <w:multiLevelType w:val="hybridMultilevel"/>
    <w:tmpl w:val="8848DAB0"/>
    <w:lvl w:ilvl="0" w:tplc="752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6F2E"/>
    <w:multiLevelType w:val="hybridMultilevel"/>
    <w:tmpl w:val="34200FFA"/>
    <w:lvl w:ilvl="0" w:tplc="CE8426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0CF3"/>
    <w:multiLevelType w:val="hybridMultilevel"/>
    <w:tmpl w:val="272298FC"/>
    <w:lvl w:ilvl="0" w:tplc="92CE91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338"/>
    <w:rsid w:val="00081EF5"/>
    <w:rsid w:val="00113552"/>
    <w:rsid w:val="001D18B1"/>
    <w:rsid w:val="007467C1"/>
    <w:rsid w:val="00812E6B"/>
    <w:rsid w:val="008160B1"/>
    <w:rsid w:val="00980401"/>
    <w:rsid w:val="00D13BB7"/>
    <w:rsid w:val="00FC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38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FC7338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FC733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 Spacing"/>
    <w:uiPriority w:val="1"/>
    <w:qFormat/>
    <w:rsid w:val="00FC7338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812E6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cp:lastPrinted>2019-07-05T12:08:00Z</cp:lastPrinted>
  <dcterms:created xsi:type="dcterms:W3CDTF">2019-07-17T05:47:00Z</dcterms:created>
  <dcterms:modified xsi:type="dcterms:W3CDTF">2019-07-17T05:47:00Z</dcterms:modified>
</cp:coreProperties>
</file>