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980" w:rsidRDefault="00E26980" w:rsidP="00E26980">
      <w:pPr>
        <w:jc w:val="center"/>
      </w:pPr>
    </w:p>
    <w:p w:rsidR="00E26980" w:rsidRDefault="00E26980" w:rsidP="00E26980">
      <w:pPr>
        <w:jc w:val="center"/>
        <w:rPr>
          <w:rFonts w:eastAsia="Times New Roman" w:cs="Arial"/>
          <w:b/>
          <w:bCs/>
          <w:i/>
          <w:color w:val="000000"/>
          <w:sz w:val="56"/>
          <w:szCs w:val="56"/>
          <w:lang w:eastAsia="ru-RU" w:bidi="ru-RU"/>
        </w:rPr>
      </w:pPr>
      <w:r>
        <w:rPr>
          <w:noProof/>
          <w:lang w:eastAsia="ru-RU" w:bidi="ar-SA"/>
        </w:rPr>
        <w:drawing>
          <wp:anchor distT="0" distB="0" distL="114935" distR="114935" simplePos="0" relativeHeight="251657216" behindDoc="0" locked="0" layoutInCell="1" allowOverlap="1">
            <wp:simplePos x="0" y="0"/>
            <wp:positionH relativeFrom="column">
              <wp:posOffset>45720</wp:posOffset>
            </wp:positionH>
            <wp:positionV relativeFrom="paragraph">
              <wp:posOffset>66040</wp:posOffset>
            </wp:positionV>
            <wp:extent cx="558165" cy="63373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558165" cy="633730"/>
                    </a:xfrm>
                    <a:prstGeom prst="rect">
                      <a:avLst/>
                    </a:prstGeom>
                    <a:solidFill>
                      <a:srgbClr val="FFFFFF"/>
                    </a:solidFill>
                  </pic:spPr>
                </pic:pic>
              </a:graphicData>
            </a:graphic>
          </wp:anchor>
        </w:drawing>
      </w:r>
      <w:r>
        <w:rPr>
          <w:rFonts w:ascii="Arial" w:eastAsia="Times New Roman" w:hAnsi="Arial" w:cs="Arial"/>
          <w:b/>
          <w:bCs/>
          <w:i/>
          <w:color w:val="000000"/>
          <w:sz w:val="56"/>
          <w:szCs w:val="56"/>
          <w:lang w:eastAsia="ru-RU" w:bidi="ru-RU"/>
        </w:rPr>
        <w:t xml:space="preserve">      МУНИЦИПАЛЬНЫЙ                                            </w:t>
      </w:r>
      <w:r w:rsidR="00477568" w:rsidRPr="00477568">
        <w:pict>
          <v:shapetype id="_x0000_t202" coordsize="21600,21600" o:spt="202" path="m,l,21600r21600,l21600,xe">
            <v:stroke joinstyle="miter"/>
            <v:path gradientshapeok="t" o:connecttype="rect"/>
          </v:shapetype>
          <v:shape id="_x0000_s1027" type="#_x0000_t202" style="position:absolute;left:0;text-align:left;margin-left:487.7pt;margin-top:11.95pt;width:64.3pt;height:81.15pt;z-index:251658240;mso-wrap-distance-left:9.05pt;mso-wrap-distance-right:0;mso-position-horizontal-relative:text;mso-position-vertical-relative:text" stroked="f">
            <v:fill opacity="0" color2="black"/>
            <v:textbox inset="0,0,0,0">
              <w:txbxContent>
                <w:tbl>
                  <w:tblPr>
                    <w:tblW w:w="0" w:type="auto"/>
                    <w:tblInd w:w="108" w:type="dxa"/>
                    <w:tblLayout w:type="fixed"/>
                    <w:tblLook w:val="04A0"/>
                  </w:tblPr>
                  <w:tblGrid>
                    <w:gridCol w:w="1371"/>
                  </w:tblGrid>
                  <w:tr w:rsidR="0050101F" w:rsidTr="00E26980">
                    <w:trPr>
                      <w:trHeight w:val="1575"/>
                    </w:trPr>
                    <w:tc>
                      <w:tcPr>
                        <w:tcW w:w="1371" w:type="dxa"/>
                        <w:tcBorders>
                          <w:top w:val="single" w:sz="8" w:space="0" w:color="000000"/>
                          <w:left w:val="single" w:sz="8" w:space="0" w:color="000000"/>
                          <w:bottom w:val="single" w:sz="4" w:space="0" w:color="auto"/>
                          <w:right w:val="single" w:sz="8" w:space="0" w:color="000000"/>
                        </w:tcBorders>
                        <w:hideMark/>
                      </w:tcPr>
                      <w:p w:rsidR="0050101F" w:rsidRDefault="0050101F" w:rsidP="008C27B1">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50101F" w:rsidRDefault="0050101F">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50101F" w:rsidRDefault="0050101F">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50101F" w:rsidRDefault="0050101F">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107</w:t>
                        </w:r>
                      </w:p>
                      <w:p w:rsidR="0050101F" w:rsidRDefault="0050101F">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15  февраля</w:t>
                        </w:r>
                      </w:p>
                      <w:p w:rsidR="0050101F" w:rsidRDefault="0050101F" w:rsidP="00E26980">
                        <w:r>
                          <w:rPr>
                            <w:rFonts w:eastAsia="Times New Roman" w:cs="Times New Roman"/>
                            <w:b/>
                            <w:color w:val="000000"/>
                            <w:sz w:val="16"/>
                            <w:szCs w:val="16"/>
                            <w:lang w:eastAsia="ru-RU" w:bidi="ru-RU"/>
                          </w:rPr>
                          <w:t>2016года</w:t>
                        </w:r>
                      </w:p>
                    </w:tc>
                  </w:tr>
                  <w:tr w:rsidR="0050101F" w:rsidTr="00E26980">
                    <w:trPr>
                      <w:trHeight w:val="191"/>
                    </w:trPr>
                    <w:tc>
                      <w:tcPr>
                        <w:tcW w:w="1371" w:type="dxa"/>
                        <w:tcBorders>
                          <w:top w:val="single" w:sz="4" w:space="0" w:color="auto"/>
                          <w:left w:val="single" w:sz="8" w:space="0" w:color="000000"/>
                          <w:bottom w:val="single" w:sz="4" w:space="0" w:color="auto"/>
                          <w:right w:val="single" w:sz="8" w:space="0" w:color="000000"/>
                        </w:tcBorders>
                        <w:hideMark/>
                      </w:tcPr>
                      <w:p w:rsidR="0050101F" w:rsidRDefault="0050101F" w:rsidP="00E26980">
                        <w:pPr>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50101F" w:rsidRDefault="0050101F" w:rsidP="00E26980">
                  <w:r>
                    <w:t xml:space="preserve"> </w:t>
                  </w:r>
                </w:p>
              </w:txbxContent>
            </v:textbox>
            <w10:wrap type="square" side="largest"/>
          </v:shape>
        </w:pict>
      </w:r>
      <w:r>
        <w:rPr>
          <w:rFonts w:ascii="Arial" w:eastAsia="Times New Roman" w:hAnsi="Arial" w:cs="Arial"/>
          <w:b/>
          <w:bCs/>
          <w:i/>
          <w:color w:val="000000"/>
          <w:sz w:val="56"/>
          <w:szCs w:val="56"/>
          <w:lang w:eastAsia="ru-RU" w:bidi="ru-RU"/>
        </w:rPr>
        <w:t xml:space="preserve"> </w:t>
      </w:r>
      <w:r>
        <w:rPr>
          <w:rFonts w:eastAsia="Times New Roman" w:cs="Arial"/>
          <w:b/>
          <w:bCs/>
          <w:i/>
          <w:color w:val="000000"/>
          <w:sz w:val="56"/>
          <w:szCs w:val="56"/>
          <w:lang w:eastAsia="ru-RU" w:bidi="ru-RU"/>
        </w:rPr>
        <w:t xml:space="preserve">  </w:t>
      </w:r>
    </w:p>
    <w:p w:rsidR="00E26980" w:rsidRDefault="00E26980" w:rsidP="00E26980">
      <w:pPr>
        <w:spacing w:line="120" w:lineRule="auto"/>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E26980" w:rsidRDefault="00E26980" w:rsidP="00E26980">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E26980" w:rsidRDefault="00E26980" w:rsidP="00E26980">
      <w:pPr>
        <w:jc w:val="both"/>
        <w:rPr>
          <w:rFonts w:eastAsia="Times New Roman" w:cs="Times New Roman"/>
          <w:b/>
          <w:bCs/>
          <w:i/>
          <w:color w:val="000000"/>
          <w:sz w:val="26"/>
          <w:szCs w:val="26"/>
          <w:lang w:eastAsia="ru-RU" w:bidi="ru-RU"/>
        </w:rPr>
      </w:pPr>
      <w:r>
        <w:rPr>
          <w:rFonts w:eastAsia="Times New Roman" w:cs="Times New Roman"/>
          <w:b/>
          <w:bCs/>
          <w:i/>
          <w:color w:val="000000"/>
          <w:sz w:val="22"/>
          <w:szCs w:val="22"/>
          <w:lang w:eastAsia="ru-RU" w:bidi="ru-RU"/>
        </w:rPr>
        <w:t xml:space="preserve">                          </w:t>
      </w:r>
      <w:r>
        <w:rPr>
          <w:rFonts w:eastAsia="Times New Roman" w:cs="Times New Roman"/>
          <w:b/>
          <w:bCs/>
          <w:i/>
          <w:color w:val="000000"/>
          <w:lang w:eastAsia="ru-RU" w:bidi="ru-RU"/>
        </w:rPr>
        <w:t xml:space="preserve">  </w:t>
      </w:r>
      <w:r>
        <w:rPr>
          <w:rFonts w:eastAsia="Times New Roman" w:cs="Times New Roman"/>
          <w:b/>
          <w:bCs/>
          <w:i/>
          <w:color w:val="000000"/>
          <w:sz w:val="26"/>
          <w:szCs w:val="26"/>
          <w:lang w:eastAsia="ru-RU" w:bidi="ru-RU"/>
        </w:rPr>
        <w:t>Официальное издание районного Собрания депутатов и</w:t>
      </w:r>
    </w:p>
    <w:p w:rsidR="00E26980" w:rsidRDefault="00E26980" w:rsidP="00E26980">
      <w:pPr>
        <w:jc w:val="both"/>
        <w:rPr>
          <w:rFonts w:eastAsia="Times New Roman" w:cs="Times New Roman"/>
          <w:color w:val="303030"/>
          <w:sz w:val="28"/>
          <w:szCs w:val="28"/>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E26980" w:rsidRDefault="00E26980" w:rsidP="00E26980">
      <w:pPr>
        <w:jc w:val="center"/>
        <w:rPr>
          <w:rFonts w:eastAsia="Times New Roman" w:cs="Times New Roman"/>
          <w:color w:val="303030"/>
          <w:sz w:val="16"/>
          <w:szCs w:val="16"/>
        </w:rPr>
      </w:pPr>
    </w:p>
    <w:p w:rsidR="00E26980" w:rsidRDefault="00E26980" w:rsidP="00E26980">
      <w:pPr>
        <w:keepNext/>
        <w:tabs>
          <w:tab w:val="left" w:pos="0"/>
        </w:tabs>
        <w:spacing w:before="240" w:after="60"/>
        <w:jc w:val="center"/>
        <w:rPr>
          <w:rFonts w:cs="Tahoma"/>
          <w:sz w:val="20"/>
          <w:szCs w:val="20"/>
        </w:rPr>
      </w:pPr>
      <w:r>
        <w:rPr>
          <w:rFonts w:cs="Tahoma"/>
          <w:sz w:val="20"/>
          <w:szCs w:val="20"/>
        </w:rPr>
        <w:t xml:space="preserve">               РОССИЙСКАЯ ФЕДЕРАЦИЯ</w:t>
      </w:r>
    </w:p>
    <w:p w:rsidR="00E26980" w:rsidRDefault="00E26980" w:rsidP="00E26980">
      <w:pPr>
        <w:jc w:val="center"/>
        <w:rPr>
          <w:rFonts w:cs="Tahoma"/>
          <w:sz w:val="20"/>
          <w:szCs w:val="20"/>
        </w:rPr>
      </w:pPr>
      <w:r>
        <w:rPr>
          <w:rFonts w:cs="Tahoma"/>
          <w:sz w:val="20"/>
          <w:szCs w:val="20"/>
        </w:rPr>
        <w:t xml:space="preserve">                    КОСТРОМСКАЯ ОБЛАСТЬ</w:t>
      </w:r>
    </w:p>
    <w:p w:rsidR="00E26980" w:rsidRDefault="00E26980" w:rsidP="00E26980">
      <w:pPr>
        <w:jc w:val="both"/>
        <w:rPr>
          <w:rFonts w:cs="Tahoma"/>
          <w:sz w:val="20"/>
          <w:szCs w:val="20"/>
        </w:rPr>
      </w:pPr>
      <w:r>
        <w:rPr>
          <w:rFonts w:cs="Tahoma"/>
          <w:sz w:val="20"/>
          <w:szCs w:val="20"/>
        </w:rPr>
        <w:t xml:space="preserve">                                                АДМИНИСТРАЦИЯ  КАДЫЙСКОГО МУНИЦИПАЛЬНОГО РАЙОНА</w:t>
      </w:r>
    </w:p>
    <w:p w:rsidR="00E26980" w:rsidRDefault="00E26980" w:rsidP="00E26980">
      <w:pPr>
        <w:jc w:val="center"/>
        <w:rPr>
          <w:rFonts w:cs="Tahoma"/>
          <w:sz w:val="12"/>
          <w:szCs w:val="12"/>
        </w:rPr>
      </w:pPr>
    </w:p>
    <w:p w:rsidR="00E26980" w:rsidRDefault="00E26980" w:rsidP="00E26980">
      <w:pPr>
        <w:jc w:val="both"/>
        <w:rPr>
          <w:rFonts w:cs="Times New Roman"/>
          <w:sz w:val="20"/>
          <w:szCs w:val="20"/>
        </w:rPr>
      </w:pPr>
      <w:r>
        <w:rPr>
          <w:rFonts w:cs="Tahoma"/>
          <w:sz w:val="20"/>
          <w:szCs w:val="20"/>
        </w:rPr>
        <w:t xml:space="preserve">                                                                                               ПОСТАНОВЛЕНИЕ</w:t>
      </w:r>
    </w:p>
    <w:p w:rsidR="00540AFD" w:rsidRPr="00540AFD" w:rsidRDefault="00540AFD" w:rsidP="00540AFD">
      <w:pPr>
        <w:pStyle w:val="21"/>
        <w:ind w:left="0"/>
        <w:rPr>
          <w:sz w:val="20"/>
          <w:szCs w:val="20"/>
        </w:rPr>
      </w:pPr>
      <w:r w:rsidRPr="00540AFD">
        <w:rPr>
          <w:sz w:val="20"/>
          <w:szCs w:val="20"/>
        </w:rPr>
        <w:t xml:space="preserve">«29» января 2016 года                                                                                          </w:t>
      </w:r>
      <w:r>
        <w:rPr>
          <w:sz w:val="20"/>
          <w:szCs w:val="20"/>
        </w:rPr>
        <w:t xml:space="preserve">                                                            </w:t>
      </w:r>
      <w:r w:rsidR="00633654">
        <w:rPr>
          <w:sz w:val="20"/>
          <w:szCs w:val="20"/>
        </w:rPr>
        <w:t xml:space="preserve">       </w:t>
      </w:r>
      <w:r w:rsidRPr="00540AFD">
        <w:rPr>
          <w:sz w:val="20"/>
          <w:szCs w:val="20"/>
        </w:rPr>
        <w:t xml:space="preserve">№ 26  </w:t>
      </w:r>
    </w:p>
    <w:p w:rsidR="00540AFD" w:rsidRPr="00540AFD" w:rsidRDefault="00540AFD" w:rsidP="00540AFD">
      <w:pPr>
        <w:jc w:val="both"/>
        <w:rPr>
          <w:rFonts w:cs="Times New Roman"/>
          <w:sz w:val="8"/>
          <w:szCs w:val="8"/>
        </w:rPr>
      </w:pPr>
    </w:p>
    <w:p w:rsidR="00540AFD" w:rsidRPr="00540AFD" w:rsidRDefault="00540AFD" w:rsidP="00540AFD">
      <w:pPr>
        <w:jc w:val="both"/>
        <w:rPr>
          <w:rFonts w:cs="Times New Roman"/>
          <w:sz w:val="20"/>
          <w:szCs w:val="20"/>
        </w:rPr>
      </w:pPr>
      <w:r w:rsidRPr="00540AFD">
        <w:rPr>
          <w:rFonts w:cs="Times New Roman"/>
          <w:sz w:val="20"/>
          <w:szCs w:val="20"/>
        </w:rPr>
        <w:t>О закреплении территории за муниципальными</w:t>
      </w:r>
    </w:p>
    <w:p w:rsidR="00540AFD" w:rsidRPr="00540AFD" w:rsidRDefault="00540AFD" w:rsidP="00540AFD">
      <w:pPr>
        <w:jc w:val="both"/>
        <w:rPr>
          <w:rFonts w:cs="Times New Roman"/>
          <w:sz w:val="20"/>
          <w:szCs w:val="20"/>
        </w:rPr>
      </w:pPr>
      <w:r w:rsidRPr="00540AFD">
        <w:rPr>
          <w:rFonts w:cs="Times New Roman"/>
          <w:sz w:val="20"/>
          <w:szCs w:val="20"/>
        </w:rPr>
        <w:t xml:space="preserve">образовательными учреждениями </w:t>
      </w:r>
    </w:p>
    <w:p w:rsidR="00540AFD" w:rsidRDefault="00540AFD" w:rsidP="00540AFD">
      <w:pPr>
        <w:pStyle w:val="msonormalcxspmiddle"/>
        <w:autoSpaceDE w:val="0"/>
        <w:autoSpaceDN w:val="0"/>
        <w:adjustRightInd w:val="0"/>
        <w:ind w:firstLine="709"/>
        <w:contextualSpacing/>
        <w:jc w:val="both"/>
        <w:outlineLvl w:val="0"/>
        <w:rPr>
          <w:sz w:val="20"/>
          <w:szCs w:val="20"/>
        </w:rPr>
      </w:pPr>
      <w:r w:rsidRPr="00540AFD">
        <w:rPr>
          <w:sz w:val="20"/>
          <w:szCs w:val="20"/>
        </w:rPr>
        <w:t xml:space="preserve">    В соответствии с Федеральным законом Российской Федерации от 29 декабря 2012 г.   N 273-ФЗ "Об образовании в Российской Федерации", приказом Министерства образования и науки Российской Федерации от 22.01.2014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руководствуясь Уставом Кадыйского муниципального района,</w:t>
      </w:r>
    </w:p>
    <w:p w:rsidR="00540AFD" w:rsidRPr="00540AFD" w:rsidRDefault="00540AFD" w:rsidP="00540AFD">
      <w:pPr>
        <w:pStyle w:val="msonormalcxspmiddle"/>
        <w:autoSpaceDE w:val="0"/>
        <w:autoSpaceDN w:val="0"/>
        <w:adjustRightInd w:val="0"/>
        <w:ind w:firstLine="709"/>
        <w:contextualSpacing/>
        <w:jc w:val="both"/>
        <w:outlineLvl w:val="0"/>
        <w:rPr>
          <w:sz w:val="4"/>
          <w:szCs w:val="4"/>
        </w:rPr>
      </w:pPr>
    </w:p>
    <w:p w:rsidR="00540AFD" w:rsidRDefault="00540AFD" w:rsidP="00540AFD">
      <w:pPr>
        <w:pStyle w:val="msonormalcxspmiddle"/>
        <w:autoSpaceDE w:val="0"/>
        <w:autoSpaceDN w:val="0"/>
        <w:adjustRightInd w:val="0"/>
        <w:ind w:firstLine="709"/>
        <w:contextualSpacing/>
        <w:jc w:val="both"/>
        <w:outlineLvl w:val="0"/>
        <w:rPr>
          <w:sz w:val="20"/>
          <w:szCs w:val="20"/>
        </w:rPr>
      </w:pPr>
      <w:r>
        <w:rPr>
          <w:sz w:val="20"/>
          <w:szCs w:val="20"/>
        </w:rPr>
        <w:t>ПОСТАНОВЛЯЮ:</w:t>
      </w:r>
    </w:p>
    <w:p w:rsidR="00540AFD" w:rsidRDefault="00540AFD" w:rsidP="00540AFD">
      <w:pPr>
        <w:pStyle w:val="msonormalcxspmiddle"/>
        <w:autoSpaceDE w:val="0"/>
        <w:autoSpaceDN w:val="0"/>
        <w:adjustRightInd w:val="0"/>
        <w:ind w:firstLine="709"/>
        <w:contextualSpacing/>
        <w:jc w:val="both"/>
        <w:outlineLvl w:val="0"/>
        <w:rPr>
          <w:sz w:val="20"/>
          <w:szCs w:val="20"/>
        </w:rPr>
      </w:pPr>
      <w:r w:rsidRPr="00540AFD">
        <w:rPr>
          <w:sz w:val="20"/>
          <w:szCs w:val="20"/>
        </w:rPr>
        <w:t xml:space="preserve">1. Закрепить за муниципальными образовательными учреждениями Кадыйского муниципального района, реализующими программы дошкольного, начального общего, основного общего и среднего общего образования,  территории муниципального района согласно приложению.  </w:t>
      </w:r>
    </w:p>
    <w:p w:rsidR="00540AFD" w:rsidRDefault="00540AFD" w:rsidP="00540AFD">
      <w:pPr>
        <w:pStyle w:val="msonormalcxspmiddle"/>
        <w:autoSpaceDE w:val="0"/>
        <w:autoSpaceDN w:val="0"/>
        <w:adjustRightInd w:val="0"/>
        <w:ind w:firstLine="709"/>
        <w:contextualSpacing/>
        <w:jc w:val="both"/>
        <w:outlineLvl w:val="0"/>
        <w:rPr>
          <w:sz w:val="20"/>
          <w:szCs w:val="20"/>
        </w:rPr>
      </w:pPr>
      <w:r w:rsidRPr="00540AFD">
        <w:rPr>
          <w:sz w:val="20"/>
          <w:szCs w:val="20"/>
        </w:rPr>
        <w:t>2. Контроль  за  исполнением постановления  возложить  на заместителя главы администрации Кадыйского муниципального района по социально-экономическим вопросам.</w:t>
      </w:r>
    </w:p>
    <w:p w:rsidR="00540AFD" w:rsidRDefault="00540AFD" w:rsidP="00540AFD">
      <w:pPr>
        <w:pStyle w:val="msonormalcxspmiddle"/>
        <w:autoSpaceDE w:val="0"/>
        <w:autoSpaceDN w:val="0"/>
        <w:adjustRightInd w:val="0"/>
        <w:ind w:firstLine="709"/>
        <w:contextualSpacing/>
        <w:jc w:val="both"/>
        <w:outlineLvl w:val="0"/>
        <w:rPr>
          <w:sz w:val="20"/>
          <w:szCs w:val="20"/>
        </w:rPr>
      </w:pPr>
      <w:r w:rsidRPr="00540AFD">
        <w:rPr>
          <w:sz w:val="20"/>
          <w:szCs w:val="20"/>
        </w:rPr>
        <w:t>3. Настоящее постановление вступает в силу с момента официального опубликования.</w:t>
      </w:r>
    </w:p>
    <w:p w:rsidR="00540AFD" w:rsidRDefault="00540AFD" w:rsidP="00540AFD">
      <w:pPr>
        <w:pStyle w:val="msonormalcxspmiddle"/>
        <w:autoSpaceDE w:val="0"/>
        <w:autoSpaceDN w:val="0"/>
        <w:adjustRightInd w:val="0"/>
        <w:ind w:firstLine="709"/>
        <w:contextualSpacing/>
        <w:jc w:val="both"/>
        <w:outlineLvl w:val="0"/>
        <w:rPr>
          <w:sz w:val="20"/>
          <w:szCs w:val="20"/>
        </w:rPr>
      </w:pPr>
    </w:p>
    <w:p w:rsidR="00540AFD" w:rsidRDefault="00540AFD" w:rsidP="00540AFD">
      <w:pPr>
        <w:pStyle w:val="msonormalcxspmiddle"/>
        <w:autoSpaceDE w:val="0"/>
        <w:autoSpaceDN w:val="0"/>
        <w:adjustRightInd w:val="0"/>
        <w:ind w:firstLine="709"/>
        <w:contextualSpacing/>
        <w:jc w:val="both"/>
        <w:outlineLvl w:val="0"/>
        <w:rPr>
          <w:sz w:val="20"/>
          <w:szCs w:val="20"/>
        </w:rPr>
      </w:pPr>
      <w:r w:rsidRPr="00540AFD">
        <w:rPr>
          <w:sz w:val="20"/>
          <w:szCs w:val="20"/>
        </w:rPr>
        <w:t xml:space="preserve">Глава администрации </w:t>
      </w:r>
    </w:p>
    <w:p w:rsidR="00A6340E" w:rsidRDefault="00540AFD" w:rsidP="00A6340E">
      <w:pPr>
        <w:pStyle w:val="msonormalcxspmiddle"/>
        <w:autoSpaceDE w:val="0"/>
        <w:autoSpaceDN w:val="0"/>
        <w:adjustRightInd w:val="0"/>
        <w:ind w:firstLine="709"/>
        <w:contextualSpacing/>
        <w:jc w:val="both"/>
        <w:outlineLvl w:val="0"/>
        <w:rPr>
          <w:sz w:val="20"/>
          <w:szCs w:val="20"/>
        </w:rPr>
      </w:pPr>
      <w:r w:rsidRPr="00540AFD">
        <w:rPr>
          <w:sz w:val="20"/>
          <w:szCs w:val="20"/>
        </w:rPr>
        <w:t xml:space="preserve">Кадыйского </w:t>
      </w:r>
      <w:r w:rsidR="00A6340E">
        <w:rPr>
          <w:sz w:val="20"/>
          <w:szCs w:val="20"/>
        </w:rPr>
        <w:t>муниципального района</w:t>
      </w:r>
      <w:r w:rsidRPr="00540AFD">
        <w:rPr>
          <w:sz w:val="20"/>
          <w:szCs w:val="20"/>
        </w:rPr>
        <w:t xml:space="preserve"> В.В. Зайцев</w:t>
      </w:r>
      <w:r w:rsidR="00A6340E">
        <w:rPr>
          <w:sz w:val="20"/>
          <w:szCs w:val="20"/>
        </w:rPr>
        <w:t xml:space="preserve">                                                   </w:t>
      </w:r>
      <w:r w:rsidRPr="00540AFD">
        <w:rPr>
          <w:sz w:val="20"/>
          <w:szCs w:val="20"/>
        </w:rPr>
        <w:t xml:space="preserve">Приложение </w:t>
      </w:r>
    </w:p>
    <w:p w:rsidR="00A6340E" w:rsidRDefault="00A6340E" w:rsidP="00A6340E">
      <w:pPr>
        <w:pStyle w:val="msonormalcxspmiddle"/>
        <w:autoSpaceDE w:val="0"/>
        <w:autoSpaceDN w:val="0"/>
        <w:adjustRightInd w:val="0"/>
        <w:ind w:firstLine="709"/>
        <w:contextualSpacing/>
        <w:jc w:val="right"/>
        <w:outlineLvl w:val="0"/>
        <w:rPr>
          <w:sz w:val="20"/>
          <w:szCs w:val="20"/>
        </w:rPr>
      </w:pPr>
      <w:r>
        <w:rPr>
          <w:sz w:val="20"/>
          <w:szCs w:val="20"/>
        </w:rPr>
        <w:t xml:space="preserve">                                                                                                </w:t>
      </w:r>
      <w:r w:rsidR="008C27B1">
        <w:rPr>
          <w:sz w:val="20"/>
          <w:szCs w:val="20"/>
        </w:rPr>
        <w:t xml:space="preserve">                             </w:t>
      </w:r>
      <w:r>
        <w:rPr>
          <w:sz w:val="20"/>
          <w:szCs w:val="20"/>
        </w:rPr>
        <w:t xml:space="preserve">       </w:t>
      </w:r>
      <w:r w:rsidR="00540AFD" w:rsidRPr="00540AFD">
        <w:rPr>
          <w:sz w:val="20"/>
          <w:szCs w:val="20"/>
        </w:rPr>
        <w:t xml:space="preserve">к постановлению администрации </w:t>
      </w:r>
      <w:r>
        <w:rPr>
          <w:sz w:val="20"/>
          <w:szCs w:val="20"/>
        </w:rPr>
        <w:t xml:space="preserve">                                                                                                        </w:t>
      </w:r>
      <w:r w:rsidR="00540AFD" w:rsidRPr="00540AFD">
        <w:rPr>
          <w:sz w:val="20"/>
          <w:szCs w:val="20"/>
        </w:rPr>
        <w:t xml:space="preserve">Кадыйского муниципального района </w:t>
      </w:r>
    </w:p>
    <w:p w:rsidR="00540AFD" w:rsidRPr="00540AFD" w:rsidRDefault="00540AFD" w:rsidP="00A6340E">
      <w:pPr>
        <w:pStyle w:val="msonormalcxspmiddle"/>
        <w:autoSpaceDE w:val="0"/>
        <w:autoSpaceDN w:val="0"/>
        <w:adjustRightInd w:val="0"/>
        <w:ind w:firstLine="709"/>
        <w:contextualSpacing/>
        <w:jc w:val="right"/>
        <w:outlineLvl w:val="0"/>
        <w:rPr>
          <w:sz w:val="20"/>
          <w:szCs w:val="20"/>
        </w:rPr>
      </w:pPr>
      <w:r w:rsidRPr="00540AFD">
        <w:rPr>
          <w:sz w:val="20"/>
          <w:szCs w:val="20"/>
        </w:rPr>
        <w:t xml:space="preserve">от « 29  » января 2016 г. № 26 </w:t>
      </w:r>
    </w:p>
    <w:p w:rsidR="00540AFD" w:rsidRPr="00540AFD" w:rsidRDefault="00540AFD" w:rsidP="00540AFD">
      <w:pPr>
        <w:tabs>
          <w:tab w:val="left" w:pos="4620"/>
        </w:tabs>
        <w:jc w:val="center"/>
        <w:rPr>
          <w:rFonts w:cs="Times New Roman"/>
          <w:sz w:val="20"/>
          <w:szCs w:val="20"/>
        </w:rPr>
      </w:pPr>
      <w:r w:rsidRPr="00540AFD">
        <w:rPr>
          <w:rFonts w:cs="Times New Roman"/>
          <w:sz w:val="20"/>
          <w:szCs w:val="20"/>
        </w:rPr>
        <w:t>Территории, закрепленные за муниципальными образовательными учреждениями Кадыйского муниципального района,  реализующими программы дошкольного, начального общего, основного общего и среднего общего образования</w:t>
      </w:r>
    </w:p>
    <w:p w:rsidR="00540AFD" w:rsidRPr="00540AFD" w:rsidRDefault="00540AFD" w:rsidP="00540AFD">
      <w:pPr>
        <w:ind w:left="360"/>
        <w:jc w:val="both"/>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453"/>
        <w:gridCol w:w="6401"/>
      </w:tblGrid>
      <w:tr w:rsidR="00540AFD" w:rsidRPr="00540AFD" w:rsidTr="008C27B1">
        <w:tc>
          <w:tcPr>
            <w:tcW w:w="567" w:type="dxa"/>
          </w:tcPr>
          <w:p w:rsidR="00540AFD" w:rsidRPr="00540AFD" w:rsidRDefault="00540AFD" w:rsidP="008C27B1">
            <w:pPr>
              <w:rPr>
                <w:rFonts w:cs="Times New Roman"/>
                <w:sz w:val="20"/>
                <w:szCs w:val="20"/>
              </w:rPr>
            </w:pPr>
            <w:r w:rsidRPr="00540AFD">
              <w:rPr>
                <w:rFonts w:cs="Times New Roman"/>
                <w:sz w:val="20"/>
                <w:szCs w:val="20"/>
              </w:rPr>
              <w:t>№ п/п</w:t>
            </w:r>
          </w:p>
        </w:tc>
        <w:tc>
          <w:tcPr>
            <w:tcW w:w="3453" w:type="dxa"/>
          </w:tcPr>
          <w:p w:rsidR="00540AFD" w:rsidRPr="00540AFD" w:rsidRDefault="00540AFD" w:rsidP="008C27B1">
            <w:pPr>
              <w:jc w:val="center"/>
              <w:rPr>
                <w:rFonts w:cs="Times New Roman"/>
                <w:sz w:val="20"/>
                <w:szCs w:val="20"/>
              </w:rPr>
            </w:pPr>
            <w:r w:rsidRPr="00540AFD">
              <w:rPr>
                <w:rFonts w:cs="Times New Roman"/>
                <w:sz w:val="20"/>
                <w:szCs w:val="20"/>
              </w:rPr>
              <w:t>Наименование муниципального</w:t>
            </w:r>
          </w:p>
          <w:p w:rsidR="00540AFD" w:rsidRPr="00540AFD" w:rsidRDefault="00540AFD" w:rsidP="008C27B1">
            <w:pPr>
              <w:jc w:val="center"/>
              <w:rPr>
                <w:rFonts w:cs="Times New Roman"/>
                <w:sz w:val="20"/>
                <w:szCs w:val="20"/>
              </w:rPr>
            </w:pPr>
            <w:r w:rsidRPr="00540AFD">
              <w:rPr>
                <w:rFonts w:cs="Times New Roman"/>
                <w:sz w:val="20"/>
                <w:szCs w:val="20"/>
              </w:rPr>
              <w:t>общеобразовательного учреждения</w:t>
            </w:r>
          </w:p>
        </w:tc>
        <w:tc>
          <w:tcPr>
            <w:tcW w:w="6401" w:type="dxa"/>
          </w:tcPr>
          <w:p w:rsidR="00540AFD" w:rsidRPr="00540AFD" w:rsidRDefault="00540AFD" w:rsidP="008C27B1">
            <w:pPr>
              <w:jc w:val="center"/>
              <w:rPr>
                <w:rFonts w:cs="Times New Roman"/>
                <w:sz w:val="20"/>
                <w:szCs w:val="20"/>
              </w:rPr>
            </w:pPr>
            <w:r w:rsidRPr="00540AFD">
              <w:rPr>
                <w:rFonts w:cs="Times New Roman"/>
                <w:sz w:val="20"/>
                <w:szCs w:val="20"/>
              </w:rPr>
              <w:t>Закрепленная  территория</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1.</w:t>
            </w:r>
          </w:p>
        </w:tc>
        <w:tc>
          <w:tcPr>
            <w:tcW w:w="3453" w:type="dxa"/>
          </w:tcPr>
          <w:p w:rsidR="00540AFD" w:rsidRPr="00540AFD" w:rsidRDefault="00540AFD" w:rsidP="008C27B1">
            <w:pPr>
              <w:rPr>
                <w:rFonts w:cs="Times New Roman"/>
                <w:sz w:val="20"/>
                <w:szCs w:val="20"/>
              </w:rPr>
            </w:pPr>
            <w:r w:rsidRPr="00540AFD">
              <w:rPr>
                <w:rFonts w:cs="Times New Roman"/>
                <w:sz w:val="20"/>
                <w:szCs w:val="20"/>
              </w:rPr>
              <w:t xml:space="preserve">Муниципальное  казённое общеобразовательное учреждение </w:t>
            </w:r>
          </w:p>
          <w:p w:rsidR="00540AFD" w:rsidRPr="00540AFD" w:rsidRDefault="00540AFD" w:rsidP="008C27B1">
            <w:pPr>
              <w:rPr>
                <w:rFonts w:cs="Times New Roman"/>
                <w:sz w:val="20"/>
                <w:szCs w:val="20"/>
              </w:rPr>
            </w:pPr>
            <w:r w:rsidRPr="00540AFD">
              <w:rPr>
                <w:rFonts w:cs="Times New Roman"/>
                <w:sz w:val="20"/>
                <w:szCs w:val="20"/>
              </w:rPr>
              <w:t>Столпинская основная общеобразовательная школа</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дошкольного, начального общего, основного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 xml:space="preserve"> д. Башки, д. Горицы, д. Михальцы, д. Мужичковская, с. Столпино, д. Стрельцы, д. Сергеевская, п. Курдюм, д. Андреевка, д. Ожгинец, д. Ведрово.</w:t>
            </w:r>
          </w:p>
          <w:p w:rsidR="00540AFD" w:rsidRPr="00540AFD" w:rsidRDefault="00540AFD" w:rsidP="008C27B1">
            <w:pPr>
              <w:rPr>
                <w:rFonts w:cs="Times New Roman"/>
                <w:sz w:val="20"/>
                <w:szCs w:val="20"/>
              </w:rPr>
            </w:pP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2.</w:t>
            </w:r>
          </w:p>
        </w:tc>
        <w:tc>
          <w:tcPr>
            <w:tcW w:w="3453" w:type="dxa"/>
          </w:tcPr>
          <w:p w:rsidR="00540AFD" w:rsidRPr="00540AFD" w:rsidRDefault="00540AFD" w:rsidP="008C27B1">
            <w:pPr>
              <w:rPr>
                <w:rFonts w:cs="Times New Roman"/>
                <w:sz w:val="20"/>
                <w:szCs w:val="20"/>
              </w:rPr>
            </w:pPr>
            <w:r w:rsidRPr="00540AFD">
              <w:rPr>
                <w:rFonts w:cs="Times New Roman"/>
                <w:sz w:val="20"/>
                <w:szCs w:val="20"/>
              </w:rPr>
              <w:t xml:space="preserve">Муниципальное казённое общеобразовательное учреждение </w:t>
            </w:r>
          </w:p>
          <w:p w:rsidR="00540AFD" w:rsidRPr="00540AFD" w:rsidRDefault="00540AFD" w:rsidP="008C27B1">
            <w:pPr>
              <w:rPr>
                <w:rFonts w:cs="Times New Roman"/>
                <w:sz w:val="20"/>
                <w:szCs w:val="20"/>
              </w:rPr>
            </w:pPr>
            <w:r w:rsidRPr="00540AFD">
              <w:rPr>
                <w:rFonts w:cs="Times New Roman"/>
                <w:sz w:val="20"/>
                <w:szCs w:val="20"/>
              </w:rPr>
              <w:t>Завражная средняя общеобразовательная школа</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 xml:space="preserve">Программы начального общего, основного общего и среднего общего образования: </w:t>
            </w:r>
          </w:p>
          <w:p w:rsidR="00540AFD" w:rsidRPr="00540AFD" w:rsidRDefault="00540AFD" w:rsidP="008C27B1">
            <w:pPr>
              <w:jc w:val="both"/>
              <w:rPr>
                <w:rFonts w:cs="Times New Roman"/>
                <w:sz w:val="20"/>
                <w:szCs w:val="20"/>
              </w:rPr>
            </w:pPr>
            <w:r w:rsidRPr="00540AFD">
              <w:rPr>
                <w:rFonts w:cs="Times New Roman"/>
                <w:sz w:val="20"/>
                <w:szCs w:val="20"/>
              </w:rPr>
              <w:t>с. Завражье, с. Борисоглебское, д. Булдачиха,               д. Ковалево, д. Сорочково, д. Костино, д. Поселихино,     д. Деревнище, д. Луховцево, д. Фетинино,                     д. Ступниково, д. Прозорово, д. Коряковка. д. Малово, д. Лубяны,  д. Матвейково</w:t>
            </w:r>
          </w:p>
          <w:p w:rsidR="00540AFD" w:rsidRPr="00540AFD" w:rsidRDefault="00540AFD" w:rsidP="008C27B1">
            <w:pPr>
              <w:jc w:val="both"/>
              <w:rPr>
                <w:rFonts w:cs="Times New Roman"/>
                <w:sz w:val="20"/>
                <w:szCs w:val="20"/>
              </w:rPr>
            </w:pPr>
            <w:r w:rsidRPr="00540AFD">
              <w:rPr>
                <w:rFonts w:cs="Times New Roman"/>
                <w:sz w:val="20"/>
                <w:szCs w:val="20"/>
              </w:rPr>
              <w:t>Программы среднего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 xml:space="preserve"> д. Башки, д. Горицы, д. Михальцы, д. Мужичковская, с. Столпино, д. Стрельцы, д. Сергеевская, п. Курдюм, д. Андреевка, д. Ожгинец, д. Ведрово</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3.</w:t>
            </w:r>
          </w:p>
        </w:tc>
        <w:tc>
          <w:tcPr>
            <w:tcW w:w="3453" w:type="dxa"/>
          </w:tcPr>
          <w:p w:rsidR="00540AFD" w:rsidRPr="00540AFD" w:rsidRDefault="00540AFD" w:rsidP="008C27B1">
            <w:pPr>
              <w:rPr>
                <w:rFonts w:cs="Times New Roman"/>
                <w:sz w:val="20"/>
                <w:szCs w:val="20"/>
              </w:rPr>
            </w:pPr>
            <w:r w:rsidRPr="00540AFD">
              <w:rPr>
                <w:rFonts w:cs="Times New Roman"/>
                <w:sz w:val="20"/>
                <w:szCs w:val="20"/>
              </w:rPr>
              <w:t xml:space="preserve">Муниципальное  казённое общеобразовательное учреждение </w:t>
            </w:r>
          </w:p>
          <w:p w:rsidR="00540AFD" w:rsidRPr="00540AFD" w:rsidRDefault="00540AFD" w:rsidP="008C27B1">
            <w:pPr>
              <w:rPr>
                <w:rFonts w:cs="Times New Roman"/>
                <w:sz w:val="20"/>
                <w:szCs w:val="20"/>
              </w:rPr>
            </w:pPr>
            <w:r w:rsidRPr="00540AFD">
              <w:rPr>
                <w:rFonts w:cs="Times New Roman"/>
                <w:sz w:val="20"/>
                <w:szCs w:val="20"/>
              </w:rPr>
              <w:t>Чернышевская средняя общеобразовательная школа</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дошкольного, начального общего, основного общего и среднего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 xml:space="preserve"> п. Березовец, п. Н-Березовец, д. Поломы, д. Гобино,    д. Меленки, д. Починок, д. Хохлянки, с. Чернышево,      д. Добрянки, д. Хороброво, д. Неверовка</w:t>
            </w:r>
          </w:p>
          <w:p w:rsidR="00540AFD" w:rsidRPr="00540AFD" w:rsidRDefault="00540AFD" w:rsidP="008C27B1">
            <w:pPr>
              <w:jc w:val="both"/>
              <w:rPr>
                <w:rFonts w:cs="Times New Roman"/>
                <w:sz w:val="20"/>
                <w:szCs w:val="20"/>
              </w:rPr>
            </w:pPr>
            <w:r w:rsidRPr="00540AFD">
              <w:rPr>
                <w:rFonts w:cs="Times New Roman"/>
                <w:sz w:val="20"/>
                <w:szCs w:val="20"/>
              </w:rPr>
              <w:t>Программы среднего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п. Текун, д. Митьково</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lastRenderedPageBreak/>
              <w:t>4.</w:t>
            </w:r>
          </w:p>
        </w:tc>
        <w:tc>
          <w:tcPr>
            <w:tcW w:w="3453" w:type="dxa"/>
          </w:tcPr>
          <w:p w:rsidR="00540AFD" w:rsidRPr="00540AFD" w:rsidRDefault="00540AFD" w:rsidP="008C27B1">
            <w:pPr>
              <w:rPr>
                <w:rFonts w:cs="Times New Roman"/>
                <w:sz w:val="20"/>
                <w:szCs w:val="20"/>
              </w:rPr>
            </w:pPr>
            <w:r w:rsidRPr="00540AFD">
              <w:rPr>
                <w:rFonts w:cs="Times New Roman"/>
                <w:sz w:val="20"/>
                <w:szCs w:val="20"/>
              </w:rPr>
              <w:t xml:space="preserve">Муниципальное казённое общеобразовательное учреждение </w:t>
            </w:r>
          </w:p>
          <w:p w:rsidR="00540AFD" w:rsidRPr="00540AFD" w:rsidRDefault="00540AFD" w:rsidP="008C27B1">
            <w:pPr>
              <w:rPr>
                <w:rFonts w:cs="Times New Roman"/>
                <w:sz w:val="20"/>
                <w:szCs w:val="20"/>
              </w:rPr>
            </w:pPr>
            <w:r w:rsidRPr="00540AFD">
              <w:rPr>
                <w:rFonts w:cs="Times New Roman"/>
                <w:sz w:val="20"/>
                <w:szCs w:val="20"/>
              </w:rPr>
              <w:t>Текунская основная общеобразовательная школа</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дошкольного, начального общего, основного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 xml:space="preserve"> п. Текун, д. Митьково</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5.</w:t>
            </w:r>
          </w:p>
        </w:tc>
        <w:tc>
          <w:tcPr>
            <w:tcW w:w="3453" w:type="dxa"/>
          </w:tcPr>
          <w:p w:rsidR="00540AFD" w:rsidRPr="00540AFD" w:rsidRDefault="00540AFD" w:rsidP="008C27B1">
            <w:pPr>
              <w:rPr>
                <w:rFonts w:cs="Times New Roman"/>
                <w:sz w:val="20"/>
                <w:szCs w:val="20"/>
              </w:rPr>
            </w:pPr>
            <w:r w:rsidRPr="00540AFD">
              <w:rPr>
                <w:rFonts w:cs="Times New Roman"/>
                <w:sz w:val="20"/>
                <w:szCs w:val="20"/>
              </w:rPr>
              <w:t>Муниципальное казённое общеобразовательное учреждение Паньковская начальная общеобразовательная школа</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дошкольного, начального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д. Паньково</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6.</w:t>
            </w:r>
          </w:p>
        </w:tc>
        <w:tc>
          <w:tcPr>
            <w:tcW w:w="3453" w:type="dxa"/>
          </w:tcPr>
          <w:p w:rsidR="00540AFD" w:rsidRPr="00540AFD" w:rsidRDefault="00540AFD" w:rsidP="008C27B1">
            <w:pPr>
              <w:rPr>
                <w:rFonts w:cs="Times New Roman"/>
                <w:sz w:val="20"/>
                <w:szCs w:val="20"/>
              </w:rPr>
            </w:pPr>
            <w:r w:rsidRPr="00540AFD">
              <w:rPr>
                <w:rFonts w:cs="Times New Roman"/>
                <w:sz w:val="20"/>
                <w:szCs w:val="20"/>
              </w:rPr>
              <w:t xml:space="preserve">Муниципальное казённое общеобразовательное учреждение </w:t>
            </w:r>
          </w:p>
          <w:p w:rsidR="00540AFD" w:rsidRPr="00540AFD" w:rsidRDefault="00540AFD" w:rsidP="008C27B1">
            <w:pPr>
              <w:rPr>
                <w:rFonts w:cs="Times New Roman"/>
                <w:sz w:val="20"/>
                <w:szCs w:val="20"/>
              </w:rPr>
            </w:pPr>
            <w:r w:rsidRPr="00540AFD">
              <w:rPr>
                <w:rFonts w:cs="Times New Roman"/>
                <w:sz w:val="20"/>
                <w:szCs w:val="20"/>
              </w:rPr>
              <w:t>Дубковская основная общеобразовательная школа</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дошкольного, начального общего, основного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п.  Дубки, д. Льгово, д. Чапыги</w:t>
            </w:r>
          </w:p>
          <w:p w:rsidR="00540AFD" w:rsidRPr="00540AFD" w:rsidRDefault="00540AFD" w:rsidP="008C27B1">
            <w:pPr>
              <w:jc w:val="both"/>
              <w:rPr>
                <w:rFonts w:cs="Times New Roman"/>
                <w:sz w:val="20"/>
                <w:szCs w:val="20"/>
              </w:rPr>
            </w:pPr>
            <w:r w:rsidRPr="00540AFD">
              <w:rPr>
                <w:rFonts w:cs="Times New Roman"/>
                <w:sz w:val="20"/>
                <w:szCs w:val="20"/>
              </w:rPr>
              <w:t>Программы основного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 xml:space="preserve"> д. Паньково.</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7.</w:t>
            </w:r>
          </w:p>
        </w:tc>
        <w:tc>
          <w:tcPr>
            <w:tcW w:w="3453" w:type="dxa"/>
          </w:tcPr>
          <w:p w:rsidR="00540AFD" w:rsidRPr="00540AFD" w:rsidRDefault="00540AFD" w:rsidP="008C27B1">
            <w:pPr>
              <w:rPr>
                <w:rFonts w:cs="Times New Roman"/>
                <w:sz w:val="20"/>
                <w:szCs w:val="20"/>
              </w:rPr>
            </w:pPr>
            <w:r w:rsidRPr="00540AFD">
              <w:rPr>
                <w:rFonts w:cs="Times New Roman"/>
                <w:sz w:val="20"/>
                <w:szCs w:val="20"/>
              </w:rPr>
              <w:t xml:space="preserve">Муниципальное казённое общеобразовательное учреждение </w:t>
            </w:r>
          </w:p>
          <w:p w:rsidR="00540AFD" w:rsidRPr="00540AFD" w:rsidRDefault="00540AFD" w:rsidP="008C27B1">
            <w:pPr>
              <w:rPr>
                <w:rFonts w:cs="Times New Roman"/>
                <w:sz w:val="20"/>
                <w:szCs w:val="20"/>
              </w:rPr>
            </w:pPr>
            <w:r w:rsidRPr="00540AFD">
              <w:rPr>
                <w:rFonts w:cs="Times New Roman"/>
                <w:sz w:val="20"/>
                <w:szCs w:val="20"/>
              </w:rPr>
              <w:t>Кадыйская средняя общеобразовательная школа им. М.А. Четвертного</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начального общего, основного общего и среднего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п. Кадый,  д.  Жуково, д. Марьино, д. Михеево,            д. Селище, д. Середники, д. Тренино, д. Дудино</w:t>
            </w:r>
          </w:p>
          <w:p w:rsidR="00540AFD" w:rsidRPr="00540AFD" w:rsidRDefault="00540AFD" w:rsidP="008C27B1">
            <w:pPr>
              <w:jc w:val="both"/>
              <w:rPr>
                <w:rFonts w:cs="Times New Roman"/>
                <w:sz w:val="20"/>
                <w:szCs w:val="20"/>
              </w:rPr>
            </w:pPr>
            <w:r w:rsidRPr="00540AFD">
              <w:rPr>
                <w:rFonts w:cs="Times New Roman"/>
                <w:sz w:val="20"/>
                <w:szCs w:val="20"/>
              </w:rPr>
              <w:t>Программы среднего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 xml:space="preserve"> п. Вешка, д. Котлово, с. Рубцово, д. Дудино,                д. Химзавод, п. Дубки, д. Паньково, д. Льгово,             д. Чапыги, с. Низкусь, д. Антипино, д. Старово,           д. Рубеж, д. Синдяково, д. Роденово, д. Доронино,       д. Екатеринкино, д. Борисово, д. Николаевское,           д. Ново-Марьино, д. Истопки, д. Ивашево, д. Н-Чудь, </w:t>
            </w:r>
          </w:p>
          <w:p w:rsidR="00540AFD" w:rsidRPr="00540AFD" w:rsidRDefault="00540AFD" w:rsidP="008C27B1">
            <w:pPr>
              <w:rPr>
                <w:rFonts w:cs="Times New Roman"/>
                <w:sz w:val="20"/>
                <w:szCs w:val="20"/>
              </w:rPr>
            </w:pPr>
            <w:r w:rsidRPr="00540AFD">
              <w:rPr>
                <w:rFonts w:cs="Times New Roman"/>
                <w:sz w:val="20"/>
                <w:szCs w:val="20"/>
              </w:rPr>
              <w:t>д. Починок, д. Митино, д. Иваньково</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8.</w:t>
            </w:r>
          </w:p>
        </w:tc>
        <w:tc>
          <w:tcPr>
            <w:tcW w:w="3453" w:type="dxa"/>
          </w:tcPr>
          <w:p w:rsidR="00540AFD" w:rsidRPr="00540AFD" w:rsidRDefault="00540AFD" w:rsidP="008C27B1">
            <w:pPr>
              <w:rPr>
                <w:rFonts w:cs="Times New Roman"/>
                <w:sz w:val="20"/>
                <w:szCs w:val="20"/>
              </w:rPr>
            </w:pPr>
            <w:r w:rsidRPr="00540AFD">
              <w:rPr>
                <w:rFonts w:cs="Times New Roman"/>
                <w:sz w:val="20"/>
                <w:szCs w:val="20"/>
              </w:rPr>
              <w:t xml:space="preserve">Муниципальное казённое общеобразовательное учреждение </w:t>
            </w:r>
          </w:p>
          <w:p w:rsidR="00540AFD" w:rsidRPr="00540AFD" w:rsidRDefault="00540AFD" w:rsidP="008C27B1">
            <w:pPr>
              <w:rPr>
                <w:rFonts w:cs="Times New Roman"/>
                <w:sz w:val="20"/>
                <w:szCs w:val="20"/>
              </w:rPr>
            </w:pPr>
            <w:r w:rsidRPr="00540AFD">
              <w:rPr>
                <w:rFonts w:cs="Times New Roman"/>
                <w:sz w:val="20"/>
                <w:szCs w:val="20"/>
              </w:rPr>
              <w:t>Вешкинская основная общеобразовательная школа</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начального общего, основного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п. Вешка, с. Рубцово</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9.</w:t>
            </w:r>
          </w:p>
        </w:tc>
        <w:tc>
          <w:tcPr>
            <w:tcW w:w="3453" w:type="dxa"/>
          </w:tcPr>
          <w:p w:rsidR="00540AFD" w:rsidRPr="00540AFD" w:rsidRDefault="00540AFD" w:rsidP="008C27B1">
            <w:pPr>
              <w:rPr>
                <w:rFonts w:cs="Times New Roman"/>
                <w:sz w:val="20"/>
                <w:szCs w:val="20"/>
              </w:rPr>
            </w:pPr>
            <w:r w:rsidRPr="00540AFD">
              <w:rPr>
                <w:rFonts w:cs="Times New Roman"/>
                <w:sz w:val="20"/>
                <w:szCs w:val="20"/>
              </w:rPr>
              <w:t xml:space="preserve">Муниципальное казённое общеобразовательное учреждение </w:t>
            </w:r>
          </w:p>
          <w:p w:rsidR="00540AFD" w:rsidRPr="00540AFD" w:rsidRDefault="00540AFD" w:rsidP="008C27B1">
            <w:pPr>
              <w:rPr>
                <w:rFonts w:cs="Times New Roman"/>
                <w:sz w:val="20"/>
                <w:szCs w:val="20"/>
              </w:rPr>
            </w:pPr>
            <w:r w:rsidRPr="00540AFD">
              <w:rPr>
                <w:rFonts w:cs="Times New Roman"/>
                <w:sz w:val="20"/>
                <w:szCs w:val="20"/>
              </w:rPr>
              <w:t>Котловская основная общеобразовательная школа</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начального общего, основного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д. Котлово, д. Химзавод</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10.</w:t>
            </w:r>
          </w:p>
        </w:tc>
        <w:tc>
          <w:tcPr>
            <w:tcW w:w="3453" w:type="dxa"/>
          </w:tcPr>
          <w:p w:rsidR="00540AFD" w:rsidRPr="00540AFD" w:rsidRDefault="00540AFD" w:rsidP="008C27B1">
            <w:pPr>
              <w:rPr>
                <w:rFonts w:cs="Times New Roman"/>
                <w:sz w:val="20"/>
                <w:szCs w:val="20"/>
              </w:rPr>
            </w:pPr>
            <w:r w:rsidRPr="00540AFD">
              <w:rPr>
                <w:rFonts w:cs="Times New Roman"/>
                <w:sz w:val="20"/>
                <w:szCs w:val="20"/>
              </w:rPr>
              <w:t>Муниципальное казённое общеобразовательное учреждение Екатеринкинская оновная общеобразовательная школа</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дошкольного, начального общего, основного общего образования:</w:t>
            </w:r>
          </w:p>
          <w:p w:rsidR="00540AFD" w:rsidRPr="00540AFD" w:rsidRDefault="00540AFD" w:rsidP="008C27B1">
            <w:pPr>
              <w:jc w:val="both"/>
              <w:rPr>
                <w:rFonts w:cs="Times New Roman"/>
                <w:sz w:val="20"/>
                <w:szCs w:val="20"/>
              </w:rPr>
            </w:pPr>
            <w:r w:rsidRPr="00540AFD">
              <w:rPr>
                <w:rFonts w:cs="Times New Roman"/>
                <w:sz w:val="20"/>
                <w:szCs w:val="20"/>
              </w:rPr>
              <w:t>с. Низкусь, д. Антипино, д. Старово, д. Рубеж,             д. Синдяково, д. Роденово, д. Доронино,                          д. Екатеринкино, д. Борисово, д. Николаевское,           д. Ново-Марьино, д. Истопки, д. Ивашево, д. Н-Чудь,                д. Починок, д. Митино, д. Иваньково</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11.</w:t>
            </w:r>
          </w:p>
        </w:tc>
        <w:tc>
          <w:tcPr>
            <w:tcW w:w="3453" w:type="dxa"/>
          </w:tcPr>
          <w:p w:rsidR="00540AFD" w:rsidRPr="00540AFD" w:rsidRDefault="00540AFD" w:rsidP="008C27B1">
            <w:pPr>
              <w:rPr>
                <w:rFonts w:cs="Times New Roman"/>
                <w:sz w:val="20"/>
                <w:szCs w:val="20"/>
              </w:rPr>
            </w:pPr>
            <w:r w:rsidRPr="00540AFD">
              <w:rPr>
                <w:rFonts w:cs="Times New Roman"/>
                <w:sz w:val="20"/>
                <w:szCs w:val="20"/>
              </w:rPr>
              <w:t>Муниципальное казённое дошкольное образовательное учреждение Завражный детский сад</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дошкольного образования:</w:t>
            </w:r>
          </w:p>
          <w:p w:rsidR="00540AFD" w:rsidRPr="00540AFD" w:rsidRDefault="00540AFD" w:rsidP="008C27B1">
            <w:pPr>
              <w:jc w:val="both"/>
              <w:rPr>
                <w:rFonts w:cs="Times New Roman"/>
                <w:sz w:val="20"/>
                <w:szCs w:val="20"/>
              </w:rPr>
            </w:pPr>
            <w:r w:rsidRPr="00540AFD">
              <w:rPr>
                <w:rFonts w:cs="Times New Roman"/>
                <w:sz w:val="20"/>
                <w:szCs w:val="20"/>
              </w:rPr>
              <w:t>с. Завражье, с. Борисоглебское, д. Булдачиха,               д. Ковалево, д. Сорочково, д. Костино, д. Поселихино, д. Деревнище, д. Луховцево, д. Фетинино,                     д. Ступниково, д. Прозорово, д. Коряковка. д. Малово, д. Лубяны, д. Матвейково</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12.</w:t>
            </w:r>
          </w:p>
        </w:tc>
        <w:tc>
          <w:tcPr>
            <w:tcW w:w="3453" w:type="dxa"/>
          </w:tcPr>
          <w:p w:rsidR="00540AFD" w:rsidRPr="00540AFD" w:rsidRDefault="00540AFD" w:rsidP="008C27B1">
            <w:pPr>
              <w:rPr>
                <w:rFonts w:cs="Times New Roman"/>
                <w:sz w:val="20"/>
                <w:szCs w:val="20"/>
              </w:rPr>
            </w:pPr>
            <w:r w:rsidRPr="00540AFD">
              <w:rPr>
                <w:rFonts w:cs="Times New Roman"/>
                <w:sz w:val="20"/>
                <w:szCs w:val="20"/>
              </w:rPr>
              <w:t>Муниципальное казённое дошкольное образовательное учреждение Детский сад № 1 п. Кадый</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дошкольного образования:</w:t>
            </w:r>
          </w:p>
          <w:p w:rsidR="00540AFD" w:rsidRPr="00540AFD" w:rsidRDefault="00540AFD" w:rsidP="008C27B1">
            <w:pPr>
              <w:jc w:val="both"/>
              <w:rPr>
                <w:rFonts w:cs="Times New Roman"/>
                <w:sz w:val="20"/>
                <w:szCs w:val="20"/>
              </w:rPr>
            </w:pPr>
            <w:r w:rsidRPr="00540AFD">
              <w:rPr>
                <w:rFonts w:cs="Times New Roman"/>
                <w:sz w:val="20"/>
                <w:szCs w:val="20"/>
              </w:rPr>
              <w:t>п. Кадый, улицы – Балакирева, Вагинская,                  18-Партсъезда, Костромская, Обуховка, 1-ая Луговая, 2-ая Луговая, Набережная, Октябрьская, Почтовая, Комсомольская, переулок Комсомольский, Боровая, Комарова, им. Крупской, Профсоюзная, Рабочая, Солнечная, Южная, Гагарина, Новая, Центральная, им. Четвертного, Селищенская, Берзовая, Садовая, переулок Тихий, переулок Сиреневый, Малая Базарная, Большая Базарная, 1-ая Западная,                  2-ая Западная</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13.</w:t>
            </w:r>
          </w:p>
        </w:tc>
        <w:tc>
          <w:tcPr>
            <w:tcW w:w="3453" w:type="dxa"/>
          </w:tcPr>
          <w:p w:rsidR="00540AFD" w:rsidRPr="00540AFD" w:rsidRDefault="00540AFD" w:rsidP="008C27B1">
            <w:pPr>
              <w:rPr>
                <w:rFonts w:cs="Times New Roman"/>
                <w:sz w:val="20"/>
                <w:szCs w:val="20"/>
              </w:rPr>
            </w:pPr>
            <w:r w:rsidRPr="00540AFD">
              <w:rPr>
                <w:rFonts w:cs="Times New Roman"/>
                <w:sz w:val="20"/>
                <w:szCs w:val="20"/>
              </w:rPr>
              <w:t>Муниципальное казённое дошкольное образовательное учреждение Детский сад № 3 п. Кадый</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дошкольного образования:</w:t>
            </w:r>
          </w:p>
          <w:p w:rsidR="00540AFD" w:rsidRPr="00540AFD" w:rsidRDefault="00540AFD" w:rsidP="008C27B1">
            <w:pPr>
              <w:jc w:val="both"/>
              <w:rPr>
                <w:rFonts w:cs="Times New Roman"/>
                <w:sz w:val="20"/>
                <w:szCs w:val="20"/>
              </w:rPr>
            </w:pPr>
            <w:r w:rsidRPr="00540AFD">
              <w:rPr>
                <w:rFonts w:cs="Times New Roman"/>
                <w:sz w:val="20"/>
                <w:szCs w:val="20"/>
              </w:rPr>
              <w:t>п. Кадый, улицы – Дачная, Космонавтов, Молодёжная, Мелиораторов, Нагорная, Овражная, Полянская, Пионерская, переулок Пионерский, Северная, переулок Северный, Энергетиков, Юбилейная, Советская, Дружбы, Полевая, Больничная, переулок Больничный, Лесная, переулок Лесной, Первомайская, переулок Первомайский, Строителей, Совхозная, Восточная, Мира, Сосновый бор, Макарьевская,           д.  Дудино</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14.</w:t>
            </w:r>
          </w:p>
        </w:tc>
        <w:tc>
          <w:tcPr>
            <w:tcW w:w="3453" w:type="dxa"/>
          </w:tcPr>
          <w:p w:rsidR="00540AFD" w:rsidRPr="00540AFD" w:rsidRDefault="00540AFD" w:rsidP="008C27B1">
            <w:pPr>
              <w:rPr>
                <w:rFonts w:cs="Times New Roman"/>
                <w:sz w:val="20"/>
                <w:szCs w:val="20"/>
              </w:rPr>
            </w:pPr>
            <w:r w:rsidRPr="00540AFD">
              <w:rPr>
                <w:rFonts w:cs="Times New Roman"/>
                <w:sz w:val="20"/>
                <w:szCs w:val="20"/>
              </w:rPr>
              <w:t>Муниципальное казённое дошкольное образовательное учреждение Вешкинский детский сад</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дошкольного образования:</w:t>
            </w:r>
          </w:p>
          <w:p w:rsidR="00540AFD" w:rsidRPr="00540AFD" w:rsidRDefault="00540AFD" w:rsidP="008C27B1">
            <w:pPr>
              <w:jc w:val="both"/>
              <w:rPr>
                <w:rFonts w:cs="Times New Roman"/>
                <w:sz w:val="20"/>
                <w:szCs w:val="20"/>
              </w:rPr>
            </w:pPr>
            <w:r w:rsidRPr="00540AFD">
              <w:rPr>
                <w:rFonts w:cs="Times New Roman"/>
                <w:sz w:val="20"/>
                <w:szCs w:val="20"/>
              </w:rPr>
              <w:t>п. Вешка, с. Рубцово</w:t>
            </w:r>
          </w:p>
        </w:tc>
      </w:tr>
      <w:tr w:rsidR="00540AFD" w:rsidRPr="00540AFD" w:rsidTr="008C27B1">
        <w:tc>
          <w:tcPr>
            <w:tcW w:w="567" w:type="dxa"/>
          </w:tcPr>
          <w:p w:rsidR="00540AFD" w:rsidRPr="00540AFD" w:rsidRDefault="00540AFD" w:rsidP="008C27B1">
            <w:pPr>
              <w:jc w:val="center"/>
              <w:rPr>
                <w:rFonts w:cs="Times New Roman"/>
                <w:sz w:val="20"/>
                <w:szCs w:val="20"/>
              </w:rPr>
            </w:pPr>
            <w:r w:rsidRPr="00540AFD">
              <w:rPr>
                <w:rFonts w:cs="Times New Roman"/>
                <w:sz w:val="20"/>
                <w:szCs w:val="20"/>
              </w:rPr>
              <w:t>15.</w:t>
            </w:r>
          </w:p>
        </w:tc>
        <w:tc>
          <w:tcPr>
            <w:tcW w:w="3453" w:type="dxa"/>
          </w:tcPr>
          <w:p w:rsidR="00540AFD" w:rsidRPr="00540AFD" w:rsidRDefault="00540AFD" w:rsidP="008C27B1">
            <w:pPr>
              <w:rPr>
                <w:rFonts w:cs="Times New Roman"/>
                <w:sz w:val="20"/>
                <w:szCs w:val="20"/>
              </w:rPr>
            </w:pPr>
            <w:r w:rsidRPr="00540AFD">
              <w:rPr>
                <w:rFonts w:cs="Times New Roman"/>
                <w:sz w:val="20"/>
                <w:szCs w:val="20"/>
              </w:rPr>
              <w:t>Муниципальное казённое дошкольное образовательное учреждение Котловский детский сад</w:t>
            </w:r>
          </w:p>
        </w:tc>
        <w:tc>
          <w:tcPr>
            <w:tcW w:w="6401" w:type="dxa"/>
          </w:tcPr>
          <w:p w:rsidR="00540AFD" w:rsidRPr="00540AFD" w:rsidRDefault="00540AFD" w:rsidP="008C27B1">
            <w:pPr>
              <w:jc w:val="both"/>
              <w:rPr>
                <w:rFonts w:cs="Times New Roman"/>
                <w:sz w:val="20"/>
                <w:szCs w:val="20"/>
              </w:rPr>
            </w:pPr>
            <w:r w:rsidRPr="00540AFD">
              <w:rPr>
                <w:rFonts w:cs="Times New Roman"/>
                <w:sz w:val="20"/>
                <w:szCs w:val="20"/>
              </w:rPr>
              <w:t>Программы дошкольного образования:</w:t>
            </w:r>
          </w:p>
          <w:p w:rsidR="00540AFD" w:rsidRPr="00540AFD" w:rsidRDefault="00540AFD" w:rsidP="008C27B1">
            <w:pPr>
              <w:jc w:val="both"/>
              <w:rPr>
                <w:rFonts w:cs="Times New Roman"/>
                <w:sz w:val="20"/>
                <w:szCs w:val="20"/>
              </w:rPr>
            </w:pPr>
            <w:r w:rsidRPr="00540AFD">
              <w:rPr>
                <w:rFonts w:cs="Times New Roman"/>
                <w:sz w:val="20"/>
                <w:szCs w:val="20"/>
              </w:rPr>
              <w:t>д. Котлово, д. Химзавод</w:t>
            </w:r>
          </w:p>
        </w:tc>
      </w:tr>
    </w:tbl>
    <w:p w:rsidR="00A6340E" w:rsidRDefault="00A6340E">
      <w:pPr>
        <w:rPr>
          <w:rFonts w:cs="Times New Roman"/>
          <w:sz w:val="20"/>
          <w:szCs w:val="20"/>
        </w:rPr>
      </w:pPr>
    </w:p>
    <w:p w:rsidR="0050101F" w:rsidRDefault="0050101F" w:rsidP="00A6340E">
      <w:pPr>
        <w:jc w:val="center"/>
        <w:rPr>
          <w:rFonts w:cs="Times New Roman"/>
          <w:sz w:val="20"/>
          <w:szCs w:val="20"/>
        </w:rPr>
      </w:pPr>
    </w:p>
    <w:p w:rsidR="0050101F" w:rsidRDefault="0050101F" w:rsidP="00A6340E">
      <w:pPr>
        <w:jc w:val="center"/>
        <w:rPr>
          <w:rFonts w:cs="Times New Roman"/>
          <w:sz w:val="20"/>
          <w:szCs w:val="20"/>
        </w:rPr>
      </w:pPr>
    </w:p>
    <w:p w:rsidR="00A6340E" w:rsidRPr="00A6340E" w:rsidRDefault="00A6340E" w:rsidP="00A6340E">
      <w:pPr>
        <w:jc w:val="center"/>
        <w:rPr>
          <w:rFonts w:cs="Times New Roman"/>
          <w:sz w:val="20"/>
          <w:szCs w:val="20"/>
        </w:rPr>
      </w:pPr>
      <w:r w:rsidRPr="00A6340E">
        <w:rPr>
          <w:rFonts w:cs="Times New Roman"/>
          <w:sz w:val="20"/>
          <w:szCs w:val="20"/>
        </w:rPr>
        <w:lastRenderedPageBreak/>
        <w:t>РОССИЙСКАЯ ФЕДЕРАЦИЯ</w:t>
      </w:r>
    </w:p>
    <w:p w:rsidR="00A6340E" w:rsidRPr="00A6340E" w:rsidRDefault="00A6340E" w:rsidP="00A6340E">
      <w:pPr>
        <w:jc w:val="center"/>
        <w:rPr>
          <w:rFonts w:cs="Times New Roman"/>
          <w:sz w:val="20"/>
          <w:szCs w:val="20"/>
        </w:rPr>
      </w:pPr>
      <w:r w:rsidRPr="00A6340E">
        <w:rPr>
          <w:rFonts w:cs="Times New Roman"/>
          <w:sz w:val="20"/>
          <w:szCs w:val="20"/>
        </w:rPr>
        <w:t>КОСТРОМСКАЯ  ОБЛАСТЬ</w:t>
      </w:r>
    </w:p>
    <w:p w:rsidR="00A6340E" w:rsidRPr="00A6340E" w:rsidRDefault="00A6340E" w:rsidP="00A6340E">
      <w:pPr>
        <w:jc w:val="center"/>
        <w:rPr>
          <w:rFonts w:cs="Times New Roman"/>
          <w:sz w:val="20"/>
          <w:szCs w:val="20"/>
        </w:rPr>
      </w:pPr>
      <w:r w:rsidRPr="00A6340E">
        <w:rPr>
          <w:rFonts w:cs="Times New Roman"/>
          <w:sz w:val="20"/>
          <w:szCs w:val="20"/>
        </w:rPr>
        <w:t>АДМИНИСТРАЦИЯ КАДЫЙСКОГО МУНИЦИПАЛЬНОГО РАЙОНА</w:t>
      </w:r>
    </w:p>
    <w:p w:rsidR="00A6340E" w:rsidRPr="00A6340E" w:rsidRDefault="00A6340E" w:rsidP="00A6340E">
      <w:pPr>
        <w:rPr>
          <w:rFonts w:cs="Times New Roman"/>
          <w:sz w:val="20"/>
          <w:szCs w:val="20"/>
        </w:rPr>
      </w:pPr>
    </w:p>
    <w:p w:rsidR="00A6340E" w:rsidRPr="00A6340E" w:rsidRDefault="00A6340E" w:rsidP="00A6340E">
      <w:pPr>
        <w:jc w:val="center"/>
        <w:rPr>
          <w:rFonts w:cs="Times New Roman"/>
          <w:sz w:val="20"/>
          <w:szCs w:val="20"/>
        </w:rPr>
      </w:pPr>
      <w:r w:rsidRPr="00A6340E">
        <w:rPr>
          <w:rFonts w:cs="Times New Roman"/>
          <w:sz w:val="20"/>
          <w:szCs w:val="20"/>
        </w:rPr>
        <w:t>ПОСТАНОВЛЕНИЕ</w:t>
      </w:r>
    </w:p>
    <w:p w:rsidR="00A6340E" w:rsidRPr="00A6340E" w:rsidRDefault="00A6340E" w:rsidP="00A6340E">
      <w:pPr>
        <w:rPr>
          <w:rFonts w:cs="Times New Roman"/>
          <w:sz w:val="20"/>
          <w:szCs w:val="20"/>
          <w:u w:val="single"/>
        </w:rPr>
      </w:pPr>
      <w:r w:rsidRPr="00A6340E">
        <w:rPr>
          <w:rFonts w:cs="Times New Roman"/>
          <w:sz w:val="20"/>
          <w:szCs w:val="20"/>
        </w:rPr>
        <w:t xml:space="preserve">«03» февраля 2016г.                                                                                            </w:t>
      </w:r>
      <w:r>
        <w:rPr>
          <w:rFonts w:cs="Times New Roman"/>
          <w:sz w:val="20"/>
          <w:szCs w:val="20"/>
        </w:rPr>
        <w:t xml:space="preserve">                                                                 </w:t>
      </w:r>
      <w:r w:rsidRPr="00A6340E">
        <w:rPr>
          <w:rFonts w:cs="Times New Roman"/>
          <w:sz w:val="20"/>
          <w:szCs w:val="20"/>
        </w:rPr>
        <w:t>№ 33</w:t>
      </w:r>
    </w:p>
    <w:p w:rsidR="00A6340E" w:rsidRPr="00A6340E" w:rsidRDefault="00A6340E" w:rsidP="00A6340E">
      <w:pPr>
        <w:rPr>
          <w:rFonts w:cs="Times New Roman"/>
          <w:sz w:val="8"/>
          <w:szCs w:val="8"/>
        </w:rPr>
      </w:pPr>
    </w:p>
    <w:p w:rsidR="00A6340E" w:rsidRPr="00A6340E" w:rsidRDefault="00A6340E" w:rsidP="00A6340E">
      <w:pPr>
        <w:jc w:val="both"/>
        <w:rPr>
          <w:rFonts w:cs="Times New Roman"/>
          <w:sz w:val="20"/>
          <w:szCs w:val="20"/>
        </w:rPr>
      </w:pPr>
      <w:r w:rsidRPr="00A6340E">
        <w:rPr>
          <w:rFonts w:cs="Times New Roman"/>
          <w:sz w:val="20"/>
          <w:szCs w:val="20"/>
        </w:rPr>
        <w:t xml:space="preserve">   О проведении  районного Фестиваля-конкурса</w:t>
      </w:r>
    </w:p>
    <w:p w:rsidR="00A6340E" w:rsidRPr="00A6340E" w:rsidRDefault="00A6340E" w:rsidP="00A6340E">
      <w:pPr>
        <w:jc w:val="both"/>
        <w:rPr>
          <w:rFonts w:cs="Times New Roman"/>
          <w:sz w:val="20"/>
          <w:szCs w:val="20"/>
        </w:rPr>
      </w:pPr>
      <w:r w:rsidRPr="00A6340E">
        <w:rPr>
          <w:rFonts w:cs="Times New Roman"/>
          <w:sz w:val="20"/>
          <w:szCs w:val="20"/>
        </w:rPr>
        <w:t xml:space="preserve"> снежных  скульптур «Зимние  фантазии» </w:t>
      </w:r>
    </w:p>
    <w:p w:rsidR="00A6340E" w:rsidRPr="00A6340E" w:rsidRDefault="00A6340E" w:rsidP="00A6340E">
      <w:pPr>
        <w:rPr>
          <w:rFonts w:cs="Times New Roman"/>
          <w:sz w:val="20"/>
          <w:szCs w:val="20"/>
        </w:rPr>
      </w:pPr>
    </w:p>
    <w:p w:rsidR="00A6340E" w:rsidRPr="00A6340E" w:rsidRDefault="00A6340E" w:rsidP="00A6340E">
      <w:pPr>
        <w:jc w:val="both"/>
        <w:rPr>
          <w:rFonts w:cs="Times New Roman"/>
          <w:sz w:val="20"/>
          <w:szCs w:val="20"/>
        </w:rPr>
      </w:pPr>
      <w:r w:rsidRPr="00A6340E">
        <w:rPr>
          <w:rFonts w:cs="Times New Roman"/>
          <w:sz w:val="20"/>
          <w:szCs w:val="20"/>
        </w:rPr>
        <w:t xml:space="preserve">   </w:t>
      </w:r>
      <w:r>
        <w:rPr>
          <w:rFonts w:cs="Times New Roman"/>
          <w:sz w:val="20"/>
          <w:szCs w:val="20"/>
        </w:rPr>
        <w:tab/>
      </w:r>
      <w:r w:rsidRPr="00A6340E">
        <w:rPr>
          <w:rFonts w:cs="Times New Roman"/>
          <w:sz w:val="20"/>
          <w:szCs w:val="20"/>
        </w:rPr>
        <w:t xml:space="preserve"> В целях организации культурного семейного и коллективного отдыха населения в зимнее время, пропаганды местных традиционных зимних праздников,   благоустройства центральной территории поселка Кадый, совершенствования  искусства снежной скульптуры, руководствуясь Уставом Кадыйского муниципального района,</w:t>
      </w:r>
    </w:p>
    <w:p w:rsidR="00A6340E" w:rsidRPr="00A6340E" w:rsidRDefault="00A6340E" w:rsidP="00A6340E">
      <w:pPr>
        <w:jc w:val="both"/>
        <w:rPr>
          <w:rFonts w:cs="Times New Roman"/>
          <w:sz w:val="20"/>
          <w:szCs w:val="20"/>
        </w:rPr>
      </w:pPr>
      <w:r w:rsidRPr="00A6340E">
        <w:rPr>
          <w:rFonts w:cs="Times New Roman"/>
          <w:sz w:val="20"/>
          <w:szCs w:val="20"/>
        </w:rPr>
        <w:t>постановляю:</w:t>
      </w:r>
    </w:p>
    <w:p w:rsidR="00A6340E" w:rsidRPr="00A6340E" w:rsidRDefault="00A6340E" w:rsidP="00A6340E">
      <w:pPr>
        <w:jc w:val="both"/>
        <w:rPr>
          <w:rFonts w:cs="Times New Roman"/>
          <w:sz w:val="8"/>
          <w:szCs w:val="8"/>
        </w:rPr>
      </w:pPr>
    </w:p>
    <w:p w:rsidR="00A6340E" w:rsidRPr="00A6340E" w:rsidRDefault="00A6340E" w:rsidP="00A6340E">
      <w:pPr>
        <w:jc w:val="both"/>
        <w:rPr>
          <w:rFonts w:cs="Times New Roman"/>
          <w:sz w:val="20"/>
          <w:szCs w:val="20"/>
        </w:rPr>
      </w:pPr>
      <w:r w:rsidRPr="00A6340E">
        <w:rPr>
          <w:rFonts w:cs="Times New Roman"/>
          <w:sz w:val="20"/>
          <w:szCs w:val="20"/>
        </w:rPr>
        <w:t>1. Провести 14 февраля 2016 года  в п. Кадый  районный Фестиваль-конкурс снежных скульптур «Зимние фантазии» (далее –  Фестиваль-конкурс).</w:t>
      </w:r>
    </w:p>
    <w:p w:rsidR="00A6340E" w:rsidRPr="00A6340E" w:rsidRDefault="00A6340E" w:rsidP="00A6340E">
      <w:pPr>
        <w:jc w:val="both"/>
        <w:rPr>
          <w:rFonts w:cs="Times New Roman"/>
          <w:sz w:val="20"/>
          <w:szCs w:val="20"/>
        </w:rPr>
      </w:pPr>
      <w:r w:rsidRPr="00A6340E">
        <w:rPr>
          <w:rFonts w:cs="Times New Roman"/>
          <w:sz w:val="20"/>
          <w:szCs w:val="20"/>
        </w:rPr>
        <w:t>2. Утвердить:</w:t>
      </w:r>
    </w:p>
    <w:p w:rsidR="00A6340E" w:rsidRPr="00A6340E" w:rsidRDefault="00A6340E" w:rsidP="00A6340E">
      <w:pPr>
        <w:jc w:val="both"/>
        <w:rPr>
          <w:rFonts w:cs="Times New Roman"/>
          <w:sz w:val="20"/>
          <w:szCs w:val="20"/>
        </w:rPr>
      </w:pPr>
      <w:r w:rsidRPr="00A6340E">
        <w:rPr>
          <w:rFonts w:cs="Times New Roman"/>
          <w:sz w:val="20"/>
          <w:szCs w:val="20"/>
        </w:rPr>
        <w:t xml:space="preserve">2.1. Состав организационного комитета по проведению Фестиваля-конкурса (Приложение 1). </w:t>
      </w:r>
    </w:p>
    <w:p w:rsidR="00A6340E" w:rsidRPr="00A6340E" w:rsidRDefault="00A6340E" w:rsidP="00A6340E">
      <w:pPr>
        <w:jc w:val="both"/>
        <w:rPr>
          <w:rFonts w:cs="Times New Roman"/>
          <w:sz w:val="20"/>
          <w:szCs w:val="20"/>
        </w:rPr>
      </w:pPr>
      <w:r w:rsidRPr="00A6340E">
        <w:rPr>
          <w:rFonts w:cs="Times New Roman"/>
          <w:sz w:val="20"/>
          <w:szCs w:val="20"/>
        </w:rPr>
        <w:t xml:space="preserve">2.2. Положение о Фестивале-конкурсе (Приложение 2). </w:t>
      </w:r>
    </w:p>
    <w:p w:rsidR="00A6340E" w:rsidRPr="00A6340E" w:rsidRDefault="00A6340E" w:rsidP="00A6340E">
      <w:pPr>
        <w:jc w:val="both"/>
        <w:rPr>
          <w:rFonts w:cs="Times New Roman"/>
          <w:sz w:val="20"/>
          <w:szCs w:val="20"/>
        </w:rPr>
      </w:pPr>
      <w:r w:rsidRPr="00A6340E">
        <w:rPr>
          <w:rFonts w:cs="Times New Roman"/>
          <w:sz w:val="20"/>
          <w:szCs w:val="20"/>
        </w:rPr>
        <w:t>3. Рекомендовать главам городского и сельских поселений, руководителям предприятий и учреждений, находящихся на территории Кадыйского муниципального района, сформировать команды и направить их для участия в фестивале-конкурсе «Зимние фантазии».</w:t>
      </w:r>
    </w:p>
    <w:p w:rsidR="00A6340E" w:rsidRPr="00A6340E" w:rsidRDefault="00A6340E" w:rsidP="00A6340E">
      <w:pPr>
        <w:jc w:val="both"/>
        <w:rPr>
          <w:rFonts w:cs="Times New Roman"/>
          <w:sz w:val="20"/>
          <w:szCs w:val="20"/>
        </w:rPr>
      </w:pPr>
      <w:r w:rsidRPr="00A6340E">
        <w:rPr>
          <w:rFonts w:cs="Times New Roman"/>
          <w:sz w:val="20"/>
          <w:szCs w:val="20"/>
        </w:rPr>
        <w:t>3. Контроль за исполнением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 Е.Ю. Большакова.</w:t>
      </w:r>
    </w:p>
    <w:p w:rsidR="00A6340E" w:rsidRDefault="00A6340E" w:rsidP="00A6340E">
      <w:pPr>
        <w:jc w:val="both"/>
        <w:rPr>
          <w:rFonts w:cs="Times New Roman"/>
          <w:sz w:val="20"/>
          <w:szCs w:val="20"/>
        </w:rPr>
      </w:pPr>
      <w:r w:rsidRPr="00A6340E">
        <w:rPr>
          <w:rFonts w:cs="Times New Roman"/>
          <w:sz w:val="20"/>
          <w:szCs w:val="20"/>
        </w:rPr>
        <w:t>4. Настоящее постановление вступает в силу с момента подписания и подлежит опубликованию</w:t>
      </w:r>
      <w:r w:rsidR="00CE5764">
        <w:rPr>
          <w:rFonts w:cs="Times New Roman"/>
          <w:sz w:val="20"/>
          <w:szCs w:val="20"/>
        </w:rPr>
        <w:t>.</w:t>
      </w:r>
    </w:p>
    <w:p w:rsidR="00CE5764" w:rsidRPr="00CE5764" w:rsidRDefault="00CE5764" w:rsidP="00A6340E">
      <w:pPr>
        <w:jc w:val="both"/>
        <w:rPr>
          <w:rFonts w:cs="Times New Roman"/>
          <w:sz w:val="8"/>
          <w:szCs w:val="8"/>
        </w:rPr>
      </w:pPr>
    </w:p>
    <w:p w:rsidR="00A6340E" w:rsidRPr="00A6340E" w:rsidRDefault="00A6340E" w:rsidP="00A6340E">
      <w:pPr>
        <w:jc w:val="both"/>
        <w:rPr>
          <w:rFonts w:cs="Times New Roman"/>
          <w:sz w:val="20"/>
          <w:szCs w:val="20"/>
        </w:rPr>
      </w:pPr>
      <w:r w:rsidRPr="00A6340E">
        <w:rPr>
          <w:rFonts w:cs="Times New Roman"/>
          <w:sz w:val="20"/>
          <w:szCs w:val="20"/>
        </w:rPr>
        <w:t>Глава администрации</w:t>
      </w:r>
    </w:p>
    <w:p w:rsidR="00A6340E" w:rsidRPr="00A6340E" w:rsidRDefault="00A6340E" w:rsidP="00A6340E">
      <w:pPr>
        <w:jc w:val="both"/>
        <w:rPr>
          <w:rFonts w:cs="Times New Roman"/>
          <w:sz w:val="20"/>
          <w:szCs w:val="20"/>
        </w:rPr>
      </w:pPr>
      <w:r w:rsidRPr="00A6340E">
        <w:rPr>
          <w:rFonts w:cs="Times New Roman"/>
          <w:sz w:val="20"/>
          <w:szCs w:val="20"/>
        </w:rPr>
        <w:t>Кадыйского муниципального райо</w:t>
      </w:r>
      <w:r w:rsidR="00CE5764">
        <w:rPr>
          <w:rFonts w:cs="Times New Roman"/>
          <w:sz w:val="20"/>
          <w:szCs w:val="20"/>
        </w:rPr>
        <w:t xml:space="preserve">на  </w:t>
      </w:r>
      <w:r w:rsidRPr="00A6340E">
        <w:rPr>
          <w:rFonts w:cs="Times New Roman"/>
          <w:sz w:val="20"/>
          <w:szCs w:val="20"/>
        </w:rPr>
        <w:t>В.В. Зайцев</w:t>
      </w:r>
    </w:p>
    <w:p w:rsidR="00A6340E" w:rsidRPr="00A6340E" w:rsidRDefault="00CE5764" w:rsidP="00CE5764">
      <w:pPr>
        <w:pStyle w:val="a5"/>
      </w:pPr>
      <w:r>
        <w:rPr>
          <w:rFonts w:eastAsia="Lucida Sans Unicode"/>
          <w:kern w:val="2"/>
          <w:lang w:eastAsia="hi-IN" w:bidi="hi-IN"/>
        </w:rPr>
        <w:t xml:space="preserve">                                                                                                                                               </w:t>
      </w:r>
      <w:r w:rsidR="00A6340E" w:rsidRPr="00A6340E">
        <w:t>Приложение 1</w:t>
      </w:r>
    </w:p>
    <w:p w:rsidR="00A6340E" w:rsidRPr="00A6340E" w:rsidRDefault="00A6340E" w:rsidP="00A6340E">
      <w:pPr>
        <w:pStyle w:val="a5"/>
        <w:jc w:val="right"/>
        <w:rPr>
          <w:spacing w:val="-10"/>
        </w:rPr>
      </w:pPr>
      <w:r w:rsidRPr="00A6340E">
        <w:t xml:space="preserve">к постановлению главы </w:t>
      </w:r>
      <w:r w:rsidRPr="00A6340E">
        <w:rPr>
          <w:spacing w:val="-10"/>
        </w:rPr>
        <w:t>администрации</w:t>
      </w:r>
    </w:p>
    <w:p w:rsidR="00A6340E" w:rsidRPr="00A6340E" w:rsidRDefault="00A6340E" w:rsidP="00A6340E">
      <w:pPr>
        <w:pStyle w:val="a5"/>
        <w:jc w:val="right"/>
        <w:rPr>
          <w:spacing w:val="-10"/>
        </w:rPr>
      </w:pPr>
      <w:r w:rsidRPr="00A6340E">
        <w:rPr>
          <w:spacing w:val="-10"/>
        </w:rPr>
        <w:t>Кадыйского муниципального района</w:t>
      </w:r>
    </w:p>
    <w:p w:rsidR="00A6340E" w:rsidRPr="00A6340E" w:rsidRDefault="00A6340E" w:rsidP="00A6340E">
      <w:pPr>
        <w:pStyle w:val="a5"/>
        <w:jc w:val="right"/>
        <w:rPr>
          <w:spacing w:val="-10"/>
        </w:rPr>
      </w:pPr>
      <w:r w:rsidRPr="00A6340E">
        <w:t>от «03»  февраля 2016г. № 33</w:t>
      </w:r>
    </w:p>
    <w:p w:rsidR="00A6340E" w:rsidRPr="00A6340E" w:rsidRDefault="00A6340E" w:rsidP="00A6340E">
      <w:pPr>
        <w:pStyle w:val="a5"/>
        <w:jc w:val="center"/>
      </w:pPr>
    </w:p>
    <w:p w:rsidR="00A6340E" w:rsidRPr="00A6340E" w:rsidRDefault="00A6340E" w:rsidP="00A6340E">
      <w:pPr>
        <w:pStyle w:val="a5"/>
        <w:jc w:val="center"/>
      </w:pPr>
      <w:r w:rsidRPr="00A6340E">
        <w:t>Состав</w:t>
      </w:r>
    </w:p>
    <w:p w:rsidR="00A6340E" w:rsidRPr="00A6340E" w:rsidRDefault="00A6340E" w:rsidP="00A6340E">
      <w:pPr>
        <w:pStyle w:val="a5"/>
        <w:jc w:val="center"/>
        <w:rPr>
          <w:spacing w:val="-10"/>
        </w:rPr>
      </w:pPr>
      <w:r w:rsidRPr="00A6340E">
        <w:rPr>
          <w:spacing w:val="-10"/>
        </w:rPr>
        <w:t xml:space="preserve">организационного комитета по проведению </w:t>
      </w:r>
    </w:p>
    <w:p w:rsidR="00A6340E" w:rsidRPr="00A6340E" w:rsidRDefault="00A6340E" w:rsidP="00CE5764">
      <w:pPr>
        <w:pStyle w:val="a5"/>
        <w:jc w:val="center"/>
      </w:pPr>
      <w:r w:rsidRPr="00A6340E">
        <w:t>районного Фестиваля-конкурса снежных скульптур «Зимние фантазии»</w:t>
      </w:r>
    </w:p>
    <w:p w:rsidR="00A6340E" w:rsidRPr="00A6340E" w:rsidRDefault="00A6340E" w:rsidP="00A6340E">
      <w:pPr>
        <w:pStyle w:val="a5"/>
        <w:jc w:val="center"/>
      </w:pPr>
    </w:p>
    <w:p w:rsidR="00A6340E" w:rsidRPr="00A6340E" w:rsidRDefault="00A6340E" w:rsidP="00A6340E">
      <w:pPr>
        <w:jc w:val="both"/>
        <w:rPr>
          <w:rFonts w:cs="Times New Roman"/>
          <w:sz w:val="20"/>
          <w:szCs w:val="20"/>
        </w:rPr>
      </w:pPr>
      <w:r w:rsidRPr="00A6340E">
        <w:rPr>
          <w:rFonts w:cs="Times New Roman"/>
          <w:sz w:val="20"/>
          <w:szCs w:val="20"/>
        </w:rPr>
        <w:t>Большаков Е.Ю. – заместитель главы администрации Кадыйского муниципального района по социально-экономическим  вопросам, председатель организационного комитета;</w:t>
      </w:r>
    </w:p>
    <w:p w:rsidR="00A6340E" w:rsidRPr="00A6340E" w:rsidRDefault="00A6340E" w:rsidP="00A6340E">
      <w:pPr>
        <w:jc w:val="both"/>
        <w:rPr>
          <w:rFonts w:cs="Times New Roman"/>
          <w:sz w:val="20"/>
          <w:szCs w:val="20"/>
        </w:rPr>
      </w:pPr>
      <w:r w:rsidRPr="00A6340E">
        <w:rPr>
          <w:rFonts w:cs="Times New Roman"/>
          <w:sz w:val="20"/>
          <w:szCs w:val="20"/>
        </w:rPr>
        <w:t>Смирнова Е.В. – начальник отдела по делам культуры, туризма, молодежи и спорта администрации Кадыйского муниципального района, заместитель председателя  организационного комитета;</w:t>
      </w:r>
    </w:p>
    <w:p w:rsidR="00A6340E" w:rsidRPr="00A6340E" w:rsidRDefault="00A6340E" w:rsidP="00A6340E">
      <w:pPr>
        <w:jc w:val="both"/>
        <w:rPr>
          <w:rFonts w:cs="Times New Roman"/>
          <w:sz w:val="20"/>
          <w:szCs w:val="20"/>
        </w:rPr>
      </w:pPr>
      <w:r w:rsidRPr="00A6340E">
        <w:rPr>
          <w:rFonts w:cs="Times New Roman"/>
          <w:sz w:val="20"/>
          <w:szCs w:val="20"/>
        </w:rPr>
        <w:t>Горячёва Т.Н. – заместитель начальника отдела по делам культуры, туризма, молодежи и спорта администрации Кадыйского муниципального района;</w:t>
      </w:r>
    </w:p>
    <w:p w:rsidR="00A6340E" w:rsidRPr="00A6340E" w:rsidRDefault="00A6340E" w:rsidP="00A6340E">
      <w:pPr>
        <w:jc w:val="both"/>
        <w:rPr>
          <w:rFonts w:cs="Times New Roman"/>
          <w:sz w:val="20"/>
          <w:szCs w:val="20"/>
        </w:rPr>
      </w:pPr>
      <w:r w:rsidRPr="00A6340E">
        <w:rPr>
          <w:rFonts w:cs="Times New Roman"/>
          <w:sz w:val="20"/>
          <w:szCs w:val="20"/>
        </w:rPr>
        <w:t>Смирнова М.А.  –  и.о. директора  МКУ «Районный дом народного творчества и досуга»;</w:t>
      </w:r>
    </w:p>
    <w:p w:rsidR="00A6340E" w:rsidRPr="00A6340E" w:rsidRDefault="00A6340E" w:rsidP="00A6340E">
      <w:pPr>
        <w:jc w:val="both"/>
        <w:rPr>
          <w:rFonts w:cs="Times New Roman"/>
          <w:sz w:val="20"/>
          <w:szCs w:val="20"/>
        </w:rPr>
      </w:pPr>
      <w:r w:rsidRPr="00A6340E">
        <w:rPr>
          <w:rFonts w:cs="Times New Roman"/>
          <w:sz w:val="20"/>
          <w:szCs w:val="20"/>
        </w:rPr>
        <w:t>Бубенова Т.Ю. - начальник отдела образования администрации Кадыйского муниципального района;</w:t>
      </w:r>
    </w:p>
    <w:p w:rsidR="00A6340E" w:rsidRPr="00A6340E" w:rsidRDefault="00A6340E" w:rsidP="00A6340E">
      <w:pPr>
        <w:jc w:val="both"/>
        <w:rPr>
          <w:rFonts w:cs="Times New Roman"/>
          <w:sz w:val="20"/>
          <w:szCs w:val="20"/>
        </w:rPr>
      </w:pPr>
      <w:r w:rsidRPr="00A6340E">
        <w:rPr>
          <w:rFonts w:cs="Times New Roman"/>
          <w:sz w:val="20"/>
          <w:szCs w:val="20"/>
        </w:rPr>
        <w:t>Копылова Е.В. – директор МКОУ ДОД «Дом детского творчества»;</w:t>
      </w:r>
    </w:p>
    <w:p w:rsidR="00A6340E" w:rsidRPr="00A6340E" w:rsidRDefault="00A6340E" w:rsidP="00A6340E">
      <w:pPr>
        <w:jc w:val="both"/>
        <w:rPr>
          <w:rFonts w:cs="Times New Roman"/>
          <w:sz w:val="20"/>
          <w:szCs w:val="20"/>
        </w:rPr>
      </w:pPr>
      <w:r w:rsidRPr="00A6340E">
        <w:rPr>
          <w:rFonts w:cs="Times New Roman"/>
          <w:sz w:val="20"/>
          <w:szCs w:val="20"/>
        </w:rPr>
        <w:t xml:space="preserve">Нечаева В.Ф. – главный врач ОГБУЗ «Кадыйская районная больница» (по согласованию);  </w:t>
      </w:r>
    </w:p>
    <w:p w:rsidR="00A6340E" w:rsidRPr="00A6340E" w:rsidRDefault="00A6340E" w:rsidP="00A6340E">
      <w:pPr>
        <w:jc w:val="both"/>
        <w:rPr>
          <w:rFonts w:cs="Times New Roman"/>
          <w:kern w:val="20"/>
          <w:sz w:val="20"/>
          <w:szCs w:val="20"/>
        </w:rPr>
      </w:pPr>
      <w:r w:rsidRPr="00A6340E">
        <w:rPr>
          <w:rFonts w:cs="Times New Roman"/>
          <w:sz w:val="20"/>
          <w:szCs w:val="20"/>
        </w:rPr>
        <w:t xml:space="preserve">Шарахов А.В. – </w:t>
      </w:r>
      <w:r w:rsidRPr="00A6340E">
        <w:rPr>
          <w:rFonts w:cs="Times New Roman"/>
          <w:kern w:val="20"/>
          <w:sz w:val="20"/>
          <w:szCs w:val="20"/>
        </w:rPr>
        <w:t xml:space="preserve">начальник отдела полиции № 10  МО МВД России Макарьевский» </w:t>
      </w:r>
      <w:r w:rsidRPr="00A6340E">
        <w:rPr>
          <w:rFonts w:cs="Times New Roman"/>
          <w:sz w:val="20"/>
          <w:szCs w:val="20"/>
        </w:rPr>
        <w:t>(по согласованию)</w:t>
      </w:r>
      <w:r w:rsidRPr="00A6340E">
        <w:rPr>
          <w:rFonts w:cs="Times New Roman"/>
          <w:kern w:val="20"/>
          <w:sz w:val="20"/>
          <w:szCs w:val="20"/>
        </w:rPr>
        <w:t>;</w:t>
      </w:r>
    </w:p>
    <w:p w:rsidR="00A6340E" w:rsidRPr="00A6340E" w:rsidRDefault="00A6340E" w:rsidP="00A6340E">
      <w:pPr>
        <w:jc w:val="both"/>
        <w:rPr>
          <w:rFonts w:cs="Times New Roman"/>
          <w:kern w:val="20"/>
          <w:sz w:val="20"/>
          <w:szCs w:val="20"/>
        </w:rPr>
      </w:pPr>
      <w:r w:rsidRPr="00A6340E">
        <w:rPr>
          <w:rFonts w:cs="Times New Roman"/>
          <w:kern w:val="20"/>
          <w:sz w:val="20"/>
          <w:szCs w:val="20"/>
        </w:rPr>
        <w:t xml:space="preserve">Кузнецов О.Н. – начальник пожарной части № 27 </w:t>
      </w:r>
      <w:r w:rsidRPr="00A6340E">
        <w:rPr>
          <w:rFonts w:cs="Times New Roman"/>
          <w:sz w:val="20"/>
          <w:szCs w:val="20"/>
        </w:rPr>
        <w:t>(по согласованию);</w:t>
      </w:r>
    </w:p>
    <w:p w:rsidR="00A6340E" w:rsidRPr="00A6340E" w:rsidRDefault="00A6340E" w:rsidP="00A6340E">
      <w:pPr>
        <w:jc w:val="both"/>
        <w:rPr>
          <w:rFonts w:cs="Times New Roman"/>
          <w:sz w:val="20"/>
          <w:szCs w:val="20"/>
        </w:rPr>
      </w:pPr>
      <w:r w:rsidRPr="00A6340E">
        <w:rPr>
          <w:rFonts w:cs="Times New Roman"/>
          <w:sz w:val="20"/>
          <w:szCs w:val="20"/>
        </w:rPr>
        <w:t>Анисимова Т.Л. -  редактор  районной  газеты «Родной край» (по согласованию);</w:t>
      </w:r>
    </w:p>
    <w:p w:rsidR="00A6340E" w:rsidRPr="00A6340E" w:rsidRDefault="00A6340E" w:rsidP="00A6340E">
      <w:pPr>
        <w:jc w:val="both"/>
        <w:rPr>
          <w:rFonts w:cs="Times New Roman"/>
          <w:sz w:val="20"/>
          <w:szCs w:val="20"/>
        </w:rPr>
      </w:pPr>
      <w:r w:rsidRPr="00A6340E">
        <w:rPr>
          <w:rFonts w:cs="Times New Roman"/>
          <w:sz w:val="20"/>
          <w:szCs w:val="20"/>
        </w:rPr>
        <w:t>Аникин В.Л. – и.о. главы администрации городского поселения п.Кадый    (по согласованию);</w:t>
      </w:r>
    </w:p>
    <w:p w:rsidR="00A6340E" w:rsidRPr="00A6340E" w:rsidRDefault="00A6340E" w:rsidP="00A6340E">
      <w:pPr>
        <w:jc w:val="both"/>
        <w:rPr>
          <w:rFonts w:cs="Times New Roman"/>
          <w:sz w:val="20"/>
          <w:szCs w:val="20"/>
        </w:rPr>
      </w:pPr>
      <w:r w:rsidRPr="00A6340E">
        <w:rPr>
          <w:rFonts w:cs="Times New Roman"/>
          <w:sz w:val="20"/>
          <w:szCs w:val="20"/>
        </w:rPr>
        <w:t>Почучуев И.А. -  глава администрации Вешкинского сельского поселения  (по согласованию);</w:t>
      </w:r>
    </w:p>
    <w:p w:rsidR="00A6340E" w:rsidRPr="00A6340E" w:rsidRDefault="00A6340E" w:rsidP="00A6340E">
      <w:pPr>
        <w:jc w:val="both"/>
        <w:rPr>
          <w:rFonts w:cs="Times New Roman"/>
          <w:sz w:val="20"/>
          <w:szCs w:val="20"/>
        </w:rPr>
      </w:pPr>
      <w:r w:rsidRPr="00A6340E">
        <w:rPr>
          <w:rFonts w:cs="Times New Roman"/>
          <w:sz w:val="20"/>
          <w:szCs w:val="20"/>
        </w:rPr>
        <w:t>Циплова М.А. - глава администрации Столпинского сельского поселения  (по согласованию);</w:t>
      </w:r>
    </w:p>
    <w:p w:rsidR="00A6340E" w:rsidRPr="00A6340E" w:rsidRDefault="00A6340E" w:rsidP="00A6340E">
      <w:pPr>
        <w:jc w:val="both"/>
        <w:rPr>
          <w:rFonts w:cs="Times New Roman"/>
          <w:sz w:val="20"/>
          <w:szCs w:val="20"/>
        </w:rPr>
      </w:pPr>
      <w:r w:rsidRPr="00A6340E">
        <w:rPr>
          <w:rFonts w:cs="Times New Roman"/>
          <w:sz w:val="20"/>
          <w:szCs w:val="20"/>
        </w:rPr>
        <w:t>Зайцева Н.А. - глава администрации Паньковского сельского поселения  (по согласованию);</w:t>
      </w:r>
    </w:p>
    <w:p w:rsidR="00A6340E" w:rsidRPr="00A6340E" w:rsidRDefault="00A6340E" w:rsidP="00A6340E">
      <w:pPr>
        <w:jc w:val="both"/>
        <w:rPr>
          <w:rFonts w:cs="Times New Roman"/>
          <w:sz w:val="20"/>
          <w:szCs w:val="20"/>
        </w:rPr>
      </w:pPr>
      <w:r w:rsidRPr="00A6340E">
        <w:rPr>
          <w:rFonts w:cs="Times New Roman"/>
          <w:sz w:val="20"/>
          <w:szCs w:val="20"/>
        </w:rPr>
        <w:t>Куликова Н.Н. – глава администрации Селищенского сельского поселения  (по согласованию);</w:t>
      </w:r>
    </w:p>
    <w:p w:rsidR="00A6340E" w:rsidRPr="00A6340E" w:rsidRDefault="00A6340E" w:rsidP="00A6340E">
      <w:pPr>
        <w:jc w:val="both"/>
        <w:rPr>
          <w:rFonts w:cs="Times New Roman"/>
          <w:sz w:val="20"/>
          <w:szCs w:val="20"/>
        </w:rPr>
      </w:pPr>
      <w:r w:rsidRPr="00A6340E">
        <w:rPr>
          <w:rFonts w:cs="Times New Roman"/>
          <w:sz w:val="20"/>
          <w:szCs w:val="20"/>
        </w:rPr>
        <w:t>Лебедева Т.В. – глава администрации Чернышевского сельского поселения  (по согласованию);</w:t>
      </w:r>
    </w:p>
    <w:p w:rsidR="00A6340E" w:rsidRPr="00A6340E" w:rsidRDefault="00A6340E" w:rsidP="00A6340E">
      <w:pPr>
        <w:jc w:val="both"/>
        <w:rPr>
          <w:rFonts w:cs="Times New Roman"/>
          <w:sz w:val="20"/>
          <w:szCs w:val="20"/>
        </w:rPr>
      </w:pPr>
      <w:r w:rsidRPr="00A6340E">
        <w:rPr>
          <w:rFonts w:cs="Times New Roman"/>
          <w:sz w:val="20"/>
          <w:szCs w:val="20"/>
        </w:rPr>
        <w:t>Петракова Г.Н. – глава администрации Екатеринкинского сельского поселения  (по согласованию);</w:t>
      </w:r>
    </w:p>
    <w:p w:rsidR="00A6340E" w:rsidRPr="00A6340E" w:rsidRDefault="00A6340E" w:rsidP="00A6340E">
      <w:pPr>
        <w:jc w:val="both"/>
        <w:rPr>
          <w:rFonts w:cs="Times New Roman"/>
          <w:sz w:val="20"/>
          <w:szCs w:val="20"/>
        </w:rPr>
      </w:pPr>
      <w:r w:rsidRPr="00A6340E">
        <w:rPr>
          <w:rFonts w:cs="Times New Roman"/>
          <w:sz w:val="20"/>
          <w:szCs w:val="20"/>
        </w:rPr>
        <w:t>Панина И.А. - глава администрации Завражного сельского поселения  (по согласованию)</w:t>
      </w:r>
    </w:p>
    <w:p w:rsidR="00CE5764" w:rsidRDefault="00CE5764" w:rsidP="00CE5764">
      <w:pPr>
        <w:autoSpaceDE w:val="0"/>
        <w:rPr>
          <w:rFonts w:cs="Times New Roman CYR"/>
          <w:sz w:val="21"/>
          <w:szCs w:val="21"/>
        </w:rPr>
      </w:pPr>
      <w:r w:rsidRPr="000F7302">
        <w:rPr>
          <w:rFonts w:cs="Times New Roman CYR"/>
          <w:sz w:val="21"/>
          <w:szCs w:val="21"/>
        </w:rPr>
        <w:t xml:space="preserve">                             </w:t>
      </w:r>
    </w:p>
    <w:p w:rsidR="00CE5764" w:rsidRPr="0083501B" w:rsidRDefault="00CE5764" w:rsidP="00CE5764">
      <w:pPr>
        <w:autoSpaceDE w:val="0"/>
        <w:jc w:val="right"/>
        <w:rPr>
          <w:rFonts w:cs="Times New Roman CYR"/>
          <w:sz w:val="20"/>
          <w:szCs w:val="20"/>
        </w:rPr>
      </w:pPr>
      <w:r w:rsidRPr="0083501B">
        <w:rPr>
          <w:rFonts w:cs="Times New Roman CYR"/>
          <w:sz w:val="20"/>
          <w:szCs w:val="20"/>
        </w:rPr>
        <w:t xml:space="preserve">                                    Приложение 2</w:t>
      </w:r>
    </w:p>
    <w:p w:rsidR="00CE5764" w:rsidRPr="0083501B" w:rsidRDefault="00CE5764" w:rsidP="00CE5764">
      <w:pPr>
        <w:autoSpaceDE w:val="0"/>
        <w:jc w:val="right"/>
        <w:rPr>
          <w:rFonts w:cs="Times New Roman CYR"/>
          <w:sz w:val="20"/>
          <w:szCs w:val="20"/>
        </w:rPr>
      </w:pPr>
      <w:r w:rsidRPr="0083501B">
        <w:rPr>
          <w:rFonts w:cs="Times New Roman CYR"/>
          <w:sz w:val="20"/>
          <w:szCs w:val="20"/>
        </w:rPr>
        <w:t xml:space="preserve">                                                                     к постановлению администрации</w:t>
      </w:r>
    </w:p>
    <w:p w:rsidR="00CE5764" w:rsidRPr="0083501B" w:rsidRDefault="00CE5764" w:rsidP="00CE5764">
      <w:pPr>
        <w:autoSpaceDE w:val="0"/>
        <w:jc w:val="right"/>
        <w:rPr>
          <w:rFonts w:cs="Times New Roman CYR"/>
          <w:sz w:val="20"/>
          <w:szCs w:val="20"/>
        </w:rPr>
      </w:pPr>
      <w:r w:rsidRPr="0083501B">
        <w:rPr>
          <w:rFonts w:cs="Times New Roman CYR"/>
          <w:sz w:val="20"/>
          <w:szCs w:val="20"/>
        </w:rPr>
        <w:t xml:space="preserve">                                                                            Кадыйского муниципального района </w:t>
      </w:r>
    </w:p>
    <w:p w:rsidR="00CE5764" w:rsidRPr="00CE5764" w:rsidRDefault="00CE5764" w:rsidP="00CE5764">
      <w:pPr>
        <w:autoSpaceDE w:val="0"/>
        <w:jc w:val="right"/>
        <w:rPr>
          <w:rFonts w:cs="Times New Roman CYR"/>
          <w:sz w:val="21"/>
          <w:szCs w:val="21"/>
        </w:rPr>
      </w:pPr>
      <w:r w:rsidRPr="000F7302">
        <w:rPr>
          <w:rFonts w:cs="Times New Roman CYR"/>
          <w:sz w:val="21"/>
          <w:szCs w:val="21"/>
        </w:rPr>
        <w:t xml:space="preserve">                                                                      </w:t>
      </w:r>
      <w:r>
        <w:rPr>
          <w:rFonts w:cs="Times New Roman CYR"/>
          <w:sz w:val="21"/>
          <w:szCs w:val="21"/>
        </w:rPr>
        <w:t xml:space="preserve">                                  </w:t>
      </w:r>
      <w:r w:rsidRPr="0083501B">
        <w:rPr>
          <w:rFonts w:cs="Times New Roman CYR"/>
          <w:sz w:val="20"/>
          <w:szCs w:val="20"/>
        </w:rPr>
        <w:t xml:space="preserve"> </w:t>
      </w:r>
      <w:r>
        <w:rPr>
          <w:rFonts w:cs="Times New Roman CYR"/>
          <w:sz w:val="20"/>
          <w:szCs w:val="20"/>
        </w:rPr>
        <w:t>от</w:t>
      </w:r>
      <w:r w:rsidRPr="0083501B">
        <w:rPr>
          <w:rFonts w:cs="Times New Roman CYR"/>
          <w:sz w:val="20"/>
          <w:szCs w:val="20"/>
        </w:rPr>
        <w:t xml:space="preserve">  «</w:t>
      </w:r>
      <w:r>
        <w:rPr>
          <w:rFonts w:cs="Times New Roman CYR"/>
          <w:sz w:val="20"/>
          <w:szCs w:val="20"/>
        </w:rPr>
        <w:t>03</w:t>
      </w:r>
      <w:r w:rsidRPr="0083501B">
        <w:rPr>
          <w:rFonts w:cs="Times New Roman CYR"/>
          <w:sz w:val="20"/>
          <w:szCs w:val="20"/>
        </w:rPr>
        <w:t xml:space="preserve">» </w:t>
      </w:r>
      <w:r>
        <w:rPr>
          <w:rFonts w:cs="Times New Roman CYR"/>
          <w:sz w:val="20"/>
          <w:szCs w:val="20"/>
        </w:rPr>
        <w:t>февраля</w:t>
      </w:r>
      <w:r w:rsidRPr="0083501B">
        <w:rPr>
          <w:rFonts w:cs="Times New Roman CYR"/>
          <w:sz w:val="20"/>
          <w:szCs w:val="20"/>
        </w:rPr>
        <w:t xml:space="preserve"> </w:t>
      </w:r>
      <w:r w:rsidR="0050101F">
        <w:rPr>
          <w:rFonts w:cs="Times New Roman CYR"/>
          <w:sz w:val="20"/>
          <w:szCs w:val="20"/>
        </w:rPr>
        <w:t xml:space="preserve">2016г. </w:t>
      </w:r>
      <w:r w:rsidRPr="0083501B">
        <w:rPr>
          <w:rFonts w:cs="Times New Roman CYR"/>
          <w:sz w:val="20"/>
          <w:szCs w:val="20"/>
        </w:rPr>
        <w:t xml:space="preserve">№ </w:t>
      </w:r>
      <w:r>
        <w:rPr>
          <w:rFonts w:cs="Times New Roman CYR"/>
          <w:sz w:val="20"/>
          <w:szCs w:val="20"/>
        </w:rPr>
        <w:t>33</w:t>
      </w:r>
      <w:r w:rsidRPr="0083501B">
        <w:rPr>
          <w:rFonts w:cs="Times New Roman CYR"/>
          <w:sz w:val="20"/>
          <w:szCs w:val="20"/>
        </w:rPr>
        <w:t xml:space="preserve">    </w:t>
      </w:r>
    </w:p>
    <w:p w:rsidR="00CE5764" w:rsidRPr="002B062B" w:rsidRDefault="00CE5764" w:rsidP="002B062B">
      <w:pPr>
        <w:pStyle w:val="11"/>
        <w:jc w:val="center"/>
        <w:rPr>
          <w:b/>
          <w:caps/>
        </w:rPr>
      </w:pPr>
      <w:r w:rsidRPr="002B062B">
        <w:rPr>
          <w:b/>
          <w:caps/>
        </w:rPr>
        <w:t>Положение</w:t>
      </w:r>
    </w:p>
    <w:p w:rsidR="00CE5764" w:rsidRPr="002B062B" w:rsidRDefault="00CE5764" w:rsidP="00CE5764">
      <w:pPr>
        <w:pStyle w:val="11"/>
        <w:jc w:val="center"/>
        <w:rPr>
          <w:b/>
        </w:rPr>
      </w:pPr>
      <w:r w:rsidRPr="002B062B">
        <w:rPr>
          <w:b/>
        </w:rPr>
        <w:t xml:space="preserve">о  районном фестивале-конкурсе снежных скульптур  </w:t>
      </w:r>
    </w:p>
    <w:p w:rsidR="00CE5764" w:rsidRPr="002B062B" w:rsidRDefault="00CE5764" w:rsidP="00CE5764">
      <w:pPr>
        <w:pStyle w:val="11"/>
        <w:jc w:val="center"/>
        <w:rPr>
          <w:b/>
          <w:caps/>
        </w:rPr>
      </w:pPr>
      <w:r w:rsidRPr="002B062B">
        <w:rPr>
          <w:b/>
          <w:caps/>
        </w:rPr>
        <w:t>«зимние фантазии»</w:t>
      </w:r>
    </w:p>
    <w:p w:rsidR="00CE5764" w:rsidRPr="002B062B" w:rsidRDefault="00CE5764" w:rsidP="00CE5764">
      <w:pPr>
        <w:pStyle w:val="11"/>
        <w:jc w:val="center"/>
      </w:pPr>
    </w:p>
    <w:p w:rsidR="00CE5764" w:rsidRPr="002B062B" w:rsidRDefault="00CE5764" w:rsidP="00CE5764">
      <w:pPr>
        <w:pStyle w:val="11"/>
        <w:jc w:val="center"/>
        <w:rPr>
          <w:b/>
          <w:i/>
        </w:rPr>
      </w:pPr>
      <w:r w:rsidRPr="002B062B">
        <w:rPr>
          <w:b/>
          <w:i/>
        </w:rPr>
        <w:t>14 февраля 2016 г.</w:t>
      </w:r>
      <w:r w:rsidRPr="002B062B">
        <w:rPr>
          <w:b/>
          <w:i/>
        </w:rPr>
        <w:tab/>
      </w:r>
      <w:r w:rsidRPr="002B062B">
        <w:rPr>
          <w:b/>
          <w:i/>
        </w:rPr>
        <w:tab/>
      </w:r>
      <w:r w:rsidRPr="002B062B">
        <w:rPr>
          <w:b/>
          <w:i/>
        </w:rPr>
        <w:tab/>
      </w:r>
      <w:r w:rsidRPr="002B062B">
        <w:rPr>
          <w:b/>
          <w:i/>
        </w:rPr>
        <w:tab/>
        <w:t xml:space="preserve">       </w:t>
      </w:r>
      <w:r w:rsidR="002B062B" w:rsidRPr="002B062B">
        <w:rPr>
          <w:b/>
          <w:i/>
        </w:rPr>
        <w:t xml:space="preserve">                                      </w:t>
      </w:r>
      <w:r w:rsidRPr="002B062B">
        <w:rPr>
          <w:b/>
          <w:i/>
        </w:rPr>
        <w:t xml:space="preserve">       </w:t>
      </w:r>
      <w:r w:rsidRPr="002B062B">
        <w:rPr>
          <w:b/>
          <w:i/>
        </w:rPr>
        <w:tab/>
        <w:t xml:space="preserve">п. Кадый </w:t>
      </w:r>
    </w:p>
    <w:p w:rsidR="00CE5764" w:rsidRPr="002B062B" w:rsidRDefault="00CE5764" w:rsidP="00CE5764">
      <w:pPr>
        <w:pStyle w:val="11"/>
        <w:jc w:val="center"/>
        <w:rPr>
          <w:b/>
        </w:rPr>
      </w:pPr>
    </w:p>
    <w:p w:rsidR="00CE5764" w:rsidRPr="002B062B" w:rsidRDefault="00CE5764" w:rsidP="00CE5764">
      <w:pPr>
        <w:pStyle w:val="11"/>
        <w:jc w:val="center"/>
        <w:rPr>
          <w:b/>
        </w:rPr>
      </w:pPr>
      <w:r w:rsidRPr="002B062B">
        <w:rPr>
          <w:b/>
        </w:rPr>
        <w:lastRenderedPageBreak/>
        <w:t>Глава 1. Общие положения</w:t>
      </w:r>
    </w:p>
    <w:p w:rsidR="00CE5764" w:rsidRPr="002B062B" w:rsidRDefault="00CE5764" w:rsidP="00CE5764">
      <w:pPr>
        <w:ind w:firstLine="300"/>
        <w:jc w:val="both"/>
        <w:rPr>
          <w:rFonts w:cs="Times New Roman"/>
          <w:sz w:val="20"/>
          <w:szCs w:val="20"/>
        </w:rPr>
      </w:pPr>
      <w:r w:rsidRPr="002B062B">
        <w:rPr>
          <w:rFonts w:cs="Times New Roman"/>
          <w:sz w:val="20"/>
          <w:szCs w:val="20"/>
        </w:rPr>
        <w:t>Фестиваль-конкурс снежных  скульптур «Зимние фантазии» (далее - фестиваль-конкурс) проводится в целях  организации культурного семейного и коллективного отдыха населения в зимнее время, пропаганды местных традиционных зимних праздников,   благоустройства центральной территории поселка Кадый, совершенствования  искусства снежной скульптуры</w:t>
      </w:r>
    </w:p>
    <w:p w:rsidR="00CE5764" w:rsidRPr="002B062B" w:rsidRDefault="00CE5764" w:rsidP="002B062B">
      <w:pPr>
        <w:pStyle w:val="11"/>
        <w:ind w:firstLine="300"/>
        <w:jc w:val="both"/>
      </w:pPr>
      <w:r w:rsidRPr="002B062B">
        <w:t xml:space="preserve">Организаторы фестиваля - конкурса: администрация Кадыйского муниципального района, отдел по делам культуры, туризма, молодежи и спорта. </w:t>
      </w:r>
    </w:p>
    <w:p w:rsidR="00CE5764" w:rsidRPr="002B062B" w:rsidRDefault="00CE5764" w:rsidP="00CE5764">
      <w:pPr>
        <w:pStyle w:val="11"/>
        <w:ind w:firstLine="851"/>
        <w:jc w:val="center"/>
        <w:rPr>
          <w:b/>
        </w:rPr>
      </w:pPr>
      <w:r w:rsidRPr="002B062B">
        <w:rPr>
          <w:b/>
        </w:rPr>
        <w:t>Глава 2. Содержание фестиваля-конкурса</w:t>
      </w:r>
    </w:p>
    <w:p w:rsidR="00CE5764" w:rsidRPr="002B062B" w:rsidRDefault="00CE5764" w:rsidP="002B062B">
      <w:pPr>
        <w:pStyle w:val="11"/>
        <w:ind w:firstLine="300"/>
        <w:jc w:val="both"/>
      </w:pPr>
      <w:r w:rsidRPr="002B062B">
        <w:t>Организаторами  конкурса  для создания снежных скульптур рекомендована тема «Любимые герои из сказок, легенд и кинофильмов», которая посвящена Году кино  в  Российской  Федерации в 2016 году, Году местного фольклора  и 470-летию образования посёлка  Кадый,  Приветствуются скульптуры, изображающие  бренды района.</w:t>
      </w:r>
    </w:p>
    <w:p w:rsidR="00CE5764" w:rsidRPr="002B062B" w:rsidRDefault="00CE5764" w:rsidP="00CE5764">
      <w:pPr>
        <w:pStyle w:val="11"/>
        <w:ind w:firstLine="300"/>
        <w:jc w:val="center"/>
      </w:pPr>
      <w:r w:rsidRPr="002B062B">
        <w:rPr>
          <w:b/>
        </w:rPr>
        <w:t>Глава 3.  Участники фестиваля-конкурса</w:t>
      </w:r>
    </w:p>
    <w:p w:rsidR="00CE5764" w:rsidRPr="002B062B" w:rsidRDefault="00CE5764" w:rsidP="00CE5764">
      <w:pPr>
        <w:pStyle w:val="11"/>
        <w:ind w:firstLine="300"/>
        <w:jc w:val="center"/>
      </w:pPr>
      <w:r w:rsidRPr="002B062B">
        <w:rPr>
          <w:b/>
        </w:rPr>
        <w:t>Условия участия в фестивале-конкурсе.</w:t>
      </w:r>
    </w:p>
    <w:p w:rsidR="00CE5764" w:rsidRPr="002B062B" w:rsidRDefault="00CE5764" w:rsidP="00CE5764">
      <w:pPr>
        <w:pStyle w:val="11"/>
        <w:ind w:firstLine="300"/>
        <w:jc w:val="both"/>
      </w:pPr>
      <w:r w:rsidRPr="002B062B">
        <w:t xml:space="preserve">1. Участниками фестиваля-конкурса могут являться индивидуальные участники и команды. </w:t>
      </w:r>
    </w:p>
    <w:p w:rsidR="00CE5764" w:rsidRPr="002B062B" w:rsidRDefault="00CE5764" w:rsidP="00CE5764">
      <w:pPr>
        <w:pStyle w:val="11"/>
        <w:ind w:firstLine="300"/>
        <w:jc w:val="both"/>
      </w:pPr>
      <w:r w:rsidRPr="002B062B">
        <w:t>2. Возраст участников фестиваля-конкурса - без ограничений;</w:t>
      </w:r>
    </w:p>
    <w:p w:rsidR="00CE5764" w:rsidRPr="002B062B" w:rsidRDefault="00CE5764" w:rsidP="00CE5764">
      <w:pPr>
        <w:ind w:firstLine="300"/>
        <w:jc w:val="both"/>
        <w:rPr>
          <w:rFonts w:cs="Times New Roman"/>
          <w:sz w:val="20"/>
          <w:szCs w:val="20"/>
        </w:rPr>
      </w:pPr>
      <w:r w:rsidRPr="002B062B">
        <w:rPr>
          <w:rFonts w:cs="Times New Roman"/>
          <w:sz w:val="20"/>
          <w:szCs w:val="20"/>
        </w:rPr>
        <w:t xml:space="preserve">3. Проезд и питание участников фестиваля-конкурса – за счет направляющей стороны. </w:t>
      </w:r>
    </w:p>
    <w:p w:rsidR="00CE5764" w:rsidRPr="002B062B" w:rsidRDefault="00CE5764" w:rsidP="00CE5764">
      <w:pPr>
        <w:ind w:firstLine="300"/>
        <w:jc w:val="both"/>
        <w:rPr>
          <w:rFonts w:cs="Times New Roman"/>
          <w:color w:val="000000"/>
          <w:sz w:val="20"/>
          <w:szCs w:val="20"/>
        </w:rPr>
      </w:pPr>
      <w:r w:rsidRPr="002B062B">
        <w:rPr>
          <w:rFonts w:cs="Times New Roman"/>
          <w:sz w:val="20"/>
          <w:szCs w:val="20"/>
        </w:rPr>
        <w:t xml:space="preserve">4. </w:t>
      </w:r>
      <w:r w:rsidRPr="002B062B">
        <w:rPr>
          <w:rFonts w:cs="Times New Roman"/>
          <w:color w:val="000000"/>
          <w:sz w:val="20"/>
          <w:szCs w:val="20"/>
        </w:rPr>
        <w:t xml:space="preserve">При выполнении конкурсного задания каждый участник фестиваля-конкурса обеспечивает соблюдение правил техники безопасности, в том числе технических ассистентов, при работе с инструментом, оборудованием и скульптурой. Организаторы фестиваля-конкурса не осуществляют страхование участников и  их технических ассистентов от несчастного случая, не несут ответственности за нарушение участниками правил по технике безопасности, правил по эксплуатации используемого инструмента (оборудования), а также за полученные участниками либо их техническими ассистентами в период выполнения работы травмы. </w:t>
      </w:r>
    </w:p>
    <w:p w:rsidR="002B062B" w:rsidRPr="002B062B" w:rsidRDefault="002B062B" w:rsidP="002B062B">
      <w:pPr>
        <w:ind w:firstLine="300"/>
        <w:jc w:val="both"/>
        <w:rPr>
          <w:rFonts w:cs="Times New Roman"/>
          <w:sz w:val="20"/>
          <w:szCs w:val="20"/>
        </w:rPr>
      </w:pPr>
      <w:r w:rsidRPr="002B062B">
        <w:rPr>
          <w:rFonts w:cs="Times New Roman"/>
          <w:sz w:val="20"/>
          <w:szCs w:val="20"/>
        </w:rPr>
        <w:t>5.</w:t>
      </w:r>
      <w:r w:rsidRPr="002B062B">
        <w:rPr>
          <w:rFonts w:cs="Times New Roman"/>
          <w:color w:val="000000"/>
          <w:sz w:val="20"/>
          <w:szCs w:val="20"/>
        </w:rPr>
        <w:t xml:space="preserve"> Использование участниками </w:t>
      </w:r>
      <w:r w:rsidRPr="002B062B">
        <w:rPr>
          <w:rFonts w:cs="Times New Roman"/>
          <w:sz w:val="20"/>
          <w:szCs w:val="20"/>
        </w:rPr>
        <w:t>фестиваля-конкурса инструментов и механизмов, представляющих повышенную опасность (в т.ч. бензопил, газовых горелок), не допускается.</w:t>
      </w:r>
    </w:p>
    <w:p w:rsidR="002B062B" w:rsidRPr="002B062B" w:rsidRDefault="002B062B" w:rsidP="002B062B">
      <w:pPr>
        <w:pStyle w:val="11"/>
        <w:jc w:val="center"/>
        <w:rPr>
          <w:b/>
        </w:rPr>
      </w:pPr>
      <w:r w:rsidRPr="002B062B">
        <w:rPr>
          <w:b/>
        </w:rPr>
        <w:t>Глава 5. Порядок проведения фестиваля-конкурса.</w:t>
      </w:r>
    </w:p>
    <w:p w:rsidR="002B062B" w:rsidRPr="002B062B" w:rsidRDefault="002B062B" w:rsidP="002B062B">
      <w:pPr>
        <w:pStyle w:val="11"/>
        <w:jc w:val="center"/>
        <w:rPr>
          <w:b/>
        </w:rPr>
      </w:pPr>
      <w:r w:rsidRPr="002B062B">
        <w:rPr>
          <w:b/>
        </w:rPr>
        <w:t>Требования к скульптурам.</w:t>
      </w:r>
    </w:p>
    <w:p w:rsidR="002B062B" w:rsidRPr="002B062B" w:rsidRDefault="002B062B" w:rsidP="002B062B">
      <w:pPr>
        <w:ind w:firstLine="300"/>
        <w:jc w:val="both"/>
        <w:rPr>
          <w:rFonts w:cs="Times New Roman"/>
          <w:sz w:val="20"/>
          <w:szCs w:val="20"/>
        </w:rPr>
      </w:pPr>
      <w:r w:rsidRPr="002B062B">
        <w:rPr>
          <w:rFonts w:cs="Times New Roman"/>
          <w:sz w:val="20"/>
          <w:szCs w:val="20"/>
        </w:rPr>
        <w:t xml:space="preserve">1. Фестиваль-конкурс проводится </w:t>
      </w:r>
      <w:r w:rsidRPr="002B062B">
        <w:rPr>
          <w:rFonts w:cs="Times New Roman"/>
          <w:b/>
          <w:sz w:val="20"/>
          <w:szCs w:val="20"/>
        </w:rPr>
        <w:t>14 февраля 2016 года</w:t>
      </w:r>
      <w:r w:rsidRPr="002B062B">
        <w:rPr>
          <w:rFonts w:cs="Times New Roman"/>
          <w:sz w:val="20"/>
          <w:szCs w:val="20"/>
        </w:rPr>
        <w:t xml:space="preserve"> на территории Центральной площади п. Кадый  и прилегающего к ней парка.</w:t>
      </w:r>
    </w:p>
    <w:p w:rsidR="002B062B" w:rsidRPr="002B062B" w:rsidRDefault="002B062B" w:rsidP="002B062B">
      <w:pPr>
        <w:ind w:firstLine="300"/>
        <w:jc w:val="both"/>
        <w:rPr>
          <w:rFonts w:cs="Times New Roman"/>
          <w:sz w:val="20"/>
          <w:szCs w:val="20"/>
        </w:rPr>
      </w:pPr>
      <w:r w:rsidRPr="002B062B">
        <w:rPr>
          <w:rFonts w:cs="Times New Roman"/>
          <w:sz w:val="20"/>
          <w:szCs w:val="20"/>
        </w:rPr>
        <w:t>с10.00 ч. – регистрация участников   (Центральная площадь п. Кадый).</w:t>
      </w:r>
    </w:p>
    <w:p w:rsidR="002B062B" w:rsidRPr="002B062B" w:rsidRDefault="002B062B" w:rsidP="002B062B">
      <w:pPr>
        <w:ind w:firstLine="300"/>
        <w:jc w:val="both"/>
        <w:rPr>
          <w:rFonts w:cs="Times New Roman"/>
          <w:sz w:val="20"/>
          <w:szCs w:val="20"/>
        </w:rPr>
      </w:pPr>
      <w:r w:rsidRPr="002B062B">
        <w:rPr>
          <w:rFonts w:cs="Times New Roman"/>
          <w:sz w:val="20"/>
          <w:szCs w:val="20"/>
        </w:rPr>
        <w:t>11.00 – Торжественное открытие фестиваля – конкурса</w:t>
      </w:r>
    </w:p>
    <w:p w:rsidR="002B062B" w:rsidRPr="002B062B" w:rsidRDefault="002B062B" w:rsidP="002B062B">
      <w:pPr>
        <w:ind w:firstLine="300"/>
        <w:jc w:val="both"/>
        <w:rPr>
          <w:rFonts w:cs="Times New Roman"/>
          <w:sz w:val="20"/>
          <w:szCs w:val="20"/>
        </w:rPr>
      </w:pPr>
      <w:r w:rsidRPr="002B062B">
        <w:rPr>
          <w:rFonts w:cs="Times New Roman"/>
          <w:sz w:val="20"/>
          <w:szCs w:val="20"/>
        </w:rPr>
        <w:t>11.10 -  15.00  -  Работа над композициями -  оформление постаментов и  основы для скульптур,  обработка материала, создание снежных скульптур.</w:t>
      </w:r>
    </w:p>
    <w:p w:rsidR="002B062B" w:rsidRPr="002B062B" w:rsidRDefault="002B062B" w:rsidP="002B062B">
      <w:pPr>
        <w:ind w:firstLine="300"/>
        <w:jc w:val="both"/>
        <w:rPr>
          <w:rFonts w:cs="Times New Roman"/>
          <w:sz w:val="20"/>
          <w:szCs w:val="20"/>
        </w:rPr>
      </w:pPr>
      <w:r w:rsidRPr="002B062B">
        <w:rPr>
          <w:rFonts w:cs="Times New Roman"/>
          <w:b/>
          <w:sz w:val="20"/>
          <w:szCs w:val="20"/>
        </w:rPr>
        <w:t xml:space="preserve">В 15.00  - окончание работы, выход жюри фестиваля – конкурса. </w:t>
      </w:r>
      <w:r w:rsidRPr="002B062B">
        <w:rPr>
          <w:rFonts w:cs="Times New Roman"/>
          <w:sz w:val="20"/>
          <w:szCs w:val="20"/>
        </w:rPr>
        <w:t xml:space="preserve">Законченные снежные скульптуры, соответствующие требованиям настоящего Положения, оценивает жюри фестиваля-конкурса, сформированное и утвержденное главой Кадыйского муниципального  района. </w:t>
      </w:r>
    </w:p>
    <w:p w:rsidR="002B062B" w:rsidRPr="002B062B" w:rsidRDefault="002B062B" w:rsidP="002B062B">
      <w:pPr>
        <w:ind w:firstLine="300"/>
        <w:jc w:val="both"/>
        <w:rPr>
          <w:rFonts w:cs="Times New Roman"/>
          <w:b/>
          <w:sz w:val="20"/>
          <w:szCs w:val="20"/>
        </w:rPr>
      </w:pPr>
      <w:r w:rsidRPr="002B062B">
        <w:rPr>
          <w:rFonts w:cs="Times New Roman"/>
          <w:b/>
          <w:sz w:val="20"/>
          <w:szCs w:val="20"/>
        </w:rPr>
        <w:t>В 15.30 ч. Торжественное закрытие, подведение итогов конкурса.</w:t>
      </w:r>
    </w:p>
    <w:p w:rsidR="002B062B" w:rsidRPr="002B062B" w:rsidRDefault="002B062B" w:rsidP="002B062B">
      <w:pPr>
        <w:ind w:firstLine="300"/>
        <w:jc w:val="both"/>
        <w:rPr>
          <w:rFonts w:cs="Times New Roman"/>
          <w:sz w:val="20"/>
          <w:szCs w:val="20"/>
        </w:rPr>
      </w:pPr>
      <w:r w:rsidRPr="002B062B">
        <w:rPr>
          <w:rFonts w:cs="Times New Roman"/>
          <w:sz w:val="20"/>
          <w:szCs w:val="20"/>
        </w:rPr>
        <w:t>2. Участникам фестиваля-конкурса организаторами предоставляется рабочая площадка для создания скульптуры.</w:t>
      </w:r>
    </w:p>
    <w:p w:rsidR="002B062B" w:rsidRPr="002B062B" w:rsidRDefault="002B062B" w:rsidP="002B062B">
      <w:pPr>
        <w:pStyle w:val="a6"/>
        <w:spacing w:before="0" w:beforeAutospacing="0" w:after="0" w:afterAutospacing="0"/>
        <w:ind w:firstLine="300"/>
        <w:jc w:val="both"/>
        <w:rPr>
          <w:rFonts w:ascii="Times New Roman" w:hAnsi="Times New Roman"/>
          <w:color w:val="auto"/>
          <w:sz w:val="20"/>
          <w:szCs w:val="20"/>
        </w:rPr>
      </w:pPr>
      <w:r w:rsidRPr="002B062B">
        <w:rPr>
          <w:rFonts w:ascii="Times New Roman" w:hAnsi="Times New Roman"/>
          <w:color w:val="auto"/>
          <w:sz w:val="20"/>
          <w:szCs w:val="20"/>
        </w:rPr>
        <w:t>3. Участники должны иметь при себе средства индивидуальной защиты, необходимые для работы (теплые вещи, резиновые перчатки), инструменты, ведра, совковые или штыковые лопаты, лейки,  емкости для лепки снега в воде,  при необходимости -  стремянки.</w:t>
      </w:r>
    </w:p>
    <w:p w:rsidR="002B062B" w:rsidRPr="002B062B" w:rsidRDefault="002B062B" w:rsidP="002B062B">
      <w:pPr>
        <w:pStyle w:val="11"/>
        <w:ind w:firstLine="300"/>
        <w:jc w:val="both"/>
        <w:rPr>
          <w:color w:val="000000"/>
        </w:rPr>
      </w:pPr>
      <w:r w:rsidRPr="002B062B">
        <w:t>4. Требования к</w:t>
      </w:r>
      <w:r w:rsidRPr="002B062B">
        <w:rPr>
          <w:color w:val="000000"/>
        </w:rPr>
        <w:t xml:space="preserve"> скульптурам:</w:t>
      </w:r>
    </w:p>
    <w:p w:rsidR="002B062B" w:rsidRPr="002B062B" w:rsidRDefault="002B062B" w:rsidP="002B062B">
      <w:pPr>
        <w:pStyle w:val="11"/>
        <w:ind w:firstLine="300"/>
        <w:jc w:val="both"/>
        <w:rPr>
          <w:color w:val="000000"/>
        </w:rPr>
      </w:pPr>
      <w:r w:rsidRPr="002B062B">
        <w:rPr>
          <w:color w:val="000000"/>
        </w:rPr>
        <w:t>1) основной материал – снег и вода;</w:t>
      </w:r>
    </w:p>
    <w:p w:rsidR="002B062B" w:rsidRPr="002B062B" w:rsidRDefault="002B062B" w:rsidP="002B062B">
      <w:pPr>
        <w:pStyle w:val="11"/>
        <w:ind w:firstLine="300"/>
        <w:jc w:val="both"/>
      </w:pPr>
      <w:r w:rsidRPr="002B062B">
        <w:rPr>
          <w:color w:val="000000"/>
        </w:rPr>
        <w:t xml:space="preserve">2) высота скульптуры - не более </w:t>
      </w:r>
      <w:smartTag w:uri="urn:schemas-microsoft-com:office:smarttags" w:element="metricconverter">
        <w:smartTagPr>
          <w:attr w:name="ProductID" w:val="1 метра"/>
        </w:smartTagPr>
        <w:r w:rsidRPr="002B062B">
          <w:rPr>
            <w:color w:val="000000"/>
          </w:rPr>
          <w:t>1 метра</w:t>
        </w:r>
      </w:smartTag>
      <w:r w:rsidRPr="002B062B">
        <w:rPr>
          <w:color w:val="000000"/>
        </w:rPr>
        <w:t xml:space="preserve"> </w:t>
      </w:r>
      <w:smartTag w:uri="urn:schemas-microsoft-com:office:smarttags" w:element="metricconverter">
        <w:smartTagPr>
          <w:attr w:name="ProductID" w:val="80 сантиметров"/>
        </w:smartTagPr>
        <w:r w:rsidRPr="002B062B">
          <w:rPr>
            <w:color w:val="000000"/>
          </w:rPr>
          <w:t>80 сантиметров</w:t>
        </w:r>
      </w:smartTag>
      <w:r w:rsidRPr="002B062B">
        <w:rPr>
          <w:color w:val="000000"/>
        </w:rPr>
        <w:t xml:space="preserve">, ширина и длина – не более </w:t>
      </w:r>
      <w:smartTag w:uri="urn:schemas-microsoft-com:office:smarttags" w:element="metricconverter">
        <w:smartTagPr>
          <w:attr w:name="ProductID" w:val="1 метра"/>
        </w:smartTagPr>
        <w:r w:rsidRPr="002B062B">
          <w:rPr>
            <w:color w:val="000000"/>
          </w:rPr>
          <w:t>1 метра</w:t>
        </w:r>
      </w:smartTag>
      <w:r w:rsidRPr="002B062B">
        <w:rPr>
          <w:color w:val="000000"/>
        </w:rPr>
        <w:t xml:space="preserve"> </w:t>
      </w:r>
      <w:smartTag w:uri="urn:schemas-microsoft-com:office:smarttags" w:element="metricconverter">
        <w:smartTagPr>
          <w:attr w:name="ProductID" w:val="50 сантиметров"/>
        </w:smartTagPr>
        <w:r w:rsidRPr="002B062B">
          <w:rPr>
            <w:color w:val="000000"/>
          </w:rPr>
          <w:t>50 сантиметров</w:t>
        </w:r>
      </w:smartTag>
      <w:r w:rsidRPr="002B062B">
        <w:rPr>
          <w:color w:val="000000"/>
        </w:rPr>
        <w:t xml:space="preserve">, (не считая постамента). </w:t>
      </w:r>
    </w:p>
    <w:p w:rsidR="002B062B" w:rsidRPr="002B062B" w:rsidRDefault="002B062B" w:rsidP="002B062B">
      <w:pPr>
        <w:pStyle w:val="a6"/>
        <w:spacing w:before="0" w:beforeAutospacing="0" w:after="0" w:afterAutospacing="0"/>
        <w:ind w:firstLine="300"/>
        <w:jc w:val="both"/>
        <w:rPr>
          <w:rFonts w:ascii="Times New Roman" w:hAnsi="Times New Roman"/>
          <w:b/>
          <w:color w:val="auto"/>
          <w:sz w:val="20"/>
          <w:szCs w:val="20"/>
        </w:rPr>
      </w:pPr>
      <w:r w:rsidRPr="002B062B">
        <w:rPr>
          <w:rFonts w:ascii="Times New Roman" w:hAnsi="Times New Roman"/>
          <w:color w:val="auto"/>
          <w:sz w:val="20"/>
          <w:szCs w:val="20"/>
        </w:rPr>
        <w:t xml:space="preserve">Разрешается использование  в конкурсной работе красителей. </w:t>
      </w:r>
    </w:p>
    <w:p w:rsidR="002B062B" w:rsidRPr="002B062B" w:rsidRDefault="002B062B" w:rsidP="002B062B">
      <w:pPr>
        <w:pStyle w:val="11"/>
        <w:ind w:firstLine="851"/>
        <w:jc w:val="both"/>
        <w:rPr>
          <w:b/>
          <w:sz w:val="8"/>
          <w:szCs w:val="8"/>
        </w:rPr>
      </w:pPr>
    </w:p>
    <w:p w:rsidR="002B062B" w:rsidRPr="002B062B" w:rsidRDefault="002B062B" w:rsidP="002B062B">
      <w:pPr>
        <w:pStyle w:val="11"/>
        <w:ind w:firstLine="851"/>
        <w:jc w:val="center"/>
        <w:rPr>
          <w:b/>
        </w:rPr>
      </w:pPr>
      <w:r w:rsidRPr="002B062B">
        <w:rPr>
          <w:b/>
        </w:rPr>
        <w:t>Глава 6. Критерии оценки скульптур</w:t>
      </w:r>
    </w:p>
    <w:p w:rsidR="002B062B" w:rsidRPr="002B062B" w:rsidRDefault="002B062B" w:rsidP="002B062B">
      <w:pPr>
        <w:ind w:firstLine="300"/>
        <w:jc w:val="both"/>
        <w:rPr>
          <w:rFonts w:cs="Times New Roman"/>
          <w:color w:val="000000"/>
          <w:sz w:val="20"/>
          <w:szCs w:val="20"/>
        </w:rPr>
      </w:pPr>
      <w:r w:rsidRPr="002B062B">
        <w:rPr>
          <w:rFonts w:cs="Times New Roman"/>
          <w:color w:val="000000"/>
          <w:sz w:val="20"/>
          <w:szCs w:val="20"/>
        </w:rPr>
        <w:t>Жюри фестиваля-конкурса оценивает скульптуры по следующим критериям:</w:t>
      </w:r>
    </w:p>
    <w:p w:rsidR="002B062B" w:rsidRPr="002B062B" w:rsidRDefault="002B062B" w:rsidP="002B062B">
      <w:pPr>
        <w:ind w:firstLine="300"/>
        <w:jc w:val="both"/>
        <w:rPr>
          <w:rFonts w:cs="Times New Roman"/>
          <w:color w:val="000000"/>
          <w:sz w:val="20"/>
          <w:szCs w:val="20"/>
        </w:rPr>
      </w:pPr>
      <w:r w:rsidRPr="002B062B">
        <w:rPr>
          <w:rFonts w:cs="Times New Roman"/>
          <w:color w:val="000000"/>
          <w:sz w:val="20"/>
          <w:szCs w:val="20"/>
        </w:rPr>
        <w:t>1) соответствие условиям настоящего Положения;</w:t>
      </w:r>
    </w:p>
    <w:p w:rsidR="002B062B" w:rsidRPr="002B062B" w:rsidRDefault="002B062B" w:rsidP="002B062B">
      <w:pPr>
        <w:ind w:firstLine="300"/>
        <w:jc w:val="both"/>
        <w:rPr>
          <w:rFonts w:cs="Times New Roman"/>
          <w:color w:val="000000"/>
          <w:sz w:val="20"/>
          <w:szCs w:val="20"/>
        </w:rPr>
      </w:pPr>
      <w:r w:rsidRPr="002B062B">
        <w:rPr>
          <w:rFonts w:cs="Times New Roman"/>
          <w:color w:val="000000"/>
          <w:sz w:val="20"/>
          <w:szCs w:val="20"/>
        </w:rPr>
        <w:t xml:space="preserve">2) оригинальность идеи;  </w:t>
      </w:r>
    </w:p>
    <w:p w:rsidR="002B062B" w:rsidRPr="002B062B" w:rsidRDefault="002B062B" w:rsidP="002B062B">
      <w:pPr>
        <w:ind w:firstLine="300"/>
        <w:jc w:val="both"/>
        <w:rPr>
          <w:rFonts w:cs="Times New Roman"/>
          <w:color w:val="000000"/>
          <w:sz w:val="20"/>
          <w:szCs w:val="20"/>
        </w:rPr>
      </w:pPr>
      <w:r w:rsidRPr="002B062B">
        <w:rPr>
          <w:rFonts w:cs="Times New Roman"/>
          <w:color w:val="000000"/>
          <w:sz w:val="20"/>
          <w:szCs w:val="20"/>
        </w:rPr>
        <w:t>3) техника исполнения, использование выразительных особенностей снега, разнообразие фактуры в обработке снега, качество исполнения, культура подачи материала;</w:t>
      </w:r>
    </w:p>
    <w:p w:rsidR="002B062B" w:rsidRPr="002B062B" w:rsidRDefault="002B062B" w:rsidP="002B062B">
      <w:pPr>
        <w:pStyle w:val="11"/>
        <w:ind w:firstLine="300"/>
        <w:jc w:val="both"/>
      </w:pPr>
      <w:r w:rsidRPr="002B062B">
        <w:t>4) пластическое решение с учетом недолговечности материала;</w:t>
      </w:r>
    </w:p>
    <w:p w:rsidR="002B062B" w:rsidRPr="002B062B" w:rsidRDefault="002B062B" w:rsidP="002B062B">
      <w:pPr>
        <w:pStyle w:val="11"/>
        <w:ind w:firstLine="300"/>
        <w:jc w:val="both"/>
      </w:pPr>
      <w:r w:rsidRPr="002B062B">
        <w:t>5) креативность,  дизайн, художественная выразительность;</w:t>
      </w:r>
    </w:p>
    <w:p w:rsidR="002B062B" w:rsidRPr="002B062B" w:rsidRDefault="002B062B" w:rsidP="002B062B">
      <w:pPr>
        <w:pStyle w:val="11"/>
        <w:ind w:firstLine="300"/>
        <w:jc w:val="both"/>
        <w:rPr>
          <w:color w:val="000000"/>
        </w:rPr>
      </w:pPr>
      <w:r w:rsidRPr="002B062B">
        <w:rPr>
          <w:color w:val="000000"/>
        </w:rPr>
        <w:t>6) завершенность образа, визуальное и эстетическое воздействие на зрителя.</w:t>
      </w:r>
    </w:p>
    <w:p w:rsidR="002B062B" w:rsidRPr="002B062B" w:rsidRDefault="002B062B" w:rsidP="002B062B">
      <w:pPr>
        <w:pStyle w:val="11"/>
        <w:ind w:firstLine="851"/>
        <w:jc w:val="both"/>
        <w:rPr>
          <w:b/>
          <w:sz w:val="8"/>
          <w:szCs w:val="8"/>
        </w:rPr>
      </w:pPr>
    </w:p>
    <w:p w:rsidR="002B062B" w:rsidRPr="002B062B" w:rsidRDefault="002B062B" w:rsidP="002B062B">
      <w:pPr>
        <w:pStyle w:val="11"/>
        <w:ind w:firstLine="851"/>
        <w:jc w:val="center"/>
        <w:rPr>
          <w:b/>
        </w:rPr>
      </w:pPr>
      <w:r w:rsidRPr="002B062B">
        <w:rPr>
          <w:b/>
        </w:rPr>
        <w:t>Глава 7. Подведение итогов фестиваля-конкурса и награждение участников</w:t>
      </w:r>
    </w:p>
    <w:p w:rsidR="002B062B" w:rsidRPr="002B062B" w:rsidRDefault="002B062B" w:rsidP="002B062B">
      <w:pPr>
        <w:pStyle w:val="11"/>
        <w:ind w:firstLine="300"/>
        <w:jc w:val="both"/>
      </w:pPr>
      <w:r w:rsidRPr="002B062B">
        <w:t xml:space="preserve">1. Жюри фестиваля-конкурса самостоятельно определяет регламент своей работы, выявляет победителей.  </w:t>
      </w:r>
    </w:p>
    <w:p w:rsidR="002B062B" w:rsidRPr="002B062B" w:rsidRDefault="002B062B" w:rsidP="002B062B">
      <w:pPr>
        <w:pStyle w:val="11"/>
        <w:ind w:firstLine="300"/>
        <w:jc w:val="both"/>
      </w:pPr>
      <w:r w:rsidRPr="002B062B">
        <w:t>2. Всем командам-участницам вручаются дипломы, победители получают памятные подарки.</w:t>
      </w:r>
    </w:p>
    <w:p w:rsidR="002B062B" w:rsidRPr="002B062B" w:rsidRDefault="002B062B" w:rsidP="00022C7A">
      <w:pPr>
        <w:pStyle w:val="1"/>
        <w:spacing w:before="240" w:after="60"/>
        <w:ind w:left="0" w:firstLine="0"/>
        <w:jc w:val="center"/>
        <w:rPr>
          <w:rFonts w:cs="Times New Roman"/>
          <w:lang w:val="ru-RU"/>
        </w:rPr>
      </w:pPr>
      <w:r w:rsidRPr="002B062B">
        <w:rPr>
          <w:rFonts w:cs="Times New Roman"/>
          <w:lang w:val="ru-RU"/>
        </w:rPr>
        <w:t>РОССИЙСКАЯ ФЕДЕРАЦИЯ</w:t>
      </w:r>
    </w:p>
    <w:p w:rsidR="002B062B" w:rsidRPr="002B062B" w:rsidRDefault="002B062B" w:rsidP="002B062B">
      <w:pPr>
        <w:pStyle w:val="21"/>
        <w:ind w:left="0"/>
        <w:jc w:val="center"/>
        <w:rPr>
          <w:sz w:val="20"/>
          <w:szCs w:val="20"/>
        </w:rPr>
      </w:pPr>
      <w:r w:rsidRPr="002B062B">
        <w:rPr>
          <w:sz w:val="20"/>
          <w:szCs w:val="20"/>
        </w:rPr>
        <w:t>КОСТРОМСКАЯ ОБЛАСТЬ</w:t>
      </w:r>
    </w:p>
    <w:p w:rsidR="002B062B" w:rsidRPr="00022C7A" w:rsidRDefault="002B062B" w:rsidP="002B062B">
      <w:pPr>
        <w:pStyle w:val="21"/>
        <w:ind w:left="0"/>
        <w:jc w:val="center"/>
        <w:rPr>
          <w:sz w:val="8"/>
          <w:szCs w:val="8"/>
        </w:rPr>
      </w:pPr>
    </w:p>
    <w:p w:rsidR="002B062B" w:rsidRPr="002B062B" w:rsidRDefault="002B062B" w:rsidP="002B062B">
      <w:pPr>
        <w:pStyle w:val="21"/>
        <w:ind w:left="0"/>
        <w:jc w:val="center"/>
        <w:rPr>
          <w:sz w:val="20"/>
          <w:szCs w:val="20"/>
        </w:rPr>
      </w:pPr>
      <w:r w:rsidRPr="002B062B">
        <w:rPr>
          <w:sz w:val="20"/>
          <w:szCs w:val="20"/>
        </w:rPr>
        <w:t>АДМИНИСТРАЦИЯ КАДЫЙСКОГО МУНИЦИПАЛЬНОГО РАЙОНА</w:t>
      </w:r>
    </w:p>
    <w:p w:rsidR="002B062B" w:rsidRPr="00022C7A" w:rsidRDefault="002B062B" w:rsidP="002B062B">
      <w:pPr>
        <w:rPr>
          <w:rFonts w:cs="Times New Roman"/>
          <w:sz w:val="8"/>
          <w:szCs w:val="8"/>
        </w:rPr>
      </w:pPr>
    </w:p>
    <w:p w:rsidR="002B062B" w:rsidRPr="002B062B" w:rsidRDefault="002B062B" w:rsidP="002B062B">
      <w:pPr>
        <w:jc w:val="center"/>
        <w:rPr>
          <w:rFonts w:cs="Times New Roman"/>
          <w:sz w:val="20"/>
          <w:szCs w:val="20"/>
        </w:rPr>
      </w:pPr>
      <w:r w:rsidRPr="002B062B">
        <w:rPr>
          <w:rFonts w:cs="Times New Roman"/>
          <w:sz w:val="20"/>
          <w:szCs w:val="20"/>
        </w:rPr>
        <w:t xml:space="preserve">ПОСТАНОВЛЕНИЕ   </w:t>
      </w:r>
    </w:p>
    <w:p w:rsidR="002B062B" w:rsidRPr="002B062B" w:rsidRDefault="002B062B" w:rsidP="002B062B">
      <w:pPr>
        <w:jc w:val="both"/>
        <w:rPr>
          <w:rFonts w:cs="Times New Roman"/>
          <w:sz w:val="20"/>
          <w:szCs w:val="20"/>
        </w:rPr>
      </w:pPr>
    </w:p>
    <w:p w:rsidR="002B062B" w:rsidRPr="002B062B" w:rsidRDefault="002B062B" w:rsidP="002B062B">
      <w:pPr>
        <w:jc w:val="both"/>
        <w:rPr>
          <w:rFonts w:cs="Times New Roman"/>
          <w:sz w:val="20"/>
          <w:szCs w:val="20"/>
        </w:rPr>
      </w:pPr>
      <w:r w:rsidRPr="002B062B">
        <w:rPr>
          <w:rFonts w:cs="Times New Roman"/>
          <w:sz w:val="20"/>
          <w:szCs w:val="20"/>
        </w:rPr>
        <w:t xml:space="preserve">«  08 » февраля 2016 года                                                                                                </w:t>
      </w:r>
      <w:r w:rsidR="00022C7A">
        <w:rPr>
          <w:rFonts w:cs="Times New Roman"/>
          <w:sz w:val="20"/>
          <w:szCs w:val="20"/>
        </w:rPr>
        <w:t xml:space="preserve">                                                      </w:t>
      </w:r>
      <w:r w:rsidRPr="002B062B">
        <w:rPr>
          <w:rFonts w:cs="Times New Roman"/>
          <w:sz w:val="20"/>
          <w:szCs w:val="20"/>
        </w:rPr>
        <w:t xml:space="preserve">  № 35</w:t>
      </w:r>
    </w:p>
    <w:p w:rsidR="002B062B" w:rsidRPr="00016696" w:rsidRDefault="002B062B" w:rsidP="002B062B">
      <w:pPr>
        <w:jc w:val="both"/>
        <w:rPr>
          <w:rFonts w:cs="Times New Roman"/>
          <w:sz w:val="8"/>
          <w:szCs w:val="8"/>
        </w:rPr>
      </w:pPr>
    </w:p>
    <w:p w:rsidR="002B062B" w:rsidRPr="002B062B" w:rsidRDefault="002B062B" w:rsidP="002B062B">
      <w:pPr>
        <w:rPr>
          <w:rFonts w:cs="Times New Roman"/>
          <w:sz w:val="20"/>
          <w:szCs w:val="20"/>
        </w:rPr>
      </w:pPr>
      <w:r w:rsidRPr="002B062B">
        <w:rPr>
          <w:rFonts w:cs="Times New Roman"/>
          <w:sz w:val="20"/>
          <w:szCs w:val="20"/>
        </w:rPr>
        <w:t>Об утверждении Порядка проведения антикоррупционной</w:t>
      </w:r>
    </w:p>
    <w:p w:rsidR="002B062B" w:rsidRPr="002B062B" w:rsidRDefault="002B062B" w:rsidP="002B062B">
      <w:pPr>
        <w:rPr>
          <w:rFonts w:cs="Times New Roman"/>
          <w:sz w:val="20"/>
          <w:szCs w:val="20"/>
        </w:rPr>
      </w:pPr>
      <w:r w:rsidRPr="002B062B">
        <w:rPr>
          <w:rFonts w:cs="Times New Roman"/>
          <w:sz w:val="20"/>
          <w:szCs w:val="20"/>
        </w:rPr>
        <w:t xml:space="preserve">экспертизы нормативных правовых актов и проектов </w:t>
      </w:r>
    </w:p>
    <w:p w:rsidR="002B062B" w:rsidRPr="002B062B" w:rsidRDefault="002B062B" w:rsidP="002B062B">
      <w:pPr>
        <w:rPr>
          <w:rFonts w:cs="Times New Roman"/>
          <w:sz w:val="20"/>
          <w:szCs w:val="20"/>
        </w:rPr>
      </w:pPr>
      <w:r w:rsidRPr="002B062B">
        <w:rPr>
          <w:rFonts w:cs="Times New Roman"/>
          <w:sz w:val="20"/>
          <w:szCs w:val="20"/>
        </w:rPr>
        <w:lastRenderedPageBreak/>
        <w:t xml:space="preserve">нормативных правовых актов администрации Кадыйского </w:t>
      </w:r>
    </w:p>
    <w:p w:rsidR="002B062B" w:rsidRPr="002B062B" w:rsidRDefault="002B062B" w:rsidP="002B062B">
      <w:pPr>
        <w:rPr>
          <w:rFonts w:cs="Times New Roman"/>
          <w:sz w:val="20"/>
          <w:szCs w:val="20"/>
        </w:rPr>
      </w:pPr>
      <w:r w:rsidRPr="002B062B">
        <w:rPr>
          <w:rFonts w:cs="Times New Roman"/>
          <w:sz w:val="20"/>
          <w:szCs w:val="20"/>
        </w:rPr>
        <w:t>муниципального района Костромской области</w:t>
      </w:r>
    </w:p>
    <w:p w:rsidR="002B062B" w:rsidRPr="002B062B" w:rsidRDefault="002B062B" w:rsidP="002B062B">
      <w:pPr>
        <w:jc w:val="both"/>
        <w:rPr>
          <w:rFonts w:cs="Times New Roman"/>
          <w:sz w:val="20"/>
          <w:szCs w:val="20"/>
        </w:rPr>
      </w:pPr>
    </w:p>
    <w:p w:rsidR="002B062B" w:rsidRPr="002B062B" w:rsidRDefault="002B062B" w:rsidP="002B062B">
      <w:pPr>
        <w:tabs>
          <w:tab w:val="left" w:pos="8735"/>
        </w:tabs>
        <w:ind w:firstLine="720"/>
        <w:jc w:val="both"/>
        <w:rPr>
          <w:rFonts w:cs="Times New Roman"/>
          <w:sz w:val="20"/>
          <w:szCs w:val="20"/>
        </w:rPr>
      </w:pPr>
      <w:r w:rsidRPr="002B062B">
        <w:rPr>
          <w:rFonts w:cs="Times New Roman"/>
          <w:sz w:val="20"/>
          <w:szCs w:val="20"/>
        </w:rPr>
        <w:t xml:space="preserve">     В целях организации нормотворческой деятельности администрации Кадыйского муниципального района по предупреждению включения в нормативные правовые акты, их проекты и иные документы положений, способствующих созданию условий для проявления коррупции, а также по выявлению и устранению таких положений, руководствуясь </w:t>
      </w:r>
      <w:hyperlink r:id="rId9" w:history="1">
        <w:r w:rsidRPr="002B062B">
          <w:rPr>
            <w:rStyle w:val="a7"/>
            <w:rFonts w:cs="Times New Roman"/>
            <w:sz w:val="20"/>
            <w:szCs w:val="20"/>
          </w:rPr>
          <w:t>федеральными законам</w:t>
        </w:r>
      </w:hyperlink>
      <w:r w:rsidRPr="002B062B">
        <w:rPr>
          <w:rFonts w:cs="Times New Roman"/>
          <w:sz w:val="20"/>
          <w:szCs w:val="20"/>
        </w:rPr>
        <w:t xml:space="preserve">и от 25.12.2008 г № 273-ФЗ «О противодействии коррупции», от 17.07.2009 г № 172-ФЗ «Об антикоррупционной экспертизе нормативных правовых актов и проектов нормативных правовых актов», </w:t>
      </w:r>
      <w:bookmarkStart w:id="0" w:name="sub_1"/>
      <w:r w:rsidRPr="002B062B">
        <w:rPr>
          <w:rFonts w:cs="Times New Roman"/>
          <w:sz w:val="20"/>
          <w:szCs w:val="20"/>
        </w:rPr>
        <w:t>Уставом Кадыйского муниципального района Костромской области,</w:t>
      </w:r>
    </w:p>
    <w:p w:rsidR="002B062B" w:rsidRPr="002B062B" w:rsidRDefault="002B062B" w:rsidP="002B062B">
      <w:pPr>
        <w:tabs>
          <w:tab w:val="left" w:pos="8735"/>
        </w:tabs>
        <w:jc w:val="center"/>
        <w:rPr>
          <w:rFonts w:cs="Times New Roman"/>
          <w:sz w:val="20"/>
          <w:szCs w:val="20"/>
        </w:rPr>
      </w:pPr>
      <w:r w:rsidRPr="002B062B">
        <w:rPr>
          <w:rFonts w:cs="Times New Roman"/>
          <w:sz w:val="20"/>
          <w:szCs w:val="20"/>
        </w:rPr>
        <w:t>постановляю:</w:t>
      </w:r>
    </w:p>
    <w:p w:rsidR="002B062B" w:rsidRPr="00022C7A" w:rsidRDefault="002B062B" w:rsidP="002B062B">
      <w:pPr>
        <w:tabs>
          <w:tab w:val="left" w:pos="8735"/>
        </w:tabs>
        <w:ind w:firstLine="720"/>
        <w:jc w:val="both"/>
        <w:rPr>
          <w:rFonts w:cs="Times New Roman"/>
          <w:sz w:val="8"/>
          <w:szCs w:val="8"/>
        </w:rPr>
      </w:pPr>
    </w:p>
    <w:p w:rsidR="002B062B" w:rsidRPr="002B062B" w:rsidRDefault="002B062B" w:rsidP="002B062B">
      <w:pPr>
        <w:tabs>
          <w:tab w:val="left" w:pos="8735"/>
        </w:tabs>
        <w:jc w:val="both"/>
        <w:rPr>
          <w:rFonts w:cs="Times New Roman"/>
          <w:sz w:val="20"/>
          <w:szCs w:val="20"/>
        </w:rPr>
      </w:pPr>
      <w:r w:rsidRPr="002B062B">
        <w:rPr>
          <w:rFonts w:cs="Times New Roman"/>
          <w:sz w:val="20"/>
          <w:szCs w:val="20"/>
        </w:rPr>
        <w:t xml:space="preserve">1. Утвердить прилагаемый </w:t>
      </w:r>
      <w:hyperlink w:anchor="sub_1000" w:history="1">
        <w:r w:rsidRPr="002B062B">
          <w:rPr>
            <w:rStyle w:val="a7"/>
            <w:rFonts w:cs="Times New Roman"/>
            <w:sz w:val="20"/>
            <w:szCs w:val="20"/>
          </w:rPr>
          <w:t>Порядок</w:t>
        </w:r>
      </w:hyperlink>
      <w:r w:rsidRPr="002B062B">
        <w:rPr>
          <w:rFonts w:cs="Times New Roman"/>
          <w:sz w:val="20"/>
          <w:szCs w:val="20"/>
        </w:rPr>
        <w:t xml:space="preserve"> проведения антикоррупционной экспертизы нормативных правовых актов, их проектов администрации Кадыйского муниципального района (приложение).</w:t>
      </w:r>
    </w:p>
    <w:p w:rsidR="002B062B" w:rsidRPr="002B062B" w:rsidRDefault="002B062B" w:rsidP="002B062B">
      <w:pPr>
        <w:tabs>
          <w:tab w:val="left" w:pos="8735"/>
        </w:tabs>
        <w:jc w:val="both"/>
        <w:rPr>
          <w:rFonts w:cs="Times New Roman"/>
          <w:sz w:val="20"/>
          <w:szCs w:val="20"/>
        </w:rPr>
      </w:pPr>
      <w:bookmarkStart w:id="1" w:name="sub_3"/>
      <w:bookmarkEnd w:id="0"/>
      <w:r w:rsidRPr="002B062B">
        <w:rPr>
          <w:rFonts w:cs="Times New Roman"/>
          <w:sz w:val="20"/>
          <w:szCs w:val="20"/>
        </w:rPr>
        <w:t>2.     Признать утратившими силу:</w:t>
      </w:r>
    </w:p>
    <w:p w:rsidR="002B062B" w:rsidRPr="002B062B" w:rsidRDefault="002B062B" w:rsidP="002B062B">
      <w:pPr>
        <w:jc w:val="both"/>
        <w:rPr>
          <w:rFonts w:cs="Times New Roman"/>
          <w:sz w:val="20"/>
          <w:szCs w:val="20"/>
        </w:rPr>
      </w:pPr>
      <w:r w:rsidRPr="002B062B">
        <w:rPr>
          <w:rFonts w:cs="Times New Roman"/>
          <w:sz w:val="20"/>
          <w:szCs w:val="20"/>
        </w:rPr>
        <w:t xml:space="preserve">2.1. Постановление администрации Кадыйского муниципального района Костромской области  от 05.04.2011 г № 170 « О порядке проведения антикоррупционной экспертизы нормативных правовых актов и проектов нормативных правовых актов в администрации Кадыйского муниципального района». </w:t>
      </w:r>
    </w:p>
    <w:p w:rsidR="002B062B" w:rsidRPr="002B062B" w:rsidRDefault="002B062B" w:rsidP="002B062B">
      <w:pPr>
        <w:jc w:val="both"/>
        <w:rPr>
          <w:rFonts w:cs="Times New Roman"/>
          <w:sz w:val="20"/>
          <w:szCs w:val="20"/>
        </w:rPr>
      </w:pPr>
      <w:r w:rsidRPr="002B062B">
        <w:rPr>
          <w:rFonts w:cs="Times New Roman"/>
          <w:sz w:val="20"/>
          <w:szCs w:val="20"/>
        </w:rPr>
        <w:t xml:space="preserve">2.2. Постановление администрации Кадыйского муниципального района Костромской области от 24.05.2013 г № 254 « О внесении изменений в постановление администрации Кадыйского муниципального района от 05.04.2011 № 170 « О порядке проведения антикоррупционной экспертизы нормативных правовых актов и проектов нормативных правовых актов в администрации Кадыйского муниципального района». </w:t>
      </w:r>
    </w:p>
    <w:p w:rsidR="002B062B" w:rsidRPr="002B062B" w:rsidRDefault="002B062B" w:rsidP="002B062B">
      <w:pPr>
        <w:tabs>
          <w:tab w:val="left" w:pos="8735"/>
        </w:tabs>
        <w:jc w:val="both"/>
        <w:rPr>
          <w:rFonts w:cs="Times New Roman"/>
          <w:sz w:val="20"/>
          <w:szCs w:val="20"/>
        </w:rPr>
      </w:pPr>
      <w:bookmarkStart w:id="2" w:name="sub_4"/>
      <w:bookmarkEnd w:id="1"/>
      <w:r w:rsidRPr="002B062B">
        <w:rPr>
          <w:rFonts w:cs="Times New Roman"/>
          <w:sz w:val="20"/>
          <w:szCs w:val="20"/>
        </w:rPr>
        <w:t>3.      Настоящее постановление вступает в силу со дня его официального опубликования.</w:t>
      </w:r>
      <w:bookmarkEnd w:id="2"/>
    </w:p>
    <w:p w:rsidR="002B062B" w:rsidRPr="00022C7A" w:rsidRDefault="002B062B" w:rsidP="002B062B">
      <w:pPr>
        <w:jc w:val="both"/>
        <w:rPr>
          <w:rFonts w:cs="Times New Roman"/>
          <w:sz w:val="8"/>
          <w:szCs w:val="8"/>
        </w:rPr>
      </w:pPr>
    </w:p>
    <w:p w:rsidR="002B062B" w:rsidRPr="002B062B" w:rsidRDefault="002B062B" w:rsidP="002B062B">
      <w:pPr>
        <w:jc w:val="both"/>
        <w:rPr>
          <w:rFonts w:cs="Times New Roman"/>
          <w:sz w:val="20"/>
          <w:szCs w:val="20"/>
        </w:rPr>
      </w:pPr>
      <w:r w:rsidRPr="002B062B">
        <w:rPr>
          <w:rFonts w:cs="Times New Roman"/>
          <w:sz w:val="20"/>
          <w:szCs w:val="20"/>
        </w:rPr>
        <w:t xml:space="preserve">Глава администрации </w:t>
      </w:r>
    </w:p>
    <w:p w:rsidR="002B062B" w:rsidRPr="002B062B" w:rsidRDefault="002B062B" w:rsidP="00022C7A">
      <w:pPr>
        <w:jc w:val="both"/>
        <w:rPr>
          <w:rFonts w:cs="Times New Roman"/>
          <w:sz w:val="20"/>
          <w:szCs w:val="20"/>
        </w:rPr>
      </w:pPr>
      <w:r w:rsidRPr="002B062B">
        <w:rPr>
          <w:rFonts w:cs="Times New Roman"/>
          <w:sz w:val="20"/>
          <w:szCs w:val="20"/>
        </w:rPr>
        <w:t>Кадыйского муницип</w:t>
      </w:r>
      <w:r w:rsidR="00022C7A">
        <w:rPr>
          <w:rFonts w:cs="Times New Roman"/>
          <w:sz w:val="20"/>
          <w:szCs w:val="20"/>
        </w:rPr>
        <w:t xml:space="preserve">ального района </w:t>
      </w:r>
      <w:r w:rsidRPr="002B062B">
        <w:rPr>
          <w:rFonts w:cs="Times New Roman"/>
          <w:sz w:val="20"/>
          <w:szCs w:val="20"/>
        </w:rPr>
        <w:t>В. В. За</w:t>
      </w:r>
      <w:r w:rsidR="00022C7A">
        <w:rPr>
          <w:rFonts w:cs="Times New Roman"/>
          <w:sz w:val="20"/>
          <w:szCs w:val="20"/>
        </w:rPr>
        <w:t>йцев</w:t>
      </w:r>
    </w:p>
    <w:p w:rsidR="002B062B" w:rsidRPr="002B062B" w:rsidRDefault="002B062B" w:rsidP="002B062B">
      <w:pPr>
        <w:pStyle w:val="ConsPlusNormal"/>
        <w:jc w:val="center"/>
        <w:rPr>
          <w:rFonts w:ascii="Times New Roman" w:hAnsi="Times New Roman" w:cs="Times New Roman"/>
          <w:sz w:val="20"/>
        </w:rPr>
      </w:pPr>
      <w:r w:rsidRPr="002B062B">
        <w:rPr>
          <w:rFonts w:ascii="Times New Roman" w:hAnsi="Times New Roman" w:cs="Times New Roman"/>
          <w:sz w:val="20"/>
        </w:rPr>
        <w:t xml:space="preserve">                                                                 Приложение</w:t>
      </w:r>
    </w:p>
    <w:p w:rsidR="002B062B" w:rsidRPr="002B062B" w:rsidRDefault="002B062B" w:rsidP="002B062B">
      <w:pPr>
        <w:pStyle w:val="ConsPlusNormal"/>
        <w:jc w:val="center"/>
        <w:rPr>
          <w:rFonts w:ascii="Times New Roman" w:hAnsi="Times New Roman" w:cs="Times New Roman"/>
          <w:sz w:val="20"/>
        </w:rPr>
      </w:pPr>
      <w:r w:rsidRPr="002B062B">
        <w:rPr>
          <w:rFonts w:ascii="Times New Roman" w:hAnsi="Times New Roman" w:cs="Times New Roman"/>
          <w:sz w:val="20"/>
        </w:rPr>
        <w:t xml:space="preserve">                                                                                                      к постановлению администрации</w:t>
      </w:r>
    </w:p>
    <w:p w:rsidR="002B062B" w:rsidRPr="002B062B" w:rsidRDefault="002B062B" w:rsidP="002B062B">
      <w:pPr>
        <w:pStyle w:val="ConsPlusNormal"/>
        <w:jc w:val="center"/>
        <w:rPr>
          <w:rFonts w:ascii="Times New Roman" w:hAnsi="Times New Roman" w:cs="Times New Roman"/>
          <w:sz w:val="20"/>
        </w:rPr>
      </w:pPr>
      <w:r>
        <w:rPr>
          <w:rFonts w:ascii="Times New Roman" w:hAnsi="Times New Roman" w:cs="Times New Roman"/>
          <w:sz w:val="20"/>
        </w:rPr>
        <w:t xml:space="preserve">                                                                                                           </w:t>
      </w:r>
      <w:r w:rsidRPr="002B062B">
        <w:rPr>
          <w:rFonts w:ascii="Times New Roman" w:hAnsi="Times New Roman" w:cs="Times New Roman"/>
          <w:sz w:val="20"/>
        </w:rPr>
        <w:t>Кадыйскогомуниципального района</w:t>
      </w:r>
    </w:p>
    <w:p w:rsidR="002B062B" w:rsidRPr="002B062B" w:rsidRDefault="002B062B" w:rsidP="002B062B">
      <w:pPr>
        <w:pStyle w:val="ConsPlusNormal"/>
        <w:jc w:val="center"/>
        <w:rPr>
          <w:rFonts w:ascii="Times New Roman" w:hAnsi="Times New Roman" w:cs="Times New Roman"/>
          <w:sz w:val="20"/>
        </w:rPr>
      </w:pPr>
      <w:r w:rsidRPr="002B062B">
        <w:rPr>
          <w:rFonts w:ascii="Times New Roman" w:hAnsi="Times New Roman" w:cs="Times New Roman"/>
          <w:sz w:val="20"/>
        </w:rPr>
        <w:t xml:space="preserve">                                                                                                  от « 08 » февраля 2016 г  №  35</w:t>
      </w:r>
    </w:p>
    <w:p w:rsidR="002B062B" w:rsidRPr="002B062B" w:rsidRDefault="002B062B" w:rsidP="002B062B">
      <w:pPr>
        <w:pStyle w:val="ConsPlusTitle"/>
        <w:jc w:val="center"/>
        <w:rPr>
          <w:rFonts w:ascii="Times New Roman" w:hAnsi="Times New Roman" w:cs="Times New Roman"/>
          <w:b w:val="0"/>
          <w:sz w:val="20"/>
        </w:rPr>
      </w:pPr>
      <w:bookmarkStart w:id="3" w:name="P43"/>
      <w:bookmarkEnd w:id="3"/>
      <w:r w:rsidRPr="002B062B">
        <w:rPr>
          <w:rFonts w:ascii="Times New Roman" w:hAnsi="Times New Roman" w:cs="Times New Roman"/>
          <w:b w:val="0"/>
          <w:sz w:val="20"/>
        </w:rPr>
        <w:t>Порядок</w:t>
      </w:r>
    </w:p>
    <w:p w:rsidR="002B062B" w:rsidRPr="002B062B" w:rsidRDefault="002B062B" w:rsidP="002B062B">
      <w:pPr>
        <w:pStyle w:val="ConsPlusTitle"/>
        <w:jc w:val="center"/>
        <w:rPr>
          <w:rFonts w:ascii="Times New Roman" w:hAnsi="Times New Roman" w:cs="Times New Roman"/>
          <w:b w:val="0"/>
          <w:sz w:val="20"/>
        </w:rPr>
      </w:pPr>
      <w:r w:rsidRPr="002B062B">
        <w:rPr>
          <w:rFonts w:ascii="Times New Roman" w:hAnsi="Times New Roman" w:cs="Times New Roman"/>
          <w:b w:val="0"/>
          <w:sz w:val="20"/>
        </w:rPr>
        <w:t>проведения антикоррупционной экспертизы нормативных правовых актов и проектов нормативных правовых актов администрации Кадыйского муниципального района</w:t>
      </w:r>
    </w:p>
    <w:p w:rsidR="002B062B" w:rsidRPr="002B062B" w:rsidRDefault="002B062B" w:rsidP="002B062B">
      <w:pPr>
        <w:pStyle w:val="ConsPlusTitle"/>
        <w:jc w:val="center"/>
        <w:rPr>
          <w:rFonts w:ascii="Times New Roman" w:hAnsi="Times New Roman" w:cs="Times New Roman"/>
          <w:b w:val="0"/>
          <w:sz w:val="20"/>
        </w:rPr>
      </w:pPr>
      <w:r w:rsidRPr="002B062B">
        <w:rPr>
          <w:rFonts w:ascii="Times New Roman" w:hAnsi="Times New Roman" w:cs="Times New Roman"/>
          <w:b w:val="0"/>
          <w:sz w:val="20"/>
        </w:rPr>
        <w:t>Костромской области</w:t>
      </w:r>
    </w:p>
    <w:p w:rsidR="002B062B" w:rsidRPr="002B062B" w:rsidRDefault="002B062B" w:rsidP="002B062B">
      <w:pPr>
        <w:pStyle w:val="ConsPlusNormal"/>
        <w:jc w:val="center"/>
        <w:rPr>
          <w:rFonts w:ascii="Times New Roman" w:hAnsi="Times New Roman" w:cs="Times New Roman"/>
          <w:sz w:val="8"/>
          <w:szCs w:val="8"/>
        </w:rPr>
      </w:pPr>
    </w:p>
    <w:p w:rsidR="002B062B" w:rsidRPr="002B062B" w:rsidRDefault="002B062B" w:rsidP="002B062B">
      <w:pPr>
        <w:pStyle w:val="ConsPlusNormal"/>
        <w:jc w:val="center"/>
        <w:rPr>
          <w:rFonts w:ascii="Times New Roman" w:hAnsi="Times New Roman" w:cs="Times New Roman"/>
          <w:b/>
          <w:sz w:val="20"/>
        </w:rPr>
      </w:pPr>
      <w:r w:rsidRPr="002B062B">
        <w:rPr>
          <w:rFonts w:ascii="Times New Roman" w:hAnsi="Times New Roman" w:cs="Times New Roman"/>
          <w:b/>
          <w:sz w:val="20"/>
        </w:rPr>
        <w:t>I. Общие положения</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1. Настоящий Порядок проведения антикоррупционной экспертизы нормативных правовых актов и проектов нормативных правовых актов администрации Кадыйского муниципального района Костромской области (далее - Порядок) определяет порядок проведения антикоррупционной экспертизы нормативных правовых актов и проектов нормативных правовых актов администрации Кадыйского муниципального района Костромской области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 xml:space="preserve">2. Антикоррупционная экспертиза нормативных правовых актов и проектов нормативных правовых актов администрации Кадыйского муниципального района Костромской области проводится в соответствии с </w:t>
      </w:r>
      <w:hyperlink r:id="rId10" w:history="1">
        <w:r w:rsidRPr="002B062B">
          <w:rPr>
            <w:rFonts w:ascii="Times New Roman" w:hAnsi="Times New Roman" w:cs="Times New Roman"/>
            <w:sz w:val="20"/>
          </w:rPr>
          <w:t>Методикой</w:t>
        </w:r>
      </w:hyperlink>
      <w:r w:rsidRPr="002B062B">
        <w:rPr>
          <w:rFonts w:ascii="Times New Roman" w:hAnsi="Times New Roman" w:cs="Times New Roman"/>
          <w:sz w:val="20"/>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и настоящим Порядком.</w:t>
      </w:r>
    </w:p>
    <w:p w:rsidR="002B062B" w:rsidRPr="002B062B" w:rsidRDefault="002B062B" w:rsidP="002B062B">
      <w:pPr>
        <w:pStyle w:val="ConsPlusNormal"/>
        <w:jc w:val="center"/>
        <w:rPr>
          <w:rFonts w:ascii="Times New Roman" w:hAnsi="Times New Roman" w:cs="Times New Roman"/>
          <w:b/>
          <w:sz w:val="8"/>
          <w:szCs w:val="8"/>
        </w:rPr>
      </w:pPr>
      <w:bookmarkStart w:id="4" w:name="P54"/>
      <w:bookmarkEnd w:id="4"/>
    </w:p>
    <w:p w:rsidR="002B062B" w:rsidRPr="002B062B" w:rsidRDefault="002B062B" w:rsidP="002B062B">
      <w:pPr>
        <w:pStyle w:val="ConsPlusNormal"/>
        <w:jc w:val="center"/>
        <w:rPr>
          <w:rFonts w:ascii="Times New Roman" w:hAnsi="Times New Roman" w:cs="Times New Roman"/>
          <w:b/>
          <w:sz w:val="20"/>
        </w:rPr>
      </w:pPr>
      <w:r w:rsidRPr="002B062B">
        <w:rPr>
          <w:rFonts w:ascii="Times New Roman" w:hAnsi="Times New Roman" w:cs="Times New Roman"/>
          <w:b/>
          <w:sz w:val="20"/>
        </w:rPr>
        <w:t>II. Порядок проведения антикоррупционной экспертизы проектов нормативных правовых актов</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3. Антикоррупционная экспертиза проектов нормативных правовых актов администрации Кадыйского муниципального района Костромской области (далее - проектов нормативных правовых актов) проводится юрисконсультом администрации Кадыйского муниципального района до их подписания при проведении правовой экспертизы.</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4. Антикоррупционная экспертиза проектов нормативных правовых актов осуществляется в срок, не превышающий десяти рабочих дней со дня поступления проекта нормативного правового акта юрисконсульту.</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5. По результатам проведения антикоррупционной экспертизы юрисконсультом составляется заключение о выявлении коррупциогенных факторов либо об их отсутствии.</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Выявленные в проектах нормативных правовых актов коррупциогенные факторы отражаются в заключении с указанием структурных единиц проекта нормативного правового акта и соответствующих коррупциогенных факторов.</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6. Заключение носит рекомендательный характер и подлежит обязательному рассмотрению разработчиком проекта нормативного правового акта.</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7. Разработчик проекта нормативного правового акта при получении по результатам антикоррупционной экспертизы заключения юрисконсульта учитывает его при доработке проекта нормативного правового акта.</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8. После устранения замечаний проект нормативного правового акта представляется на повторную антикоррупционную экспертизу юрисконсульту.</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9. В случае несогласия разработчика проекта нормативного правового акта с выводами и предложениями, указанными в подготовленном юрисконсультом заключении, проект нормативного правового акта представляется главе Кадыйского муниципального района Костромской области с заключением для принятия решения по существу.</w:t>
      </w:r>
    </w:p>
    <w:p w:rsidR="002B062B" w:rsidRPr="002B062B" w:rsidRDefault="002B062B" w:rsidP="002B062B">
      <w:pPr>
        <w:pStyle w:val="ConsPlusNormal"/>
        <w:jc w:val="center"/>
        <w:rPr>
          <w:rFonts w:ascii="Times New Roman" w:hAnsi="Times New Roman" w:cs="Times New Roman"/>
          <w:sz w:val="12"/>
          <w:szCs w:val="12"/>
        </w:rPr>
      </w:pPr>
    </w:p>
    <w:p w:rsidR="002B062B" w:rsidRPr="002B062B" w:rsidRDefault="002B062B" w:rsidP="002B062B">
      <w:pPr>
        <w:pStyle w:val="ConsPlusNormal"/>
        <w:jc w:val="center"/>
        <w:rPr>
          <w:rFonts w:ascii="Times New Roman" w:hAnsi="Times New Roman" w:cs="Times New Roman"/>
          <w:b/>
          <w:sz w:val="20"/>
        </w:rPr>
      </w:pPr>
      <w:r w:rsidRPr="002B062B">
        <w:rPr>
          <w:rFonts w:ascii="Times New Roman" w:hAnsi="Times New Roman" w:cs="Times New Roman"/>
          <w:b/>
          <w:sz w:val="20"/>
        </w:rPr>
        <w:t>III. Порядок проведения антикоррупционной экспертизы нормативных правовых актов</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 xml:space="preserve">10. Антикоррупционная экспертиза нормативных правовых актов администрации Кадыйского муниципального района Костромской области (далее - нормативных правовых актов) проводится при мониторинге их применения (далее </w:t>
      </w:r>
      <w:r w:rsidRPr="002B062B">
        <w:rPr>
          <w:rFonts w:ascii="Times New Roman" w:hAnsi="Times New Roman" w:cs="Times New Roman"/>
          <w:sz w:val="20"/>
        </w:rPr>
        <w:lastRenderedPageBreak/>
        <w:t>- мониторинг).</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11. Мониторинг применения актов проводится структурными подразделениями администрации Кадыйского муниципального района Костромской области в соответствии с их компетенцией.</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 xml:space="preserve">12. При обнаружении в ходе мониторинга в нормативном правовом акте коррупциогенных факторов соответствующее структурное подразделение администрации Кадыйского муниципального района Костромской области в течение 15 рабочих дней подготавливает проект нормативного правового акта о внесении изменений в соответствующий нормативный правовой акт или его отмене и представляет его юрисконсульту для проведения антикоррупционной экспертизы в соответствии с </w:t>
      </w:r>
      <w:hyperlink w:anchor="P54" w:history="1">
        <w:r w:rsidRPr="002B062B">
          <w:rPr>
            <w:rFonts w:ascii="Times New Roman" w:hAnsi="Times New Roman" w:cs="Times New Roman"/>
            <w:color w:val="0000FF"/>
            <w:sz w:val="20"/>
          </w:rPr>
          <w:t>главой II</w:t>
        </w:r>
      </w:hyperlink>
      <w:r w:rsidRPr="002B062B">
        <w:rPr>
          <w:rFonts w:ascii="Times New Roman" w:hAnsi="Times New Roman" w:cs="Times New Roman"/>
          <w:sz w:val="20"/>
        </w:rPr>
        <w:t xml:space="preserve"> настоящего Порядка.</w:t>
      </w:r>
    </w:p>
    <w:p w:rsidR="002B062B" w:rsidRPr="002B062B" w:rsidRDefault="002B062B" w:rsidP="002B062B">
      <w:pPr>
        <w:pStyle w:val="ConsPlusNormal"/>
        <w:jc w:val="center"/>
        <w:rPr>
          <w:rFonts w:ascii="Times New Roman" w:hAnsi="Times New Roman" w:cs="Times New Roman"/>
          <w:sz w:val="20"/>
        </w:rPr>
      </w:pPr>
    </w:p>
    <w:p w:rsidR="002B062B" w:rsidRPr="002B062B" w:rsidRDefault="002B062B" w:rsidP="002B062B">
      <w:pPr>
        <w:pStyle w:val="ConsPlusNormal"/>
        <w:jc w:val="center"/>
        <w:rPr>
          <w:rFonts w:ascii="Times New Roman" w:hAnsi="Times New Roman" w:cs="Times New Roman"/>
          <w:b/>
          <w:sz w:val="20"/>
        </w:rPr>
      </w:pPr>
      <w:r w:rsidRPr="002B062B">
        <w:rPr>
          <w:rFonts w:ascii="Times New Roman" w:hAnsi="Times New Roman" w:cs="Times New Roman"/>
          <w:b/>
          <w:sz w:val="20"/>
        </w:rPr>
        <w:t>IV. Независимая антикоррупционная экспертиза нормативных правовых актов и проектов нормативных правовых актов</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 xml:space="preserve">13. Независимая антикоррупционная экспертиза нормативных правовых актов и проектов нормативных правовых актов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r:id="rId11" w:history="1">
        <w:r w:rsidRPr="002B062B">
          <w:rPr>
            <w:rFonts w:ascii="Times New Roman" w:hAnsi="Times New Roman" w:cs="Times New Roman"/>
            <w:color w:val="0000FF"/>
            <w:sz w:val="20"/>
          </w:rPr>
          <w:t>Методикой</w:t>
        </w:r>
      </w:hyperlink>
      <w:r w:rsidRPr="002B062B">
        <w:rPr>
          <w:rFonts w:ascii="Times New Roman" w:hAnsi="Times New Roman" w:cs="Times New Roman"/>
          <w:sz w:val="20"/>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14. В целях обеспечения возможности проведения независимой антикоррупционной экспертизы проектов нормативных правовых актов и проектов нормативных правовых актов администрации Кадыйского муниципального района Костромской области разработчики проектов нормативных правовых актов в течение рабочего дня, соответствующего дню направления указанных проектов на согласование в заинтересованные органы, размещают эти проекты на официальном сайте администрации Кадыйского муниципального района в информационно-телекоммуникационной сети Интернет (admkad.ru ), с указанием дат начала и окончания приема заключений по результатам независимой антикоррупционной экспертизы.</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15. Срок проведения независимой антикоррупционной экспертизы не может составлять менее семи рабочих дней со дня размещения проекта нормативного правового акта на официальном сайте администрации Кадыйского муниципального района в информационно-телекоммуникационной сети Интернет (admkad.ru).</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16. По результатам проведения независимой антикоррупционной экспертизы, в случае выявления коррупциогенных факторов оформляется заключение, в котором указываются выявленные в нормативном правовом акте или проекте нормативного правового акта коррупционные факторы и предлагаются способы их устранения.</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17. Заключения независимой антикоррупционной экспертизы направляются в администрацию Кадыйского муниципального района разработчику проекта на бумажном носителе и (или) в форме электронного документа.</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18. Заключение, составленное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 администрацией Кадыйского муниципального района Костромской области.</w:t>
      </w:r>
    </w:p>
    <w:p w:rsidR="002B062B" w:rsidRP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2B062B" w:rsidRDefault="002B062B" w:rsidP="002B062B">
      <w:pPr>
        <w:pStyle w:val="ConsPlusNormal"/>
        <w:ind w:firstLine="540"/>
        <w:jc w:val="both"/>
        <w:rPr>
          <w:rFonts w:ascii="Times New Roman" w:hAnsi="Times New Roman" w:cs="Times New Roman"/>
          <w:sz w:val="20"/>
        </w:rPr>
      </w:pPr>
      <w:r w:rsidRPr="002B062B">
        <w:rPr>
          <w:rFonts w:ascii="Times New Roman" w:hAnsi="Times New Roman" w:cs="Times New Roman"/>
          <w:sz w:val="20"/>
        </w:rPr>
        <w:t>19. 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80202B" w:rsidRDefault="0080202B" w:rsidP="002B062B">
      <w:pPr>
        <w:pStyle w:val="ConsPlusNormal"/>
        <w:ind w:firstLine="540"/>
        <w:jc w:val="both"/>
        <w:rPr>
          <w:rFonts w:ascii="Times New Roman" w:hAnsi="Times New Roman" w:cs="Times New Roman"/>
          <w:sz w:val="20"/>
        </w:rPr>
      </w:pPr>
    </w:p>
    <w:p w:rsidR="0080202B" w:rsidRPr="0050101F" w:rsidRDefault="0080202B" w:rsidP="0080202B">
      <w:pPr>
        <w:shd w:val="clear" w:color="auto" w:fill="FFFFFF"/>
        <w:tabs>
          <w:tab w:val="left" w:pos="1092"/>
        </w:tabs>
        <w:spacing w:line="360" w:lineRule="auto"/>
        <w:jc w:val="center"/>
        <w:rPr>
          <w:rFonts w:cs="Times New Roman"/>
          <w:b/>
          <w:color w:val="000000"/>
          <w:spacing w:val="3"/>
          <w:sz w:val="20"/>
          <w:szCs w:val="20"/>
        </w:rPr>
      </w:pPr>
      <w:r w:rsidRPr="0050101F">
        <w:rPr>
          <w:rFonts w:cs="Times New Roman"/>
          <w:b/>
          <w:color w:val="000000"/>
          <w:spacing w:val="3"/>
          <w:sz w:val="20"/>
          <w:szCs w:val="20"/>
        </w:rPr>
        <w:t xml:space="preserve">Территориальная избирательная комиссия Кадыйского района  </w:t>
      </w:r>
    </w:p>
    <w:p w:rsidR="0080202B" w:rsidRPr="0050101F" w:rsidRDefault="0080202B" w:rsidP="0080202B">
      <w:pPr>
        <w:shd w:val="clear" w:color="auto" w:fill="FFFFFF"/>
        <w:tabs>
          <w:tab w:val="left" w:pos="1092"/>
        </w:tabs>
        <w:spacing w:line="360" w:lineRule="auto"/>
        <w:jc w:val="center"/>
        <w:rPr>
          <w:rFonts w:cs="Times New Roman"/>
          <w:b/>
          <w:color w:val="000000"/>
          <w:spacing w:val="3"/>
          <w:sz w:val="20"/>
          <w:szCs w:val="20"/>
        </w:rPr>
      </w:pPr>
      <w:r w:rsidRPr="0050101F">
        <w:rPr>
          <w:rFonts w:cs="Times New Roman"/>
          <w:b/>
          <w:color w:val="000000"/>
          <w:spacing w:val="3"/>
          <w:sz w:val="20"/>
          <w:szCs w:val="20"/>
        </w:rPr>
        <w:t>Костромской области</w:t>
      </w:r>
    </w:p>
    <w:p w:rsidR="0080202B" w:rsidRPr="0050101F" w:rsidRDefault="0080202B" w:rsidP="0080202B">
      <w:pPr>
        <w:shd w:val="clear" w:color="auto" w:fill="FFFFFF"/>
        <w:tabs>
          <w:tab w:val="left" w:pos="1092"/>
          <w:tab w:val="left" w:pos="10206"/>
        </w:tabs>
        <w:spacing w:line="360" w:lineRule="auto"/>
        <w:ind w:firstLine="709"/>
        <w:jc w:val="center"/>
        <w:rPr>
          <w:rFonts w:cs="Times New Roman"/>
          <w:bCs/>
          <w:color w:val="000000"/>
          <w:spacing w:val="-8"/>
          <w:w w:val="138"/>
          <w:sz w:val="20"/>
          <w:szCs w:val="20"/>
        </w:rPr>
      </w:pPr>
      <w:r w:rsidRPr="0050101F">
        <w:rPr>
          <w:rFonts w:cs="Times New Roman"/>
          <w:bCs/>
          <w:color w:val="000000"/>
          <w:spacing w:val="-8"/>
          <w:w w:val="138"/>
          <w:sz w:val="20"/>
          <w:szCs w:val="20"/>
        </w:rPr>
        <w:t>ПОСТАНОВЛЕНИЕ</w:t>
      </w:r>
    </w:p>
    <w:p w:rsidR="0080202B" w:rsidRPr="0080202B" w:rsidRDefault="0080202B" w:rsidP="0080202B">
      <w:pPr>
        <w:shd w:val="clear" w:color="auto" w:fill="FFFFFF"/>
        <w:tabs>
          <w:tab w:val="left" w:pos="1092"/>
          <w:tab w:val="left" w:pos="10206"/>
        </w:tabs>
        <w:spacing w:line="360" w:lineRule="auto"/>
        <w:ind w:right="143"/>
        <w:jc w:val="both"/>
        <w:rPr>
          <w:rFonts w:cs="Times New Roman"/>
          <w:color w:val="000000"/>
          <w:spacing w:val="-19"/>
          <w:sz w:val="20"/>
          <w:szCs w:val="20"/>
        </w:rPr>
      </w:pPr>
      <w:r w:rsidRPr="0080202B">
        <w:rPr>
          <w:rFonts w:cs="Times New Roman"/>
          <w:color w:val="000000"/>
          <w:spacing w:val="-2"/>
          <w:sz w:val="20"/>
          <w:szCs w:val="20"/>
        </w:rPr>
        <w:t xml:space="preserve">29 января 2016 г.                                                                                               </w:t>
      </w:r>
      <w:r>
        <w:rPr>
          <w:rFonts w:cs="Times New Roman"/>
          <w:color w:val="000000"/>
          <w:spacing w:val="-2"/>
          <w:sz w:val="20"/>
          <w:szCs w:val="20"/>
        </w:rPr>
        <w:t xml:space="preserve">                                                                               </w:t>
      </w:r>
      <w:r w:rsidRPr="0080202B">
        <w:rPr>
          <w:rFonts w:cs="Times New Roman"/>
          <w:color w:val="000000"/>
          <w:spacing w:val="-19"/>
          <w:sz w:val="20"/>
          <w:szCs w:val="20"/>
        </w:rPr>
        <w:t>№ 3</w:t>
      </w:r>
    </w:p>
    <w:p w:rsidR="0080202B" w:rsidRDefault="0080202B" w:rsidP="002C11D4">
      <w:pPr>
        <w:tabs>
          <w:tab w:val="left" w:pos="1092"/>
        </w:tabs>
        <w:spacing w:line="360" w:lineRule="auto"/>
        <w:jc w:val="both"/>
        <w:rPr>
          <w:rFonts w:cs="Times New Roman"/>
          <w:sz w:val="20"/>
          <w:szCs w:val="20"/>
        </w:rPr>
      </w:pPr>
      <w:r w:rsidRPr="0080202B">
        <w:rPr>
          <w:rFonts w:cs="Times New Roman"/>
          <w:sz w:val="20"/>
          <w:szCs w:val="20"/>
        </w:rPr>
        <w:t>О плане работы территориальной избирательной комиссии Кадыйского района Костромской области на 2016 год</w:t>
      </w:r>
    </w:p>
    <w:p w:rsidR="002C11D4" w:rsidRPr="0080202B" w:rsidRDefault="002C11D4" w:rsidP="002C11D4">
      <w:pPr>
        <w:tabs>
          <w:tab w:val="left" w:pos="1092"/>
        </w:tabs>
        <w:spacing w:line="360" w:lineRule="auto"/>
        <w:jc w:val="both"/>
        <w:rPr>
          <w:rFonts w:cs="Times New Roman"/>
          <w:sz w:val="20"/>
          <w:szCs w:val="20"/>
        </w:rPr>
      </w:pPr>
    </w:p>
    <w:p w:rsidR="0080202B" w:rsidRPr="0080202B" w:rsidRDefault="0080202B" w:rsidP="0080202B">
      <w:pPr>
        <w:tabs>
          <w:tab w:val="left" w:pos="1092"/>
        </w:tabs>
        <w:spacing w:line="360" w:lineRule="auto"/>
        <w:ind w:firstLine="709"/>
        <w:jc w:val="both"/>
        <w:rPr>
          <w:rFonts w:cs="Times New Roman"/>
          <w:sz w:val="20"/>
          <w:szCs w:val="20"/>
        </w:rPr>
      </w:pPr>
      <w:r w:rsidRPr="0080202B">
        <w:rPr>
          <w:rFonts w:cs="Times New Roman"/>
          <w:spacing w:val="4"/>
          <w:sz w:val="20"/>
          <w:szCs w:val="20"/>
        </w:rPr>
        <w:t>На основании статьи 46 Избирательного Кодекса Костромской области, п. 6.9 Положения о территориальных избирательных комиссиях в Костромской области, утвержденного постановлением избирательной комиссии Костромской области от 07.12.20015 г. № 1851 «О Положении о территорильных избирательных комиссиях в Костромской области»</w:t>
      </w:r>
      <w:r w:rsidRPr="0080202B">
        <w:rPr>
          <w:rFonts w:cs="Times New Roman"/>
          <w:sz w:val="20"/>
          <w:szCs w:val="20"/>
        </w:rPr>
        <w:t xml:space="preserve">, территориальная избирательная комиссия Кадыйского района Костромской области </w:t>
      </w:r>
      <w:r w:rsidRPr="0080202B">
        <w:rPr>
          <w:rFonts w:cs="Times New Roman"/>
          <w:b/>
          <w:sz w:val="20"/>
          <w:szCs w:val="20"/>
        </w:rPr>
        <w:t>постановляет:</w:t>
      </w:r>
    </w:p>
    <w:p w:rsidR="0080202B" w:rsidRPr="0080202B" w:rsidRDefault="0080202B" w:rsidP="0080202B">
      <w:pPr>
        <w:pStyle w:val="a8"/>
        <w:numPr>
          <w:ilvl w:val="0"/>
          <w:numId w:val="2"/>
        </w:numPr>
        <w:tabs>
          <w:tab w:val="clear" w:pos="720"/>
          <w:tab w:val="num" w:pos="0"/>
          <w:tab w:val="left" w:pos="1092"/>
        </w:tabs>
        <w:spacing w:line="360" w:lineRule="auto"/>
        <w:ind w:left="0" w:firstLine="709"/>
        <w:jc w:val="both"/>
        <w:rPr>
          <w:rFonts w:ascii="Times New Roman" w:hAnsi="Times New Roman" w:cs="Times New Roman"/>
        </w:rPr>
      </w:pPr>
      <w:r w:rsidRPr="0080202B">
        <w:rPr>
          <w:rFonts w:ascii="Times New Roman" w:hAnsi="Times New Roman" w:cs="Times New Roman"/>
        </w:rPr>
        <w:t>Утвердить план работы территориальной избирательной комиссии Кадыйского района Костромской области на 2016 год (приложение) (далее План работы).</w:t>
      </w:r>
    </w:p>
    <w:p w:rsidR="0080202B" w:rsidRPr="0080202B" w:rsidRDefault="0080202B" w:rsidP="0080202B">
      <w:pPr>
        <w:pStyle w:val="a8"/>
        <w:numPr>
          <w:ilvl w:val="0"/>
          <w:numId w:val="2"/>
        </w:numPr>
        <w:tabs>
          <w:tab w:val="clear" w:pos="720"/>
          <w:tab w:val="num" w:pos="0"/>
          <w:tab w:val="left" w:pos="1092"/>
        </w:tabs>
        <w:spacing w:line="360" w:lineRule="auto"/>
        <w:ind w:left="0" w:firstLine="709"/>
        <w:jc w:val="both"/>
        <w:rPr>
          <w:rFonts w:ascii="Times New Roman" w:hAnsi="Times New Roman" w:cs="Times New Roman"/>
        </w:rPr>
      </w:pPr>
      <w:r w:rsidRPr="0080202B">
        <w:rPr>
          <w:rFonts w:ascii="Times New Roman" w:hAnsi="Times New Roman" w:cs="Times New Roman"/>
        </w:rPr>
        <w:t>Опубликовать настоящее постановление в информационном бюллетене  администрации Кадыйского муниципального района «Муниципальный вестник» и разместить на страничке  территориальной избирательной комиссии на сайте администрации Кадыйского муниципального района.</w:t>
      </w:r>
    </w:p>
    <w:p w:rsidR="0080202B" w:rsidRPr="0080202B" w:rsidRDefault="0080202B" w:rsidP="0080202B">
      <w:pPr>
        <w:pStyle w:val="a8"/>
        <w:numPr>
          <w:ilvl w:val="0"/>
          <w:numId w:val="2"/>
        </w:numPr>
        <w:tabs>
          <w:tab w:val="clear" w:pos="720"/>
          <w:tab w:val="num" w:pos="0"/>
          <w:tab w:val="left" w:pos="1092"/>
        </w:tabs>
        <w:spacing w:line="360" w:lineRule="auto"/>
        <w:ind w:left="0" w:firstLine="709"/>
        <w:jc w:val="both"/>
        <w:rPr>
          <w:rFonts w:ascii="Times New Roman" w:hAnsi="Times New Roman" w:cs="Times New Roman"/>
        </w:rPr>
      </w:pPr>
      <w:r w:rsidRPr="0080202B">
        <w:rPr>
          <w:rFonts w:ascii="Times New Roman" w:hAnsi="Times New Roman" w:cs="Times New Roman"/>
        </w:rPr>
        <w:t>Возложить контроль за исполнением Плана работы на председателя территориальной избирательной комиссии Кадыйского района Костромской области М.С. Жильцову.</w:t>
      </w:r>
    </w:p>
    <w:p w:rsidR="0080202B" w:rsidRPr="00E13461" w:rsidRDefault="0080202B" w:rsidP="0080202B">
      <w:pPr>
        <w:tabs>
          <w:tab w:val="left" w:pos="1092"/>
        </w:tabs>
        <w:spacing w:line="360" w:lineRule="auto"/>
        <w:rPr>
          <w:rFonts w:cs="Times New Roman"/>
          <w:sz w:val="4"/>
          <w:szCs w:val="4"/>
        </w:rPr>
      </w:pPr>
    </w:p>
    <w:p w:rsidR="0080202B" w:rsidRPr="0080202B" w:rsidRDefault="0080202B" w:rsidP="002C11D4">
      <w:pPr>
        <w:tabs>
          <w:tab w:val="left" w:pos="1092"/>
        </w:tabs>
        <w:rPr>
          <w:rFonts w:cs="Times New Roman"/>
          <w:sz w:val="20"/>
          <w:szCs w:val="20"/>
        </w:rPr>
      </w:pPr>
      <w:r w:rsidRPr="0080202B">
        <w:rPr>
          <w:rFonts w:cs="Times New Roman"/>
          <w:sz w:val="20"/>
          <w:szCs w:val="20"/>
        </w:rPr>
        <w:lastRenderedPageBreak/>
        <w:t>Председатель территориальной избирательной  комиссии</w:t>
      </w:r>
    </w:p>
    <w:p w:rsidR="0080202B" w:rsidRPr="0080202B" w:rsidRDefault="0080202B" w:rsidP="002C11D4">
      <w:pPr>
        <w:tabs>
          <w:tab w:val="left" w:pos="1092"/>
        </w:tabs>
        <w:rPr>
          <w:rFonts w:cs="Times New Roman"/>
          <w:sz w:val="20"/>
          <w:szCs w:val="20"/>
        </w:rPr>
      </w:pPr>
      <w:r w:rsidRPr="0080202B">
        <w:rPr>
          <w:rFonts w:cs="Times New Roman"/>
          <w:sz w:val="20"/>
          <w:szCs w:val="20"/>
        </w:rPr>
        <w:t xml:space="preserve">Кадыйского района Костромской области   М.С. Жильцова   </w:t>
      </w:r>
    </w:p>
    <w:p w:rsidR="0080202B" w:rsidRPr="0080202B" w:rsidRDefault="0080202B" w:rsidP="0080202B">
      <w:pPr>
        <w:tabs>
          <w:tab w:val="left" w:pos="1092"/>
        </w:tabs>
        <w:spacing w:line="360" w:lineRule="auto"/>
        <w:rPr>
          <w:rFonts w:cs="Times New Roman"/>
          <w:sz w:val="20"/>
          <w:szCs w:val="20"/>
        </w:rPr>
      </w:pPr>
      <w:r w:rsidRPr="0080202B">
        <w:rPr>
          <w:rFonts w:cs="Times New Roman"/>
          <w:sz w:val="20"/>
          <w:szCs w:val="20"/>
        </w:rPr>
        <w:t xml:space="preserve">                                                                                                     </w:t>
      </w:r>
    </w:p>
    <w:p w:rsidR="0080202B" w:rsidRPr="0080202B" w:rsidRDefault="0080202B" w:rsidP="002C11D4">
      <w:pPr>
        <w:tabs>
          <w:tab w:val="left" w:pos="1092"/>
        </w:tabs>
        <w:rPr>
          <w:rFonts w:cs="Times New Roman"/>
          <w:sz w:val="20"/>
          <w:szCs w:val="20"/>
        </w:rPr>
      </w:pPr>
      <w:r w:rsidRPr="0080202B">
        <w:rPr>
          <w:rFonts w:cs="Times New Roman"/>
          <w:sz w:val="20"/>
          <w:szCs w:val="20"/>
        </w:rPr>
        <w:t>Секретарь территориальной избирательной  комиссии</w:t>
      </w:r>
    </w:p>
    <w:p w:rsidR="0080202B" w:rsidRPr="0080202B" w:rsidRDefault="0080202B" w:rsidP="002C11D4">
      <w:pPr>
        <w:tabs>
          <w:tab w:val="left" w:pos="1092"/>
        </w:tabs>
        <w:rPr>
          <w:rFonts w:cs="Times New Roman"/>
          <w:sz w:val="20"/>
          <w:szCs w:val="20"/>
        </w:rPr>
      </w:pPr>
      <w:r w:rsidRPr="0080202B">
        <w:rPr>
          <w:rFonts w:cs="Times New Roman"/>
          <w:sz w:val="20"/>
          <w:szCs w:val="20"/>
        </w:rPr>
        <w:t>Кадыйского района Костромской</w:t>
      </w:r>
      <w:r w:rsidR="002C11D4">
        <w:rPr>
          <w:rFonts w:cs="Times New Roman"/>
          <w:sz w:val="20"/>
          <w:szCs w:val="20"/>
        </w:rPr>
        <w:t xml:space="preserve"> области  </w:t>
      </w:r>
      <w:r w:rsidRPr="0080202B">
        <w:rPr>
          <w:rFonts w:cs="Times New Roman"/>
          <w:sz w:val="20"/>
          <w:szCs w:val="20"/>
        </w:rPr>
        <w:t xml:space="preserve">  М.С. Громова </w:t>
      </w:r>
    </w:p>
    <w:p w:rsidR="0080202B" w:rsidRPr="002C11D4" w:rsidRDefault="0080202B" w:rsidP="0080202B">
      <w:pPr>
        <w:pStyle w:val="1"/>
        <w:tabs>
          <w:tab w:val="left" w:pos="1092"/>
        </w:tabs>
        <w:ind w:left="3969"/>
        <w:jc w:val="center"/>
        <w:rPr>
          <w:rFonts w:cs="Times New Roman"/>
          <w:bCs/>
          <w:lang w:val="ru-RU"/>
        </w:rPr>
      </w:pPr>
      <w:r w:rsidRPr="002C11D4">
        <w:rPr>
          <w:rFonts w:cs="Times New Roman"/>
          <w:bCs/>
          <w:lang w:val="ru-RU"/>
        </w:rPr>
        <w:t>УТВЕРЖДЕН</w:t>
      </w:r>
    </w:p>
    <w:p w:rsidR="0080202B" w:rsidRPr="0080202B" w:rsidRDefault="0080202B" w:rsidP="0080202B">
      <w:pPr>
        <w:tabs>
          <w:tab w:val="left" w:pos="1092"/>
        </w:tabs>
        <w:ind w:left="3969"/>
        <w:jc w:val="center"/>
        <w:rPr>
          <w:rFonts w:cs="Times New Roman"/>
          <w:sz w:val="20"/>
          <w:szCs w:val="20"/>
        </w:rPr>
      </w:pPr>
      <w:r w:rsidRPr="0080202B">
        <w:rPr>
          <w:rFonts w:cs="Times New Roman"/>
          <w:sz w:val="20"/>
          <w:szCs w:val="20"/>
        </w:rPr>
        <w:t>постановлением территориальной</w:t>
      </w:r>
    </w:p>
    <w:p w:rsidR="0080202B" w:rsidRPr="0080202B" w:rsidRDefault="0080202B" w:rsidP="0080202B">
      <w:pPr>
        <w:tabs>
          <w:tab w:val="left" w:pos="1092"/>
        </w:tabs>
        <w:ind w:left="3969"/>
        <w:jc w:val="center"/>
        <w:rPr>
          <w:rFonts w:cs="Times New Roman"/>
          <w:sz w:val="20"/>
          <w:szCs w:val="20"/>
        </w:rPr>
      </w:pPr>
      <w:r w:rsidRPr="0080202B">
        <w:rPr>
          <w:rFonts w:cs="Times New Roman"/>
          <w:sz w:val="20"/>
          <w:szCs w:val="20"/>
        </w:rPr>
        <w:t>избирательной комиссии Кадыйского</w:t>
      </w:r>
    </w:p>
    <w:p w:rsidR="0080202B" w:rsidRPr="0080202B" w:rsidRDefault="0080202B" w:rsidP="0080202B">
      <w:pPr>
        <w:tabs>
          <w:tab w:val="left" w:pos="1092"/>
        </w:tabs>
        <w:ind w:left="3969"/>
        <w:jc w:val="center"/>
        <w:rPr>
          <w:rFonts w:cs="Times New Roman"/>
          <w:sz w:val="20"/>
          <w:szCs w:val="20"/>
        </w:rPr>
      </w:pPr>
      <w:r w:rsidRPr="0080202B">
        <w:rPr>
          <w:rFonts w:cs="Times New Roman"/>
          <w:sz w:val="20"/>
          <w:szCs w:val="20"/>
        </w:rPr>
        <w:t>района Костромской области</w:t>
      </w:r>
    </w:p>
    <w:p w:rsidR="0080202B" w:rsidRPr="0080202B" w:rsidRDefault="0080202B" w:rsidP="0080202B">
      <w:pPr>
        <w:tabs>
          <w:tab w:val="left" w:pos="1092"/>
        </w:tabs>
        <w:ind w:left="3969"/>
        <w:jc w:val="center"/>
        <w:rPr>
          <w:rFonts w:cs="Times New Roman"/>
          <w:sz w:val="20"/>
          <w:szCs w:val="20"/>
        </w:rPr>
      </w:pPr>
      <w:r w:rsidRPr="0080202B">
        <w:rPr>
          <w:rFonts w:cs="Times New Roman"/>
          <w:sz w:val="20"/>
          <w:szCs w:val="20"/>
        </w:rPr>
        <w:t>от 29 января 2016 года № 3</w:t>
      </w:r>
    </w:p>
    <w:p w:rsidR="0080202B" w:rsidRPr="0080202B" w:rsidRDefault="0080202B" w:rsidP="0080202B">
      <w:pPr>
        <w:pStyle w:val="a5"/>
        <w:tabs>
          <w:tab w:val="left" w:pos="1092"/>
        </w:tabs>
        <w:spacing w:line="360" w:lineRule="auto"/>
        <w:rPr>
          <w:b/>
        </w:rPr>
      </w:pPr>
    </w:p>
    <w:p w:rsidR="0080202B" w:rsidRPr="0080202B" w:rsidRDefault="0080202B" w:rsidP="0080202B">
      <w:pPr>
        <w:pStyle w:val="a5"/>
        <w:tabs>
          <w:tab w:val="left" w:pos="1092"/>
        </w:tabs>
        <w:spacing w:line="360" w:lineRule="auto"/>
        <w:jc w:val="center"/>
        <w:rPr>
          <w:b/>
        </w:rPr>
      </w:pPr>
      <w:r w:rsidRPr="0080202B">
        <w:rPr>
          <w:b/>
        </w:rPr>
        <w:t>ПЛАН</w:t>
      </w:r>
    </w:p>
    <w:p w:rsidR="0080202B" w:rsidRPr="0080202B" w:rsidRDefault="0080202B" w:rsidP="0080202B">
      <w:pPr>
        <w:pStyle w:val="a5"/>
        <w:tabs>
          <w:tab w:val="left" w:pos="1092"/>
        </w:tabs>
        <w:spacing w:line="360" w:lineRule="auto"/>
        <w:jc w:val="center"/>
        <w:rPr>
          <w:b/>
        </w:rPr>
      </w:pPr>
      <w:r w:rsidRPr="0080202B">
        <w:rPr>
          <w:b/>
        </w:rPr>
        <w:t xml:space="preserve">работы территориальной избирательной комиссии </w:t>
      </w:r>
    </w:p>
    <w:p w:rsidR="0080202B" w:rsidRPr="002C11D4" w:rsidRDefault="0080202B" w:rsidP="002C11D4">
      <w:pPr>
        <w:pStyle w:val="a5"/>
        <w:tabs>
          <w:tab w:val="left" w:pos="1092"/>
        </w:tabs>
        <w:spacing w:line="360" w:lineRule="auto"/>
        <w:jc w:val="center"/>
        <w:rPr>
          <w:b/>
        </w:rPr>
      </w:pPr>
      <w:r w:rsidRPr="0080202B">
        <w:rPr>
          <w:b/>
        </w:rPr>
        <w:t>Кадыйского района Костромской области на 2016 год</w:t>
      </w:r>
    </w:p>
    <w:p w:rsidR="0080202B" w:rsidRPr="0080202B" w:rsidRDefault="0080202B" w:rsidP="0080202B">
      <w:pPr>
        <w:pStyle w:val="a5"/>
        <w:tabs>
          <w:tab w:val="left" w:pos="1092"/>
        </w:tabs>
        <w:spacing w:line="360" w:lineRule="auto"/>
        <w:ind w:firstLine="709"/>
        <w:jc w:val="both"/>
      </w:pPr>
      <w:r w:rsidRPr="0080202B">
        <w:t xml:space="preserve">     Деятельность территориальной  избирательной комиссии Кадыйского района Костромской области  в 2016 году будет  направлена  на осуществление мер:</w:t>
      </w:r>
    </w:p>
    <w:p w:rsidR="0080202B" w:rsidRPr="0080202B" w:rsidRDefault="0080202B" w:rsidP="0080202B">
      <w:pPr>
        <w:pStyle w:val="a5"/>
        <w:tabs>
          <w:tab w:val="left" w:pos="1092"/>
        </w:tabs>
        <w:spacing w:line="360" w:lineRule="auto"/>
        <w:ind w:firstLine="709"/>
        <w:jc w:val="both"/>
      </w:pPr>
      <w:r w:rsidRPr="0080202B">
        <w:t xml:space="preserve">     -  по реализации Федерального закона «Об основных гарантиях избирательных прав и права на участие в референдуме граждан Российской Федерации», Федерального закона «О выборах депутатов Государственной Думы Федерального Собрания Российской Федерации», Избирательного кодекса Костромской области, Кодекса о референдумах в Костромской области; </w:t>
      </w:r>
    </w:p>
    <w:p w:rsidR="0080202B" w:rsidRPr="0080202B" w:rsidRDefault="0080202B" w:rsidP="0080202B">
      <w:pPr>
        <w:pStyle w:val="a5"/>
        <w:tabs>
          <w:tab w:val="left" w:pos="1092"/>
        </w:tabs>
        <w:spacing w:line="360" w:lineRule="auto"/>
        <w:ind w:firstLine="709"/>
        <w:jc w:val="both"/>
      </w:pPr>
      <w:r w:rsidRPr="0080202B">
        <w:t xml:space="preserve">     -  по подготовке к проведению на территории Кадыйского муниципального района выборов депутатов Государственной Думы Федерального Собрания Российской Федерации седьмого созыва в единый день голосования 18 сентября 2016 года; </w:t>
      </w:r>
    </w:p>
    <w:p w:rsidR="0080202B" w:rsidRPr="0080202B" w:rsidRDefault="0080202B" w:rsidP="0080202B">
      <w:pPr>
        <w:pStyle w:val="a5"/>
        <w:tabs>
          <w:tab w:val="left" w:pos="1092"/>
        </w:tabs>
        <w:spacing w:line="360" w:lineRule="auto"/>
        <w:ind w:firstLine="709"/>
        <w:jc w:val="both"/>
      </w:pPr>
      <w:r w:rsidRPr="0080202B">
        <w:t xml:space="preserve">     -  по подготовке к проведению на территории Кадыйского муниципального района выборов в органы местного самоуправления в единый день голосования 18 сентября 2016 года; </w:t>
      </w:r>
    </w:p>
    <w:p w:rsidR="0080202B" w:rsidRPr="0080202B" w:rsidRDefault="0080202B" w:rsidP="0080202B">
      <w:pPr>
        <w:pStyle w:val="a5"/>
        <w:tabs>
          <w:tab w:val="left" w:pos="1092"/>
        </w:tabs>
        <w:spacing w:line="360" w:lineRule="auto"/>
        <w:ind w:firstLine="709"/>
        <w:jc w:val="both"/>
      </w:pPr>
      <w:r w:rsidRPr="0080202B">
        <w:t xml:space="preserve">     -  по повышению правовой культуры избирателей (участников референдума), обучению организаторов выборов и референдумов; </w:t>
      </w:r>
    </w:p>
    <w:p w:rsidR="0080202B" w:rsidRPr="0080202B" w:rsidRDefault="0080202B" w:rsidP="002C11D4">
      <w:pPr>
        <w:pStyle w:val="a5"/>
        <w:tabs>
          <w:tab w:val="left" w:pos="1092"/>
        </w:tabs>
        <w:spacing w:line="360" w:lineRule="auto"/>
        <w:ind w:firstLine="709"/>
        <w:jc w:val="both"/>
      </w:pPr>
      <w:r w:rsidRPr="0080202B">
        <w:t xml:space="preserve">     -  по работе с документами, хранящимися в территориальной избирательной комиссии.</w:t>
      </w:r>
    </w:p>
    <w:p w:rsidR="0080202B" w:rsidRPr="002C11D4" w:rsidRDefault="0080202B" w:rsidP="002C11D4">
      <w:pPr>
        <w:pStyle w:val="a5"/>
        <w:widowControl/>
        <w:numPr>
          <w:ilvl w:val="0"/>
          <w:numId w:val="6"/>
        </w:numPr>
        <w:tabs>
          <w:tab w:val="left" w:pos="1092"/>
        </w:tabs>
        <w:autoSpaceDE/>
        <w:autoSpaceDN/>
        <w:adjustRightInd/>
        <w:spacing w:line="360" w:lineRule="auto"/>
        <w:ind w:left="360" w:firstLine="709"/>
        <w:jc w:val="center"/>
        <w:rPr>
          <w:b/>
        </w:rPr>
      </w:pPr>
      <w:r w:rsidRPr="0080202B">
        <w:rPr>
          <w:b/>
        </w:rPr>
        <w:t>Основные  направления деятельности</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pPr>
      <w:r w:rsidRPr="0080202B">
        <w:t xml:space="preserve">Разъяснение основных положений  </w:t>
      </w:r>
      <w:r w:rsidRPr="0080202B">
        <w:rPr>
          <w:spacing w:val="-2"/>
        </w:rPr>
        <w:t>Федерального закона «Об основных</w:t>
      </w:r>
      <w:r w:rsidRPr="0080202B">
        <w:t xml:space="preserve"> </w:t>
      </w:r>
      <w:r w:rsidRPr="0080202B">
        <w:rPr>
          <w:spacing w:val="-2"/>
        </w:rPr>
        <w:t>гарантиях избирательных прав и права на участие в референдуме граждан Российской Федерации», Федерального закона «О выборах депутатов Государственной Думы Федерального Собрания Российской Федерации», Избирательного кодекса Костромской области.</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rPr>
          <w:spacing w:val="-2"/>
        </w:rPr>
      </w:pPr>
      <w:r w:rsidRPr="0080202B">
        <w:rPr>
          <w:spacing w:val="-2"/>
        </w:rPr>
        <w:t>Организация подготовки и проведения выборов депутатов Государственной Думы Федерального Собрания Российской Федерации седьмого созыва на территории Кадыйского муниципального района Костромской области в единый день голосования 18 сентября 2016 года.</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rPr>
          <w:spacing w:val="-2"/>
        </w:rPr>
      </w:pPr>
      <w:r w:rsidRPr="0080202B">
        <w:rPr>
          <w:spacing w:val="-2"/>
        </w:rPr>
        <w:t>Организация подготовки и проведения выборов в органы местного самоуправления на территории Кадыйского муниципального района Костромской области в единый день голосования 18 сентября 2016 года в порядке исполнения полномочий избирательных комиссий муниципальных образований.</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rPr>
          <w:spacing w:val="-2"/>
        </w:rPr>
      </w:pPr>
      <w:r w:rsidRPr="0080202B">
        <w:rPr>
          <w:spacing w:val="-2"/>
        </w:rPr>
        <w:t>Обеспечение реализации и защиты избирательных прав граждан Российской Федерации на территории Кадыйского муниципального района.</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rPr>
          <w:spacing w:val="-8"/>
        </w:rPr>
      </w:pPr>
      <w:r w:rsidRPr="0080202B">
        <w:rPr>
          <w:spacing w:val="-2"/>
        </w:rPr>
        <w:t>Реализация Плана мероприятий территориальной</w:t>
      </w:r>
      <w:r w:rsidRPr="0080202B">
        <w:rPr>
          <w:spacing w:val="-8"/>
        </w:rPr>
        <w:t xml:space="preserve"> </w:t>
      </w:r>
      <w:r w:rsidRPr="0080202B">
        <w:rPr>
          <w:spacing w:val="-2"/>
        </w:rPr>
        <w:t>избирательной комиссии  Кадыйского района Костромской области по подготовке к единому дню голосования 18 сентября 2016 года в Кадыйском муниципальном районе Костромской области</w:t>
      </w:r>
      <w:r w:rsidRPr="0080202B">
        <w:rPr>
          <w:spacing w:val="-8"/>
        </w:rPr>
        <w:t>.</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pPr>
      <w:r w:rsidRPr="0080202B">
        <w:t>Оказание правовой, методической, организационно технической и иной помощи участковым избирательным комиссиям в подготовке и проведении выборов</w:t>
      </w:r>
      <w:r w:rsidRPr="0080202B">
        <w:rPr>
          <w:spacing w:val="-2"/>
        </w:rPr>
        <w:t xml:space="preserve"> в единый день голосования 18 сентября 2016 года на территории Кадыйского муниципального района Костромской области.</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pPr>
      <w:r w:rsidRPr="0080202B">
        <w:t>Осуществление контроля за соблюдением избирательных прав граждан при подготовке и проведении выборов</w:t>
      </w:r>
      <w:r w:rsidRPr="0080202B">
        <w:rPr>
          <w:spacing w:val="-2"/>
        </w:rPr>
        <w:t xml:space="preserve"> депутатов Государственной Думы Федерального Собрания Российской Федерации седьмого созыва, выборов в органы местного самоуправления.</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pPr>
      <w:r w:rsidRPr="0080202B">
        <w:lastRenderedPageBreak/>
        <w:t>Взаимодействие с региональными и местными  отделениями политических партий по вопросам  их участия в избирательных кампаниях, дополнительного включения в резерв составов участковых избирательных комиссий, оказание методической и консультативной помощи в вопросах практического применения законодательства Российской Федерации о выборах.</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pPr>
      <w:r w:rsidRPr="0080202B">
        <w:t>Взаимодействие с органами местного самоуправления по вопросам оказания содействия участковым избирательным комиссиям в реализации их полномочий по подготовке и проведению выборов единый день голосования 18 сентября 2016 года</w:t>
      </w:r>
      <w:r w:rsidRPr="0080202B">
        <w:rPr>
          <w:spacing w:val="-2"/>
        </w:rPr>
        <w:t>, обеспечении избирательных прав отдельных категорий избирателей.</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pPr>
      <w:r w:rsidRPr="0080202B">
        <w:t>Взаимодействие с общественно – политической газетой «Родной край» в целях обеспечения открытости и гласности избирательных процедур в период подготовки и проведения выборов депутатов</w:t>
      </w:r>
      <w:r w:rsidRPr="0080202B">
        <w:rPr>
          <w:spacing w:val="-2"/>
        </w:rPr>
        <w:t xml:space="preserve"> Государственной Думы Федерального Собрания Российской Федерации седьмого созыва, выборов в органы местного самоуправления.</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rPr>
          <w:spacing w:val="-2"/>
        </w:rPr>
      </w:pPr>
      <w:r w:rsidRPr="0080202B">
        <w:t>Взаимодействие</w:t>
      </w:r>
      <w:r w:rsidRPr="0080202B">
        <w:rPr>
          <w:spacing w:val="-2"/>
        </w:rPr>
        <w:t xml:space="preserve"> с правоохранительными органами по вопросам обеспечения законности и общественного порядка</w:t>
      </w:r>
      <w:r w:rsidRPr="0080202B">
        <w:t xml:space="preserve"> в период подготовки и проведения выборов депутатов </w:t>
      </w:r>
      <w:r w:rsidRPr="0080202B">
        <w:rPr>
          <w:spacing w:val="-2"/>
        </w:rPr>
        <w:t xml:space="preserve">Государственной Думы Федерального Собрания Российской Федерации седьмого созыва, выборов в органы местного самоуправления. </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pPr>
      <w:r w:rsidRPr="0080202B">
        <w:t>Организация мероприятий по повышению правовой культуры избирателей (участников референдума), обучению организаторов выборов совместно с органами местного самоуправления, учреждениями культуры, образовательными учреждениями.</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rPr>
          <w:spacing w:val="-2"/>
        </w:rPr>
      </w:pPr>
      <w:r w:rsidRPr="0080202B">
        <w:rPr>
          <w:spacing w:val="-8"/>
        </w:rPr>
        <w:t>Совершенствование информационного обеспечения избирателей.</w:t>
      </w:r>
      <w:r w:rsidRPr="0080202B">
        <w:rPr>
          <w:spacing w:val="-2"/>
        </w:rPr>
        <w:t xml:space="preserve"> Работа по </w:t>
      </w:r>
      <w:r w:rsidRPr="0080202B">
        <w:rPr>
          <w:spacing w:val="-8"/>
        </w:rPr>
        <w:t xml:space="preserve">информационному наполнению странички избирательной комиссии на </w:t>
      </w:r>
      <w:r w:rsidRPr="0080202B">
        <w:rPr>
          <w:spacing w:val="-2"/>
        </w:rPr>
        <w:t>сайте администрации Кадыйского муниципального района в сети «Интернет» о деятельности территориальной избирательной комиссии, о подготовке к выборам депутатов Государственной Думы Федерального Собрания Российской Федерации седьмого созыва, выборов в органы местного самоуправления.</w:t>
      </w:r>
    </w:p>
    <w:p w:rsidR="0080202B" w:rsidRPr="0080202B" w:rsidRDefault="0080202B" w:rsidP="0080202B">
      <w:pPr>
        <w:pStyle w:val="a5"/>
        <w:widowControl/>
        <w:numPr>
          <w:ilvl w:val="1"/>
          <w:numId w:val="6"/>
        </w:numPr>
        <w:tabs>
          <w:tab w:val="left" w:pos="1092"/>
        </w:tabs>
        <w:autoSpaceDE/>
        <w:autoSpaceDN/>
        <w:adjustRightInd/>
        <w:spacing w:line="360" w:lineRule="auto"/>
        <w:ind w:left="0" w:firstLine="709"/>
        <w:jc w:val="both"/>
        <w:rPr>
          <w:spacing w:val="-2"/>
        </w:rPr>
      </w:pPr>
      <w:r w:rsidRPr="0080202B">
        <w:rPr>
          <w:spacing w:val="-2"/>
        </w:rPr>
        <w:t>Работа с документами в территориальной избирательной комиссии.</w:t>
      </w:r>
    </w:p>
    <w:p w:rsidR="0080202B" w:rsidRPr="002C11D4" w:rsidRDefault="0080202B" w:rsidP="002C11D4">
      <w:pPr>
        <w:pStyle w:val="a5"/>
        <w:widowControl/>
        <w:numPr>
          <w:ilvl w:val="1"/>
          <w:numId w:val="6"/>
        </w:numPr>
        <w:tabs>
          <w:tab w:val="left" w:pos="1092"/>
        </w:tabs>
        <w:autoSpaceDE/>
        <w:autoSpaceDN/>
        <w:adjustRightInd/>
        <w:spacing w:line="360" w:lineRule="auto"/>
        <w:ind w:left="0" w:firstLine="709"/>
        <w:jc w:val="both"/>
      </w:pPr>
      <w:r w:rsidRPr="0080202B">
        <w:t>Работа по обеспечению сохранности и хранения технологического оборудования, переданного во временное пользование и на ответственное хранение от избирательной комиссии Костромской области.</w:t>
      </w:r>
    </w:p>
    <w:p w:rsidR="0080202B" w:rsidRPr="0080202B" w:rsidRDefault="0080202B" w:rsidP="0080202B">
      <w:pPr>
        <w:pStyle w:val="a5"/>
        <w:tabs>
          <w:tab w:val="left" w:pos="1092"/>
        </w:tabs>
        <w:spacing w:line="360" w:lineRule="auto"/>
        <w:jc w:val="center"/>
        <w:rPr>
          <w:b/>
        </w:rPr>
      </w:pPr>
      <w:r w:rsidRPr="0080202B">
        <w:rPr>
          <w:b/>
          <w:lang w:val="en-US"/>
        </w:rPr>
        <w:t>II</w:t>
      </w:r>
      <w:r w:rsidRPr="0080202B">
        <w:rPr>
          <w:b/>
        </w:rPr>
        <w:t>. Вопросы для рассмотрения на заседаниях территориальной избирательной комиссии Кадыйского района Костромской области</w:t>
      </w:r>
    </w:p>
    <w:p w:rsidR="0080202B" w:rsidRPr="0080202B" w:rsidRDefault="002C11D4" w:rsidP="002C11D4">
      <w:pPr>
        <w:pStyle w:val="a5"/>
        <w:tabs>
          <w:tab w:val="left" w:pos="1092"/>
        </w:tabs>
        <w:spacing w:line="360" w:lineRule="auto"/>
        <w:jc w:val="both"/>
      </w:pPr>
      <w:r>
        <w:rPr>
          <w:b/>
        </w:rPr>
        <w:tab/>
      </w:r>
      <w:r w:rsidR="0080202B" w:rsidRPr="0080202B">
        <w:t xml:space="preserve">    2.1. Об итогах регистрации избирателей, участников референдума на территории Кадыйского муниципального района по состоянию на 1 января, 1 июля 2016 года.</w:t>
      </w:r>
    </w:p>
    <w:p w:rsidR="0080202B" w:rsidRPr="0080202B" w:rsidRDefault="0080202B" w:rsidP="0080202B">
      <w:pPr>
        <w:pStyle w:val="a5"/>
        <w:tabs>
          <w:tab w:val="left" w:pos="1092"/>
        </w:tabs>
        <w:spacing w:line="360" w:lineRule="auto"/>
        <w:ind w:firstLine="709"/>
        <w:jc w:val="both"/>
      </w:pPr>
      <w:r w:rsidRPr="0080202B">
        <w:t xml:space="preserve">     2.2.  О плане мероприятий территориальной избирательной комиссии  Кадыйского района Костромской области на 2016 год.    </w:t>
      </w:r>
    </w:p>
    <w:p w:rsidR="0080202B" w:rsidRPr="0080202B" w:rsidRDefault="0080202B" w:rsidP="0080202B">
      <w:pPr>
        <w:pStyle w:val="a5"/>
        <w:tabs>
          <w:tab w:val="left" w:pos="1092"/>
        </w:tabs>
        <w:spacing w:line="360" w:lineRule="auto"/>
        <w:ind w:firstLine="709"/>
        <w:jc w:val="both"/>
      </w:pPr>
      <w:r w:rsidRPr="0080202B">
        <w:t xml:space="preserve">     2.3. О плане мероприятий территориальной избирательной комиссии по повышению правовой культуры избирателей (участников референдума), обучению организаторов выборов и референдумов в Кадыйском муниципальном районе на 2016 год.</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2.4. О плане мероприятий, проводимых ко Дню молодого избирателя в Кадыйском муниципальном районе Костромской области.</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2.5. О плане совместных мероприятий территориальной избирательной комиссии и Центра патриотического воспитания, творчества детей и молодежи на 2016 год</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2.6. Об организации обучении членов участковых избирательных комиссий, резерва составов участковых избирательных комиссий.</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2.7. О Комплексе мероприятий территориальной избирательной комиссии по подготовке к  проведению выборов депутатов Государственной Думы Федерального Собрания Российской Федерации седьмого созыва (по отдельному плану). </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2.8. О Комплексе мероприятий территориальной избирательной комиссии, исполняющей полномочия избирательной комиссии муниципального образования  по подготовке к  проведению на территории Кадыйского муниципального района Костромской области выборов в органы местного самоуправления (по отдельному плану). </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2.9.  Об информации о проведенных мероприятиях ко Дню молодого избирателя в Кадыйском муниципальном </w:t>
      </w:r>
      <w:r w:rsidRPr="0080202B">
        <w:rPr>
          <w:spacing w:val="-2"/>
        </w:rPr>
        <w:lastRenderedPageBreak/>
        <w:t>районе.</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2.10</w:t>
      </w:r>
      <w:r w:rsidRPr="0080202B">
        <w:t>.</w:t>
      </w:r>
      <w:r w:rsidRPr="0080202B">
        <w:rPr>
          <w:spacing w:val="-2"/>
        </w:rPr>
        <w:t xml:space="preserve"> Об информации о ходе подготовки к выборам депутатов Государственной Думы Федерального Собрания Российской Федерации седьмого созыва, в органы местного самоуправления.</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2.11. О направлении предложений избирательной комиссии Костромской области о дополнительном зачислении кандидатур в резерв составов участковых избирательных комиссий для территориальной избирательной комиссии Кадыйского района Костромской области. </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2.12. О работе с документами постоянного и временного хранения.</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2.13. О финансовом отчете территориальной избирательной комиссии о расходах на подготовку и проведение выборов депутатов Государственной Думы Федерального Собрания Российской Федерации седьмого созыва.</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2.14.  О финансовых отчетах территориальной избирательной комиссии, исполняющей полномочия избирательных комиссий муниципальных образований о расходах на подготовку и проведение выборов в органы местного самоуправления.</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2.15. Об анализе работы участковых избирательных комиссий по проведению выборов депутатов Государственной Думы Федерального Собрания Российской Федерации седьмого созыва, в органы местного самоуправления 18 сентября 2016 года.</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2.16. Об участии различных групп избирателей в выборах депутатов Государственной Думы Федерального Собрания Российской Федерации седьмого созыва, прошедших в единый день голосования 18 сентября 2016 года.</w:t>
      </w:r>
    </w:p>
    <w:p w:rsidR="0080202B" w:rsidRPr="0080202B" w:rsidRDefault="0080202B" w:rsidP="0080202B">
      <w:pPr>
        <w:pStyle w:val="a5"/>
        <w:tabs>
          <w:tab w:val="left" w:pos="1092"/>
        </w:tabs>
        <w:spacing w:line="360" w:lineRule="auto"/>
        <w:ind w:firstLine="709"/>
        <w:jc w:val="both"/>
        <w:rPr>
          <w:spacing w:val="-2"/>
        </w:rPr>
      </w:pPr>
      <w:r w:rsidRPr="0080202B">
        <w:rPr>
          <w:spacing w:val="-2"/>
        </w:rPr>
        <w:t xml:space="preserve">     2.17. Об информации территориальной избирательной комиссии о работе по повышению правовой культуры избирателей (участников референдума), обучению организаторов выборов и референдумов</w:t>
      </w:r>
      <w:r w:rsidRPr="0080202B">
        <w:t xml:space="preserve"> в Кадыйском муниципальном районе</w:t>
      </w:r>
      <w:r w:rsidRPr="0080202B">
        <w:rPr>
          <w:spacing w:val="-2"/>
        </w:rPr>
        <w:t xml:space="preserve"> в 2016 году.</w:t>
      </w:r>
    </w:p>
    <w:p w:rsidR="0080202B" w:rsidRPr="0080202B" w:rsidRDefault="0080202B" w:rsidP="002C11D4">
      <w:pPr>
        <w:pStyle w:val="a5"/>
        <w:tabs>
          <w:tab w:val="left" w:pos="1092"/>
        </w:tabs>
        <w:spacing w:line="360" w:lineRule="auto"/>
        <w:jc w:val="center"/>
        <w:rPr>
          <w:b/>
        </w:rPr>
      </w:pPr>
      <w:r w:rsidRPr="0080202B">
        <w:rPr>
          <w:b/>
          <w:lang w:val="en-US"/>
        </w:rPr>
        <w:t>III</w:t>
      </w:r>
      <w:r w:rsidRPr="0080202B">
        <w:rPr>
          <w:b/>
        </w:rPr>
        <w:t>. Информационное обеспечение, повышение правовой культуры избирателей</w:t>
      </w:r>
    </w:p>
    <w:p w:rsidR="0080202B" w:rsidRPr="0080202B" w:rsidRDefault="0080202B" w:rsidP="0080202B">
      <w:pPr>
        <w:pStyle w:val="a5"/>
        <w:tabs>
          <w:tab w:val="left" w:pos="1092"/>
        </w:tabs>
        <w:spacing w:line="360" w:lineRule="auto"/>
        <w:ind w:firstLine="709"/>
        <w:jc w:val="both"/>
      </w:pPr>
      <w:r w:rsidRPr="0080202B">
        <w:t xml:space="preserve">     3.1. Подготовка и размещение информационных и иных материалов территориальной избирательной комиссии в общественно – политической газете «Родной край», на страничке территориальной избирательной комиссии на сайте администрации Кадыйского муниципального района в сети «Интернет».</w:t>
      </w:r>
    </w:p>
    <w:p w:rsidR="0080202B" w:rsidRPr="0080202B" w:rsidRDefault="0080202B" w:rsidP="0080202B">
      <w:pPr>
        <w:pStyle w:val="a5"/>
        <w:tabs>
          <w:tab w:val="left" w:pos="1092"/>
        </w:tabs>
        <w:spacing w:line="360" w:lineRule="auto"/>
        <w:ind w:firstLine="709"/>
        <w:jc w:val="both"/>
      </w:pPr>
      <w:r w:rsidRPr="0080202B">
        <w:t xml:space="preserve">     3.2. Формирование информационного банка данных (обобщение «электоральной статистики», систематизация справочных и аналитических материалов).</w:t>
      </w:r>
    </w:p>
    <w:p w:rsidR="0080202B" w:rsidRPr="0080202B" w:rsidRDefault="0080202B" w:rsidP="0080202B">
      <w:pPr>
        <w:pStyle w:val="a5"/>
        <w:tabs>
          <w:tab w:val="left" w:pos="1092"/>
        </w:tabs>
        <w:spacing w:line="360" w:lineRule="auto"/>
        <w:ind w:firstLine="709"/>
        <w:jc w:val="both"/>
      </w:pPr>
      <w:r w:rsidRPr="0080202B">
        <w:t xml:space="preserve">     3.3. Проведение обучающих семинаров с членами участковых избирательных комиссий и резервом составов участковых избирательных комиссий (по отдельному  плану).</w:t>
      </w:r>
    </w:p>
    <w:p w:rsidR="0080202B" w:rsidRPr="0080202B" w:rsidRDefault="0080202B" w:rsidP="0080202B">
      <w:pPr>
        <w:pStyle w:val="a5"/>
        <w:tabs>
          <w:tab w:val="left" w:pos="1092"/>
        </w:tabs>
        <w:spacing w:line="360" w:lineRule="auto"/>
        <w:ind w:firstLine="709"/>
        <w:jc w:val="both"/>
      </w:pPr>
      <w:r w:rsidRPr="0080202B">
        <w:t xml:space="preserve">     3.4. Участие в мероприятиях по повышению правовой культуры избирателей,  в мероприятиях ко Дню молодого избирателя (по отдельному плану).</w:t>
      </w:r>
    </w:p>
    <w:p w:rsidR="0080202B" w:rsidRPr="0080202B" w:rsidRDefault="0080202B" w:rsidP="0080202B">
      <w:pPr>
        <w:pStyle w:val="a5"/>
        <w:tabs>
          <w:tab w:val="left" w:pos="1092"/>
        </w:tabs>
        <w:spacing w:line="360" w:lineRule="auto"/>
        <w:ind w:firstLine="709"/>
        <w:jc w:val="both"/>
      </w:pPr>
      <w:r w:rsidRPr="0080202B">
        <w:t xml:space="preserve">     3.5. Разработка и проведение мероприятий по обеспечению реализации и защиты избирательных прав граждан с ограниченными физическими возможностями (по отдельному плану).</w:t>
      </w:r>
    </w:p>
    <w:p w:rsidR="0080202B" w:rsidRPr="0080202B" w:rsidRDefault="0080202B" w:rsidP="0080202B">
      <w:pPr>
        <w:pStyle w:val="a5"/>
        <w:tabs>
          <w:tab w:val="left" w:pos="1092"/>
        </w:tabs>
        <w:spacing w:line="360" w:lineRule="auto"/>
        <w:ind w:firstLine="709"/>
        <w:jc w:val="both"/>
        <w:rPr>
          <w:bCs/>
          <w:iCs/>
        </w:rPr>
      </w:pPr>
      <w:r w:rsidRPr="0080202B">
        <w:rPr>
          <w:bCs/>
          <w:iCs/>
        </w:rPr>
        <w:t xml:space="preserve">     3.6. Консультирование, проведение деловых встреч по вопросам нововведений в избирательном законодательстве, участия в выборах депутатов Государственной Думы Федерального Собрания Российской Федерации седьмого созыва, органов местного самоуправления.</w:t>
      </w:r>
    </w:p>
    <w:p w:rsidR="0080202B" w:rsidRPr="0080202B" w:rsidRDefault="0080202B" w:rsidP="0080202B">
      <w:pPr>
        <w:pStyle w:val="a5"/>
        <w:tabs>
          <w:tab w:val="left" w:pos="1092"/>
        </w:tabs>
        <w:spacing w:line="360" w:lineRule="auto"/>
        <w:ind w:firstLine="709"/>
        <w:jc w:val="both"/>
        <w:rPr>
          <w:bCs/>
          <w:iCs/>
        </w:rPr>
      </w:pPr>
      <w:r w:rsidRPr="0080202B">
        <w:t xml:space="preserve">     3.7. Разработка методического материала и рекомендаций по организации работы участковых избирательных комиссий в период подготовки и проведения выборов </w:t>
      </w:r>
      <w:r w:rsidRPr="0080202B">
        <w:rPr>
          <w:bCs/>
          <w:iCs/>
        </w:rPr>
        <w:t>депутатов Государственной Думы Федерального Собрания Российской Федерации седьмого созыва, органов местного самоуправления.</w:t>
      </w:r>
    </w:p>
    <w:p w:rsidR="0080202B" w:rsidRPr="0080202B" w:rsidRDefault="0080202B" w:rsidP="0080202B">
      <w:pPr>
        <w:pStyle w:val="a5"/>
        <w:tabs>
          <w:tab w:val="left" w:pos="1092"/>
        </w:tabs>
        <w:spacing w:line="360" w:lineRule="auto"/>
        <w:ind w:firstLine="709"/>
        <w:jc w:val="both"/>
      </w:pPr>
      <w:r w:rsidRPr="0080202B">
        <w:t xml:space="preserve">     3.8. Размещение информационных материалов по выборам</w:t>
      </w:r>
      <w:r w:rsidRPr="0080202B">
        <w:rPr>
          <w:bCs/>
          <w:iCs/>
        </w:rPr>
        <w:t xml:space="preserve"> депутатов Государственной </w:t>
      </w:r>
      <w:r w:rsidRPr="0080202B">
        <w:t>Думы</w:t>
      </w:r>
      <w:r w:rsidRPr="0080202B">
        <w:rPr>
          <w:bCs/>
          <w:iCs/>
        </w:rPr>
        <w:t xml:space="preserve"> Федерального Собрания Российской Федерации</w:t>
      </w:r>
      <w:r w:rsidRPr="0080202B">
        <w:t xml:space="preserve"> </w:t>
      </w:r>
      <w:r w:rsidRPr="0080202B">
        <w:rPr>
          <w:bCs/>
          <w:iCs/>
        </w:rPr>
        <w:t xml:space="preserve">седьмого </w:t>
      </w:r>
      <w:r w:rsidRPr="0080202B">
        <w:t>созыва на стендах в территориальной избирательной комиссии,  фойе администрации Кадыйского муниципального района, районной библиотеке.</w:t>
      </w:r>
    </w:p>
    <w:p w:rsidR="0080202B" w:rsidRPr="0080202B" w:rsidRDefault="0080202B" w:rsidP="0080202B">
      <w:pPr>
        <w:pStyle w:val="a5"/>
        <w:tabs>
          <w:tab w:val="left" w:pos="1092"/>
        </w:tabs>
        <w:spacing w:line="360" w:lineRule="auto"/>
        <w:ind w:firstLine="709"/>
        <w:jc w:val="both"/>
      </w:pPr>
      <w:r w:rsidRPr="0080202B">
        <w:t xml:space="preserve">      3.9. Проведение совместно с правоохранительными органами мероприятий, направленных на обеспечения законности и правопорядка при проведении выборов</w:t>
      </w:r>
      <w:r w:rsidRPr="0080202B">
        <w:rPr>
          <w:bCs/>
          <w:iCs/>
        </w:rPr>
        <w:t xml:space="preserve"> депутатов Государственной Думы Федерального Собрания Российской Федерации седьмого созыва</w:t>
      </w:r>
      <w:r w:rsidRPr="0080202B">
        <w:t>, органов местного самоуправления.</w:t>
      </w:r>
    </w:p>
    <w:p w:rsidR="0080202B" w:rsidRPr="0080202B" w:rsidRDefault="0080202B" w:rsidP="002C11D4">
      <w:pPr>
        <w:pStyle w:val="a5"/>
        <w:tabs>
          <w:tab w:val="left" w:pos="1092"/>
        </w:tabs>
        <w:spacing w:line="360" w:lineRule="auto"/>
        <w:jc w:val="center"/>
        <w:rPr>
          <w:b/>
        </w:rPr>
      </w:pPr>
      <w:r w:rsidRPr="0080202B">
        <w:rPr>
          <w:b/>
          <w:lang w:val="en-US"/>
        </w:rPr>
        <w:t>IV</w:t>
      </w:r>
      <w:r w:rsidRPr="0080202B">
        <w:rPr>
          <w:b/>
        </w:rPr>
        <w:t>. Проведение совещаний, семинаров и иных мероприятий</w:t>
      </w:r>
    </w:p>
    <w:p w:rsidR="0080202B" w:rsidRPr="0080202B" w:rsidRDefault="002C11D4" w:rsidP="002C11D4">
      <w:pPr>
        <w:pStyle w:val="a5"/>
        <w:tabs>
          <w:tab w:val="left" w:pos="1092"/>
        </w:tabs>
        <w:spacing w:line="360" w:lineRule="auto"/>
        <w:jc w:val="both"/>
      </w:pPr>
      <w:r>
        <w:rPr>
          <w:rFonts w:eastAsia="Lucida Sans Unicode"/>
          <w:kern w:val="2"/>
          <w:lang w:eastAsia="hi-IN" w:bidi="hi-IN"/>
        </w:rPr>
        <w:tab/>
      </w:r>
      <w:r w:rsidR="0080202B" w:rsidRPr="0080202B">
        <w:t xml:space="preserve">   4.1. Участие в заседании Рабочей группы по подготовке к проведению на территории Кадыйского </w:t>
      </w:r>
      <w:r w:rsidR="0080202B" w:rsidRPr="0080202B">
        <w:lastRenderedPageBreak/>
        <w:t>муниципального района Костромской области выборов</w:t>
      </w:r>
      <w:r w:rsidR="0080202B" w:rsidRPr="0080202B">
        <w:rPr>
          <w:bCs/>
          <w:iCs/>
        </w:rPr>
        <w:t xml:space="preserve"> депутатов Государственной Думы Федерального Собрания Российской Федерации седьмого созыва</w:t>
      </w:r>
      <w:r w:rsidR="0080202B" w:rsidRPr="0080202B">
        <w:t xml:space="preserve">, органов местного самоуправления. </w:t>
      </w:r>
    </w:p>
    <w:p w:rsidR="0080202B" w:rsidRPr="0080202B" w:rsidRDefault="0080202B" w:rsidP="0080202B">
      <w:pPr>
        <w:pStyle w:val="a5"/>
        <w:tabs>
          <w:tab w:val="left" w:pos="1092"/>
        </w:tabs>
        <w:spacing w:line="360" w:lineRule="auto"/>
        <w:ind w:firstLine="709"/>
        <w:jc w:val="both"/>
      </w:pPr>
      <w:r w:rsidRPr="0080202B">
        <w:t xml:space="preserve">     4.2. Проведение обучающих семинаров – совещаний с членами участковых избирательных комиссий, резервом составов  участковых избирательных комиссий.</w:t>
      </w:r>
    </w:p>
    <w:p w:rsidR="0080202B" w:rsidRPr="0080202B" w:rsidRDefault="0080202B" w:rsidP="0080202B">
      <w:pPr>
        <w:pStyle w:val="a5"/>
        <w:tabs>
          <w:tab w:val="left" w:pos="1092"/>
        </w:tabs>
        <w:spacing w:line="360" w:lineRule="auto"/>
        <w:ind w:firstLine="709"/>
        <w:jc w:val="both"/>
      </w:pPr>
      <w:r w:rsidRPr="0080202B">
        <w:t xml:space="preserve">     4.3. Проведение деловых встреч, круглых столов с правоохранительными органами, представителями местных отделений политических партий, представителями общественно – политической газеты «Родной край» по вопросам подготовки и проведения выборов депутатов </w:t>
      </w:r>
      <w:r w:rsidRPr="0080202B">
        <w:rPr>
          <w:bCs/>
          <w:iCs/>
        </w:rPr>
        <w:t>Государственной Думы Федерального Собрания Российской Федерации седьмого созыва</w:t>
      </w:r>
      <w:r w:rsidRPr="0080202B">
        <w:t>, органов местного самоуправления (по отдельным планам).</w:t>
      </w:r>
    </w:p>
    <w:p w:rsidR="0080202B" w:rsidRPr="0080202B" w:rsidRDefault="0080202B" w:rsidP="0080202B">
      <w:pPr>
        <w:pStyle w:val="a5"/>
        <w:tabs>
          <w:tab w:val="left" w:pos="1092"/>
        </w:tabs>
        <w:spacing w:line="360" w:lineRule="auto"/>
        <w:ind w:firstLine="709"/>
        <w:jc w:val="both"/>
      </w:pPr>
      <w:r w:rsidRPr="0080202B">
        <w:t xml:space="preserve">     4.4. Участие в заседаниях депутатов Собрания депутатов Кадыйского муниципального района Костромской области, глав городского и сельского поселений по вопросам подготовки и проведения выборов депутатов </w:t>
      </w:r>
      <w:r w:rsidRPr="0080202B">
        <w:rPr>
          <w:bCs/>
          <w:iCs/>
        </w:rPr>
        <w:t>Государственной Думы Федерального Собрания Российской Федерации седьмого созыва</w:t>
      </w:r>
      <w:r w:rsidRPr="0080202B">
        <w:t>, органов местного самоуправления.</w:t>
      </w:r>
    </w:p>
    <w:p w:rsidR="0080202B" w:rsidRPr="002C11D4" w:rsidRDefault="0080202B" w:rsidP="002C11D4">
      <w:pPr>
        <w:pStyle w:val="a5"/>
        <w:tabs>
          <w:tab w:val="left" w:pos="1092"/>
        </w:tabs>
        <w:spacing w:line="360" w:lineRule="auto"/>
        <w:jc w:val="center"/>
        <w:rPr>
          <w:b/>
        </w:rPr>
      </w:pPr>
      <w:r w:rsidRPr="0080202B">
        <w:rPr>
          <w:b/>
          <w:lang w:val="en-US"/>
        </w:rPr>
        <w:t>V</w:t>
      </w:r>
      <w:r w:rsidRPr="0080202B">
        <w:rPr>
          <w:b/>
        </w:rPr>
        <w:t xml:space="preserve">.  Работа по обеспечению проведения государственной регистрации избирателей, функционированию и </w:t>
      </w:r>
      <w:r w:rsidRPr="0080202B">
        <w:rPr>
          <w:b/>
          <w:spacing w:val="-7"/>
        </w:rPr>
        <w:t xml:space="preserve"> </w:t>
      </w:r>
      <w:r w:rsidRPr="0080202B">
        <w:rPr>
          <w:b/>
        </w:rPr>
        <w:t>развитию территориального фрагмента Государственной автоматизированной системы Российской Федерации "Выборы"</w:t>
      </w:r>
    </w:p>
    <w:p w:rsidR="0080202B" w:rsidRPr="0080202B" w:rsidRDefault="0080202B" w:rsidP="0080202B">
      <w:pPr>
        <w:pStyle w:val="a5"/>
        <w:tabs>
          <w:tab w:val="left" w:pos="1092"/>
        </w:tabs>
        <w:spacing w:line="360" w:lineRule="auto"/>
        <w:ind w:firstLine="709"/>
        <w:jc w:val="both"/>
      </w:pPr>
      <w:r w:rsidRPr="0080202B">
        <w:t xml:space="preserve">     5.1.  Осуществление регистрации избирателей, проживающих на территории Кадыйского муниципального района Костромской области по состоянию  на 1 января, 1 июля 2016 года.</w:t>
      </w:r>
    </w:p>
    <w:p w:rsidR="0080202B" w:rsidRPr="0080202B" w:rsidRDefault="0080202B" w:rsidP="0080202B">
      <w:pPr>
        <w:pStyle w:val="a5"/>
        <w:tabs>
          <w:tab w:val="left" w:pos="1092"/>
        </w:tabs>
        <w:spacing w:line="360" w:lineRule="auto"/>
        <w:ind w:firstLine="709"/>
        <w:jc w:val="both"/>
      </w:pPr>
      <w:r w:rsidRPr="0080202B">
        <w:t xml:space="preserve">     5.2. Осуществление контроля за актуализацией сведений об избирателях, участниках референдума, содержащихся в территориальном фрагменте Регистра избирателей, участников референдума.</w:t>
      </w:r>
    </w:p>
    <w:p w:rsidR="0080202B" w:rsidRPr="0080202B" w:rsidRDefault="0080202B" w:rsidP="0080202B">
      <w:pPr>
        <w:pStyle w:val="a5"/>
        <w:tabs>
          <w:tab w:val="left" w:pos="1092"/>
        </w:tabs>
        <w:spacing w:line="360" w:lineRule="auto"/>
        <w:ind w:firstLine="709"/>
        <w:jc w:val="both"/>
      </w:pPr>
      <w:r w:rsidRPr="0080202B">
        <w:t xml:space="preserve">     5.3. Организация взаимодействия (участие в проведении совещаний, </w:t>
      </w:r>
      <w:r w:rsidRPr="0080202B">
        <w:rPr>
          <w:spacing w:val="-2"/>
        </w:rPr>
        <w:t>консультаций</w:t>
      </w:r>
      <w:r w:rsidRPr="0080202B">
        <w:t>) с</w:t>
      </w:r>
      <w:r w:rsidRPr="0080202B">
        <w:rPr>
          <w:spacing w:val="-2"/>
        </w:rPr>
        <w:t xml:space="preserve"> ТП УФМС</w:t>
      </w:r>
      <w:r w:rsidRPr="0080202B">
        <w:t xml:space="preserve"> по Костромской области в Кадыйском районе,</w:t>
      </w:r>
      <w:r w:rsidRPr="0080202B">
        <w:rPr>
          <w:spacing w:val="-2"/>
        </w:rPr>
        <w:t xml:space="preserve"> отделом</w:t>
      </w:r>
      <w:r w:rsidRPr="0080202B">
        <w:t xml:space="preserve"> </w:t>
      </w:r>
      <w:r w:rsidRPr="0080202B">
        <w:rPr>
          <w:spacing w:val="2"/>
        </w:rPr>
        <w:t>записи актов гражданского состояния по Кадыйскому муниципальному району, военкоматом по вопросам совершенствования организации регистрации и учета избирателей, участников</w:t>
      </w:r>
      <w:r w:rsidRPr="0080202B">
        <w:t xml:space="preserve"> референдума.</w:t>
      </w:r>
    </w:p>
    <w:p w:rsidR="0080202B" w:rsidRPr="0080202B" w:rsidRDefault="0080202B" w:rsidP="002C11D4">
      <w:pPr>
        <w:pStyle w:val="a5"/>
        <w:tabs>
          <w:tab w:val="left" w:pos="1092"/>
        </w:tabs>
        <w:spacing w:line="360" w:lineRule="auto"/>
        <w:jc w:val="center"/>
        <w:rPr>
          <w:b/>
        </w:rPr>
      </w:pPr>
      <w:r w:rsidRPr="0080202B">
        <w:rPr>
          <w:b/>
          <w:lang w:val="en-US"/>
        </w:rPr>
        <w:t>VI</w:t>
      </w:r>
      <w:r w:rsidRPr="0080202B">
        <w:rPr>
          <w:b/>
        </w:rPr>
        <w:t>. Документационное обеспечение</w:t>
      </w:r>
    </w:p>
    <w:p w:rsidR="0080202B" w:rsidRPr="0080202B" w:rsidRDefault="002C11D4" w:rsidP="002C11D4">
      <w:pPr>
        <w:pStyle w:val="a5"/>
        <w:tabs>
          <w:tab w:val="left" w:pos="1092"/>
        </w:tabs>
        <w:spacing w:line="360" w:lineRule="auto"/>
        <w:jc w:val="both"/>
      </w:pPr>
      <w:r>
        <w:rPr>
          <w:rFonts w:eastAsia="Lucida Sans Unicode"/>
          <w:b/>
          <w:i/>
          <w:kern w:val="2"/>
          <w:lang w:eastAsia="hi-IN" w:bidi="hi-IN"/>
        </w:rPr>
        <w:tab/>
      </w:r>
      <w:r w:rsidR="0080202B" w:rsidRPr="0080202B">
        <w:t xml:space="preserve">   6.1. Формирование и ведение дел постоянного и временного сроков хранения территориальной избирательной комиссии в соответствии с Номенклатурой дел.</w:t>
      </w:r>
    </w:p>
    <w:p w:rsidR="0080202B" w:rsidRPr="0080202B" w:rsidRDefault="0080202B" w:rsidP="002C11D4">
      <w:pPr>
        <w:pStyle w:val="a5"/>
        <w:tabs>
          <w:tab w:val="left" w:pos="1092"/>
        </w:tabs>
        <w:spacing w:line="360" w:lineRule="auto"/>
        <w:ind w:firstLine="709"/>
        <w:jc w:val="both"/>
      </w:pPr>
      <w:r w:rsidRPr="0080202B">
        <w:t xml:space="preserve">     6.2.  Ведение паспортов избирательных участков.</w:t>
      </w:r>
    </w:p>
    <w:p w:rsidR="0080202B" w:rsidRPr="0080202B" w:rsidRDefault="0080202B" w:rsidP="002C11D4">
      <w:pPr>
        <w:pStyle w:val="a5"/>
        <w:tabs>
          <w:tab w:val="left" w:pos="1092"/>
        </w:tabs>
        <w:spacing w:line="360" w:lineRule="auto"/>
        <w:ind w:firstLine="709"/>
        <w:jc w:val="center"/>
        <w:rPr>
          <w:b/>
        </w:rPr>
      </w:pPr>
      <w:r w:rsidRPr="0080202B">
        <w:rPr>
          <w:b/>
          <w:lang w:val="en-US"/>
        </w:rPr>
        <w:t>VII</w:t>
      </w:r>
      <w:r w:rsidRPr="0080202B">
        <w:rPr>
          <w:b/>
        </w:rPr>
        <w:t>. Финансовое и материально-техническое обеспечение территориальной избирательной комиссии Кадыйского района Костромской области</w:t>
      </w:r>
    </w:p>
    <w:p w:rsidR="0080202B" w:rsidRPr="0080202B" w:rsidRDefault="0080202B" w:rsidP="0080202B">
      <w:pPr>
        <w:pStyle w:val="a5"/>
        <w:tabs>
          <w:tab w:val="left" w:pos="1092"/>
        </w:tabs>
        <w:spacing w:line="360" w:lineRule="auto"/>
        <w:ind w:firstLine="709"/>
        <w:jc w:val="both"/>
      </w:pPr>
      <w:r w:rsidRPr="0080202B">
        <w:t xml:space="preserve">     7.1. Проверка обеспечения сохранности и условий хранения имущества избирательной комиссии Костромской области, переданного территориальной </w:t>
      </w:r>
      <w:r w:rsidRPr="0080202B">
        <w:rPr>
          <w:spacing w:val="-6"/>
        </w:rPr>
        <w:t>избирательной</w:t>
      </w:r>
      <w:r w:rsidRPr="0080202B">
        <w:t xml:space="preserve"> комиссии и администрациям сельских поселений.</w:t>
      </w:r>
    </w:p>
    <w:p w:rsidR="002B062B" w:rsidRPr="002B062B" w:rsidRDefault="002B062B" w:rsidP="002B062B">
      <w:pPr>
        <w:rPr>
          <w:rFonts w:cs="Times New Roman"/>
          <w:sz w:val="20"/>
          <w:szCs w:val="20"/>
        </w:rPr>
      </w:pPr>
    </w:p>
    <w:p w:rsidR="00022C7A" w:rsidRPr="0050101F" w:rsidRDefault="00022C7A" w:rsidP="00022C7A">
      <w:pPr>
        <w:shd w:val="clear" w:color="auto" w:fill="FFFFFF"/>
        <w:spacing w:line="360" w:lineRule="auto"/>
        <w:ind w:right="143"/>
        <w:jc w:val="center"/>
        <w:rPr>
          <w:rFonts w:cs="Times New Roman"/>
          <w:b/>
          <w:color w:val="000000"/>
          <w:spacing w:val="3"/>
          <w:sz w:val="20"/>
          <w:szCs w:val="20"/>
        </w:rPr>
      </w:pPr>
      <w:r w:rsidRPr="0050101F">
        <w:rPr>
          <w:rFonts w:cs="Times New Roman"/>
          <w:b/>
          <w:color w:val="000000"/>
          <w:spacing w:val="3"/>
          <w:sz w:val="20"/>
          <w:szCs w:val="20"/>
        </w:rPr>
        <w:t xml:space="preserve">Территориальная избирательная комиссия Кадыйского района  </w:t>
      </w:r>
    </w:p>
    <w:p w:rsidR="00022C7A" w:rsidRPr="0050101F" w:rsidRDefault="00022C7A" w:rsidP="00022C7A">
      <w:pPr>
        <w:shd w:val="clear" w:color="auto" w:fill="FFFFFF"/>
        <w:spacing w:line="360" w:lineRule="auto"/>
        <w:ind w:right="143"/>
        <w:jc w:val="center"/>
        <w:rPr>
          <w:rFonts w:cs="Times New Roman"/>
          <w:b/>
          <w:color w:val="000000"/>
          <w:spacing w:val="3"/>
          <w:sz w:val="20"/>
          <w:szCs w:val="20"/>
        </w:rPr>
      </w:pPr>
      <w:r w:rsidRPr="0050101F">
        <w:rPr>
          <w:rFonts w:cs="Times New Roman"/>
          <w:b/>
          <w:color w:val="000000"/>
          <w:spacing w:val="3"/>
          <w:sz w:val="20"/>
          <w:szCs w:val="20"/>
        </w:rPr>
        <w:t>Костромской области</w:t>
      </w:r>
    </w:p>
    <w:p w:rsidR="00022C7A" w:rsidRPr="0050101F" w:rsidRDefault="00022C7A" w:rsidP="00022C7A">
      <w:pPr>
        <w:shd w:val="clear" w:color="auto" w:fill="FFFFFF"/>
        <w:tabs>
          <w:tab w:val="left" w:pos="10206"/>
        </w:tabs>
        <w:spacing w:line="360" w:lineRule="auto"/>
        <w:ind w:right="143" w:firstLine="709"/>
        <w:jc w:val="center"/>
        <w:rPr>
          <w:rFonts w:cs="Times New Roman"/>
          <w:bCs/>
          <w:color w:val="000000"/>
          <w:spacing w:val="-8"/>
          <w:w w:val="138"/>
          <w:sz w:val="20"/>
          <w:szCs w:val="20"/>
        </w:rPr>
      </w:pPr>
      <w:r w:rsidRPr="0050101F">
        <w:rPr>
          <w:rFonts w:cs="Times New Roman"/>
          <w:bCs/>
          <w:color w:val="000000"/>
          <w:spacing w:val="-8"/>
          <w:w w:val="138"/>
          <w:sz w:val="20"/>
          <w:szCs w:val="20"/>
        </w:rPr>
        <w:t>ПОСТАНОВЛЕНИЕ</w:t>
      </w:r>
    </w:p>
    <w:p w:rsidR="00022C7A" w:rsidRPr="00022C7A" w:rsidRDefault="00022C7A" w:rsidP="00022C7A">
      <w:pPr>
        <w:shd w:val="clear" w:color="auto" w:fill="FFFFFF"/>
        <w:tabs>
          <w:tab w:val="left" w:pos="10206"/>
        </w:tabs>
        <w:spacing w:line="360" w:lineRule="auto"/>
        <w:ind w:right="143"/>
        <w:rPr>
          <w:rFonts w:cs="Times New Roman"/>
          <w:b/>
          <w:bCs/>
          <w:color w:val="000000"/>
          <w:spacing w:val="-8"/>
          <w:w w:val="138"/>
          <w:sz w:val="20"/>
          <w:szCs w:val="20"/>
        </w:rPr>
      </w:pPr>
      <w:r w:rsidRPr="00022C7A">
        <w:rPr>
          <w:rFonts w:cs="Times New Roman"/>
          <w:color w:val="000000"/>
          <w:spacing w:val="-2"/>
          <w:sz w:val="20"/>
          <w:szCs w:val="20"/>
        </w:rPr>
        <w:t xml:space="preserve">29 января 2016 г.                                                                                            </w:t>
      </w:r>
      <w:r>
        <w:rPr>
          <w:rFonts w:cs="Times New Roman"/>
          <w:color w:val="000000"/>
          <w:spacing w:val="-2"/>
          <w:sz w:val="20"/>
          <w:szCs w:val="20"/>
        </w:rPr>
        <w:t xml:space="preserve">                                           </w:t>
      </w:r>
      <w:r w:rsidR="0080202B">
        <w:rPr>
          <w:rFonts w:cs="Times New Roman"/>
          <w:color w:val="000000"/>
          <w:spacing w:val="-2"/>
          <w:sz w:val="20"/>
          <w:szCs w:val="20"/>
        </w:rPr>
        <w:t xml:space="preserve">                              </w:t>
      </w:r>
      <w:r>
        <w:rPr>
          <w:rFonts w:cs="Times New Roman"/>
          <w:color w:val="000000"/>
          <w:spacing w:val="-2"/>
          <w:sz w:val="20"/>
          <w:szCs w:val="20"/>
        </w:rPr>
        <w:t xml:space="preserve">  </w:t>
      </w:r>
      <w:r w:rsidRPr="00022C7A">
        <w:rPr>
          <w:rFonts w:cs="Times New Roman"/>
          <w:color w:val="000000"/>
          <w:spacing w:val="-2"/>
          <w:sz w:val="20"/>
          <w:szCs w:val="20"/>
        </w:rPr>
        <w:t xml:space="preserve">      № </w:t>
      </w:r>
      <w:r w:rsidRPr="00022C7A">
        <w:rPr>
          <w:rFonts w:cs="Times New Roman"/>
          <w:color w:val="000000"/>
          <w:spacing w:val="-19"/>
          <w:sz w:val="20"/>
          <w:szCs w:val="20"/>
        </w:rPr>
        <w:t xml:space="preserve"> 4</w:t>
      </w:r>
    </w:p>
    <w:p w:rsidR="00022C7A" w:rsidRPr="00022C7A" w:rsidRDefault="00022C7A" w:rsidP="00022C7A">
      <w:pPr>
        <w:spacing w:line="360" w:lineRule="auto"/>
        <w:ind w:firstLine="709"/>
        <w:jc w:val="center"/>
        <w:rPr>
          <w:rFonts w:cs="Times New Roman"/>
          <w:sz w:val="20"/>
          <w:szCs w:val="20"/>
        </w:rPr>
      </w:pPr>
      <w:r w:rsidRPr="00022C7A">
        <w:rPr>
          <w:rFonts w:cs="Times New Roman"/>
          <w:sz w:val="20"/>
          <w:szCs w:val="20"/>
        </w:rPr>
        <w:t>О плане мероприятий территориальной избирательной комиссии Кадыйского района Костромской области по подготовке к единому дню голосования 18 сентября 2016 года в Кадыйском муниципальном рай</w:t>
      </w:r>
      <w:r w:rsidR="002C11D4">
        <w:rPr>
          <w:rFonts w:cs="Times New Roman"/>
          <w:sz w:val="20"/>
          <w:szCs w:val="20"/>
        </w:rPr>
        <w:t>о</w:t>
      </w:r>
      <w:r w:rsidRPr="00022C7A">
        <w:rPr>
          <w:rFonts w:cs="Times New Roman"/>
          <w:sz w:val="20"/>
          <w:szCs w:val="20"/>
        </w:rPr>
        <w:t>не</w:t>
      </w:r>
    </w:p>
    <w:p w:rsidR="00022C7A" w:rsidRPr="00022C7A" w:rsidRDefault="00022C7A" w:rsidP="00022C7A">
      <w:pPr>
        <w:spacing w:line="360" w:lineRule="auto"/>
        <w:ind w:firstLine="709"/>
        <w:jc w:val="both"/>
        <w:rPr>
          <w:rFonts w:cs="Times New Roman"/>
          <w:sz w:val="20"/>
          <w:szCs w:val="20"/>
        </w:rPr>
      </w:pPr>
      <w:r w:rsidRPr="00022C7A">
        <w:rPr>
          <w:rFonts w:cs="Times New Roman"/>
          <w:spacing w:val="4"/>
          <w:sz w:val="20"/>
          <w:szCs w:val="20"/>
        </w:rPr>
        <w:t xml:space="preserve">В целях организации работы по подготовке к единому дню голосования 18 сентября 2016 года в Кадыйском муниципальном районе, на основании статьи 26 Федерального закона «Об основных гарантиях избирательных прав и права на участие в референдуме граждан Российской Федерации, 46 Избирательного Кодекса Костромской области, </w:t>
      </w:r>
      <w:r w:rsidRPr="00022C7A">
        <w:rPr>
          <w:rFonts w:cs="Times New Roman"/>
          <w:sz w:val="20"/>
          <w:szCs w:val="20"/>
        </w:rPr>
        <w:t xml:space="preserve">территориальная избирательная комиссия Кадыйского района Костромской области </w:t>
      </w:r>
      <w:r w:rsidRPr="00022C7A">
        <w:rPr>
          <w:rFonts w:cs="Times New Roman"/>
          <w:b/>
          <w:sz w:val="20"/>
          <w:szCs w:val="20"/>
        </w:rPr>
        <w:t>постановляет:</w:t>
      </w:r>
    </w:p>
    <w:p w:rsidR="00022C7A" w:rsidRPr="00022C7A" w:rsidRDefault="00022C7A" w:rsidP="00022C7A">
      <w:pPr>
        <w:pStyle w:val="a8"/>
        <w:numPr>
          <w:ilvl w:val="0"/>
          <w:numId w:val="2"/>
        </w:numPr>
        <w:tabs>
          <w:tab w:val="clear" w:pos="720"/>
          <w:tab w:val="num" w:pos="0"/>
        </w:tabs>
        <w:spacing w:line="360" w:lineRule="auto"/>
        <w:ind w:left="0" w:firstLine="709"/>
        <w:jc w:val="both"/>
        <w:rPr>
          <w:rFonts w:ascii="Times New Roman" w:hAnsi="Times New Roman" w:cs="Times New Roman"/>
        </w:rPr>
      </w:pPr>
      <w:r w:rsidRPr="00022C7A">
        <w:rPr>
          <w:rFonts w:ascii="Times New Roman" w:hAnsi="Times New Roman" w:cs="Times New Roman"/>
        </w:rPr>
        <w:t>Утвердить План мероприятий территориальной избирательной комиссии Кадыйского района Костромской области по подготовке к единому дню голосования 18 сентября 2016 года в Кадыйском муниципальном районе (приложение) (далее План работы).</w:t>
      </w:r>
    </w:p>
    <w:p w:rsidR="00022C7A" w:rsidRPr="00022C7A" w:rsidRDefault="00022C7A" w:rsidP="00022C7A">
      <w:pPr>
        <w:pStyle w:val="a8"/>
        <w:numPr>
          <w:ilvl w:val="0"/>
          <w:numId w:val="2"/>
        </w:numPr>
        <w:tabs>
          <w:tab w:val="clear" w:pos="720"/>
          <w:tab w:val="num" w:pos="0"/>
        </w:tabs>
        <w:spacing w:line="360" w:lineRule="auto"/>
        <w:ind w:left="0" w:firstLine="709"/>
        <w:jc w:val="both"/>
        <w:rPr>
          <w:rFonts w:ascii="Times New Roman" w:hAnsi="Times New Roman" w:cs="Times New Roman"/>
        </w:rPr>
      </w:pPr>
      <w:r w:rsidRPr="00022C7A">
        <w:rPr>
          <w:rFonts w:ascii="Times New Roman" w:hAnsi="Times New Roman" w:cs="Times New Roman"/>
        </w:rPr>
        <w:t xml:space="preserve">Опубликовать настоящее постановление в информационном бюллетене  администрации Кадыйского </w:t>
      </w:r>
      <w:r w:rsidRPr="00022C7A">
        <w:rPr>
          <w:rFonts w:ascii="Times New Roman" w:hAnsi="Times New Roman" w:cs="Times New Roman"/>
        </w:rPr>
        <w:lastRenderedPageBreak/>
        <w:t>муниципального района «Муниципальный вестник» и разместить на страничке  территориальной избирательной комиссии на сайте администрации Кадыйского муниципального района.</w:t>
      </w:r>
    </w:p>
    <w:p w:rsidR="00022C7A" w:rsidRPr="00022C7A" w:rsidRDefault="00022C7A" w:rsidP="00022C7A">
      <w:pPr>
        <w:pStyle w:val="a8"/>
        <w:numPr>
          <w:ilvl w:val="0"/>
          <w:numId w:val="2"/>
        </w:numPr>
        <w:tabs>
          <w:tab w:val="clear" w:pos="720"/>
          <w:tab w:val="num" w:pos="0"/>
        </w:tabs>
        <w:spacing w:line="360" w:lineRule="auto"/>
        <w:ind w:left="0" w:firstLine="709"/>
        <w:jc w:val="both"/>
        <w:rPr>
          <w:rFonts w:ascii="Times New Roman" w:hAnsi="Times New Roman" w:cs="Times New Roman"/>
        </w:rPr>
      </w:pPr>
      <w:r w:rsidRPr="00022C7A">
        <w:rPr>
          <w:rFonts w:ascii="Times New Roman" w:hAnsi="Times New Roman" w:cs="Times New Roman"/>
        </w:rPr>
        <w:t>Возложить контроль за исполнением настоящего постановления на председателя территориальной избирательной комиссии Кадыйского района Костромской области М.С. Жильцову.</w:t>
      </w:r>
    </w:p>
    <w:p w:rsidR="00022C7A" w:rsidRDefault="00022C7A" w:rsidP="00022C7A">
      <w:pPr>
        <w:contextualSpacing/>
        <w:rPr>
          <w:rFonts w:cs="Times New Roman"/>
          <w:sz w:val="20"/>
          <w:szCs w:val="20"/>
        </w:rPr>
      </w:pPr>
      <w:r w:rsidRPr="00022C7A">
        <w:rPr>
          <w:rFonts w:cs="Times New Roman"/>
          <w:sz w:val="20"/>
          <w:szCs w:val="20"/>
        </w:rPr>
        <w:t>Председатель территориальной  избирательной  комиссии</w:t>
      </w:r>
    </w:p>
    <w:p w:rsidR="00022C7A" w:rsidRDefault="00022C7A" w:rsidP="00022C7A">
      <w:pPr>
        <w:contextualSpacing/>
        <w:rPr>
          <w:rFonts w:cs="Times New Roman"/>
          <w:sz w:val="20"/>
          <w:szCs w:val="20"/>
        </w:rPr>
      </w:pPr>
      <w:r w:rsidRPr="00022C7A">
        <w:rPr>
          <w:rFonts w:cs="Times New Roman"/>
          <w:sz w:val="20"/>
          <w:szCs w:val="20"/>
        </w:rPr>
        <w:t xml:space="preserve">Кадыйского района Костромской области  </w:t>
      </w:r>
      <w:r>
        <w:rPr>
          <w:rFonts w:cs="Times New Roman"/>
          <w:sz w:val="20"/>
          <w:szCs w:val="20"/>
        </w:rPr>
        <w:t xml:space="preserve"> </w:t>
      </w:r>
      <w:r w:rsidRPr="00022C7A">
        <w:rPr>
          <w:rFonts w:cs="Times New Roman"/>
          <w:sz w:val="20"/>
          <w:szCs w:val="20"/>
        </w:rPr>
        <w:t xml:space="preserve"> М.С. Жильцова    </w:t>
      </w:r>
    </w:p>
    <w:p w:rsidR="00022C7A" w:rsidRPr="00022C7A" w:rsidRDefault="00022C7A" w:rsidP="00022C7A">
      <w:pPr>
        <w:contextualSpacing/>
        <w:rPr>
          <w:rFonts w:cs="Times New Roman"/>
          <w:sz w:val="20"/>
          <w:szCs w:val="20"/>
        </w:rPr>
      </w:pPr>
      <w:r w:rsidRPr="00022C7A">
        <w:rPr>
          <w:rFonts w:cs="Times New Roman"/>
          <w:sz w:val="20"/>
          <w:szCs w:val="20"/>
        </w:rPr>
        <w:t xml:space="preserve">                                                                                                    </w:t>
      </w:r>
    </w:p>
    <w:p w:rsidR="00022C7A" w:rsidRPr="00022C7A" w:rsidRDefault="00022C7A" w:rsidP="00022C7A">
      <w:pPr>
        <w:rPr>
          <w:rFonts w:cs="Times New Roman"/>
          <w:sz w:val="20"/>
          <w:szCs w:val="20"/>
        </w:rPr>
      </w:pPr>
      <w:r w:rsidRPr="00022C7A">
        <w:rPr>
          <w:rFonts w:cs="Times New Roman"/>
          <w:sz w:val="20"/>
          <w:szCs w:val="20"/>
        </w:rPr>
        <w:t>Секретарь территориальной  избирательной  комиссии</w:t>
      </w:r>
    </w:p>
    <w:p w:rsidR="00022C7A" w:rsidRPr="00022C7A" w:rsidRDefault="00022C7A" w:rsidP="00022C7A">
      <w:pPr>
        <w:rPr>
          <w:rFonts w:cs="Times New Roman"/>
          <w:sz w:val="20"/>
          <w:szCs w:val="20"/>
        </w:rPr>
      </w:pPr>
      <w:r w:rsidRPr="00022C7A">
        <w:rPr>
          <w:rFonts w:cs="Times New Roman"/>
          <w:sz w:val="20"/>
          <w:szCs w:val="20"/>
        </w:rPr>
        <w:t>Кадыйского района Костромской</w:t>
      </w:r>
      <w:r>
        <w:rPr>
          <w:rFonts w:cs="Times New Roman"/>
          <w:sz w:val="20"/>
          <w:szCs w:val="20"/>
        </w:rPr>
        <w:t xml:space="preserve"> области  </w:t>
      </w:r>
      <w:r w:rsidRPr="00022C7A">
        <w:rPr>
          <w:rFonts w:cs="Times New Roman"/>
          <w:sz w:val="20"/>
          <w:szCs w:val="20"/>
        </w:rPr>
        <w:t xml:space="preserve">М.С. Громова </w:t>
      </w:r>
    </w:p>
    <w:p w:rsidR="00022C7A" w:rsidRPr="00022C7A" w:rsidRDefault="00022C7A" w:rsidP="00022C7A">
      <w:pPr>
        <w:pStyle w:val="a5"/>
        <w:ind w:left="3969"/>
        <w:jc w:val="center"/>
      </w:pPr>
      <w:r w:rsidRPr="00022C7A">
        <w:t>УТВЕРЖДЕН</w:t>
      </w:r>
    </w:p>
    <w:p w:rsidR="00022C7A" w:rsidRPr="00022C7A" w:rsidRDefault="00022C7A" w:rsidP="00022C7A">
      <w:pPr>
        <w:pStyle w:val="a5"/>
        <w:ind w:left="3969"/>
        <w:jc w:val="center"/>
      </w:pPr>
      <w:r w:rsidRPr="00022C7A">
        <w:t xml:space="preserve">постановлением территориальной </w:t>
      </w:r>
    </w:p>
    <w:p w:rsidR="00022C7A" w:rsidRPr="00022C7A" w:rsidRDefault="00022C7A" w:rsidP="00022C7A">
      <w:pPr>
        <w:pStyle w:val="a5"/>
        <w:ind w:left="3969"/>
        <w:jc w:val="center"/>
      </w:pPr>
      <w:r w:rsidRPr="00022C7A">
        <w:t xml:space="preserve">избирательной комиссии </w:t>
      </w:r>
    </w:p>
    <w:p w:rsidR="00022C7A" w:rsidRPr="00022C7A" w:rsidRDefault="00022C7A" w:rsidP="00022C7A">
      <w:pPr>
        <w:pStyle w:val="a5"/>
        <w:ind w:left="3969"/>
        <w:jc w:val="center"/>
      </w:pPr>
      <w:r w:rsidRPr="00022C7A">
        <w:t xml:space="preserve">от 29 января 2016 года № 4 </w:t>
      </w:r>
    </w:p>
    <w:p w:rsidR="00022C7A" w:rsidRPr="00022C7A" w:rsidRDefault="00022C7A" w:rsidP="00022C7A">
      <w:pPr>
        <w:pStyle w:val="a5"/>
        <w:spacing w:line="360" w:lineRule="auto"/>
      </w:pPr>
    </w:p>
    <w:p w:rsidR="00022C7A" w:rsidRPr="00022C7A" w:rsidRDefault="00022C7A" w:rsidP="00022C7A">
      <w:pPr>
        <w:pStyle w:val="a5"/>
        <w:spacing w:line="360" w:lineRule="auto"/>
        <w:jc w:val="center"/>
        <w:rPr>
          <w:b/>
        </w:rPr>
      </w:pPr>
      <w:r w:rsidRPr="00022C7A">
        <w:rPr>
          <w:b/>
        </w:rPr>
        <w:t>План мероприятий</w:t>
      </w:r>
    </w:p>
    <w:p w:rsidR="00022C7A" w:rsidRPr="00022C7A" w:rsidRDefault="00022C7A" w:rsidP="00022C7A">
      <w:pPr>
        <w:pStyle w:val="a5"/>
        <w:spacing w:line="360" w:lineRule="auto"/>
        <w:jc w:val="center"/>
        <w:rPr>
          <w:b/>
        </w:rPr>
      </w:pPr>
      <w:r w:rsidRPr="00022C7A">
        <w:rPr>
          <w:b/>
        </w:rPr>
        <w:t xml:space="preserve">территориальной избирательной комиссии Кадыйского района Костромской области по подготовке к единому дню голосования </w:t>
      </w:r>
    </w:p>
    <w:p w:rsidR="00022C7A" w:rsidRPr="00022C7A" w:rsidRDefault="00022C7A" w:rsidP="00022C7A">
      <w:pPr>
        <w:pStyle w:val="a5"/>
        <w:spacing w:line="360" w:lineRule="auto"/>
        <w:jc w:val="center"/>
        <w:rPr>
          <w:b/>
        </w:rPr>
      </w:pPr>
      <w:r w:rsidRPr="00022C7A">
        <w:rPr>
          <w:b/>
        </w:rPr>
        <w:t>18 сентября 2016 года в Кадыйском муниципальном районе</w:t>
      </w:r>
    </w:p>
    <w:p w:rsidR="00022C7A" w:rsidRPr="00022C7A" w:rsidRDefault="00022C7A" w:rsidP="00022C7A">
      <w:pPr>
        <w:pStyle w:val="a5"/>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4276"/>
        <w:gridCol w:w="2126"/>
        <w:gridCol w:w="2410"/>
      </w:tblGrid>
      <w:tr w:rsidR="00022C7A" w:rsidRPr="00022C7A" w:rsidTr="008C27B1">
        <w:trPr>
          <w:tblHeader/>
        </w:trPr>
        <w:tc>
          <w:tcPr>
            <w:tcW w:w="652" w:type="dxa"/>
            <w:tcBorders>
              <w:top w:val="single" w:sz="4" w:space="0" w:color="auto"/>
              <w:left w:val="single" w:sz="4" w:space="0" w:color="auto"/>
              <w:bottom w:val="single" w:sz="4" w:space="0" w:color="auto"/>
              <w:right w:val="single" w:sz="4" w:space="0" w:color="auto"/>
            </w:tcBorders>
            <w:hideMark/>
          </w:tcPr>
          <w:p w:rsidR="00022C7A" w:rsidRPr="00022C7A" w:rsidRDefault="00022C7A" w:rsidP="008C27B1">
            <w:pPr>
              <w:pStyle w:val="a5"/>
            </w:pPr>
            <w:r w:rsidRPr="00022C7A">
              <w:t>№ п/п</w:t>
            </w:r>
          </w:p>
        </w:tc>
        <w:tc>
          <w:tcPr>
            <w:tcW w:w="4276" w:type="dxa"/>
            <w:tcBorders>
              <w:top w:val="single" w:sz="4" w:space="0" w:color="auto"/>
              <w:left w:val="single" w:sz="4" w:space="0" w:color="auto"/>
              <w:bottom w:val="single" w:sz="4" w:space="0" w:color="auto"/>
              <w:right w:val="single" w:sz="4" w:space="0" w:color="auto"/>
            </w:tcBorders>
            <w:hideMark/>
          </w:tcPr>
          <w:p w:rsidR="00022C7A" w:rsidRPr="00022C7A" w:rsidRDefault="00022C7A" w:rsidP="008C27B1">
            <w:pPr>
              <w:pStyle w:val="a5"/>
            </w:pPr>
            <w:r w:rsidRPr="00022C7A">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022C7A" w:rsidRPr="00022C7A" w:rsidRDefault="00022C7A" w:rsidP="008C27B1">
            <w:pPr>
              <w:pStyle w:val="a5"/>
            </w:pPr>
            <w:r w:rsidRPr="00022C7A">
              <w:t>Срок исполнения</w:t>
            </w:r>
          </w:p>
        </w:tc>
        <w:tc>
          <w:tcPr>
            <w:tcW w:w="2410" w:type="dxa"/>
            <w:tcBorders>
              <w:top w:val="single" w:sz="4" w:space="0" w:color="auto"/>
              <w:left w:val="single" w:sz="4" w:space="0" w:color="auto"/>
              <w:bottom w:val="single" w:sz="4" w:space="0" w:color="auto"/>
              <w:right w:val="single" w:sz="4" w:space="0" w:color="auto"/>
            </w:tcBorders>
            <w:hideMark/>
          </w:tcPr>
          <w:p w:rsidR="00022C7A" w:rsidRPr="00022C7A" w:rsidRDefault="00022C7A" w:rsidP="008C27B1">
            <w:pPr>
              <w:pStyle w:val="a5"/>
            </w:pPr>
            <w:r w:rsidRPr="00022C7A">
              <w:t>Исполнители</w:t>
            </w:r>
          </w:p>
        </w:tc>
      </w:tr>
      <w:tr w:rsidR="00022C7A" w:rsidRPr="00022C7A" w:rsidTr="008C27B1">
        <w:tc>
          <w:tcPr>
            <w:tcW w:w="9464" w:type="dxa"/>
            <w:gridSpan w:val="4"/>
            <w:tcBorders>
              <w:top w:val="single" w:sz="4" w:space="0" w:color="auto"/>
              <w:left w:val="nil"/>
              <w:bottom w:val="nil"/>
              <w:right w:val="nil"/>
            </w:tcBorders>
          </w:tcPr>
          <w:p w:rsidR="00022C7A" w:rsidRPr="00022C7A" w:rsidRDefault="00022C7A" w:rsidP="008C27B1">
            <w:pPr>
              <w:pStyle w:val="a5"/>
              <w:jc w:val="center"/>
            </w:pPr>
          </w:p>
          <w:p w:rsidR="00022C7A" w:rsidRPr="00022C7A" w:rsidRDefault="00022C7A" w:rsidP="008C27B1">
            <w:pPr>
              <w:pStyle w:val="a5"/>
              <w:jc w:val="center"/>
            </w:pPr>
            <w:r w:rsidRPr="00022C7A">
              <w:t>ПОДГОТОВКА К ВЫБОРАМ ДЕПУТАТОВ ГОСУДАРСТВЕННОЙ ДУМЫ ФЕДЕРАЛЬНОГО СОБРАНИЯ РОССИЙСКОЙ ФЕДЕРАЦИИ СЕДЬМОГО СОЗЫВА</w:t>
            </w:r>
          </w:p>
          <w:p w:rsidR="00022C7A" w:rsidRPr="00022C7A" w:rsidRDefault="00022C7A" w:rsidP="008C27B1">
            <w:pPr>
              <w:pStyle w:val="a5"/>
              <w:jc w:val="center"/>
            </w:pPr>
          </w:p>
        </w:tc>
      </w:tr>
      <w:tr w:rsidR="00022C7A" w:rsidRPr="00022C7A" w:rsidTr="008C27B1">
        <w:tc>
          <w:tcPr>
            <w:tcW w:w="9464" w:type="dxa"/>
            <w:gridSpan w:val="4"/>
            <w:tcBorders>
              <w:top w:val="nil"/>
              <w:left w:val="nil"/>
              <w:bottom w:val="nil"/>
              <w:right w:val="nil"/>
            </w:tcBorders>
          </w:tcPr>
          <w:p w:rsidR="00022C7A" w:rsidRPr="00022C7A" w:rsidRDefault="00022C7A" w:rsidP="00022C7A">
            <w:pPr>
              <w:pStyle w:val="a5"/>
              <w:widowControl/>
              <w:numPr>
                <w:ilvl w:val="0"/>
                <w:numId w:val="3"/>
              </w:numPr>
              <w:autoSpaceDE/>
              <w:autoSpaceDN/>
              <w:adjustRightInd/>
              <w:jc w:val="center"/>
              <w:rPr>
                <w:u w:val="single"/>
              </w:rPr>
            </w:pPr>
            <w:r w:rsidRPr="00022C7A">
              <w:rPr>
                <w:u w:val="single"/>
              </w:rPr>
              <w:t>Правовое и организационное обеспечение реализации мероприятий</w:t>
            </w:r>
          </w:p>
          <w:p w:rsidR="00022C7A" w:rsidRPr="00022C7A" w:rsidRDefault="00022C7A" w:rsidP="008C27B1">
            <w:pPr>
              <w:pStyle w:val="a5"/>
              <w:ind w:left="1080"/>
              <w:rPr>
                <w:u w:val="single"/>
              </w:rPr>
            </w:pPr>
          </w:p>
        </w:tc>
      </w:tr>
      <w:tr w:rsidR="00022C7A" w:rsidRPr="00022C7A" w:rsidTr="008C27B1">
        <w:tc>
          <w:tcPr>
            <w:tcW w:w="652" w:type="dxa"/>
            <w:tcBorders>
              <w:top w:val="nil"/>
              <w:left w:val="nil"/>
              <w:bottom w:val="nil"/>
              <w:right w:val="nil"/>
            </w:tcBorders>
          </w:tcPr>
          <w:p w:rsidR="00022C7A" w:rsidRPr="00022C7A" w:rsidRDefault="00022C7A" w:rsidP="008C27B1">
            <w:pPr>
              <w:pStyle w:val="a5"/>
            </w:pPr>
            <w:r w:rsidRPr="00022C7A">
              <w:t>1</w:t>
            </w: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pStyle w:val="a5"/>
            </w:pP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Осуществление работы по взаимодействию территориальной избирательной комиссии при проведении на территории Кадыйского района выборов депутатов Государственной Думы Федерального Собрания Российской Федерации седьмого созыва (далее – выборы) 18 сентября 2016 года со следующими органами:</w:t>
            </w:r>
          </w:p>
          <w:p w:rsidR="00022C7A" w:rsidRPr="00022C7A" w:rsidRDefault="00022C7A" w:rsidP="008C27B1">
            <w:pPr>
              <w:ind w:right="84"/>
              <w:rPr>
                <w:rFonts w:cs="Times New Roman"/>
                <w:spacing w:val="-2"/>
                <w:sz w:val="20"/>
                <w:szCs w:val="20"/>
              </w:rPr>
            </w:pPr>
            <w:r w:rsidRPr="00022C7A">
              <w:rPr>
                <w:rFonts w:cs="Times New Roman"/>
                <w:spacing w:val="-2"/>
                <w:sz w:val="20"/>
                <w:szCs w:val="20"/>
              </w:rPr>
              <w:t>- Собранием депутатов Кадыйского муниципального района Костромской области;</w:t>
            </w:r>
          </w:p>
          <w:p w:rsidR="00022C7A" w:rsidRPr="00022C7A" w:rsidRDefault="00022C7A" w:rsidP="008C27B1">
            <w:pPr>
              <w:ind w:right="84"/>
              <w:rPr>
                <w:rFonts w:cs="Times New Roman"/>
                <w:spacing w:val="-2"/>
                <w:sz w:val="20"/>
                <w:szCs w:val="20"/>
              </w:rPr>
            </w:pPr>
            <w:r w:rsidRPr="00022C7A">
              <w:rPr>
                <w:rFonts w:cs="Times New Roman"/>
                <w:spacing w:val="-2"/>
                <w:sz w:val="20"/>
                <w:szCs w:val="20"/>
              </w:rPr>
              <w:t>- администрацией Кадыйского муниципального района Костромской области;</w:t>
            </w:r>
          </w:p>
          <w:p w:rsidR="00022C7A" w:rsidRPr="00022C7A" w:rsidRDefault="00022C7A" w:rsidP="008C27B1">
            <w:pPr>
              <w:ind w:right="84"/>
              <w:rPr>
                <w:rFonts w:cs="Times New Roman"/>
                <w:spacing w:val="-2"/>
                <w:sz w:val="20"/>
                <w:szCs w:val="20"/>
              </w:rPr>
            </w:pPr>
            <w:r w:rsidRPr="00022C7A">
              <w:rPr>
                <w:rFonts w:cs="Times New Roman"/>
                <w:spacing w:val="-2"/>
                <w:sz w:val="20"/>
                <w:szCs w:val="20"/>
              </w:rPr>
              <w:t>- главами городского и сельских поселений;</w:t>
            </w:r>
          </w:p>
          <w:p w:rsidR="00022C7A" w:rsidRPr="00022C7A" w:rsidRDefault="00022C7A" w:rsidP="008C27B1">
            <w:pPr>
              <w:ind w:right="84"/>
              <w:rPr>
                <w:rFonts w:cs="Times New Roman"/>
                <w:spacing w:val="-2"/>
                <w:sz w:val="20"/>
                <w:szCs w:val="20"/>
              </w:rPr>
            </w:pPr>
            <w:r w:rsidRPr="00022C7A">
              <w:rPr>
                <w:rFonts w:cs="Times New Roman"/>
                <w:spacing w:val="-2"/>
                <w:sz w:val="20"/>
                <w:szCs w:val="20"/>
              </w:rPr>
              <w:t>- прокуратурой по Кадыйскому району;</w:t>
            </w:r>
          </w:p>
          <w:p w:rsidR="00022C7A" w:rsidRPr="00022C7A" w:rsidRDefault="00022C7A" w:rsidP="008C27B1">
            <w:pPr>
              <w:ind w:right="84"/>
              <w:rPr>
                <w:rFonts w:cs="Times New Roman"/>
                <w:spacing w:val="-2"/>
                <w:sz w:val="20"/>
                <w:szCs w:val="20"/>
              </w:rPr>
            </w:pPr>
            <w:r w:rsidRPr="00022C7A">
              <w:rPr>
                <w:rFonts w:cs="Times New Roman"/>
                <w:spacing w:val="-2"/>
                <w:sz w:val="20"/>
                <w:szCs w:val="20"/>
              </w:rPr>
              <w:t>- межмуниципальным отделом МВД России «Макарьевский»;</w:t>
            </w:r>
          </w:p>
          <w:p w:rsidR="00022C7A" w:rsidRPr="00022C7A" w:rsidRDefault="00022C7A" w:rsidP="008C27B1">
            <w:pPr>
              <w:ind w:right="84"/>
              <w:rPr>
                <w:rFonts w:cs="Times New Roman"/>
                <w:spacing w:val="-14"/>
                <w:sz w:val="20"/>
                <w:szCs w:val="20"/>
              </w:rPr>
            </w:pPr>
            <w:r w:rsidRPr="00022C7A">
              <w:rPr>
                <w:rFonts w:cs="Times New Roman"/>
                <w:spacing w:val="-2"/>
                <w:sz w:val="20"/>
                <w:szCs w:val="20"/>
              </w:rPr>
              <w:t xml:space="preserve"> - </w:t>
            </w:r>
            <w:r w:rsidRPr="00022C7A">
              <w:rPr>
                <w:rFonts w:cs="Times New Roman"/>
                <w:spacing w:val="-14"/>
                <w:sz w:val="20"/>
                <w:szCs w:val="20"/>
              </w:rPr>
              <w:t>территориальным пунктом УФМС России по Костромской области в Кадыйском районе;</w:t>
            </w:r>
          </w:p>
          <w:p w:rsidR="00022C7A" w:rsidRPr="00022C7A" w:rsidRDefault="00022C7A" w:rsidP="008C27B1">
            <w:pPr>
              <w:ind w:right="84"/>
              <w:rPr>
                <w:rFonts w:cs="Times New Roman"/>
                <w:spacing w:val="-14"/>
                <w:sz w:val="20"/>
                <w:szCs w:val="20"/>
              </w:rPr>
            </w:pPr>
            <w:r w:rsidRPr="00022C7A">
              <w:rPr>
                <w:rFonts w:cs="Times New Roman"/>
                <w:spacing w:val="-14"/>
                <w:sz w:val="20"/>
                <w:szCs w:val="20"/>
              </w:rPr>
              <w:t>- отделом ЗАГС по Кадыйскому муниципальному району;</w:t>
            </w:r>
          </w:p>
          <w:p w:rsidR="00022C7A" w:rsidRPr="00022C7A" w:rsidRDefault="00022C7A" w:rsidP="008C27B1">
            <w:pPr>
              <w:ind w:right="84"/>
              <w:rPr>
                <w:rFonts w:cs="Times New Roman"/>
                <w:sz w:val="20"/>
                <w:szCs w:val="20"/>
              </w:rPr>
            </w:pPr>
            <w:r w:rsidRPr="00022C7A">
              <w:rPr>
                <w:rFonts w:cs="Times New Roman"/>
                <w:spacing w:val="-14"/>
                <w:sz w:val="20"/>
                <w:szCs w:val="20"/>
              </w:rPr>
              <w:t>- отделом военного комиссариата по Кадыйскому району;</w:t>
            </w:r>
          </w:p>
          <w:p w:rsidR="00022C7A" w:rsidRPr="00022C7A" w:rsidRDefault="00022C7A" w:rsidP="008C27B1">
            <w:pPr>
              <w:ind w:right="84"/>
              <w:rPr>
                <w:rFonts w:cs="Times New Roman"/>
                <w:sz w:val="20"/>
                <w:szCs w:val="20"/>
              </w:rPr>
            </w:pPr>
            <w:r w:rsidRPr="00022C7A">
              <w:rPr>
                <w:rFonts w:cs="Times New Roman"/>
                <w:spacing w:val="-2"/>
                <w:sz w:val="20"/>
                <w:szCs w:val="20"/>
              </w:rPr>
              <w:t>-</w:t>
            </w:r>
            <w:r w:rsidRPr="00022C7A">
              <w:rPr>
                <w:rFonts w:cs="Times New Roman"/>
                <w:sz w:val="20"/>
                <w:szCs w:val="20"/>
              </w:rPr>
              <w:t xml:space="preserve"> межрайонным территориальным отделом социальной защиты населения, опеки и попечительства № 4;</w:t>
            </w:r>
          </w:p>
          <w:p w:rsidR="00022C7A" w:rsidRPr="00022C7A" w:rsidRDefault="00022C7A" w:rsidP="008C27B1">
            <w:pPr>
              <w:ind w:right="84"/>
              <w:rPr>
                <w:rFonts w:cs="Times New Roman"/>
                <w:bCs/>
                <w:color w:val="000000"/>
                <w:spacing w:val="-4"/>
                <w:sz w:val="20"/>
                <w:szCs w:val="20"/>
              </w:rPr>
            </w:pPr>
            <w:r w:rsidRPr="00022C7A">
              <w:rPr>
                <w:rFonts w:cs="Times New Roman"/>
                <w:spacing w:val="-4"/>
                <w:sz w:val="20"/>
                <w:szCs w:val="20"/>
              </w:rPr>
              <w:t>- редакцией газеты «Родной край»</w:t>
            </w:r>
            <w:r w:rsidRPr="00022C7A">
              <w:rPr>
                <w:rFonts w:cs="Times New Roman"/>
                <w:bCs/>
                <w:color w:val="000000"/>
                <w:spacing w:val="-4"/>
                <w:sz w:val="20"/>
                <w:szCs w:val="20"/>
              </w:rPr>
              <w:t>;</w:t>
            </w:r>
          </w:p>
          <w:p w:rsidR="00022C7A" w:rsidRPr="00022C7A" w:rsidRDefault="00022C7A" w:rsidP="008C27B1">
            <w:pPr>
              <w:ind w:right="84"/>
              <w:rPr>
                <w:rFonts w:cs="Times New Roman"/>
                <w:spacing w:val="-2"/>
                <w:sz w:val="20"/>
                <w:szCs w:val="20"/>
                <w:lang w:eastAsia="en-US"/>
              </w:rPr>
            </w:pPr>
            <w:r w:rsidRPr="00022C7A">
              <w:rPr>
                <w:rFonts w:cs="Times New Roman"/>
                <w:bCs/>
                <w:spacing w:val="-4"/>
                <w:sz w:val="20"/>
                <w:szCs w:val="20"/>
              </w:rPr>
              <w:t>-</w:t>
            </w:r>
            <w:r w:rsidRPr="00022C7A">
              <w:rPr>
                <w:rFonts w:cs="Times New Roman"/>
                <w:spacing w:val="-6"/>
                <w:sz w:val="20"/>
                <w:szCs w:val="20"/>
              </w:rPr>
              <w:t xml:space="preserve"> дополнительным офисом № 8640/0127 Костромского отделения 8640 ОАО «Сбербанк России»</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В течение</w:t>
            </w:r>
            <w:r w:rsidRPr="00022C7A">
              <w:rPr>
                <w:rStyle w:val="ae"/>
                <w:rFonts w:cs="Times New Roman"/>
                <w:sz w:val="20"/>
                <w:szCs w:val="20"/>
              </w:rPr>
              <w:footnoteReference w:customMarkFollows="1" w:id="2"/>
              <w:sym w:font="Symbol" w:char="002A"/>
            </w:r>
            <w:r w:rsidRPr="00022C7A">
              <w:rPr>
                <w:rFonts w:cs="Times New Roman"/>
                <w:sz w:val="20"/>
                <w:szCs w:val="20"/>
              </w:rPr>
              <w:t xml:space="preserve"> </w:t>
            </w:r>
            <w:r w:rsidRPr="00022C7A">
              <w:rPr>
                <w:rFonts w:cs="Times New Roman"/>
                <w:sz w:val="20"/>
                <w:szCs w:val="20"/>
              </w:rPr>
              <w:br/>
              <w:t>всего периода</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территориальной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2</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Рассмотрение вопросов, связанных с подготовкой и проведением выборов на заседаниях территориальной избирательной комиссии</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 xml:space="preserve">избирательной кампании </w:t>
            </w:r>
            <w:r w:rsidRPr="00022C7A">
              <w:rPr>
                <w:rFonts w:cs="Times New Roman"/>
                <w:sz w:val="20"/>
                <w:szCs w:val="20"/>
              </w:rPr>
              <w:br/>
              <w:t xml:space="preserve">(по плану </w:t>
            </w:r>
            <w:r w:rsidRPr="00022C7A">
              <w:rPr>
                <w:rFonts w:cs="Times New Roman"/>
                <w:sz w:val="20"/>
                <w:szCs w:val="20"/>
              </w:rPr>
              <w:br/>
            </w:r>
            <w:r w:rsidRPr="00022C7A">
              <w:rPr>
                <w:rFonts w:cs="Times New Roman"/>
                <w:sz w:val="20"/>
                <w:szCs w:val="20"/>
              </w:rPr>
              <w:lastRenderedPageBreak/>
              <w:t xml:space="preserve">работы </w:t>
            </w:r>
            <w:r w:rsidRPr="00022C7A">
              <w:rPr>
                <w:rFonts w:cs="Times New Roman"/>
                <w:sz w:val="20"/>
                <w:szCs w:val="20"/>
              </w:rPr>
              <w:br/>
              <w:t>комиссии)</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lastRenderedPageBreak/>
              <w:t xml:space="preserve">Члены территориальной избирательной </w:t>
            </w:r>
            <w:r w:rsidRPr="00022C7A">
              <w:rPr>
                <w:rFonts w:cs="Times New Roman"/>
                <w:sz w:val="20"/>
                <w:szCs w:val="20"/>
              </w:rPr>
              <w:br/>
              <w:t>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lastRenderedPageBreak/>
              <w:t>3</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pacing w:val="-4"/>
                <w:sz w:val="20"/>
                <w:szCs w:val="20"/>
              </w:rPr>
              <w:t>Разработка Комплексного плана мероприятий по подготовке к проведению на территории Кадыйского муниципального района выборов 18 сентября 2016 года</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Февраль </w:t>
            </w:r>
            <w:r w:rsidRPr="00022C7A">
              <w:rPr>
                <w:rFonts w:cs="Times New Roman"/>
                <w:sz w:val="20"/>
                <w:szCs w:val="20"/>
              </w:rPr>
              <w:br/>
              <w:t>2016 г.</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территориальной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4</w:t>
            </w:r>
          </w:p>
        </w:tc>
        <w:tc>
          <w:tcPr>
            <w:tcW w:w="4276" w:type="dxa"/>
            <w:tcBorders>
              <w:top w:val="nil"/>
              <w:left w:val="nil"/>
              <w:bottom w:val="nil"/>
              <w:right w:val="nil"/>
            </w:tcBorders>
            <w:hideMark/>
          </w:tcPr>
          <w:p w:rsidR="00022C7A" w:rsidRPr="00022C7A" w:rsidRDefault="00022C7A" w:rsidP="008C27B1">
            <w:pPr>
              <w:ind w:right="84"/>
              <w:rPr>
                <w:rFonts w:cs="Times New Roman"/>
                <w:spacing w:val="-4"/>
                <w:sz w:val="20"/>
                <w:szCs w:val="20"/>
                <w:lang w:eastAsia="en-US"/>
              </w:rPr>
            </w:pPr>
            <w:r w:rsidRPr="00022C7A">
              <w:rPr>
                <w:rFonts w:cs="Times New Roman"/>
                <w:sz w:val="20"/>
                <w:szCs w:val="20"/>
              </w:rPr>
              <w:t>Разработка плана мероприятий по созданию безбарьерной среды для граждан, являющихся инвалидами, на выборах</w:t>
            </w:r>
            <w:r w:rsidRPr="00022C7A">
              <w:rPr>
                <w:rFonts w:cs="Times New Roman"/>
                <w:spacing w:val="-4"/>
                <w:sz w:val="20"/>
                <w:szCs w:val="20"/>
              </w:rPr>
              <w:t xml:space="preserve"> 18 сентября 2016 года</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Апрель </w:t>
            </w:r>
          </w:p>
          <w:p w:rsidR="00022C7A" w:rsidRPr="00022C7A" w:rsidRDefault="00022C7A" w:rsidP="008C27B1">
            <w:pPr>
              <w:rPr>
                <w:rFonts w:cs="Times New Roman"/>
                <w:sz w:val="20"/>
                <w:szCs w:val="20"/>
                <w:lang w:eastAsia="en-US"/>
              </w:rPr>
            </w:pPr>
            <w:r w:rsidRPr="00022C7A">
              <w:rPr>
                <w:rFonts w:cs="Times New Roman"/>
                <w:sz w:val="20"/>
                <w:szCs w:val="20"/>
              </w:rPr>
              <w:t>2016 г.</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территориальной избирательной комиссии</w:t>
            </w:r>
          </w:p>
        </w:tc>
      </w:tr>
      <w:tr w:rsidR="00022C7A" w:rsidRPr="00022C7A" w:rsidTr="0080202B">
        <w:trPr>
          <w:trHeight w:val="3251"/>
        </w:trPr>
        <w:tc>
          <w:tcPr>
            <w:tcW w:w="652" w:type="dxa"/>
            <w:tcBorders>
              <w:top w:val="nil"/>
              <w:left w:val="nil"/>
              <w:bottom w:val="nil"/>
              <w:right w:val="nil"/>
            </w:tcBorders>
          </w:tcPr>
          <w:p w:rsidR="00022C7A" w:rsidRPr="00022C7A" w:rsidRDefault="00022C7A" w:rsidP="008C27B1">
            <w:pPr>
              <w:pStyle w:val="a5"/>
            </w:pPr>
            <w:r w:rsidRPr="00022C7A">
              <w:t>5</w:t>
            </w:r>
          </w:p>
          <w:p w:rsidR="00022C7A" w:rsidRPr="00022C7A" w:rsidRDefault="00022C7A" w:rsidP="008C27B1">
            <w:pPr>
              <w:pStyle w:val="a5"/>
            </w:pP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Проведение деловых встреч, иных мероприятий по вопросам, связанным с подготовкой и проведением выборов:</w:t>
            </w:r>
          </w:p>
          <w:p w:rsidR="00022C7A" w:rsidRPr="00022C7A" w:rsidRDefault="00022C7A" w:rsidP="008C27B1">
            <w:pPr>
              <w:ind w:right="84"/>
              <w:rPr>
                <w:rFonts w:cs="Times New Roman"/>
                <w:sz w:val="20"/>
                <w:szCs w:val="20"/>
              </w:rPr>
            </w:pPr>
            <w:r w:rsidRPr="00022C7A">
              <w:rPr>
                <w:rFonts w:cs="Times New Roman"/>
                <w:spacing w:val="-10"/>
                <w:sz w:val="20"/>
                <w:szCs w:val="20"/>
              </w:rPr>
              <w:t>- с представителями местных отделений политических партий;</w:t>
            </w:r>
            <w:r w:rsidRPr="00022C7A">
              <w:rPr>
                <w:rFonts w:cs="Times New Roman"/>
                <w:sz w:val="20"/>
                <w:szCs w:val="20"/>
              </w:rPr>
              <w:t xml:space="preserve"> </w:t>
            </w:r>
          </w:p>
          <w:p w:rsidR="00022C7A" w:rsidRPr="00022C7A" w:rsidRDefault="00022C7A" w:rsidP="008C27B1">
            <w:pPr>
              <w:ind w:right="84"/>
              <w:rPr>
                <w:rFonts w:cs="Times New Roman"/>
                <w:sz w:val="20"/>
                <w:szCs w:val="20"/>
              </w:rPr>
            </w:pPr>
            <w:r w:rsidRPr="00022C7A">
              <w:rPr>
                <w:rFonts w:cs="Times New Roman"/>
                <w:sz w:val="20"/>
                <w:szCs w:val="20"/>
              </w:rPr>
              <w:t>- с представителями редакции газеты «Родной край»;</w:t>
            </w:r>
          </w:p>
          <w:p w:rsidR="0080202B" w:rsidRDefault="00022C7A" w:rsidP="008C27B1">
            <w:pPr>
              <w:ind w:right="84"/>
              <w:rPr>
                <w:rFonts w:cs="Times New Roman"/>
                <w:sz w:val="20"/>
                <w:szCs w:val="20"/>
                <w:lang w:eastAsia="en-US"/>
              </w:rPr>
            </w:pPr>
            <w:r w:rsidRPr="00022C7A">
              <w:rPr>
                <w:rFonts w:cs="Times New Roman"/>
                <w:sz w:val="20"/>
                <w:szCs w:val="20"/>
              </w:rPr>
              <w:t>- с представителями местных отделений общероссийских общественных организаций инвалидов, иных общественных организаций инвалидов (совместно с межрайонным территориальным отделом социальной защиты населения, опеки и попечительства № 4)</w:t>
            </w:r>
          </w:p>
          <w:p w:rsidR="00022C7A" w:rsidRPr="0080202B" w:rsidRDefault="00022C7A" w:rsidP="0080202B">
            <w:pPr>
              <w:rPr>
                <w:rFonts w:cs="Times New Roman"/>
                <w:sz w:val="20"/>
                <w:szCs w:val="20"/>
                <w:lang w:eastAsia="en-US"/>
              </w:rPr>
            </w:pP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всего периода (по специальному плану)</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территориальной избирательной комиссии</w:t>
            </w:r>
          </w:p>
        </w:tc>
      </w:tr>
      <w:tr w:rsidR="00022C7A" w:rsidRPr="00022C7A" w:rsidTr="008C27B1">
        <w:trPr>
          <w:trHeight w:val="841"/>
        </w:trPr>
        <w:tc>
          <w:tcPr>
            <w:tcW w:w="652" w:type="dxa"/>
            <w:tcBorders>
              <w:top w:val="nil"/>
              <w:left w:val="nil"/>
              <w:bottom w:val="nil"/>
              <w:right w:val="nil"/>
            </w:tcBorders>
          </w:tcPr>
          <w:p w:rsidR="00022C7A" w:rsidRPr="00022C7A" w:rsidRDefault="00022C7A" w:rsidP="008C27B1">
            <w:pPr>
              <w:pStyle w:val="a5"/>
            </w:pPr>
            <w:r w:rsidRPr="00022C7A">
              <w:t>6</w:t>
            </w:r>
          </w:p>
          <w:p w:rsidR="00022C7A" w:rsidRPr="00022C7A" w:rsidRDefault="00022C7A" w:rsidP="008C27B1">
            <w:pPr>
              <w:pStyle w:val="a5"/>
            </w:pPr>
          </w:p>
        </w:tc>
        <w:tc>
          <w:tcPr>
            <w:tcW w:w="4276" w:type="dxa"/>
            <w:tcBorders>
              <w:top w:val="nil"/>
              <w:left w:val="nil"/>
              <w:bottom w:val="nil"/>
              <w:right w:val="nil"/>
            </w:tcBorders>
            <w:hideMark/>
          </w:tcPr>
          <w:p w:rsidR="00022C7A" w:rsidRPr="00022C7A" w:rsidRDefault="00022C7A" w:rsidP="008C27B1">
            <w:pPr>
              <w:pStyle w:val="ab"/>
              <w:widowControl w:val="0"/>
              <w:tabs>
                <w:tab w:val="left" w:pos="708"/>
              </w:tabs>
              <w:ind w:left="-57" w:right="84"/>
              <w:rPr>
                <w:sz w:val="20"/>
                <w:szCs w:val="20"/>
              </w:rPr>
            </w:pPr>
            <w:r w:rsidRPr="00022C7A">
              <w:rPr>
                <w:sz w:val="20"/>
                <w:szCs w:val="20"/>
              </w:rPr>
              <w:t>Проведение работы с резервом составов участковых комиссий, в том числе:</w:t>
            </w:r>
          </w:p>
          <w:p w:rsidR="00022C7A" w:rsidRPr="00022C7A" w:rsidRDefault="00022C7A" w:rsidP="008C27B1">
            <w:pPr>
              <w:pStyle w:val="ab"/>
              <w:widowControl w:val="0"/>
              <w:tabs>
                <w:tab w:val="left" w:pos="708"/>
              </w:tabs>
              <w:ind w:left="-57" w:right="84"/>
              <w:rPr>
                <w:sz w:val="20"/>
                <w:szCs w:val="20"/>
              </w:rPr>
            </w:pPr>
            <w:r w:rsidRPr="00022C7A">
              <w:rPr>
                <w:sz w:val="20"/>
                <w:szCs w:val="20"/>
              </w:rPr>
              <w:t xml:space="preserve">- по дополнительному зачислению в </w:t>
            </w:r>
          </w:p>
          <w:p w:rsidR="00022C7A" w:rsidRPr="00022C7A" w:rsidRDefault="00022C7A" w:rsidP="008C27B1">
            <w:pPr>
              <w:pStyle w:val="ab"/>
              <w:widowControl w:val="0"/>
              <w:ind w:left="-57" w:right="84"/>
              <w:rPr>
                <w:sz w:val="20"/>
                <w:szCs w:val="20"/>
              </w:rPr>
            </w:pPr>
            <w:r w:rsidRPr="00022C7A">
              <w:rPr>
                <w:sz w:val="20"/>
                <w:szCs w:val="20"/>
              </w:rPr>
              <w:t>резерв составов участковых комиссий;</w:t>
            </w:r>
          </w:p>
        </w:tc>
        <w:tc>
          <w:tcPr>
            <w:tcW w:w="2126" w:type="dxa"/>
            <w:tcBorders>
              <w:top w:val="nil"/>
              <w:left w:val="nil"/>
              <w:bottom w:val="nil"/>
              <w:right w:val="nil"/>
            </w:tcBorders>
          </w:tcPr>
          <w:p w:rsidR="00022C7A" w:rsidRPr="00022C7A" w:rsidRDefault="00022C7A" w:rsidP="008C27B1">
            <w:pPr>
              <w:rPr>
                <w:rFonts w:cs="Times New Roman"/>
                <w:sz w:val="20"/>
                <w:szCs w:val="20"/>
                <w:lang w:eastAsia="en-US"/>
              </w:rPr>
            </w:pPr>
            <w:r w:rsidRPr="00022C7A">
              <w:rPr>
                <w:rFonts w:cs="Times New Roman"/>
                <w:sz w:val="20"/>
                <w:szCs w:val="20"/>
              </w:rPr>
              <w:t>Июль – август 2016 г.</w:t>
            </w: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lang w:eastAsia="en-US"/>
              </w:rPr>
            </w:pP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территориальной избирательной комиссии, члены территориальной избирательной комиссии</w:t>
            </w:r>
          </w:p>
        </w:tc>
      </w:tr>
      <w:tr w:rsidR="00022C7A" w:rsidRPr="00022C7A" w:rsidTr="0080202B">
        <w:trPr>
          <w:trHeight w:val="1640"/>
        </w:trPr>
        <w:tc>
          <w:tcPr>
            <w:tcW w:w="652" w:type="dxa"/>
            <w:tcBorders>
              <w:top w:val="nil"/>
              <w:left w:val="nil"/>
              <w:bottom w:val="nil"/>
              <w:right w:val="nil"/>
            </w:tcBorders>
            <w:hideMark/>
          </w:tcPr>
          <w:p w:rsidR="00022C7A" w:rsidRPr="00022C7A" w:rsidRDefault="00022C7A" w:rsidP="008C27B1">
            <w:pPr>
              <w:pStyle w:val="a5"/>
            </w:pPr>
            <w:r w:rsidRPr="00022C7A">
              <w:t>7</w:t>
            </w:r>
          </w:p>
        </w:tc>
        <w:tc>
          <w:tcPr>
            <w:tcW w:w="4276" w:type="dxa"/>
            <w:tcBorders>
              <w:top w:val="nil"/>
              <w:left w:val="nil"/>
              <w:bottom w:val="nil"/>
              <w:right w:val="nil"/>
            </w:tcBorders>
            <w:hideMark/>
          </w:tcPr>
          <w:p w:rsidR="0080202B" w:rsidRDefault="00022C7A" w:rsidP="008C27B1">
            <w:pPr>
              <w:pStyle w:val="ab"/>
              <w:widowControl w:val="0"/>
              <w:tabs>
                <w:tab w:val="left" w:pos="708"/>
              </w:tabs>
              <w:ind w:left="-57" w:right="84"/>
              <w:rPr>
                <w:sz w:val="20"/>
                <w:szCs w:val="20"/>
              </w:rPr>
            </w:pPr>
            <w:r w:rsidRPr="00022C7A">
              <w:rPr>
                <w:spacing w:val="-6"/>
                <w:sz w:val="20"/>
                <w:szCs w:val="20"/>
              </w:rPr>
              <w:t>Проведение работы по анализу паспорто</w:t>
            </w:r>
            <w:r w:rsidRPr="00022C7A">
              <w:rPr>
                <w:sz w:val="20"/>
                <w:szCs w:val="20"/>
              </w:rPr>
              <w:t>в избирательных участков</w:t>
            </w:r>
          </w:p>
          <w:p w:rsidR="0080202B" w:rsidRPr="0080202B" w:rsidRDefault="0080202B" w:rsidP="0080202B">
            <w:pPr>
              <w:rPr>
                <w:lang w:eastAsia="ru-RU" w:bidi="ar-SA"/>
              </w:rPr>
            </w:pPr>
          </w:p>
          <w:p w:rsidR="0080202B" w:rsidRPr="0080202B" w:rsidRDefault="0080202B" w:rsidP="0080202B">
            <w:pPr>
              <w:rPr>
                <w:lang w:eastAsia="ru-RU" w:bidi="ar-SA"/>
              </w:rPr>
            </w:pPr>
          </w:p>
          <w:p w:rsidR="00022C7A" w:rsidRPr="0080202B" w:rsidRDefault="00022C7A" w:rsidP="0080202B">
            <w:pPr>
              <w:tabs>
                <w:tab w:val="left" w:pos="960"/>
              </w:tabs>
              <w:rPr>
                <w:lang w:eastAsia="ru-RU" w:bidi="ar-SA"/>
              </w:rPr>
            </w:pP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Не позднее </w:t>
            </w:r>
            <w:r w:rsidRPr="00022C7A">
              <w:rPr>
                <w:rFonts w:cs="Times New Roman"/>
                <w:sz w:val="20"/>
                <w:szCs w:val="20"/>
              </w:rPr>
              <w:br/>
              <w:t>10 сентября 2016 г.</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территориальной избирательной комиссии, председатели участковых избирательных комиссий</w:t>
            </w:r>
          </w:p>
        </w:tc>
      </w:tr>
      <w:tr w:rsidR="00022C7A" w:rsidRPr="00022C7A" w:rsidTr="008C27B1">
        <w:trPr>
          <w:trHeight w:val="2576"/>
        </w:trPr>
        <w:tc>
          <w:tcPr>
            <w:tcW w:w="652" w:type="dxa"/>
            <w:tcBorders>
              <w:top w:val="nil"/>
              <w:left w:val="nil"/>
              <w:bottom w:val="nil"/>
              <w:right w:val="nil"/>
            </w:tcBorders>
            <w:hideMark/>
          </w:tcPr>
          <w:p w:rsidR="00022C7A" w:rsidRPr="00022C7A" w:rsidRDefault="00022C7A" w:rsidP="008C27B1">
            <w:pPr>
              <w:pStyle w:val="a5"/>
            </w:pPr>
            <w:r w:rsidRPr="00022C7A">
              <w:t>8</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Образование рабочих групп по подготовке к проведению выборов при территориальной избирательной комиссии, в том числе:</w:t>
            </w:r>
          </w:p>
          <w:p w:rsidR="00022C7A" w:rsidRPr="00022C7A" w:rsidRDefault="00022C7A" w:rsidP="008C27B1">
            <w:pPr>
              <w:ind w:right="84"/>
              <w:rPr>
                <w:rFonts w:cs="Times New Roman"/>
                <w:sz w:val="20"/>
                <w:szCs w:val="20"/>
              </w:rPr>
            </w:pPr>
            <w:r w:rsidRPr="00022C7A">
              <w:rPr>
                <w:rFonts w:cs="Times New Roman"/>
                <w:sz w:val="20"/>
                <w:szCs w:val="20"/>
              </w:rPr>
              <w:t>- по вопросам информационного обеспечения выборов;</w:t>
            </w:r>
          </w:p>
          <w:p w:rsidR="00022C7A" w:rsidRPr="00022C7A" w:rsidRDefault="00022C7A" w:rsidP="008C27B1">
            <w:pPr>
              <w:ind w:right="84"/>
              <w:rPr>
                <w:rFonts w:cs="Times New Roman"/>
                <w:sz w:val="20"/>
                <w:szCs w:val="20"/>
              </w:rPr>
            </w:pPr>
            <w:r w:rsidRPr="00022C7A">
              <w:rPr>
                <w:rFonts w:cs="Times New Roman"/>
                <w:sz w:val="20"/>
                <w:szCs w:val="20"/>
              </w:rPr>
              <w:t>- по контролю за соблюдением на территории Кадыйского муниципального района порядка и правил проведения предвыборной агитации на выборах;</w:t>
            </w:r>
          </w:p>
          <w:p w:rsidR="00022C7A" w:rsidRPr="00022C7A" w:rsidRDefault="00022C7A" w:rsidP="008C27B1">
            <w:pPr>
              <w:ind w:right="84"/>
              <w:rPr>
                <w:rFonts w:cs="Times New Roman"/>
                <w:sz w:val="20"/>
                <w:szCs w:val="20"/>
              </w:rPr>
            </w:pPr>
            <w:r w:rsidRPr="00022C7A">
              <w:rPr>
                <w:rFonts w:cs="Times New Roman"/>
                <w:sz w:val="20"/>
                <w:szCs w:val="20"/>
              </w:rPr>
              <w:t>- по предварительному рассмотрению жалоб (заявлений), поступивших в территориальную избирательную комиссию в период избирательной кампании по выборам;</w:t>
            </w:r>
          </w:p>
          <w:p w:rsidR="00022C7A" w:rsidRPr="00022C7A" w:rsidRDefault="00022C7A" w:rsidP="008C27B1">
            <w:pPr>
              <w:ind w:right="84"/>
              <w:rPr>
                <w:rFonts w:cs="Times New Roman"/>
                <w:sz w:val="20"/>
                <w:szCs w:val="20"/>
              </w:rPr>
            </w:pPr>
            <w:r w:rsidRPr="00022C7A">
              <w:rPr>
                <w:rFonts w:cs="Times New Roman"/>
                <w:sz w:val="20"/>
                <w:szCs w:val="20"/>
              </w:rPr>
              <w:t xml:space="preserve">- по контролю за получением открепительных удостоверений, передачей открепительных удостоверений участковым избирательным комиссиям, хранением открепительных удостоверений и погашением неиспользованных открепительных удостоверений для голосования на выборах; </w:t>
            </w:r>
          </w:p>
          <w:p w:rsidR="00022C7A" w:rsidRPr="00022C7A" w:rsidRDefault="00022C7A" w:rsidP="008C27B1">
            <w:pPr>
              <w:ind w:right="84" w:firstLine="14"/>
              <w:rPr>
                <w:rFonts w:cs="Times New Roman"/>
                <w:sz w:val="20"/>
                <w:szCs w:val="20"/>
                <w:lang w:eastAsia="en-US"/>
              </w:rPr>
            </w:pPr>
            <w:r w:rsidRPr="00022C7A">
              <w:rPr>
                <w:rFonts w:cs="Times New Roman"/>
                <w:sz w:val="20"/>
                <w:szCs w:val="20"/>
              </w:rPr>
              <w:t xml:space="preserve">- по приему и предварительной </w:t>
            </w:r>
            <w:r w:rsidRPr="00022C7A">
              <w:rPr>
                <w:rFonts w:cs="Times New Roman"/>
                <w:spacing w:val="-2"/>
                <w:sz w:val="20"/>
                <w:szCs w:val="20"/>
              </w:rPr>
              <w:t>проверке правильности составления первых</w:t>
            </w:r>
            <w:r w:rsidRPr="00022C7A">
              <w:rPr>
                <w:rFonts w:cs="Times New Roman"/>
                <w:sz w:val="20"/>
                <w:szCs w:val="20"/>
              </w:rPr>
              <w:t xml:space="preserve"> экземпляров протоколов </w:t>
            </w:r>
            <w:r w:rsidRPr="00022C7A">
              <w:rPr>
                <w:rFonts w:cs="Times New Roman"/>
                <w:spacing w:val="-2"/>
                <w:sz w:val="20"/>
                <w:szCs w:val="20"/>
              </w:rPr>
              <w:t xml:space="preserve">участковых избирательных комиссий об итогах голосования, актов и других документов по выборам </w:t>
            </w:r>
          </w:p>
        </w:tc>
        <w:tc>
          <w:tcPr>
            <w:tcW w:w="2126" w:type="dxa"/>
            <w:tcBorders>
              <w:top w:val="nil"/>
              <w:left w:val="nil"/>
              <w:bottom w:val="nil"/>
              <w:right w:val="nil"/>
            </w:tcBorders>
          </w:tcPr>
          <w:p w:rsidR="00022C7A" w:rsidRPr="00022C7A" w:rsidRDefault="00022C7A" w:rsidP="008C27B1">
            <w:pPr>
              <w:rPr>
                <w:rFonts w:cs="Times New Roman"/>
                <w:sz w:val="20"/>
                <w:szCs w:val="20"/>
                <w:lang w:eastAsia="en-US"/>
              </w:rPr>
            </w:pP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Члены территориальной избирательной </w:t>
            </w:r>
            <w:r w:rsidRPr="00022C7A">
              <w:rPr>
                <w:rFonts w:cs="Times New Roman"/>
                <w:sz w:val="20"/>
                <w:szCs w:val="20"/>
              </w:rPr>
              <w:br/>
              <w:t>комиссии</w:t>
            </w:r>
          </w:p>
        </w:tc>
      </w:tr>
      <w:tr w:rsidR="00022C7A" w:rsidRPr="00022C7A" w:rsidTr="008C27B1">
        <w:trPr>
          <w:trHeight w:val="1286"/>
        </w:trPr>
        <w:tc>
          <w:tcPr>
            <w:tcW w:w="652" w:type="dxa"/>
            <w:tcBorders>
              <w:top w:val="nil"/>
              <w:left w:val="nil"/>
              <w:bottom w:val="nil"/>
              <w:right w:val="nil"/>
            </w:tcBorders>
            <w:hideMark/>
          </w:tcPr>
          <w:p w:rsidR="00022C7A" w:rsidRPr="00022C7A" w:rsidRDefault="00022C7A" w:rsidP="008C27B1">
            <w:pPr>
              <w:pStyle w:val="a5"/>
            </w:pPr>
            <w:r w:rsidRPr="00022C7A">
              <w:lastRenderedPageBreak/>
              <w:t>9</w:t>
            </w:r>
          </w:p>
        </w:tc>
        <w:tc>
          <w:tcPr>
            <w:tcW w:w="4276" w:type="dxa"/>
            <w:tcBorders>
              <w:top w:val="nil"/>
              <w:left w:val="nil"/>
              <w:bottom w:val="nil"/>
              <w:right w:val="nil"/>
            </w:tcBorders>
          </w:tcPr>
          <w:p w:rsidR="00022C7A" w:rsidRPr="00022C7A" w:rsidRDefault="00022C7A" w:rsidP="008C27B1">
            <w:pPr>
              <w:ind w:right="84"/>
              <w:rPr>
                <w:rFonts w:cs="Times New Roman"/>
                <w:sz w:val="20"/>
                <w:szCs w:val="20"/>
                <w:lang w:eastAsia="en-US"/>
              </w:rPr>
            </w:pPr>
            <w:r w:rsidRPr="00022C7A">
              <w:rPr>
                <w:rFonts w:cs="Times New Roman"/>
                <w:sz w:val="20"/>
                <w:szCs w:val="20"/>
              </w:rPr>
              <w:t xml:space="preserve">Образование группы контроля за использованием КСА ГАС «Выборы» территориальной избирательной комиссии на выборах </w:t>
            </w:r>
          </w:p>
          <w:p w:rsidR="00022C7A" w:rsidRPr="00022C7A" w:rsidRDefault="00022C7A" w:rsidP="008C27B1">
            <w:pPr>
              <w:ind w:right="84"/>
              <w:rPr>
                <w:rFonts w:cs="Times New Roman"/>
                <w:sz w:val="20"/>
                <w:szCs w:val="20"/>
                <w:lang w:eastAsia="en-US"/>
              </w:rPr>
            </w:pPr>
          </w:p>
        </w:tc>
        <w:tc>
          <w:tcPr>
            <w:tcW w:w="2126" w:type="dxa"/>
            <w:tcBorders>
              <w:top w:val="nil"/>
              <w:left w:val="nil"/>
              <w:bottom w:val="nil"/>
              <w:right w:val="nil"/>
            </w:tcBorders>
            <w:hideMark/>
          </w:tcPr>
          <w:p w:rsidR="00022C7A" w:rsidRPr="00022C7A" w:rsidRDefault="00022C7A" w:rsidP="008C27B1">
            <w:pPr>
              <w:rPr>
                <w:rFonts w:cs="Times New Roman"/>
                <w:spacing w:val="-14"/>
                <w:sz w:val="20"/>
                <w:szCs w:val="20"/>
                <w:lang w:eastAsia="en-US"/>
              </w:rPr>
            </w:pPr>
            <w:r w:rsidRPr="00022C7A">
              <w:rPr>
                <w:rFonts w:cs="Times New Roman"/>
                <w:spacing w:val="-14"/>
                <w:sz w:val="20"/>
                <w:szCs w:val="20"/>
              </w:rPr>
              <w:t xml:space="preserve">Август </w:t>
            </w:r>
          </w:p>
          <w:p w:rsidR="00022C7A" w:rsidRPr="00022C7A" w:rsidRDefault="00022C7A" w:rsidP="008C27B1">
            <w:pPr>
              <w:rPr>
                <w:rFonts w:cs="Times New Roman"/>
                <w:sz w:val="20"/>
                <w:szCs w:val="20"/>
                <w:lang w:eastAsia="en-US"/>
              </w:rPr>
            </w:pPr>
            <w:r w:rsidRPr="00022C7A">
              <w:rPr>
                <w:rFonts w:cs="Times New Roman"/>
                <w:spacing w:val="-14"/>
                <w:sz w:val="20"/>
                <w:szCs w:val="20"/>
              </w:rPr>
              <w:t>2016 г.</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Члены территориальной избирательной </w:t>
            </w:r>
            <w:r w:rsidRPr="00022C7A">
              <w:rPr>
                <w:rFonts w:cs="Times New Roman"/>
                <w:sz w:val="20"/>
                <w:szCs w:val="20"/>
              </w:rPr>
              <w:br/>
              <w:t>комиссии</w:t>
            </w:r>
          </w:p>
        </w:tc>
      </w:tr>
      <w:tr w:rsidR="00022C7A" w:rsidRPr="00022C7A" w:rsidTr="008C27B1">
        <w:tc>
          <w:tcPr>
            <w:tcW w:w="9464" w:type="dxa"/>
            <w:gridSpan w:val="4"/>
            <w:tcBorders>
              <w:top w:val="nil"/>
              <w:left w:val="nil"/>
              <w:bottom w:val="nil"/>
              <w:right w:val="nil"/>
            </w:tcBorders>
          </w:tcPr>
          <w:p w:rsidR="00022C7A" w:rsidRPr="00022C7A" w:rsidRDefault="00022C7A" w:rsidP="00022C7A">
            <w:pPr>
              <w:pStyle w:val="a5"/>
              <w:widowControl/>
              <w:numPr>
                <w:ilvl w:val="0"/>
                <w:numId w:val="3"/>
              </w:numPr>
              <w:autoSpaceDE/>
              <w:autoSpaceDN/>
              <w:adjustRightInd/>
              <w:jc w:val="center"/>
              <w:rPr>
                <w:u w:val="single"/>
              </w:rPr>
            </w:pPr>
            <w:r w:rsidRPr="00022C7A">
              <w:rPr>
                <w:u w:val="single"/>
              </w:rPr>
              <w:t>Осуществление контроля за соблюдением избирательных  прав граждан при подготовке и проведении выборов</w:t>
            </w:r>
          </w:p>
          <w:p w:rsidR="00022C7A" w:rsidRPr="00022C7A" w:rsidRDefault="00022C7A" w:rsidP="008C27B1">
            <w:pPr>
              <w:pStyle w:val="a5"/>
              <w:ind w:left="1080"/>
              <w:rPr>
                <w:u w:val="single"/>
              </w:rPr>
            </w:pP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1</w:t>
            </w:r>
          </w:p>
        </w:tc>
        <w:tc>
          <w:tcPr>
            <w:tcW w:w="4276" w:type="dxa"/>
            <w:tcBorders>
              <w:top w:val="nil"/>
              <w:left w:val="nil"/>
              <w:bottom w:val="nil"/>
              <w:right w:val="nil"/>
            </w:tcBorders>
            <w:hideMark/>
          </w:tcPr>
          <w:p w:rsidR="00022C7A" w:rsidRPr="00022C7A" w:rsidRDefault="00022C7A" w:rsidP="008C27B1">
            <w:pPr>
              <w:pStyle w:val="ab"/>
              <w:widowControl w:val="0"/>
              <w:tabs>
                <w:tab w:val="left" w:pos="708"/>
              </w:tabs>
              <w:ind w:left="-57" w:right="84"/>
              <w:rPr>
                <w:sz w:val="20"/>
                <w:szCs w:val="20"/>
              </w:rPr>
            </w:pPr>
            <w:r w:rsidRPr="00022C7A">
              <w:rPr>
                <w:sz w:val="20"/>
                <w:szCs w:val="20"/>
              </w:rPr>
              <w:t xml:space="preserve">Контроль соблюдения установленных сроков осуществления избирательных действий и процедур по всем этапам избирательной кампании по выборам </w:t>
            </w:r>
          </w:p>
        </w:tc>
        <w:tc>
          <w:tcPr>
            <w:tcW w:w="2126" w:type="dxa"/>
            <w:tcBorders>
              <w:top w:val="nil"/>
              <w:left w:val="nil"/>
              <w:bottom w:val="nil"/>
              <w:right w:val="nil"/>
            </w:tcBorders>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избирательной кампании</w:t>
            </w:r>
          </w:p>
          <w:p w:rsidR="00022C7A" w:rsidRPr="00022C7A" w:rsidRDefault="00022C7A" w:rsidP="008C27B1">
            <w:pPr>
              <w:pStyle w:val="ab"/>
              <w:widowControl w:val="0"/>
              <w:tabs>
                <w:tab w:val="left" w:pos="708"/>
              </w:tabs>
              <w:rPr>
                <w:sz w:val="20"/>
                <w:szCs w:val="20"/>
              </w:rPr>
            </w:pP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территориальной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2</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pacing w:val="-2"/>
                <w:sz w:val="20"/>
                <w:szCs w:val="20"/>
              </w:rPr>
              <w:t>Контроль рассмотрения участковыми избирательными</w:t>
            </w:r>
            <w:r w:rsidRPr="00022C7A">
              <w:rPr>
                <w:rFonts w:cs="Times New Roman"/>
                <w:sz w:val="20"/>
                <w:szCs w:val="20"/>
              </w:rPr>
              <w:t xml:space="preserve"> комиссиями обращений о нарушениях избирательных прав граждан, поступивших в ходе избирательной кампании (сбор и обобщение сведений). </w:t>
            </w:r>
            <w:r w:rsidRPr="00022C7A">
              <w:rPr>
                <w:rFonts w:cs="Times New Roman"/>
                <w:bCs/>
                <w:sz w:val="20"/>
                <w:szCs w:val="20"/>
              </w:rPr>
              <w:t xml:space="preserve">Оказание участковым избирательным комиссиям необходимой правовой помощи </w:t>
            </w:r>
          </w:p>
        </w:tc>
        <w:tc>
          <w:tcPr>
            <w:tcW w:w="2126" w:type="dxa"/>
            <w:tcBorders>
              <w:top w:val="nil"/>
              <w:left w:val="nil"/>
              <w:bottom w:val="nil"/>
              <w:right w:val="nil"/>
            </w:tcBorders>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избирательной кампании</w:t>
            </w:r>
          </w:p>
          <w:p w:rsidR="00022C7A" w:rsidRPr="00022C7A" w:rsidRDefault="00022C7A" w:rsidP="008C27B1">
            <w:pPr>
              <w:rPr>
                <w:rFonts w:cs="Times New Roman"/>
                <w:sz w:val="20"/>
                <w:szCs w:val="20"/>
                <w:lang w:eastAsia="en-US"/>
              </w:rPr>
            </w:pPr>
          </w:p>
        </w:tc>
        <w:tc>
          <w:tcPr>
            <w:tcW w:w="2410" w:type="dxa"/>
            <w:tcBorders>
              <w:top w:val="nil"/>
              <w:left w:val="nil"/>
              <w:bottom w:val="nil"/>
              <w:right w:val="nil"/>
            </w:tcBorders>
            <w:hideMark/>
          </w:tcPr>
          <w:p w:rsidR="00022C7A" w:rsidRPr="00022C7A" w:rsidRDefault="00022C7A" w:rsidP="008C27B1">
            <w:pPr>
              <w:rPr>
                <w:rFonts w:cs="Times New Roman"/>
                <w:spacing w:val="-12"/>
                <w:sz w:val="20"/>
                <w:szCs w:val="20"/>
                <w:lang w:eastAsia="en-US"/>
              </w:rPr>
            </w:pPr>
            <w:r w:rsidRPr="00022C7A">
              <w:rPr>
                <w:rFonts w:cs="Times New Roman"/>
                <w:sz w:val="20"/>
                <w:szCs w:val="20"/>
              </w:rPr>
              <w:t>Члены территориальной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3</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 xml:space="preserve">Рассмотрение обращений (заявлений, жалоб) на решения, действия (бездействие) территориальной избирательной комиссии </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В сроки, установленные законом (при поступлении соответствующих обращений)</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М.С.Жильцова -  председатель территориальной избирательной комиссии, члены соответствующей рабочей группы</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4</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 xml:space="preserve">Организация работы членов территориальной избирательной комиссии по осуществлению проверки данных протоколов участковых избирательных комиссий </w:t>
            </w:r>
            <w:r w:rsidRPr="00022C7A">
              <w:rPr>
                <w:rFonts w:cs="Times New Roman"/>
                <w:spacing w:val="4"/>
                <w:sz w:val="20"/>
                <w:szCs w:val="20"/>
              </w:rPr>
              <w:t>об итогах голосования</w:t>
            </w:r>
          </w:p>
        </w:tc>
        <w:tc>
          <w:tcPr>
            <w:tcW w:w="2126" w:type="dxa"/>
            <w:tcBorders>
              <w:top w:val="nil"/>
              <w:left w:val="nil"/>
              <w:bottom w:val="nil"/>
              <w:right w:val="nil"/>
            </w:tcBorders>
            <w:hideMark/>
          </w:tcPr>
          <w:p w:rsidR="00022C7A" w:rsidRPr="00022C7A" w:rsidRDefault="00022C7A" w:rsidP="008C27B1">
            <w:pPr>
              <w:ind w:right="-57"/>
              <w:rPr>
                <w:rFonts w:cs="Times New Roman"/>
                <w:sz w:val="20"/>
                <w:szCs w:val="20"/>
                <w:lang w:eastAsia="en-US"/>
              </w:rPr>
            </w:pPr>
            <w:r w:rsidRPr="00022C7A">
              <w:rPr>
                <w:rFonts w:cs="Times New Roman"/>
                <w:sz w:val="20"/>
                <w:szCs w:val="20"/>
              </w:rPr>
              <w:t>18-19 сентября 2016 г. при подведении итогов голосования</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Члены территориальной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5</w:t>
            </w:r>
          </w:p>
        </w:tc>
        <w:tc>
          <w:tcPr>
            <w:tcW w:w="4276" w:type="dxa"/>
            <w:tcBorders>
              <w:top w:val="nil"/>
              <w:left w:val="nil"/>
              <w:bottom w:val="nil"/>
              <w:right w:val="nil"/>
            </w:tcBorders>
          </w:tcPr>
          <w:p w:rsidR="00022C7A" w:rsidRPr="00022C7A" w:rsidRDefault="00022C7A" w:rsidP="008C27B1">
            <w:pPr>
              <w:ind w:right="84"/>
              <w:rPr>
                <w:rFonts w:cs="Times New Roman"/>
                <w:sz w:val="20"/>
                <w:szCs w:val="20"/>
                <w:lang w:eastAsia="en-US"/>
              </w:rPr>
            </w:pPr>
            <w:r w:rsidRPr="00022C7A">
              <w:rPr>
                <w:rFonts w:cs="Times New Roman"/>
                <w:sz w:val="20"/>
                <w:szCs w:val="20"/>
              </w:rPr>
              <w:t>Организация работы по приему документов, связанных с подведением итогов голосования</w:t>
            </w:r>
          </w:p>
          <w:p w:rsidR="00022C7A" w:rsidRPr="00022C7A" w:rsidRDefault="00022C7A" w:rsidP="008C27B1">
            <w:pPr>
              <w:ind w:right="84"/>
              <w:rPr>
                <w:rFonts w:cs="Times New Roman"/>
                <w:sz w:val="20"/>
                <w:szCs w:val="20"/>
                <w:lang w:eastAsia="en-US"/>
              </w:rPr>
            </w:pPr>
          </w:p>
        </w:tc>
        <w:tc>
          <w:tcPr>
            <w:tcW w:w="2126" w:type="dxa"/>
            <w:tcBorders>
              <w:top w:val="nil"/>
              <w:left w:val="nil"/>
              <w:bottom w:val="nil"/>
              <w:right w:val="nil"/>
            </w:tcBorders>
            <w:hideMark/>
          </w:tcPr>
          <w:p w:rsidR="00022C7A" w:rsidRPr="00022C7A" w:rsidRDefault="00022C7A" w:rsidP="008C27B1">
            <w:pPr>
              <w:ind w:right="-57"/>
              <w:rPr>
                <w:rFonts w:cs="Times New Roman"/>
                <w:sz w:val="20"/>
                <w:szCs w:val="20"/>
                <w:lang w:eastAsia="en-US"/>
              </w:rPr>
            </w:pPr>
            <w:r w:rsidRPr="00022C7A">
              <w:rPr>
                <w:rFonts w:cs="Times New Roman"/>
                <w:sz w:val="20"/>
                <w:szCs w:val="20"/>
              </w:rPr>
              <w:t xml:space="preserve">Не позднее </w:t>
            </w:r>
            <w:r w:rsidRPr="00022C7A">
              <w:rPr>
                <w:rFonts w:cs="Times New Roman"/>
                <w:sz w:val="20"/>
                <w:szCs w:val="20"/>
              </w:rPr>
              <w:br/>
              <w:t>19 сентября 2016 г.</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Члены соответствующей рабочей группы</w:t>
            </w:r>
          </w:p>
        </w:tc>
      </w:tr>
      <w:tr w:rsidR="00022C7A" w:rsidRPr="00022C7A" w:rsidTr="008C27B1">
        <w:tc>
          <w:tcPr>
            <w:tcW w:w="9464" w:type="dxa"/>
            <w:gridSpan w:val="4"/>
            <w:tcBorders>
              <w:top w:val="nil"/>
              <w:left w:val="nil"/>
              <w:bottom w:val="nil"/>
              <w:right w:val="nil"/>
            </w:tcBorders>
          </w:tcPr>
          <w:p w:rsidR="00022C7A" w:rsidRPr="00022C7A" w:rsidRDefault="00022C7A" w:rsidP="00022C7A">
            <w:pPr>
              <w:pStyle w:val="a5"/>
              <w:widowControl/>
              <w:numPr>
                <w:ilvl w:val="0"/>
                <w:numId w:val="3"/>
              </w:numPr>
              <w:autoSpaceDE/>
              <w:autoSpaceDN/>
              <w:adjustRightInd/>
              <w:jc w:val="center"/>
              <w:rPr>
                <w:u w:val="single"/>
              </w:rPr>
            </w:pPr>
            <w:r w:rsidRPr="00022C7A">
              <w:rPr>
                <w:u w:val="single"/>
              </w:rPr>
              <w:t>Методическое обеспечение деятельности избирательных комиссий в работе по подготовке и проведению выборов</w:t>
            </w:r>
          </w:p>
          <w:p w:rsidR="00022C7A" w:rsidRPr="00022C7A" w:rsidRDefault="00022C7A" w:rsidP="008C27B1">
            <w:pPr>
              <w:pStyle w:val="a5"/>
              <w:ind w:left="1080"/>
              <w:rPr>
                <w:u w:val="single"/>
              </w:rPr>
            </w:pPr>
          </w:p>
        </w:tc>
      </w:tr>
      <w:tr w:rsidR="00022C7A" w:rsidRPr="00022C7A" w:rsidTr="008C27B1">
        <w:trPr>
          <w:trHeight w:val="774"/>
        </w:trPr>
        <w:tc>
          <w:tcPr>
            <w:tcW w:w="652" w:type="dxa"/>
            <w:tcBorders>
              <w:top w:val="nil"/>
              <w:left w:val="nil"/>
              <w:bottom w:val="nil"/>
              <w:right w:val="nil"/>
            </w:tcBorders>
          </w:tcPr>
          <w:p w:rsidR="00022C7A" w:rsidRPr="00022C7A" w:rsidRDefault="00022C7A" w:rsidP="008C27B1">
            <w:pPr>
              <w:pStyle w:val="a5"/>
            </w:pPr>
            <w:r w:rsidRPr="00022C7A">
              <w:t>1</w:t>
            </w:r>
          </w:p>
          <w:p w:rsidR="00022C7A" w:rsidRPr="00022C7A" w:rsidRDefault="00022C7A" w:rsidP="008C27B1">
            <w:pPr>
              <w:pStyle w:val="a5"/>
            </w:pP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Проведение совещаний-семинаров по вопросам, связанных с подготовкой и проведением выборов:</w:t>
            </w:r>
          </w:p>
          <w:p w:rsidR="00022C7A" w:rsidRPr="00022C7A" w:rsidRDefault="00022C7A" w:rsidP="008C27B1">
            <w:pPr>
              <w:ind w:right="84"/>
              <w:rPr>
                <w:rFonts w:cs="Times New Roman"/>
                <w:sz w:val="20"/>
                <w:szCs w:val="20"/>
              </w:rPr>
            </w:pPr>
            <w:r w:rsidRPr="00022C7A">
              <w:rPr>
                <w:rFonts w:cs="Times New Roman"/>
                <w:sz w:val="20"/>
                <w:szCs w:val="20"/>
              </w:rPr>
              <w:t>- с председателями, заместителями председателей, секретарями участковых избирательных комиссий;</w:t>
            </w:r>
          </w:p>
          <w:p w:rsidR="00022C7A" w:rsidRPr="00022C7A" w:rsidRDefault="00022C7A" w:rsidP="008C27B1">
            <w:pPr>
              <w:pStyle w:val="a9"/>
              <w:widowControl w:val="0"/>
              <w:spacing w:after="0"/>
              <w:ind w:right="84"/>
              <w:jc w:val="left"/>
              <w:rPr>
                <w:sz w:val="20"/>
              </w:rPr>
            </w:pPr>
            <w:r w:rsidRPr="00022C7A">
              <w:rPr>
                <w:sz w:val="20"/>
              </w:rPr>
              <w:t>- с членами участковых избирательных комиссий;</w:t>
            </w:r>
          </w:p>
          <w:p w:rsidR="00022C7A" w:rsidRPr="00022C7A" w:rsidRDefault="00022C7A" w:rsidP="008C27B1">
            <w:pPr>
              <w:pStyle w:val="a9"/>
              <w:widowControl w:val="0"/>
              <w:spacing w:after="0"/>
              <w:ind w:right="84"/>
              <w:jc w:val="left"/>
              <w:rPr>
                <w:sz w:val="20"/>
              </w:rPr>
            </w:pPr>
            <w:r w:rsidRPr="00022C7A">
              <w:rPr>
                <w:sz w:val="20"/>
              </w:rPr>
              <w:t>- с гражданами, зачисленными в резерв составов участковых комиссий</w:t>
            </w:r>
          </w:p>
        </w:tc>
        <w:tc>
          <w:tcPr>
            <w:tcW w:w="2126" w:type="dxa"/>
            <w:tcBorders>
              <w:top w:val="nil"/>
              <w:left w:val="nil"/>
              <w:bottom w:val="nil"/>
              <w:right w:val="nil"/>
            </w:tcBorders>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p>
          <w:p w:rsidR="00022C7A" w:rsidRPr="00022C7A" w:rsidRDefault="00022C7A" w:rsidP="008C27B1">
            <w:pPr>
              <w:rPr>
                <w:rFonts w:cs="Times New Roman"/>
                <w:sz w:val="20"/>
                <w:szCs w:val="20"/>
              </w:rPr>
            </w:pPr>
            <w:r w:rsidRPr="00022C7A">
              <w:rPr>
                <w:rFonts w:cs="Times New Roman"/>
                <w:sz w:val="20"/>
                <w:szCs w:val="20"/>
              </w:rPr>
              <w:t xml:space="preserve">избирательной </w:t>
            </w:r>
          </w:p>
          <w:p w:rsidR="00022C7A" w:rsidRPr="00022C7A" w:rsidRDefault="00022C7A" w:rsidP="008C27B1">
            <w:pPr>
              <w:rPr>
                <w:rFonts w:cs="Times New Roman"/>
                <w:sz w:val="20"/>
                <w:szCs w:val="20"/>
              </w:rPr>
            </w:pPr>
            <w:r w:rsidRPr="00022C7A">
              <w:rPr>
                <w:rFonts w:cs="Times New Roman"/>
                <w:sz w:val="20"/>
                <w:szCs w:val="20"/>
              </w:rPr>
              <w:t>кампании</w:t>
            </w:r>
          </w:p>
          <w:p w:rsidR="00022C7A" w:rsidRPr="00022C7A" w:rsidRDefault="00022C7A" w:rsidP="008C27B1">
            <w:pPr>
              <w:rPr>
                <w:rFonts w:cs="Times New Roman"/>
                <w:sz w:val="20"/>
                <w:szCs w:val="20"/>
              </w:rPr>
            </w:pPr>
            <w:r w:rsidRPr="00022C7A">
              <w:rPr>
                <w:rFonts w:cs="Times New Roman"/>
                <w:sz w:val="20"/>
                <w:szCs w:val="20"/>
              </w:rPr>
              <w:t>(по отдельному плану)</w:t>
            </w: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lang w:eastAsia="en-US"/>
              </w:rPr>
            </w:pP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Члены территориальной избирательной </w:t>
            </w:r>
          </w:p>
          <w:p w:rsidR="00022C7A" w:rsidRPr="00022C7A" w:rsidRDefault="00022C7A" w:rsidP="008C27B1">
            <w:pPr>
              <w:rPr>
                <w:rFonts w:cs="Times New Roman"/>
                <w:sz w:val="20"/>
                <w:szCs w:val="20"/>
                <w:lang w:eastAsia="en-US"/>
              </w:rPr>
            </w:pPr>
            <w:r w:rsidRPr="00022C7A">
              <w:rPr>
                <w:rFonts w:cs="Times New Roman"/>
                <w:sz w:val="20"/>
                <w:szCs w:val="20"/>
              </w:rPr>
              <w:t>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2</w:t>
            </w:r>
          </w:p>
        </w:tc>
        <w:tc>
          <w:tcPr>
            <w:tcW w:w="4276" w:type="dxa"/>
            <w:tcBorders>
              <w:top w:val="nil"/>
              <w:left w:val="nil"/>
              <w:bottom w:val="nil"/>
              <w:right w:val="nil"/>
            </w:tcBorders>
            <w:hideMark/>
          </w:tcPr>
          <w:p w:rsidR="00022C7A" w:rsidRPr="00022C7A" w:rsidRDefault="00022C7A" w:rsidP="008C27B1">
            <w:pPr>
              <w:pStyle w:val="a9"/>
              <w:keepLines w:val="0"/>
              <w:widowControl w:val="0"/>
              <w:autoSpaceDE/>
              <w:adjustRightInd/>
              <w:spacing w:after="0"/>
              <w:ind w:right="84"/>
              <w:jc w:val="left"/>
              <w:rPr>
                <w:sz w:val="20"/>
              </w:rPr>
            </w:pPr>
            <w:r w:rsidRPr="00022C7A">
              <w:rPr>
                <w:sz w:val="20"/>
              </w:rPr>
              <w:t>Правовое и методическое обеспечение деятельности участковых избирательных комиссий</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В течение всего периода</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территориальной избирательной комиссии, члены территориальной избирательной комиссии</w:t>
            </w:r>
          </w:p>
        </w:tc>
      </w:tr>
      <w:tr w:rsidR="00022C7A" w:rsidRPr="00022C7A" w:rsidTr="0080202B">
        <w:trPr>
          <w:trHeight w:val="2688"/>
        </w:trPr>
        <w:tc>
          <w:tcPr>
            <w:tcW w:w="652" w:type="dxa"/>
            <w:tcBorders>
              <w:top w:val="nil"/>
              <w:left w:val="nil"/>
              <w:bottom w:val="nil"/>
              <w:right w:val="nil"/>
            </w:tcBorders>
            <w:hideMark/>
          </w:tcPr>
          <w:p w:rsidR="00022C7A" w:rsidRPr="00022C7A" w:rsidRDefault="00022C7A" w:rsidP="008C27B1">
            <w:pPr>
              <w:pStyle w:val="a5"/>
            </w:pPr>
            <w:r w:rsidRPr="00022C7A">
              <w:t>3</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Осуществление мероприятий, связанных с обеспечением качественного выполнения участковыми избирательными комиссиями избирательных действий и процедур при проведении голосования и подведении его итогов на избирательном участке, а именно:</w:t>
            </w:r>
          </w:p>
          <w:p w:rsidR="00022C7A" w:rsidRPr="00022C7A" w:rsidRDefault="00022C7A" w:rsidP="008C27B1">
            <w:pPr>
              <w:ind w:right="84"/>
              <w:rPr>
                <w:rFonts w:cs="Times New Roman"/>
                <w:sz w:val="20"/>
                <w:szCs w:val="20"/>
              </w:rPr>
            </w:pPr>
            <w:r w:rsidRPr="00022C7A">
              <w:rPr>
                <w:rFonts w:cs="Times New Roman"/>
                <w:sz w:val="20"/>
                <w:szCs w:val="20"/>
              </w:rPr>
              <w:t>- передача справочных и вспомогательных материалов, необходимых для проведения голосования и подведения его итогов;</w:t>
            </w:r>
          </w:p>
          <w:p w:rsidR="00022C7A" w:rsidRPr="00022C7A" w:rsidRDefault="00022C7A" w:rsidP="008C27B1">
            <w:pPr>
              <w:ind w:right="84"/>
              <w:rPr>
                <w:rFonts w:cs="Times New Roman"/>
                <w:sz w:val="20"/>
                <w:szCs w:val="20"/>
                <w:lang w:eastAsia="en-US"/>
              </w:rPr>
            </w:pPr>
            <w:r w:rsidRPr="00022C7A">
              <w:rPr>
                <w:rFonts w:cs="Times New Roman"/>
                <w:sz w:val="20"/>
                <w:szCs w:val="20"/>
              </w:rPr>
              <w:t xml:space="preserve">- обеспечение участковых избирательных комиссий бланками документов </w:t>
            </w:r>
          </w:p>
        </w:tc>
        <w:tc>
          <w:tcPr>
            <w:tcW w:w="2126" w:type="dxa"/>
            <w:tcBorders>
              <w:top w:val="nil"/>
              <w:left w:val="nil"/>
              <w:bottom w:val="nil"/>
              <w:right w:val="nil"/>
            </w:tcBorders>
          </w:tcPr>
          <w:p w:rsidR="00022C7A" w:rsidRPr="00022C7A" w:rsidRDefault="00022C7A" w:rsidP="008C27B1">
            <w:pPr>
              <w:rPr>
                <w:rFonts w:cs="Times New Roman"/>
                <w:sz w:val="20"/>
                <w:szCs w:val="20"/>
                <w:lang w:eastAsia="en-US"/>
              </w:rPr>
            </w:pPr>
            <w:r w:rsidRPr="00022C7A">
              <w:rPr>
                <w:rFonts w:cs="Times New Roman"/>
                <w:sz w:val="20"/>
                <w:szCs w:val="20"/>
              </w:rPr>
              <w:t xml:space="preserve">Не позднее </w:t>
            </w:r>
          </w:p>
          <w:p w:rsidR="00022C7A" w:rsidRPr="00022C7A" w:rsidRDefault="00022C7A" w:rsidP="008C27B1">
            <w:pPr>
              <w:rPr>
                <w:rFonts w:cs="Times New Roman"/>
                <w:sz w:val="20"/>
                <w:szCs w:val="20"/>
              </w:rPr>
            </w:pPr>
            <w:r w:rsidRPr="00022C7A">
              <w:rPr>
                <w:rFonts w:cs="Times New Roman"/>
                <w:sz w:val="20"/>
                <w:szCs w:val="20"/>
              </w:rPr>
              <w:t xml:space="preserve">10 сентября </w:t>
            </w:r>
          </w:p>
          <w:p w:rsidR="00022C7A" w:rsidRPr="00022C7A" w:rsidRDefault="00022C7A" w:rsidP="008C27B1">
            <w:pPr>
              <w:rPr>
                <w:rFonts w:cs="Times New Roman"/>
                <w:sz w:val="20"/>
                <w:szCs w:val="20"/>
              </w:rPr>
            </w:pPr>
            <w:r w:rsidRPr="00022C7A">
              <w:rPr>
                <w:rFonts w:cs="Times New Roman"/>
                <w:sz w:val="20"/>
                <w:szCs w:val="20"/>
              </w:rPr>
              <w:t>2016 года</w:t>
            </w: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lang w:eastAsia="en-US"/>
              </w:rPr>
            </w:pPr>
          </w:p>
        </w:tc>
        <w:tc>
          <w:tcPr>
            <w:tcW w:w="2410" w:type="dxa"/>
            <w:tcBorders>
              <w:top w:val="nil"/>
              <w:left w:val="nil"/>
              <w:bottom w:val="nil"/>
              <w:right w:val="nil"/>
            </w:tcBorders>
          </w:tcPr>
          <w:p w:rsidR="00022C7A" w:rsidRPr="00022C7A" w:rsidRDefault="00022C7A" w:rsidP="008C27B1">
            <w:pPr>
              <w:rPr>
                <w:rFonts w:cs="Times New Roman"/>
                <w:sz w:val="20"/>
                <w:szCs w:val="20"/>
                <w:lang w:eastAsia="en-US"/>
              </w:rPr>
            </w:pPr>
            <w:r w:rsidRPr="00022C7A">
              <w:rPr>
                <w:rFonts w:cs="Times New Roman"/>
                <w:sz w:val="20"/>
                <w:szCs w:val="20"/>
              </w:rPr>
              <w:t xml:space="preserve">Члены территориальной избирательной </w:t>
            </w:r>
          </w:p>
          <w:p w:rsidR="00022C7A" w:rsidRPr="00022C7A" w:rsidRDefault="00022C7A" w:rsidP="008C27B1">
            <w:pPr>
              <w:rPr>
                <w:rFonts w:cs="Times New Roman"/>
                <w:sz w:val="20"/>
                <w:szCs w:val="20"/>
              </w:rPr>
            </w:pPr>
            <w:r w:rsidRPr="00022C7A">
              <w:rPr>
                <w:rFonts w:cs="Times New Roman"/>
                <w:sz w:val="20"/>
                <w:szCs w:val="20"/>
              </w:rPr>
              <w:t>комиссии</w:t>
            </w: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lang w:eastAsia="en-US"/>
              </w:rPr>
            </w:pPr>
          </w:p>
        </w:tc>
      </w:tr>
      <w:tr w:rsidR="00022C7A" w:rsidRPr="00022C7A" w:rsidTr="008C27B1">
        <w:trPr>
          <w:trHeight w:val="270"/>
        </w:trPr>
        <w:tc>
          <w:tcPr>
            <w:tcW w:w="652" w:type="dxa"/>
            <w:tcBorders>
              <w:top w:val="nil"/>
              <w:left w:val="nil"/>
              <w:bottom w:val="nil"/>
              <w:right w:val="nil"/>
            </w:tcBorders>
            <w:hideMark/>
          </w:tcPr>
          <w:p w:rsidR="00022C7A" w:rsidRPr="00022C7A" w:rsidRDefault="00022C7A" w:rsidP="008C27B1">
            <w:pPr>
              <w:pStyle w:val="a5"/>
            </w:pPr>
            <w:r w:rsidRPr="00022C7A">
              <w:t>4</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 xml:space="preserve">Взаимодействие с правоохранительными органами в работе по обеспечению охраны </w:t>
            </w:r>
            <w:r w:rsidRPr="00022C7A">
              <w:rPr>
                <w:rFonts w:cs="Times New Roman"/>
                <w:sz w:val="20"/>
                <w:szCs w:val="20"/>
              </w:rPr>
              <w:lastRenderedPageBreak/>
              <w:t xml:space="preserve">помещений участковых избирательных комиссий, помещений для голосования избирательных участков </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lastRenderedPageBreak/>
              <w:t xml:space="preserve">Август – </w:t>
            </w:r>
          </w:p>
          <w:p w:rsidR="00022C7A" w:rsidRPr="00022C7A" w:rsidRDefault="00022C7A" w:rsidP="008C27B1">
            <w:pPr>
              <w:rPr>
                <w:rFonts w:cs="Times New Roman"/>
                <w:sz w:val="20"/>
                <w:szCs w:val="20"/>
              </w:rPr>
            </w:pPr>
            <w:r w:rsidRPr="00022C7A">
              <w:rPr>
                <w:rFonts w:cs="Times New Roman"/>
                <w:sz w:val="20"/>
                <w:szCs w:val="20"/>
              </w:rPr>
              <w:t xml:space="preserve">сентябрь </w:t>
            </w:r>
          </w:p>
          <w:p w:rsidR="00022C7A" w:rsidRPr="00022C7A" w:rsidRDefault="00022C7A" w:rsidP="008C27B1">
            <w:pPr>
              <w:rPr>
                <w:rFonts w:cs="Times New Roman"/>
                <w:sz w:val="20"/>
                <w:szCs w:val="20"/>
                <w:lang w:eastAsia="en-US"/>
              </w:rPr>
            </w:pPr>
            <w:r w:rsidRPr="00022C7A">
              <w:rPr>
                <w:rFonts w:cs="Times New Roman"/>
                <w:sz w:val="20"/>
                <w:szCs w:val="20"/>
              </w:rPr>
              <w:lastRenderedPageBreak/>
              <w:t>2016 года</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lastRenderedPageBreak/>
              <w:t xml:space="preserve">М.С. Жильцова- председатель </w:t>
            </w:r>
            <w:r w:rsidRPr="00022C7A">
              <w:rPr>
                <w:rFonts w:cs="Times New Roman"/>
                <w:sz w:val="20"/>
                <w:szCs w:val="20"/>
              </w:rPr>
              <w:lastRenderedPageBreak/>
              <w:t>территориальной избирательной комиссии, председатели участковых избирательных комиссий</w:t>
            </w:r>
          </w:p>
        </w:tc>
      </w:tr>
      <w:tr w:rsidR="00022C7A" w:rsidRPr="00022C7A" w:rsidTr="008C27B1">
        <w:trPr>
          <w:trHeight w:val="270"/>
        </w:trPr>
        <w:tc>
          <w:tcPr>
            <w:tcW w:w="652" w:type="dxa"/>
            <w:tcBorders>
              <w:top w:val="nil"/>
              <w:left w:val="nil"/>
              <w:bottom w:val="nil"/>
              <w:right w:val="nil"/>
            </w:tcBorders>
            <w:hideMark/>
          </w:tcPr>
          <w:p w:rsidR="00022C7A" w:rsidRPr="00022C7A" w:rsidRDefault="00022C7A" w:rsidP="008C27B1">
            <w:pPr>
              <w:pStyle w:val="a5"/>
            </w:pPr>
            <w:r w:rsidRPr="00022C7A">
              <w:lastRenderedPageBreak/>
              <w:t>5</w:t>
            </w:r>
          </w:p>
        </w:tc>
        <w:tc>
          <w:tcPr>
            <w:tcW w:w="4276" w:type="dxa"/>
            <w:tcBorders>
              <w:top w:val="nil"/>
              <w:left w:val="nil"/>
              <w:bottom w:val="nil"/>
              <w:right w:val="nil"/>
            </w:tcBorders>
          </w:tcPr>
          <w:p w:rsidR="00022C7A" w:rsidRPr="00022C7A" w:rsidRDefault="00022C7A" w:rsidP="008C27B1">
            <w:pPr>
              <w:ind w:right="84"/>
              <w:rPr>
                <w:rFonts w:cs="Times New Roman"/>
                <w:sz w:val="20"/>
                <w:szCs w:val="20"/>
                <w:lang w:eastAsia="en-US"/>
              </w:rPr>
            </w:pPr>
            <w:r w:rsidRPr="00022C7A">
              <w:rPr>
                <w:rFonts w:cs="Times New Roman"/>
                <w:sz w:val="20"/>
                <w:szCs w:val="20"/>
              </w:rPr>
              <w:t>Организация дежурства членов территориальной избирательной комиссии при подведении итогов голосования по выборам</w:t>
            </w:r>
            <w:r w:rsidRPr="00022C7A">
              <w:rPr>
                <w:rFonts w:cs="Times New Roman"/>
                <w:spacing w:val="-4"/>
                <w:sz w:val="20"/>
                <w:szCs w:val="20"/>
              </w:rPr>
              <w:t xml:space="preserve">, </w:t>
            </w:r>
            <w:r w:rsidRPr="00022C7A">
              <w:rPr>
                <w:rFonts w:cs="Times New Roman"/>
                <w:sz w:val="20"/>
                <w:szCs w:val="20"/>
              </w:rPr>
              <w:t xml:space="preserve">по оказанию консультативной помощи </w:t>
            </w:r>
            <w:r w:rsidRPr="00022C7A">
              <w:rPr>
                <w:rFonts w:cs="Times New Roman"/>
                <w:spacing w:val="-8"/>
                <w:sz w:val="20"/>
                <w:szCs w:val="20"/>
              </w:rPr>
              <w:t>участковым избирательным комиссиям</w:t>
            </w:r>
            <w:r w:rsidRPr="00022C7A">
              <w:rPr>
                <w:rFonts w:cs="Times New Roman"/>
                <w:sz w:val="20"/>
                <w:szCs w:val="20"/>
              </w:rPr>
              <w:t xml:space="preserve"> </w:t>
            </w:r>
          </w:p>
          <w:p w:rsidR="00022C7A" w:rsidRPr="00022C7A" w:rsidRDefault="00022C7A" w:rsidP="008C27B1">
            <w:pPr>
              <w:ind w:right="84"/>
              <w:rPr>
                <w:rFonts w:cs="Times New Roman"/>
                <w:sz w:val="20"/>
                <w:szCs w:val="20"/>
                <w:lang w:eastAsia="en-US"/>
              </w:rPr>
            </w:pP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18-19 сентября 2016 года</w:t>
            </w:r>
          </w:p>
        </w:tc>
        <w:tc>
          <w:tcPr>
            <w:tcW w:w="2410" w:type="dxa"/>
            <w:tcBorders>
              <w:top w:val="nil"/>
              <w:left w:val="nil"/>
              <w:bottom w:val="nil"/>
              <w:right w:val="nil"/>
            </w:tcBorders>
            <w:hideMark/>
          </w:tcPr>
          <w:p w:rsidR="00022C7A" w:rsidRPr="00022C7A" w:rsidRDefault="00022C7A" w:rsidP="008C27B1">
            <w:pPr>
              <w:ind w:right="-57"/>
              <w:rPr>
                <w:rFonts w:cs="Times New Roman"/>
                <w:sz w:val="20"/>
                <w:szCs w:val="20"/>
                <w:lang w:eastAsia="en-US"/>
              </w:rPr>
            </w:pPr>
            <w:r w:rsidRPr="00022C7A">
              <w:rPr>
                <w:rFonts w:cs="Times New Roman"/>
                <w:sz w:val="20"/>
                <w:szCs w:val="20"/>
              </w:rPr>
              <w:t xml:space="preserve">Члены территориальной избирательной комиссии </w:t>
            </w:r>
          </w:p>
        </w:tc>
      </w:tr>
      <w:tr w:rsidR="00022C7A" w:rsidRPr="00022C7A" w:rsidTr="008C27B1">
        <w:tc>
          <w:tcPr>
            <w:tcW w:w="9464" w:type="dxa"/>
            <w:gridSpan w:val="4"/>
            <w:tcBorders>
              <w:top w:val="nil"/>
              <w:left w:val="nil"/>
              <w:bottom w:val="nil"/>
              <w:right w:val="nil"/>
            </w:tcBorders>
          </w:tcPr>
          <w:p w:rsidR="00022C7A" w:rsidRPr="00022C7A" w:rsidRDefault="00022C7A" w:rsidP="00022C7A">
            <w:pPr>
              <w:pStyle w:val="a5"/>
              <w:widowControl/>
              <w:numPr>
                <w:ilvl w:val="0"/>
                <w:numId w:val="3"/>
              </w:numPr>
              <w:autoSpaceDE/>
              <w:autoSpaceDN/>
              <w:adjustRightInd/>
              <w:jc w:val="center"/>
              <w:rPr>
                <w:u w:val="single"/>
              </w:rPr>
            </w:pPr>
            <w:r w:rsidRPr="00022C7A">
              <w:rPr>
                <w:u w:val="single"/>
              </w:rPr>
              <w:t>Информационное сопровождение выборов</w:t>
            </w:r>
          </w:p>
          <w:p w:rsidR="00022C7A" w:rsidRPr="00022C7A" w:rsidRDefault="00022C7A" w:rsidP="008C27B1">
            <w:pPr>
              <w:pStyle w:val="a5"/>
              <w:ind w:left="1080"/>
              <w:rPr>
                <w:u w:val="single"/>
              </w:rPr>
            </w:pPr>
          </w:p>
        </w:tc>
      </w:tr>
      <w:tr w:rsidR="00022C7A" w:rsidRPr="00022C7A" w:rsidTr="00016696">
        <w:trPr>
          <w:trHeight w:val="1715"/>
        </w:trPr>
        <w:tc>
          <w:tcPr>
            <w:tcW w:w="652" w:type="dxa"/>
            <w:tcBorders>
              <w:top w:val="nil"/>
              <w:left w:val="nil"/>
              <w:bottom w:val="nil"/>
              <w:right w:val="nil"/>
            </w:tcBorders>
            <w:hideMark/>
          </w:tcPr>
          <w:p w:rsidR="00022C7A" w:rsidRPr="00022C7A" w:rsidRDefault="00022C7A" w:rsidP="008C27B1">
            <w:pPr>
              <w:pStyle w:val="a5"/>
            </w:pPr>
            <w:r w:rsidRPr="00022C7A">
              <w:t>1</w:t>
            </w:r>
          </w:p>
        </w:tc>
        <w:tc>
          <w:tcPr>
            <w:tcW w:w="4276" w:type="dxa"/>
            <w:tcBorders>
              <w:top w:val="nil"/>
              <w:left w:val="nil"/>
              <w:bottom w:val="nil"/>
              <w:right w:val="nil"/>
            </w:tcBorders>
            <w:hideMark/>
          </w:tcPr>
          <w:p w:rsidR="00022C7A" w:rsidRPr="00022C7A" w:rsidRDefault="00022C7A" w:rsidP="008C27B1">
            <w:pPr>
              <w:pStyle w:val="14-15"/>
              <w:widowControl w:val="0"/>
              <w:spacing w:line="240" w:lineRule="auto"/>
              <w:ind w:left="0" w:right="84"/>
              <w:rPr>
                <w:rFonts w:ascii="Times New Roman" w:hAnsi="Times New Roman"/>
                <w:spacing w:val="-6"/>
                <w:sz w:val="20"/>
                <w:szCs w:val="20"/>
              </w:rPr>
            </w:pPr>
            <w:r w:rsidRPr="00022C7A">
              <w:rPr>
                <w:rFonts w:ascii="Times New Roman" w:hAnsi="Times New Roman"/>
                <w:spacing w:val="-6"/>
                <w:sz w:val="20"/>
                <w:szCs w:val="20"/>
              </w:rPr>
              <w:t xml:space="preserve">Подготовка информационно - разъяснительных материалов «К единому дню голосования», направление их в газету «Родной край» и размещение </w:t>
            </w:r>
            <w:r w:rsidRPr="00022C7A">
              <w:rPr>
                <w:rFonts w:ascii="Times New Roman" w:hAnsi="Times New Roman"/>
                <w:sz w:val="20"/>
                <w:szCs w:val="20"/>
              </w:rPr>
              <w:t>на страничке территориальной избирательной комиссии</w:t>
            </w:r>
            <w:r w:rsidRPr="00022C7A">
              <w:rPr>
                <w:rFonts w:ascii="Times New Roman" w:hAnsi="Times New Roman"/>
                <w:spacing w:val="-6"/>
                <w:sz w:val="20"/>
                <w:szCs w:val="20"/>
              </w:rPr>
              <w:t xml:space="preserve"> на сайте администрации Кадыйского муниципального района в сети «Интернет» </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Июнь -сентябрь</w:t>
            </w:r>
          </w:p>
          <w:p w:rsidR="00022C7A" w:rsidRPr="00022C7A" w:rsidRDefault="00022C7A" w:rsidP="008C27B1">
            <w:pPr>
              <w:rPr>
                <w:rFonts w:cs="Times New Roman"/>
                <w:sz w:val="20"/>
                <w:szCs w:val="20"/>
                <w:lang w:eastAsia="en-US"/>
              </w:rPr>
            </w:pPr>
            <w:r w:rsidRPr="00022C7A">
              <w:rPr>
                <w:rFonts w:cs="Times New Roman"/>
                <w:sz w:val="20"/>
                <w:szCs w:val="20"/>
              </w:rPr>
              <w:t>2016 года</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территориальной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2</w:t>
            </w:r>
          </w:p>
        </w:tc>
        <w:tc>
          <w:tcPr>
            <w:tcW w:w="4276" w:type="dxa"/>
            <w:tcBorders>
              <w:top w:val="nil"/>
              <w:left w:val="nil"/>
              <w:bottom w:val="nil"/>
              <w:right w:val="nil"/>
            </w:tcBorders>
            <w:hideMark/>
          </w:tcPr>
          <w:p w:rsidR="00022C7A" w:rsidRPr="00022C7A" w:rsidRDefault="00022C7A" w:rsidP="008C27B1">
            <w:pPr>
              <w:pStyle w:val="14-15"/>
              <w:widowControl w:val="0"/>
              <w:spacing w:line="240" w:lineRule="auto"/>
              <w:ind w:left="0" w:right="84"/>
              <w:rPr>
                <w:rFonts w:ascii="Times New Roman" w:hAnsi="Times New Roman"/>
                <w:spacing w:val="-6"/>
                <w:sz w:val="20"/>
                <w:szCs w:val="20"/>
              </w:rPr>
            </w:pPr>
            <w:r w:rsidRPr="00022C7A">
              <w:rPr>
                <w:rFonts w:ascii="Times New Roman" w:hAnsi="Times New Roman"/>
                <w:spacing w:val="-6"/>
                <w:sz w:val="20"/>
                <w:szCs w:val="20"/>
              </w:rPr>
              <w:t>Организация распространения информационных материалов о выборах для различных категорий избирателей, в том числе граждан с ограниченными физическими возможностями</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Август </w:t>
            </w:r>
          </w:p>
          <w:p w:rsidR="00022C7A" w:rsidRPr="00022C7A" w:rsidRDefault="00022C7A" w:rsidP="008C27B1">
            <w:pPr>
              <w:rPr>
                <w:rFonts w:cs="Times New Roman"/>
                <w:sz w:val="20"/>
                <w:szCs w:val="20"/>
                <w:lang w:eastAsia="en-US"/>
              </w:rPr>
            </w:pPr>
            <w:r w:rsidRPr="00022C7A">
              <w:rPr>
                <w:rFonts w:cs="Times New Roman"/>
                <w:sz w:val="20"/>
                <w:szCs w:val="20"/>
              </w:rPr>
              <w:t>2016 года</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председатель территориальной избирательной комиссии, члены территориальной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3</w:t>
            </w:r>
          </w:p>
        </w:tc>
        <w:tc>
          <w:tcPr>
            <w:tcW w:w="4276" w:type="dxa"/>
            <w:tcBorders>
              <w:top w:val="nil"/>
              <w:left w:val="nil"/>
              <w:bottom w:val="nil"/>
              <w:right w:val="nil"/>
            </w:tcBorders>
            <w:hideMark/>
          </w:tcPr>
          <w:p w:rsidR="00022C7A" w:rsidRPr="00022C7A" w:rsidRDefault="00022C7A" w:rsidP="008C27B1">
            <w:pPr>
              <w:pStyle w:val="14-15"/>
              <w:widowControl w:val="0"/>
              <w:spacing w:line="240" w:lineRule="auto"/>
              <w:ind w:left="0" w:right="84"/>
              <w:rPr>
                <w:rFonts w:ascii="Times New Roman" w:hAnsi="Times New Roman"/>
                <w:sz w:val="20"/>
                <w:szCs w:val="20"/>
              </w:rPr>
            </w:pPr>
            <w:r w:rsidRPr="00022C7A">
              <w:rPr>
                <w:rFonts w:ascii="Times New Roman" w:hAnsi="Times New Roman"/>
                <w:sz w:val="20"/>
                <w:szCs w:val="20"/>
              </w:rPr>
              <w:t xml:space="preserve">Оформление информационных стендов в помещениях избирательных комиссий, администрации Кадыйского муниципального района, ОГБУ «Кадыйский КЦСОН», учреждениях образования и культуры. Размещение на стендах материалов о ходе выборов  </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избирательной кампании</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территориальной избирательной комиссии, члены территориальной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4</w:t>
            </w:r>
          </w:p>
        </w:tc>
        <w:tc>
          <w:tcPr>
            <w:tcW w:w="4276" w:type="dxa"/>
            <w:tcBorders>
              <w:top w:val="nil"/>
              <w:left w:val="nil"/>
              <w:bottom w:val="nil"/>
              <w:right w:val="nil"/>
            </w:tcBorders>
            <w:hideMark/>
          </w:tcPr>
          <w:p w:rsidR="00022C7A" w:rsidRPr="00022C7A" w:rsidRDefault="00022C7A" w:rsidP="008C27B1">
            <w:pPr>
              <w:ind w:right="84"/>
              <w:rPr>
                <w:rFonts w:cs="Times New Roman"/>
                <w:color w:val="000000"/>
                <w:sz w:val="20"/>
                <w:szCs w:val="20"/>
                <w:lang w:eastAsia="en-US"/>
              </w:rPr>
            </w:pPr>
            <w:r w:rsidRPr="00022C7A">
              <w:rPr>
                <w:rFonts w:cs="Times New Roman"/>
                <w:sz w:val="20"/>
                <w:szCs w:val="20"/>
              </w:rPr>
              <w:t>Подготовка информации об открытии избирательных участков в день голосования, о ходе выборов и направление её избирательной комиссии Костромской области, в газету «Родной край»</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соответствии с установленным сроками </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Члены территориальной избирательной комиссии </w:t>
            </w:r>
            <w:r w:rsidRPr="00022C7A">
              <w:rPr>
                <w:rFonts w:cs="Times New Roman"/>
                <w:sz w:val="20"/>
                <w:szCs w:val="20"/>
              </w:rPr>
              <w:br/>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5</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Организация работы телефонного пункта</w:t>
            </w:r>
            <w:r w:rsidRPr="00022C7A">
              <w:rPr>
                <w:rFonts w:cs="Times New Roman"/>
                <w:spacing w:val="-4"/>
                <w:sz w:val="20"/>
                <w:szCs w:val="20"/>
              </w:rPr>
              <w:t xml:space="preserve"> «</w:t>
            </w:r>
            <w:r w:rsidRPr="00022C7A">
              <w:rPr>
                <w:rFonts w:cs="Times New Roman"/>
                <w:sz w:val="20"/>
                <w:szCs w:val="20"/>
              </w:rPr>
              <w:t>Горячая линия связи с избирателями» при территориальной избирательной комиссии</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1 -18 сентября</w:t>
            </w:r>
          </w:p>
          <w:p w:rsidR="00022C7A" w:rsidRPr="00022C7A" w:rsidRDefault="00022C7A" w:rsidP="008C27B1">
            <w:pPr>
              <w:rPr>
                <w:rFonts w:cs="Times New Roman"/>
                <w:sz w:val="20"/>
                <w:szCs w:val="20"/>
                <w:lang w:eastAsia="en-US"/>
              </w:rPr>
            </w:pPr>
            <w:r w:rsidRPr="00022C7A">
              <w:rPr>
                <w:rFonts w:cs="Times New Roman"/>
                <w:sz w:val="20"/>
                <w:szCs w:val="20"/>
              </w:rPr>
              <w:t>2016 года</w:t>
            </w:r>
          </w:p>
        </w:tc>
        <w:tc>
          <w:tcPr>
            <w:tcW w:w="2410" w:type="dxa"/>
            <w:tcBorders>
              <w:top w:val="nil"/>
              <w:left w:val="nil"/>
              <w:bottom w:val="nil"/>
              <w:right w:val="nil"/>
            </w:tcBorders>
            <w:hideMark/>
          </w:tcPr>
          <w:p w:rsidR="00022C7A" w:rsidRPr="00022C7A" w:rsidRDefault="00022C7A" w:rsidP="008C27B1">
            <w:pPr>
              <w:ind w:right="-57"/>
              <w:rPr>
                <w:rFonts w:cs="Times New Roman"/>
                <w:sz w:val="20"/>
                <w:szCs w:val="20"/>
                <w:lang w:eastAsia="en-US"/>
              </w:rPr>
            </w:pPr>
            <w:r w:rsidRPr="00022C7A">
              <w:rPr>
                <w:rFonts w:cs="Times New Roman"/>
                <w:sz w:val="20"/>
                <w:szCs w:val="20"/>
              </w:rPr>
              <w:t>М.С. Жильцова председатель территориальной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6</w:t>
            </w:r>
          </w:p>
        </w:tc>
        <w:tc>
          <w:tcPr>
            <w:tcW w:w="4276" w:type="dxa"/>
            <w:tcBorders>
              <w:top w:val="nil"/>
              <w:left w:val="nil"/>
              <w:bottom w:val="nil"/>
              <w:right w:val="nil"/>
            </w:tcBorders>
            <w:hideMark/>
          </w:tcPr>
          <w:p w:rsidR="00022C7A" w:rsidRPr="00022C7A" w:rsidRDefault="00022C7A" w:rsidP="008C27B1">
            <w:pPr>
              <w:ind w:right="84"/>
              <w:rPr>
                <w:rFonts w:cs="Times New Roman"/>
                <w:spacing w:val="-6"/>
                <w:sz w:val="20"/>
                <w:szCs w:val="20"/>
                <w:lang w:eastAsia="en-US"/>
              </w:rPr>
            </w:pPr>
            <w:r w:rsidRPr="00022C7A">
              <w:rPr>
                <w:rFonts w:cs="Times New Roman"/>
                <w:spacing w:val="-6"/>
                <w:sz w:val="20"/>
                <w:szCs w:val="20"/>
              </w:rPr>
              <w:t xml:space="preserve">Развёртывание технических средств в территориальной избирательной комиссии по видео - отображению данных о </w:t>
            </w:r>
            <w:r w:rsidRPr="00022C7A">
              <w:rPr>
                <w:rFonts w:cs="Times New Roman"/>
                <w:spacing w:val="-6"/>
                <w:sz w:val="20"/>
                <w:szCs w:val="20"/>
              </w:rPr>
              <w:br/>
              <w:t>ходе и предварительных итогах голосования</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18 - 19 сентября </w:t>
            </w:r>
          </w:p>
          <w:p w:rsidR="00022C7A" w:rsidRPr="00022C7A" w:rsidRDefault="00022C7A" w:rsidP="008C27B1">
            <w:pPr>
              <w:rPr>
                <w:rFonts w:cs="Times New Roman"/>
                <w:sz w:val="20"/>
                <w:szCs w:val="20"/>
                <w:lang w:eastAsia="en-US"/>
              </w:rPr>
            </w:pPr>
            <w:r w:rsidRPr="00022C7A">
              <w:rPr>
                <w:rFonts w:cs="Times New Roman"/>
                <w:sz w:val="20"/>
                <w:szCs w:val="20"/>
              </w:rPr>
              <w:t>2016 года</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М.С. Жильцова- председатель территориальной избирательной комиссии, </w:t>
            </w:r>
          </w:p>
          <w:p w:rsidR="00022C7A" w:rsidRPr="00022C7A" w:rsidRDefault="00022C7A" w:rsidP="008C27B1">
            <w:pPr>
              <w:rPr>
                <w:rFonts w:cs="Times New Roman"/>
                <w:sz w:val="20"/>
                <w:szCs w:val="20"/>
                <w:lang w:eastAsia="en-US"/>
              </w:rPr>
            </w:pPr>
            <w:r w:rsidRPr="00022C7A">
              <w:rPr>
                <w:rFonts w:cs="Times New Roman"/>
                <w:sz w:val="20"/>
                <w:szCs w:val="20"/>
              </w:rPr>
              <w:t>В.Н. Голубева– системный администратор КСА ТИК</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7</w:t>
            </w:r>
          </w:p>
        </w:tc>
        <w:tc>
          <w:tcPr>
            <w:tcW w:w="4276" w:type="dxa"/>
            <w:tcBorders>
              <w:top w:val="nil"/>
              <w:left w:val="nil"/>
              <w:bottom w:val="nil"/>
              <w:right w:val="nil"/>
            </w:tcBorders>
            <w:hideMark/>
          </w:tcPr>
          <w:p w:rsidR="00022C7A" w:rsidRPr="00022C7A" w:rsidRDefault="00022C7A" w:rsidP="008C27B1">
            <w:pPr>
              <w:pStyle w:val="a5"/>
            </w:pPr>
            <w:r w:rsidRPr="00022C7A">
              <w:t xml:space="preserve">Подготовка информации об осуществлении общественного наблюдения за ходом голосования и подведением его итогов на выборах </w:t>
            </w:r>
          </w:p>
        </w:tc>
        <w:tc>
          <w:tcPr>
            <w:tcW w:w="2126" w:type="dxa"/>
            <w:tcBorders>
              <w:top w:val="nil"/>
              <w:left w:val="nil"/>
              <w:bottom w:val="nil"/>
              <w:right w:val="nil"/>
            </w:tcBorders>
            <w:hideMark/>
          </w:tcPr>
          <w:p w:rsidR="00022C7A" w:rsidRPr="00022C7A" w:rsidRDefault="00022C7A" w:rsidP="008C27B1">
            <w:pPr>
              <w:pStyle w:val="a5"/>
            </w:pPr>
            <w:r w:rsidRPr="00022C7A">
              <w:t>18 -19 сентября 2016 года</w:t>
            </w:r>
          </w:p>
        </w:tc>
        <w:tc>
          <w:tcPr>
            <w:tcW w:w="2410" w:type="dxa"/>
            <w:tcBorders>
              <w:top w:val="nil"/>
              <w:left w:val="nil"/>
              <w:bottom w:val="nil"/>
              <w:right w:val="nil"/>
            </w:tcBorders>
            <w:hideMark/>
          </w:tcPr>
          <w:p w:rsidR="00022C7A" w:rsidRPr="00022C7A" w:rsidRDefault="00022C7A" w:rsidP="008C27B1">
            <w:pPr>
              <w:pStyle w:val="a5"/>
            </w:pPr>
            <w:r w:rsidRPr="00022C7A">
              <w:t>Члены территориальной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8</w:t>
            </w:r>
          </w:p>
        </w:tc>
        <w:tc>
          <w:tcPr>
            <w:tcW w:w="4276" w:type="dxa"/>
            <w:tcBorders>
              <w:top w:val="nil"/>
              <w:left w:val="nil"/>
              <w:bottom w:val="nil"/>
              <w:right w:val="nil"/>
            </w:tcBorders>
            <w:hideMark/>
          </w:tcPr>
          <w:p w:rsidR="00022C7A" w:rsidRPr="00022C7A" w:rsidRDefault="00022C7A" w:rsidP="008C27B1">
            <w:pPr>
              <w:pStyle w:val="a5"/>
            </w:pPr>
            <w:r w:rsidRPr="00022C7A">
              <w:t>Подготовка информации об участии в выборах различных категорий избирателей</w:t>
            </w:r>
          </w:p>
        </w:tc>
        <w:tc>
          <w:tcPr>
            <w:tcW w:w="2126" w:type="dxa"/>
            <w:tcBorders>
              <w:top w:val="nil"/>
              <w:left w:val="nil"/>
              <w:bottom w:val="nil"/>
              <w:right w:val="nil"/>
            </w:tcBorders>
            <w:hideMark/>
          </w:tcPr>
          <w:p w:rsidR="00022C7A" w:rsidRPr="00022C7A" w:rsidRDefault="00022C7A" w:rsidP="008C27B1">
            <w:pPr>
              <w:pStyle w:val="a5"/>
            </w:pPr>
            <w:r w:rsidRPr="00022C7A">
              <w:t xml:space="preserve">Не позднее </w:t>
            </w:r>
            <w:r w:rsidRPr="00022C7A">
              <w:br/>
              <w:t>30 сентября 2016 года</w:t>
            </w:r>
          </w:p>
        </w:tc>
        <w:tc>
          <w:tcPr>
            <w:tcW w:w="2410" w:type="dxa"/>
            <w:tcBorders>
              <w:top w:val="nil"/>
              <w:left w:val="nil"/>
              <w:bottom w:val="nil"/>
              <w:right w:val="nil"/>
            </w:tcBorders>
            <w:hideMark/>
          </w:tcPr>
          <w:p w:rsidR="00022C7A" w:rsidRPr="00022C7A" w:rsidRDefault="00022C7A" w:rsidP="008C27B1">
            <w:pPr>
              <w:pStyle w:val="a5"/>
            </w:pPr>
            <w:r w:rsidRPr="00022C7A">
              <w:t>М.С. Жильцова- председатель территориальной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9</w:t>
            </w:r>
          </w:p>
        </w:tc>
        <w:tc>
          <w:tcPr>
            <w:tcW w:w="4276" w:type="dxa"/>
            <w:tcBorders>
              <w:top w:val="nil"/>
              <w:left w:val="nil"/>
              <w:bottom w:val="nil"/>
              <w:right w:val="nil"/>
            </w:tcBorders>
          </w:tcPr>
          <w:p w:rsidR="00022C7A" w:rsidRPr="00022C7A" w:rsidRDefault="00022C7A" w:rsidP="008C27B1">
            <w:pPr>
              <w:ind w:right="84"/>
              <w:rPr>
                <w:rFonts w:cs="Times New Roman"/>
                <w:sz w:val="20"/>
                <w:szCs w:val="20"/>
                <w:lang w:eastAsia="en-US"/>
              </w:rPr>
            </w:pPr>
            <w:r w:rsidRPr="00022C7A">
              <w:rPr>
                <w:rFonts w:cs="Times New Roman"/>
                <w:sz w:val="20"/>
                <w:szCs w:val="20"/>
              </w:rPr>
              <w:t xml:space="preserve">Подготовка и размещение на страничке территориальной избирательной комиссии на сайте администрации Макарьевского муниципального района в сети «Интернет» информации о работе с обращениями граждан, избирательных объединений, поступившими в избирательные комиссии в ходе подготовки и проведения выборов </w:t>
            </w:r>
          </w:p>
          <w:p w:rsidR="00022C7A" w:rsidRPr="00022C7A" w:rsidRDefault="00022C7A" w:rsidP="008C27B1">
            <w:pPr>
              <w:ind w:right="84"/>
              <w:rPr>
                <w:rFonts w:cs="Times New Roman"/>
                <w:sz w:val="20"/>
                <w:szCs w:val="20"/>
                <w:lang w:eastAsia="en-US"/>
              </w:rPr>
            </w:pP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До 18 октября </w:t>
            </w:r>
          </w:p>
          <w:p w:rsidR="00022C7A" w:rsidRPr="00022C7A" w:rsidRDefault="00022C7A" w:rsidP="008C27B1">
            <w:pPr>
              <w:rPr>
                <w:rFonts w:cs="Times New Roman"/>
                <w:sz w:val="20"/>
                <w:szCs w:val="20"/>
                <w:lang w:eastAsia="en-US"/>
              </w:rPr>
            </w:pPr>
            <w:r w:rsidRPr="00022C7A">
              <w:rPr>
                <w:rFonts w:cs="Times New Roman"/>
                <w:sz w:val="20"/>
                <w:szCs w:val="20"/>
              </w:rPr>
              <w:t>2016 года</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М.С. Жильцова- председатель территориальной избирательной комиссии, </w:t>
            </w:r>
          </w:p>
          <w:p w:rsidR="00022C7A" w:rsidRPr="00022C7A" w:rsidRDefault="00022C7A" w:rsidP="008C27B1">
            <w:pPr>
              <w:rPr>
                <w:rFonts w:cs="Times New Roman"/>
                <w:sz w:val="20"/>
                <w:szCs w:val="20"/>
                <w:lang w:eastAsia="en-US"/>
              </w:rPr>
            </w:pPr>
            <w:r w:rsidRPr="00022C7A">
              <w:rPr>
                <w:rFonts w:cs="Times New Roman"/>
                <w:sz w:val="20"/>
                <w:szCs w:val="20"/>
              </w:rPr>
              <w:t>В.Н. Голубева – системный администратор КСА ТИК</w:t>
            </w:r>
          </w:p>
        </w:tc>
      </w:tr>
      <w:tr w:rsidR="00022C7A" w:rsidRPr="00022C7A" w:rsidTr="008C27B1">
        <w:tc>
          <w:tcPr>
            <w:tcW w:w="9464" w:type="dxa"/>
            <w:gridSpan w:val="4"/>
            <w:tcBorders>
              <w:top w:val="nil"/>
              <w:left w:val="nil"/>
              <w:bottom w:val="nil"/>
              <w:right w:val="nil"/>
            </w:tcBorders>
            <w:hideMark/>
          </w:tcPr>
          <w:p w:rsidR="00022C7A" w:rsidRPr="00022C7A" w:rsidRDefault="00022C7A" w:rsidP="00022C7A">
            <w:pPr>
              <w:pStyle w:val="a5"/>
              <w:widowControl/>
              <w:numPr>
                <w:ilvl w:val="0"/>
                <w:numId w:val="3"/>
              </w:numPr>
              <w:autoSpaceDE/>
              <w:autoSpaceDN/>
              <w:adjustRightInd/>
              <w:jc w:val="center"/>
              <w:rPr>
                <w:u w:val="single"/>
              </w:rPr>
            </w:pPr>
            <w:r w:rsidRPr="00022C7A">
              <w:rPr>
                <w:u w:val="single"/>
              </w:rPr>
              <w:lastRenderedPageBreak/>
              <w:t>Использование технических средств голосования и подсчета голосов избирателей на выборах депутатов Государственной Думы Федерального Собрания Российской Федерации седьмого созыва</w:t>
            </w:r>
          </w:p>
        </w:tc>
      </w:tr>
      <w:tr w:rsidR="00022C7A" w:rsidRPr="00022C7A" w:rsidTr="008C27B1">
        <w:tc>
          <w:tcPr>
            <w:tcW w:w="9464" w:type="dxa"/>
            <w:gridSpan w:val="4"/>
            <w:tcBorders>
              <w:top w:val="nil"/>
              <w:left w:val="nil"/>
              <w:bottom w:val="nil"/>
              <w:right w:val="nil"/>
            </w:tcBorders>
          </w:tcPr>
          <w:p w:rsidR="00022C7A" w:rsidRPr="00022C7A" w:rsidRDefault="00022C7A" w:rsidP="008C27B1">
            <w:pPr>
              <w:pStyle w:val="a5"/>
              <w:ind w:left="1080"/>
              <w:rPr>
                <w:u w:val="single"/>
              </w:rPr>
            </w:pP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1</w:t>
            </w:r>
          </w:p>
        </w:tc>
        <w:tc>
          <w:tcPr>
            <w:tcW w:w="4276" w:type="dxa"/>
            <w:tcBorders>
              <w:top w:val="nil"/>
              <w:left w:val="nil"/>
              <w:bottom w:val="nil"/>
              <w:right w:val="nil"/>
            </w:tcBorders>
            <w:hideMark/>
          </w:tcPr>
          <w:p w:rsidR="00022C7A" w:rsidRPr="00022C7A" w:rsidRDefault="00022C7A" w:rsidP="008C27B1">
            <w:pPr>
              <w:pStyle w:val="a5"/>
            </w:pPr>
            <w:r w:rsidRPr="00022C7A">
              <w:t>Обеспечение применения КОИБ и контроля за их применением при голосовании на выборах</w:t>
            </w:r>
          </w:p>
        </w:tc>
        <w:tc>
          <w:tcPr>
            <w:tcW w:w="2126" w:type="dxa"/>
            <w:tcBorders>
              <w:top w:val="nil"/>
              <w:left w:val="nil"/>
              <w:bottom w:val="nil"/>
              <w:right w:val="nil"/>
            </w:tcBorders>
            <w:hideMark/>
          </w:tcPr>
          <w:p w:rsidR="00022C7A" w:rsidRPr="00022C7A" w:rsidRDefault="00022C7A" w:rsidP="008C27B1">
            <w:pPr>
              <w:pStyle w:val="a5"/>
            </w:pPr>
            <w:r w:rsidRPr="00022C7A">
              <w:t>По специальному плану</w:t>
            </w:r>
          </w:p>
        </w:tc>
        <w:tc>
          <w:tcPr>
            <w:tcW w:w="2410" w:type="dxa"/>
            <w:tcBorders>
              <w:top w:val="nil"/>
              <w:left w:val="nil"/>
              <w:bottom w:val="nil"/>
              <w:right w:val="nil"/>
            </w:tcBorders>
            <w:hideMark/>
          </w:tcPr>
          <w:p w:rsidR="00022C7A" w:rsidRPr="00022C7A" w:rsidRDefault="00022C7A" w:rsidP="008C27B1">
            <w:pPr>
              <w:pStyle w:val="a5"/>
            </w:pPr>
            <w:r w:rsidRPr="00022C7A">
              <w:t xml:space="preserve">М.С. Жильцова – председатель, территориальной избирательной комиссии </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2</w:t>
            </w:r>
          </w:p>
        </w:tc>
        <w:tc>
          <w:tcPr>
            <w:tcW w:w="4276" w:type="dxa"/>
            <w:tcBorders>
              <w:top w:val="nil"/>
              <w:left w:val="nil"/>
              <w:bottom w:val="nil"/>
              <w:right w:val="nil"/>
            </w:tcBorders>
            <w:hideMark/>
          </w:tcPr>
          <w:p w:rsidR="00022C7A" w:rsidRPr="00022C7A" w:rsidRDefault="00022C7A" w:rsidP="008C27B1">
            <w:pPr>
              <w:pStyle w:val="a5"/>
            </w:pPr>
            <w:r w:rsidRPr="00022C7A">
              <w:t>Организация обучения операторов КОИБ</w:t>
            </w:r>
          </w:p>
        </w:tc>
        <w:tc>
          <w:tcPr>
            <w:tcW w:w="2126" w:type="dxa"/>
            <w:tcBorders>
              <w:top w:val="nil"/>
              <w:left w:val="nil"/>
              <w:bottom w:val="nil"/>
              <w:right w:val="nil"/>
            </w:tcBorders>
            <w:hideMark/>
          </w:tcPr>
          <w:p w:rsidR="00022C7A" w:rsidRPr="00022C7A" w:rsidRDefault="00022C7A" w:rsidP="008C27B1">
            <w:pPr>
              <w:pStyle w:val="a5"/>
            </w:pPr>
            <w:r w:rsidRPr="00022C7A">
              <w:t>В период избирательной кампании (по специальному плану)</w:t>
            </w:r>
          </w:p>
        </w:tc>
        <w:tc>
          <w:tcPr>
            <w:tcW w:w="2410" w:type="dxa"/>
            <w:tcBorders>
              <w:top w:val="nil"/>
              <w:left w:val="nil"/>
              <w:bottom w:val="nil"/>
              <w:right w:val="nil"/>
            </w:tcBorders>
          </w:tcPr>
          <w:p w:rsidR="00022C7A" w:rsidRPr="00022C7A" w:rsidRDefault="00022C7A" w:rsidP="008C27B1">
            <w:pPr>
              <w:pStyle w:val="a5"/>
            </w:pPr>
            <w:r w:rsidRPr="00022C7A">
              <w:t xml:space="preserve">М.С. Жильцова – председатель, члены территориальной избирательной комиссии </w:t>
            </w:r>
          </w:p>
          <w:p w:rsidR="00022C7A" w:rsidRPr="00022C7A" w:rsidRDefault="00022C7A" w:rsidP="008C27B1">
            <w:pPr>
              <w:pStyle w:val="a5"/>
            </w:pPr>
          </w:p>
        </w:tc>
      </w:tr>
      <w:tr w:rsidR="00022C7A" w:rsidRPr="00022C7A" w:rsidTr="008C27B1">
        <w:tc>
          <w:tcPr>
            <w:tcW w:w="9464" w:type="dxa"/>
            <w:gridSpan w:val="4"/>
            <w:tcBorders>
              <w:top w:val="nil"/>
              <w:left w:val="nil"/>
              <w:bottom w:val="nil"/>
              <w:right w:val="nil"/>
            </w:tcBorders>
          </w:tcPr>
          <w:p w:rsidR="00022C7A" w:rsidRPr="00022C7A" w:rsidRDefault="00022C7A" w:rsidP="008C27B1">
            <w:pPr>
              <w:pStyle w:val="a5"/>
              <w:jc w:val="center"/>
            </w:pPr>
            <w:r w:rsidRPr="00022C7A">
              <w:t>ПОДГОТОВКА К ВЫБОРАМ В ОРГАНЫ МЕСТНОГО САМОУПРАВЛЕНИЯ В КАДЫЙСКОМ МУНИЦИПАЛЬНОМ РАЙОНЕ</w:t>
            </w:r>
          </w:p>
          <w:p w:rsidR="00022C7A" w:rsidRPr="00022C7A" w:rsidRDefault="00022C7A" w:rsidP="008C27B1">
            <w:pPr>
              <w:pStyle w:val="a5"/>
              <w:jc w:val="center"/>
            </w:pPr>
          </w:p>
        </w:tc>
      </w:tr>
      <w:tr w:rsidR="00022C7A" w:rsidRPr="00022C7A" w:rsidTr="008C27B1">
        <w:tc>
          <w:tcPr>
            <w:tcW w:w="9464" w:type="dxa"/>
            <w:gridSpan w:val="4"/>
            <w:tcBorders>
              <w:top w:val="nil"/>
              <w:left w:val="nil"/>
              <w:bottom w:val="nil"/>
              <w:right w:val="nil"/>
            </w:tcBorders>
          </w:tcPr>
          <w:p w:rsidR="00022C7A" w:rsidRPr="00022C7A" w:rsidRDefault="00022C7A" w:rsidP="00022C7A">
            <w:pPr>
              <w:pStyle w:val="a5"/>
              <w:widowControl/>
              <w:numPr>
                <w:ilvl w:val="0"/>
                <w:numId w:val="4"/>
              </w:numPr>
              <w:autoSpaceDE/>
              <w:autoSpaceDN/>
              <w:adjustRightInd/>
              <w:jc w:val="center"/>
              <w:rPr>
                <w:u w:val="single"/>
              </w:rPr>
            </w:pPr>
            <w:r w:rsidRPr="00022C7A">
              <w:rPr>
                <w:u w:val="single"/>
              </w:rPr>
              <w:t>Правовое и организационно-методическое обеспечение реализации мероприятий</w:t>
            </w:r>
          </w:p>
          <w:p w:rsidR="00022C7A" w:rsidRPr="00022C7A" w:rsidRDefault="00022C7A" w:rsidP="008C27B1">
            <w:pPr>
              <w:pStyle w:val="a5"/>
              <w:ind w:left="1080"/>
              <w:rPr>
                <w:u w:val="single"/>
              </w:rPr>
            </w:pP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1</w:t>
            </w:r>
          </w:p>
        </w:tc>
        <w:tc>
          <w:tcPr>
            <w:tcW w:w="4276" w:type="dxa"/>
            <w:tcBorders>
              <w:top w:val="nil"/>
              <w:left w:val="nil"/>
              <w:bottom w:val="nil"/>
              <w:right w:val="nil"/>
            </w:tcBorders>
            <w:hideMark/>
          </w:tcPr>
          <w:p w:rsidR="00022C7A" w:rsidRPr="00022C7A" w:rsidRDefault="00022C7A" w:rsidP="008C27B1">
            <w:pPr>
              <w:ind w:right="84"/>
              <w:rPr>
                <w:rFonts w:cs="Times New Roman"/>
                <w:spacing w:val="-2"/>
                <w:sz w:val="20"/>
                <w:szCs w:val="20"/>
                <w:lang w:eastAsia="en-US"/>
              </w:rPr>
            </w:pPr>
            <w:r w:rsidRPr="00022C7A">
              <w:rPr>
                <w:rFonts w:cs="Times New Roman"/>
                <w:spacing w:val="-2"/>
                <w:sz w:val="20"/>
                <w:szCs w:val="20"/>
              </w:rPr>
              <w:t>Рассмотрение вопросов, связанных с подготовкой и проведением выборов в органы местного самоуправления (далее – выборы) на заседаниях территориальной избирательной комиссии, исполняющей полномочия избирательных комиссий муниципальных образований</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 xml:space="preserve">всего периода </w:t>
            </w:r>
            <w:r w:rsidRPr="00022C7A">
              <w:rPr>
                <w:rFonts w:cs="Times New Roman"/>
                <w:sz w:val="20"/>
                <w:szCs w:val="20"/>
              </w:rPr>
              <w:br/>
            </w:r>
          </w:p>
        </w:tc>
        <w:tc>
          <w:tcPr>
            <w:tcW w:w="2410" w:type="dxa"/>
            <w:tcBorders>
              <w:top w:val="nil"/>
              <w:left w:val="nil"/>
              <w:bottom w:val="nil"/>
              <w:right w:val="nil"/>
            </w:tcBorders>
            <w:hideMark/>
          </w:tcPr>
          <w:p w:rsidR="00022C7A" w:rsidRPr="00022C7A" w:rsidRDefault="00022C7A" w:rsidP="008C27B1">
            <w:pPr>
              <w:ind w:right="-19"/>
              <w:rPr>
                <w:rFonts w:cs="Times New Roman"/>
                <w:sz w:val="20"/>
                <w:szCs w:val="20"/>
                <w:lang w:eastAsia="en-US"/>
              </w:rPr>
            </w:pPr>
            <w:r w:rsidRPr="00022C7A">
              <w:rPr>
                <w:rFonts w:cs="Times New Roman"/>
                <w:sz w:val="20"/>
                <w:szCs w:val="20"/>
              </w:rPr>
              <w:t xml:space="preserve">Члены территориальной избирательной </w:t>
            </w:r>
            <w:r w:rsidRPr="00022C7A">
              <w:rPr>
                <w:rFonts w:cs="Times New Roman"/>
                <w:sz w:val="20"/>
                <w:szCs w:val="20"/>
              </w:rPr>
              <w:br/>
              <w:t>комиссии, исполняющей полномочия избирательных комиссий муниципальных образований (далее - избирательная комиссия)</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2</w:t>
            </w:r>
          </w:p>
        </w:tc>
        <w:tc>
          <w:tcPr>
            <w:tcW w:w="4276" w:type="dxa"/>
            <w:tcBorders>
              <w:top w:val="nil"/>
              <w:left w:val="nil"/>
              <w:bottom w:val="nil"/>
              <w:right w:val="nil"/>
            </w:tcBorders>
          </w:tcPr>
          <w:p w:rsidR="00022C7A" w:rsidRPr="00022C7A" w:rsidRDefault="00022C7A" w:rsidP="008C27B1">
            <w:pPr>
              <w:ind w:right="84"/>
              <w:rPr>
                <w:rFonts w:cs="Times New Roman"/>
                <w:sz w:val="20"/>
                <w:szCs w:val="20"/>
                <w:lang w:eastAsia="en-US"/>
              </w:rPr>
            </w:pPr>
            <w:r w:rsidRPr="00022C7A">
              <w:rPr>
                <w:rFonts w:cs="Times New Roman"/>
                <w:sz w:val="20"/>
                <w:szCs w:val="20"/>
              </w:rPr>
              <w:t xml:space="preserve">Разработка календарных планов основных мероприятий по подготовке и </w:t>
            </w:r>
            <w:r w:rsidRPr="00022C7A">
              <w:rPr>
                <w:rFonts w:cs="Times New Roman"/>
                <w:spacing w:val="-2"/>
                <w:sz w:val="20"/>
                <w:szCs w:val="20"/>
              </w:rPr>
              <w:t xml:space="preserve">проведению выборов </w:t>
            </w:r>
            <w:r w:rsidRPr="00022C7A">
              <w:rPr>
                <w:rFonts w:cs="Times New Roman"/>
                <w:sz w:val="20"/>
                <w:szCs w:val="20"/>
              </w:rPr>
              <w:t>18 сентября 2016 года</w:t>
            </w:r>
          </w:p>
          <w:p w:rsidR="00022C7A" w:rsidRPr="00022C7A" w:rsidRDefault="00022C7A" w:rsidP="008C27B1">
            <w:pPr>
              <w:ind w:right="84"/>
              <w:rPr>
                <w:rFonts w:cs="Times New Roman"/>
                <w:sz w:val="20"/>
                <w:szCs w:val="20"/>
                <w:lang w:eastAsia="en-US"/>
              </w:rPr>
            </w:pP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 В период </w:t>
            </w:r>
          </w:p>
          <w:p w:rsidR="00022C7A" w:rsidRPr="00022C7A" w:rsidRDefault="00022C7A" w:rsidP="008C27B1">
            <w:pPr>
              <w:rPr>
                <w:rFonts w:cs="Times New Roman"/>
                <w:sz w:val="20"/>
                <w:szCs w:val="20"/>
              </w:rPr>
            </w:pPr>
            <w:r w:rsidRPr="00022C7A">
              <w:rPr>
                <w:rFonts w:cs="Times New Roman"/>
                <w:sz w:val="20"/>
                <w:szCs w:val="20"/>
              </w:rPr>
              <w:t xml:space="preserve">после </w:t>
            </w:r>
          </w:p>
          <w:p w:rsidR="00022C7A" w:rsidRPr="00022C7A" w:rsidRDefault="00022C7A" w:rsidP="008C27B1">
            <w:pPr>
              <w:rPr>
                <w:rFonts w:cs="Times New Roman"/>
                <w:sz w:val="20"/>
                <w:szCs w:val="20"/>
              </w:rPr>
            </w:pPr>
            <w:r w:rsidRPr="00022C7A">
              <w:rPr>
                <w:rFonts w:cs="Times New Roman"/>
                <w:sz w:val="20"/>
                <w:szCs w:val="20"/>
              </w:rPr>
              <w:t xml:space="preserve">назначения </w:t>
            </w:r>
          </w:p>
          <w:p w:rsidR="00022C7A" w:rsidRPr="00022C7A" w:rsidRDefault="00022C7A" w:rsidP="008C27B1">
            <w:pPr>
              <w:rPr>
                <w:rFonts w:cs="Times New Roman"/>
                <w:sz w:val="20"/>
                <w:szCs w:val="20"/>
                <w:lang w:eastAsia="en-US"/>
              </w:rPr>
            </w:pPr>
            <w:r w:rsidRPr="00022C7A">
              <w:rPr>
                <w:rFonts w:cs="Times New Roman"/>
                <w:sz w:val="20"/>
                <w:szCs w:val="20"/>
              </w:rPr>
              <w:t>выборов</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избирательной комиссии, члены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3</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Организация работы по проверке достоверности сведений, представляемых кандидатами. Взаимодействие с органами, осуществляющими проверку</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Июль – август 2016 года</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председатель избирательной комиссии, члены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4</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pacing w:val="-2"/>
                <w:sz w:val="20"/>
                <w:szCs w:val="20"/>
              </w:rPr>
              <w:t xml:space="preserve">Организация работы по проверке подписей избирателей в поддержку выдвижения кандидатов </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Июль </w:t>
            </w:r>
          </w:p>
          <w:p w:rsidR="00022C7A" w:rsidRPr="00022C7A" w:rsidRDefault="00022C7A" w:rsidP="008C27B1">
            <w:pPr>
              <w:rPr>
                <w:rFonts w:cs="Times New Roman"/>
                <w:sz w:val="20"/>
                <w:szCs w:val="20"/>
                <w:lang w:eastAsia="en-US"/>
              </w:rPr>
            </w:pPr>
            <w:r w:rsidRPr="00022C7A">
              <w:rPr>
                <w:rFonts w:cs="Times New Roman"/>
                <w:sz w:val="20"/>
                <w:szCs w:val="20"/>
              </w:rPr>
              <w:t>2016 года</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Члены избирательной </w:t>
            </w:r>
          </w:p>
          <w:p w:rsidR="00022C7A" w:rsidRPr="00022C7A" w:rsidRDefault="00022C7A" w:rsidP="008C27B1">
            <w:pPr>
              <w:rPr>
                <w:rFonts w:cs="Times New Roman"/>
                <w:spacing w:val="-12"/>
                <w:sz w:val="20"/>
                <w:szCs w:val="20"/>
                <w:lang w:eastAsia="en-US"/>
              </w:rPr>
            </w:pPr>
            <w:r w:rsidRPr="00022C7A">
              <w:rPr>
                <w:rFonts w:cs="Times New Roman"/>
                <w:spacing w:val="-12"/>
                <w:sz w:val="20"/>
                <w:szCs w:val="20"/>
              </w:rPr>
              <w:t>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5</w:t>
            </w:r>
          </w:p>
        </w:tc>
        <w:tc>
          <w:tcPr>
            <w:tcW w:w="4276" w:type="dxa"/>
            <w:tcBorders>
              <w:top w:val="nil"/>
              <w:left w:val="nil"/>
              <w:bottom w:val="nil"/>
              <w:right w:val="nil"/>
            </w:tcBorders>
            <w:hideMark/>
          </w:tcPr>
          <w:p w:rsidR="00022C7A" w:rsidRPr="00022C7A" w:rsidRDefault="00022C7A" w:rsidP="008C27B1">
            <w:pPr>
              <w:ind w:right="84"/>
              <w:rPr>
                <w:rFonts w:cs="Times New Roman"/>
                <w:spacing w:val="-4"/>
                <w:sz w:val="20"/>
                <w:szCs w:val="20"/>
                <w:lang w:eastAsia="en-US"/>
              </w:rPr>
            </w:pPr>
            <w:r w:rsidRPr="00022C7A">
              <w:rPr>
                <w:rFonts w:cs="Times New Roman"/>
                <w:spacing w:val="-4"/>
                <w:sz w:val="20"/>
                <w:szCs w:val="20"/>
              </w:rPr>
              <w:t xml:space="preserve">Информирование о назначении выборов </w:t>
            </w:r>
            <w:r w:rsidRPr="00022C7A">
              <w:rPr>
                <w:rFonts w:cs="Times New Roman"/>
                <w:spacing w:val="-2"/>
                <w:sz w:val="20"/>
                <w:szCs w:val="20"/>
              </w:rPr>
              <w:t>межмуниципального отдела МВД России «Макарьевский»</w:t>
            </w:r>
            <w:r w:rsidRPr="00022C7A">
              <w:rPr>
                <w:rFonts w:cs="Times New Roman"/>
                <w:spacing w:val="-4"/>
                <w:sz w:val="20"/>
                <w:szCs w:val="20"/>
              </w:rPr>
              <w:t>, Управления Министерства юстиции Российской Федерации по Костромской области, У</w:t>
            </w:r>
            <w:r w:rsidRPr="00022C7A">
              <w:rPr>
                <w:rFonts w:cs="Times New Roman"/>
                <w:bCs/>
                <w:color w:val="000000"/>
                <w:spacing w:val="-4"/>
                <w:sz w:val="20"/>
                <w:szCs w:val="20"/>
              </w:rPr>
              <w:t>правления Федеральной службы по надзору в сфере связи, информационных технологий и массовых коммуникаций по Костромской области</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Незамедлительно после назначения выборов</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-председатель избирательной комиссии</w:t>
            </w:r>
          </w:p>
        </w:tc>
      </w:tr>
      <w:tr w:rsidR="00022C7A" w:rsidRPr="00022C7A" w:rsidTr="008C27B1">
        <w:trPr>
          <w:trHeight w:val="2103"/>
        </w:trPr>
        <w:tc>
          <w:tcPr>
            <w:tcW w:w="652" w:type="dxa"/>
            <w:tcBorders>
              <w:top w:val="nil"/>
              <w:left w:val="nil"/>
              <w:bottom w:val="nil"/>
              <w:right w:val="nil"/>
            </w:tcBorders>
          </w:tcPr>
          <w:p w:rsidR="00022C7A" w:rsidRPr="00022C7A" w:rsidRDefault="00022C7A" w:rsidP="008C27B1">
            <w:pPr>
              <w:pStyle w:val="a5"/>
            </w:pPr>
            <w:r w:rsidRPr="00022C7A">
              <w:t>6</w:t>
            </w:r>
          </w:p>
          <w:p w:rsidR="00022C7A" w:rsidRPr="00022C7A" w:rsidRDefault="00022C7A" w:rsidP="008C27B1">
            <w:pPr>
              <w:pStyle w:val="a5"/>
            </w:pPr>
          </w:p>
        </w:tc>
        <w:tc>
          <w:tcPr>
            <w:tcW w:w="4276" w:type="dxa"/>
            <w:tcBorders>
              <w:top w:val="nil"/>
              <w:left w:val="nil"/>
              <w:bottom w:val="nil"/>
              <w:right w:val="nil"/>
            </w:tcBorders>
          </w:tcPr>
          <w:p w:rsidR="00022C7A" w:rsidRPr="00022C7A" w:rsidRDefault="00022C7A" w:rsidP="008C27B1">
            <w:pPr>
              <w:ind w:right="85"/>
              <w:rPr>
                <w:rFonts w:cs="Times New Roman"/>
                <w:sz w:val="20"/>
                <w:szCs w:val="20"/>
                <w:lang w:eastAsia="en-US"/>
              </w:rPr>
            </w:pPr>
            <w:r w:rsidRPr="00022C7A">
              <w:rPr>
                <w:rFonts w:cs="Times New Roman"/>
                <w:sz w:val="20"/>
                <w:szCs w:val="20"/>
              </w:rPr>
              <w:t>Проведение совещаний-семинаров по вопросам, связанным с подготовкой и проведением выборов:</w:t>
            </w:r>
          </w:p>
          <w:p w:rsidR="00022C7A" w:rsidRPr="00022C7A" w:rsidRDefault="00022C7A" w:rsidP="008C27B1">
            <w:pPr>
              <w:pStyle w:val="a9"/>
              <w:widowControl w:val="0"/>
              <w:spacing w:after="0"/>
              <w:ind w:right="85"/>
              <w:jc w:val="left"/>
              <w:rPr>
                <w:sz w:val="20"/>
              </w:rPr>
            </w:pPr>
            <w:r w:rsidRPr="00022C7A">
              <w:rPr>
                <w:sz w:val="20"/>
              </w:rPr>
              <w:t>- с председателями, заместителями, секретарями участковых избирательных комиссий;</w:t>
            </w:r>
          </w:p>
          <w:p w:rsidR="00022C7A" w:rsidRPr="00022C7A" w:rsidRDefault="00022C7A" w:rsidP="008C27B1">
            <w:pPr>
              <w:pStyle w:val="a9"/>
              <w:widowControl w:val="0"/>
              <w:spacing w:after="0"/>
              <w:ind w:right="85"/>
              <w:jc w:val="left"/>
              <w:rPr>
                <w:sz w:val="20"/>
              </w:rPr>
            </w:pPr>
            <w:r w:rsidRPr="00022C7A">
              <w:rPr>
                <w:sz w:val="20"/>
              </w:rPr>
              <w:t>- с членами участковых избирательных комиссий, резервом составов участковых комиссий</w:t>
            </w:r>
          </w:p>
          <w:p w:rsidR="00022C7A" w:rsidRPr="00022C7A" w:rsidRDefault="00022C7A" w:rsidP="008C27B1">
            <w:pPr>
              <w:pStyle w:val="a9"/>
              <w:widowControl w:val="0"/>
              <w:spacing w:after="0"/>
              <w:ind w:right="85"/>
              <w:jc w:val="left"/>
              <w:rPr>
                <w:sz w:val="20"/>
              </w:rPr>
            </w:pP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избирательной кампании </w:t>
            </w:r>
            <w:r w:rsidRPr="00022C7A">
              <w:rPr>
                <w:rFonts w:cs="Times New Roman"/>
                <w:sz w:val="20"/>
                <w:szCs w:val="20"/>
              </w:rPr>
              <w:br/>
              <w:t>(по специальному плану)</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М.С. Жильцова - председатель избирательной комиссии, члены избирательной </w:t>
            </w:r>
          </w:p>
          <w:p w:rsidR="00022C7A" w:rsidRPr="00022C7A" w:rsidRDefault="00022C7A" w:rsidP="008C27B1">
            <w:pPr>
              <w:rPr>
                <w:rFonts w:cs="Times New Roman"/>
                <w:sz w:val="20"/>
                <w:szCs w:val="20"/>
                <w:lang w:eastAsia="en-US"/>
              </w:rPr>
            </w:pPr>
            <w:r w:rsidRPr="00022C7A">
              <w:rPr>
                <w:rFonts w:cs="Times New Roman"/>
                <w:sz w:val="20"/>
                <w:szCs w:val="20"/>
              </w:rPr>
              <w:t>комиссии</w:t>
            </w:r>
          </w:p>
        </w:tc>
      </w:tr>
      <w:tr w:rsidR="00022C7A" w:rsidRPr="00022C7A" w:rsidTr="008C27B1">
        <w:tc>
          <w:tcPr>
            <w:tcW w:w="9464" w:type="dxa"/>
            <w:gridSpan w:val="4"/>
            <w:tcBorders>
              <w:top w:val="nil"/>
              <w:left w:val="nil"/>
              <w:bottom w:val="nil"/>
              <w:right w:val="nil"/>
            </w:tcBorders>
          </w:tcPr>
          <w:p w:rsidR="00022C7A" w:rsidRPr="00022C7A" w:rsidRDefault="00022C7A" w:rsidP="00022C7A">
            <w:pPr>
              <w:pStyle w:val="a5"/>
              <w:widowControl/>
              <w:numPr>
                <w:ilvl w:val="0"/>
                <w:numId w:val="4"/>
              </w:numPr>
              <w:autoSpaceDE/>
              <w:autoSpaceDN/>
              <w:adjustRightInd/>
              <w:jc w:val="center"/>
              <w:rPr>
                <w:u w:val="single"/>
              </w:rPr>
            </w:pPr>
            <w:r w:rsidRPr="00022C7A">
              <w:rPr>
                <w:u w:val="single"/>
              </w:rPr>
              <w:t>Осуществление контроля за соблюдением избирательных прав граждан при подготовке и проведении выборов</w:t>
            </w:r>
          </w:p>
          <w:p w:rsidR="00022C7A" w:rsidRPr="00022C7A" w:rsidRDefault="00022C7A" w:rsidP="008C27B1">
            <w:pPr>
              <w:pStyle w:val="a5"/>
              <w:ind w:left="1080"/>
              <w:rPr>
                <w:u w:val="single"/>
              </w:rPr>
            </w:pPr>
          </w:p>
          <w:p w:rsidR="00022C7A" w:rsidRPr="00022C7A" w:rsidRDefault="00022C7A" w:rsidP="008C27B1">
            <w:pPr>
              <w:pStyle w:val="a5"/>
              <w:ind w:left="360"/>
            </w:pP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rPr>
                <w:lang w:val="en-US"/>
              </w:rPr>
            </w:pPr>
            <w:r w:rsidRPr="00022C7A">
              <w:rPr>
                <w:lang w:val="en-US"/>
              </w:rPr>
              <w:t>1</w:t>
            </w:r>
          </w:p>
        </w:tc>
        <w:tc>
          <w:tcPr>
            <w:tcW w:w="4276" w:type="dxa"/>
            <w:tcBorders>
              <w:top w:val="nil"/>
              <w:left w:val="nil"/>
              <w:bottom w:val="nil"/>
              <w:right w:val="nil"/>
            </w:tcBorders>
            <w:hideMark/>
          </w:tcPr>
          <w:p w:rsidR="00022C7A" w:rsidRPr="00022C7A" w:rsidRDefault="00022C7A" w:rsidP="008C27B1">
            <w:pPr>
              <w:pStyle w:val="ab"/>
              <w:widowControl w:val="0"/>
              <w:tabs>
                <w:tab w:val="left" w:pos="708"/>
              </w:tabs>
              <w:ind w:left="-57" w:right="84"/>
              <w:rPr>
                <w:spacing w:val="-14"/>
                <w:sz w:val="20"/>
                <w:szCs w:val="20"/>
              </w:rPr>
            </w:pPr>
            <w:r w:rsidRPr="00022C7A">
              <w:rPr>
                <w:spacing w:val="-14"/>
                <w:sz w:val="20"/>
                <w:szCs w:val="20"/>
              </w:rPr>
              <w:t xml:space="preserve">Контроль соблюдения установленных сроков осуществления избирательных действий и процедур по всем этапам избирательных кампаний по выборам </w:t>
            </w:r>
          </w:p>
        </w:tc>
        <w:tc>
          <w:tcPr>
            <w:tcW w:w="2126" w:type="dxa"/>
            <w:tcBorders>
              <w:top w:val="nil"/>
              <w:left w:val="nil"/>
              <w:bottom w:val="nil"/>
              <w:right w:val="nil"/>
            </w:tcBorders>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избирательной кампании</w:t>
            </w:r>
          </w:p>
          <w:p w:rsidR="00022C7A" w:rsidRPr="00022C7A" w:rsidRDefault="00022C7A" w:rsidP="008C27B1">
            <w:pPr>
              <w:pStyle w:val="ab"/>
              <w:widowControl w:val="0"/>
              <w:tabs>
                <w:tab w:val="left" w:pos="708"/>
              </w:tabs>
              <w:rPr>
                <w:sz w:val="20"/>
                <w:szCs w:val="20"/>
              </w:rPr>
            </w:pP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-председатель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2</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 xml:space="preserve">Контроль рассмотрения участковыми </w:t>
            </w:r>
            <w:r w:rsidRPr="00022C7A">
              <w:rPr>
                <w:rFonts w:cs="Times New Roman"/>
                <w:sz w:val="20"/>
                <w:szCs w:val="20"/>
              </w:rPr>
              <w:lastRenderedPageBreak/>
              <w:t xml:space="preserve">избирательными комиссиями обращений о нарушениях избирательных прав граждан, поступивших в ходе избирательных кампаний (сбор и обобщение сведений). </w:t>
            </w:r>
            <w:r w:rsidRPr="00022C7A">
              <w:rPr>
                <w:rFonts w:cs="Times New Roman"/>
                <w:bCs/>
                <w:sz w:val="20"/>
                <w:szCs w:val="20"/>
              </w:rPr>
              <w:t xml:space="preserve">Оказание участковым избирательным комиссиям необходимой правовой помощи </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lastRenderedPageBreak/>
              <w:t xml:space="preserve">В течение </w:t>
            </w:r>
            <w:r w:rsidRPr="00022C7A">
              <w:rPr>
                <w:rFonts w:cs="Times New Roman"/>
                <w:sz w:val="20"/>
                <w:szCs w:val="20"/>
              </w:rPr>
              <w:br/>
            </w:r>
            <w:r w:rsidRPr="00022C7A">
              <w:rPr>
                <w:rFonts w:cs="Times New Roman"/>
                <w:sz w:val="20"/>
                <w:szCs w:val="20"/>
              </w:rPr>
              <w:lastRenderedPageBreak/>
              <w:t>избирательной кампании</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lastRenderedPageBreak/>
              <w:t xml:space="preserve">Члены избирательной </w:t>
            </w:r>
            <w:r w:rsidRPr="00022C7A">
              <w:rPr>
                <w:rFonts w:cs="Times New Roman"/>
                <w:sz w:val="20"/>
                <w:szCs w:val="20"/>
              </w:rPr>
              <w:lastRenderedPageBreak/>
              <w:t>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lastRenderedPageBreak/>
              <w:t>3</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 xml:space="preserve">Рассмотрение обращений (заявлений, жалоб) на решения, действия (бездействие) избирательных комиссий </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w:t>
            </w:r>
            <w:r w:rsidRPr="00022C7A">
              <w:rPr>
                <w:rFonts w:cs="Times New Roman"/>
                <w:spacing w:val="-2"/>
                <w:sz w:val="20"/>
                <w:szCs w:val="20"/>
              </w:rPr>
              <w:t>сроки, установленные законом (при поступлении соответствующих обращений)</w:t>
            </w:r>
          </w:p>
        </w:tc>
        <w:tc>
          <w:tcPr>
            <w:tcW w:w="2410" w:type="dxa"/>
            <w:tcBorders>
              <w:top w:val="nil"/>
              <w:left w:val="nil"/>
              <w:bottom w:val="nil"/>
              <w:right w:val="nil"/>
            </w:tcBorders>
            <w:hideMark/>
          </w:tcPr>
          <w:p w:rsidR="00022C7A" w:rsidRPr="00022C7A" w:rsidRDefault="00022C7A" w:rsidP="008C27B1">
            <w:pPr>
              <w:rPr>
                <w:rFonts w:cs="Times New Roman"/>
                <w:spacing w:val="-12"/>
                <w:sz w:val="20"/>
                <w:szCs w:val="20"/>
                <w:lang w:eastAsia="en-US"/>
              </w:rPr>
            </w:pPr>
            <w:r w:rsidRPr="00022C7A">
              <w:rPr>
                <w:rFonts w:cs="Times New Roman"/>
                <w:sz w:val="20"/>
                <w:szCs w:val="20"/>
              </w:rPr>
              <w:t>Члены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4</w:t>
            </w:r>
          </w:p>
        </w:tc>
        <w:tc>
          <w:tcPr>
            <w:tcW w:w="4276" w:type="dxa"/>
            <w:tcBorders>
              <w:top w:val="nil"/>
              <w:left w:val="nil"/>
              <w:bottom w:val="nil"/>
              <w:right w:val="nil"/>
            </w:tcBorders>
          </w:tcPr>
          <w:p w:rsidR="00022C7A" w:rsidRPr="00022C7A" w:rsidRDefault="00022C7A" w:rsidP="008C27B1">
            <w:pPr>
              <w:ind w:right="84"/>
              <w:rPr>
                <w:rFonts w:cs="Times New Roman"/>
                <w:spacing w:val="-2"/>
                <w:sz w:val="20"/>
                <w:szCs w:val="20"/>
                <w:lang w:eastAsia="en-US"/>
              </w:rPr>
            </w:pPr>
            <w:r w:rsidRPr="00022C7A">
              <w:rPr>
                <w:rFonts w:cs="Times New Roman"/>
                <w:sz w:val="20"/>
                <w:szCs w:val="20"/>
              </w:rPr>
              <w:t xml:space="preserve">Контроль своевременного финансирования органами местного самоуправления избирательных комиссий </w:t>
            </w:r>
            <w:r w:rsidRPr="00022C7A">
              <w:rPr>
                <w:rFonts w:cs="Times New Roman"/>
                <w:spacing w:val="-2"/>
                <w:sz w:val="20"/>
                <w:szCs w:val="20"/>
              </w:rPr>
              <w:t>на проведение выборов</w:t>
            </w:r>
          </w:p>
          <w:p w:rsidR="00022C7A" w:rsidRPr="00022C7A" w:rsidRDefault="00022C7A" w:rsidP="008C27B1">
            <w:pPr>
              <w:ind w:right="84"/>
              <w:rPr>
                <w:rFonts w:cs="Times New Roman"/>
                <w:spacing w:val="-2"/>
                <w:sz w:val="20"/>
                <w:szCs w:val="20"/>
              </w:rPr>
            </w:pPr>
          </w:p>
          <w:p w:rsidR="00022C7A" w:rsidRPr="00022C7A" w:rsidRDefault="00022C7A" w:rsidP="008C27B1">
            <w:pPr>
              <w:ind w:right="84"/>
              <w:rPr>
                <w:rFonts w:cs="Times New Roman"/>
                <w:sz w:val="20"/>
                <w:szCs w:val="20"/>
                <w:lang w:eastAsia="en-US"/>
              </w:rPr>
            </w:pP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Не позднее чем в 10дневный срок со дня официального опубликования решения о назначении выборов</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5</w:t>
            </w:r>
          </w:p>
        </w:tc>
        <w:tc>
          <w:tcPr>
            <w:tcW w:w="4276" w:type="dxa"/>
            <w:tcBorders>
              <w:top w:val="nil"/>
              <w:left w:val="nil"/>
              <w:bottom w:val="nil"/>
              <w:right w:val="nil"/>
            </w:tcBorders>
            <w:hideMark/>
          </w:tcPr>
          <w:p w:rsidR="00022C7A" w:rsidRPr="00022C7A" w:rsidRDefault="00022C7A" w:rsidP="008C27B1">
            <w:pPr>
              <w:ind w:right="84"/>
              <w:rPr>
                <w:rFonts w:cs="Times New Roman"/>
                <w:spacing w:val="-6"/>
                <w:sz w:val="20"/>
                <w:szCs w:val="20"/>
                <w:lang w:eastAsia="en-US"/>
              </w:rPr>
            </w:pPr>
            <w:r w:rsidRPr="00022C7A">
              <w:rPr>
                <w:rFonts w:cs="Times New Roman"/>
                <w:spacing w:val="-6"/>
                <w:sz w:val="20"/>
                <w:szCs w:val="20"/>
              </w:rPr>
              <w:t>Контроль своевременного официального опубликования (обнародования) данных о результатах выборов, полных данных, содержащихся в протоколах избирательных комиссий муниципальных образований, протоколах участковых избирательных комиссий</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Сентябрь - </w:t>
            </w:r>
            <w:r w:rsidRPr="00022C7A">
              <w:rPr>
                <w:rFonts w:cs="Times New Roman"/>
                <w:sz w:val="20"/>
                <w:szCs w:val="20"/>
              </w:rPr>
              <w:br/>
              <w:t>октябрь</w:t>
            </w:r>
          </w:p>
          <w:p w:rsidR="00022C7A" w:rsidRPr="00022C7A" w:rsidRDefault="00022C7A" w:rsidP="008C27B1">
            <w:pPr>
              <w:rPr>
                <w:rFonts w:cs="Times New Roman"/>
                <w:sz w:val="20"/>
                <w:szCs w:val="20"/>
                <w:lang w:eastAsia="en-US"/>
              </w:rPr>
            </w:pPr>
            <w:r w:rsidRPr="00022C7A">
              <w:rPr>
                <w:rFonts w:cs="Times New Roman"/>
                <w:sz w:val="20"/>
                <w:szCs w:val="20"/>
              </w:rPr>
              <w:t>2016 г.</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6</w:t>
            </w:r>
          </w:p>
        </w:tc>
        <w:tc>
          <w:tcPr>
            <w:tcW w:w="4276" w:type="dxa"/>
            <w:tcBorders>
              <w:top w:val="nil"/>
              <w:left w:val="nil"/>
              <w:bottom w:val="nil"/>
              <w:right w:val="nil"/>
            </w:tcBorders>
          </w:tcPr>
          <w:p w:rsidR="00022C7A" w:rsidRPr="00022C7A" w:rsidRDefault="00022C7A" w:rsidP="008C27B1">
            <w:pPr>
              <w:ind w:right="84"/>
              <w:rPr>
                <w:rFonts w:cs="Times New Roman"/>
                <w:spacing w:val="-6"/>
                <w:sz w:val="20"/>
                <w:szCs w:val="20"/>
                <w:lang w:eastAsia="en-US"/>
              </w:rPr>
            </w:pPr>
            <w:r w:rsidRPr="00022C7A">
              <w:rPr>
                <w:rFonts w:cs="Times New Roman"/>
                <w:spacing w:val="-6"/>
                <w:sz w:val="20"/>
                <w:szCs w:val="20"/>
              </w:rPr>
              <w:t xml:space="preserve">Контроль соблюдения сроков и установленного порядка регистрации избранных депутатов представительных органов муниципальных образований, регистрации и вступления в должность глав муниципальных образований </w:t>
            </w:r>
          </w:p>
          <w:p w:rsidR="00022C7A" w:rsidRPr="00022C7A" w:rsidRDefault="00022C7A" w:rsidP="008C27B1">
            <w:pPr>
              <w:ind w:right="84"/>
              <w:rPr>
                <w:rFonts w:cs="Times New Roman"/>
                <w:spacing w:val="-6"/>
                <w:sz w:val="20"/>
                <w:szCs w:val="20"/>
                <w:lang w:eastAsia="en-US"/>
              </w:rPr>
            </w:pP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Сентябрь </w:t>
            </w:r>
            <w:r w:rsidRPr="00022C7A">
              <w:rPr>
                <w:rFonts w:cs="Times New Roman"/>
                <w:sz w:val="20"/>
                <w:szCs w:val="20"/>
              </w:rPr>
              <w:br/>
              <w:t>2016 г.</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избирательной комиссии</w:t>
            </w:r>
          </w:p>
        </w:tc>
      </w:tr>
      <w:tr w:rsidR="00022C7A" w:rsidRPr="00022C7A" w:rsidTr="008C27B1">
        <w:tc>
          <w:tcPr>
            <w:tcW w:w="9464" w:type="dxa"/>
            <w:gridSpan w:val="4"/>
            <w:tcBorders>
              <w:top w:val="nil"/>
              <w:left w:val="nil"/>
              <w:bottom w:val="nil"/>
              <w:right w:val="nil"/>
            </w:tcBorders>
          </w:tcPr>
          <w:p w:rsidR="00022C7A" w:rsidRPr="00022C7A" w:rsidRDefault="00022C7A" w:rsidP="00022C7A">
            <w:pPr>
              <w:pStyle w:val="a5"/>
              <w:widowControl/>
              <w:numPr>
                <w:ilvl w:val="0"/>
                <w:numId w:val="4"/>
              </w:numPr>
              <w:autoSpaceDE/>
              <w:autoSpaceDN/>
              <w:adjustRightInd/>
              <w:jc w:val="center"/>
              <w:rPr>
                <w:u w:val="single"/>
              </w:rPr>
            </w:pPr>
            <w:r w:rsidRPr="00022C7A">
              <w:rPr>
                <w:u w:val="single"/>
              </w:rPr>
              <w:t>Оказание правовой и методической помощи избирательным комиссиям в работе по подготовке и проведению выборов</w:t>
            </w:r>
          </w:p>
          <w:p w:rsidR="00022C7A" w:rsidRPr="00022C7A" w:rsidRDefault="00022C7A" w:rsidP="008C27B1">
            <w:pPr>
              <w:pStyle w:val="a5"/>
              <w:ind w:left="1080"/>
              <w:rPr>
                <w:u w:val="single"/>
              </w:rPr>
            </w:pP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1</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Проведение совещаний-семинаров по вопросам, связанным с подготовкой и проведением выборов:</w:t>
            </w:r>
          </w:p>
          <w:p w:rsidR="00022C7A" w:rsidRPr="00022C7A" w:rsidRDefault="00022C7A" w:rsidP="008C27B1">
            <w:pPr>
              <w:ind w:right="84"/>
              <w:rPr>
                <w:rFonts w:cs="Times New Roman"/>
                <w:sz w:val="20"/>
                <w:szCs w:val="20"/>
              </w:rPr>
            </w:pPr>
            <w:r w:rsidRPr="00022C7A">
              <w:rPr>
                <w:rFonts w:cs="Times New Roman"/>
                <w:sz w:val="20"/>
                <w:szCs w:val="20"/>
              </w:rPr>
              <w:t>- с председателями, заместителями председателей, секретарями участковых избирательных комиссий;</w:t>
            </w:r>
          </w:p>
          <w:p w:rsidR="00022C7A" w:rsidRPr="00022C7A" w:rsidRDefault="00022C7A" w:rsidP="008C27B1">
            <w:pPr>
              <w:ind w:right="84"/>
              <w:rPr>
                <w:rFonts w:cs="Times New Roman"/>
                <w:sz w:val="20"/>
                <w:szCs w:val="20"/>
              </w:rPr>
            </w:pPr>
            <w:r w:rsidRPr="00022C7A">
              <w:rPr>
                <w:rFonts w:cs="Times New Roman"/>
                <w:sz w:val="20"/>
                <w:szCs w:val="20"/>
              </w:rPr>
              <w:t>- с членами участковых избирательных комиссий;</w:t>
            </w:r>
          </w:p>
          <w:p w:rsidR="00022C7A" w:rsidRPr="00022C7A" w:rsidRDefault="00022C7A" w:rsidP="008C27B1">
            <w:pPr>
              <w:ind w:right="84"/>
              <w:rPr>
                <w:rFonts w:cs="Times New Roman"/>
                <w:sz w:val="20"/>
                <w:szCs w:val="20"/>
                <w:lang w:eastAsia="en-US"/>
              </w:rPr>
            </w:pPr>
            <w:r w:rsidRPr="00022C7A">
              <w:rPr>
                <w:rFonts w:cs="Times New Roman"/>
                <w:sz w:val="20"/>
                <w:szCs w:val="20"/>
              </w:rPr>
              <w:t>- с гражданами, зачисленными в резерв участковых избирательных комиссий</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 xml:space="preserve">избирательных кампаний </w:t>
            </w:r>
            <w:r w:rsidRPr="00022C7A">
              <w:rPr>
                <w:rFonts w:cs="Times New Roman"/>
                <w:sz w:val="20"/>
                <w:szCs w:val="20"/>
              </w:rPr>
              <w:br/>
              <w:t>(по специальному плану)</w:t>
            </w:r>
          </w:p>
        </w:tc>
        <w:tc>
          <w:tcPr>
            <w:tcW w:w="2410" w:type="dxa"/>
            <w:tcBorders>
              <w:top w:val="nil"/>
              <w:left w:val="nil"/>
              <w:bottom w:val="nil"/>
              <w:right w:val="nil"/>
            </w:tcBorders>
            <w:hideMark/>
          </w:tcPr>
          <w:p w:rsidR="00022C7A" w:rsidRPr="00022C7A" w:rsidRDefault="00022C7A" w:rsidP="008C27B1">
            <w:pPr>
              <w:rPr>
                <w:rFonts w:cs="Times New Roman"/>
                <w:spacing w:val="-2"/>
                <w:sz w:val="20"/>
                <w:szCs w:val="20"/>
                <w:lang w:eastAsia="en-US"/>
              </w:rPr>
            </w:pPr>
            <w:r w:rsidRPr="00022C7A">
              <w:rPr>
                <w:rFonts w:cs="Times New Roman"/>
                <w:spacing w:val="-2"/>
                <w:sz w:val="20"/>
                <w:szCs w:val="20"/>
              </w:rPr>
              <w:t xml:space="preserve">Члены избирательной комиссии, </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2</w:t>
            </w:r>
          </w:p>
        </w:tc>
        <w:tc>
          <w:tcPr>
            <w:tcW w:w="4276" w:type="dxa"/>
            <w:tcBorders>
              <w:top w:val="nil"/>
              <w:left w:val="nil"/>
              <w:bottom w:val="nil"/>
              <w:right w:val="nil"/>
            </w:tcBorders>
            <w:hideMark/>
          </w:tcPr>
          <w:p w:rsidR="00022C7A" w:rsidRPr="00022C7A" w:rsidRDefault="00022C7A" w:rsidP="008C27B1">
            <w:pPr>
              <w:pStyle w:val="14-15"/>
              <w:widowControl w:val="0"/>
              <w:spacing w:line="240" w:lineRule="auto"/>
              <w:ind w:left="0" w:right="84"/>
              <w:rPr>
                <w:rFonts w:ascii="Times New Roman" w:hAnsi="Times New Roman"/>
                <w:sz w:val="20"/>
                <w:szCs w:val="20"/>
              </w:rPr>
            </w:pPr>
            <w:r w:rsidRPr="00022C7A">
              <w:rPr>
                <w:rFonts w:ascii="Times New Roman" w:hAnsi="Times New Roman"/>
                <w:sz w:val="20"/>
                <w:szCs w:val="20"/>
              </w:rPr>
              <w:t xml:space="preserve">Взаимодействие с региональными и местными отделениями политических партий, иными общественными объединениями </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всего периода</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3</w:t>
            </w:r>
          </w:p>
        </w:tc>
        <w:tc>
          <w:tcPr>
            <w:tcW w:w="4276" w:type="dxa"/>
            <w:tcBorders>
              <w:top w:val="nil"/>
              <w:left w:val="nil"/>
              <w:bottom w:val="nil"/>
              <w:right w:val="nil"/>
            </w:tcBorders>
            <w:hideMark/>
          </w:tcPr>
          <w:p w:rsidR="00022C7A" w:rsidRPr="00022C7A" w:rsidRDefault="00022C7A" w:rsidP="008C27B1">
            <w:pPr>
              <w:ind w:right="84"/>
              <w:rPr>
                <w:rFonts w:cs="Times New Roman"/>
                <w:bCs/>
                <w:color w:val="000000"/>
                <w:sz w:val="20"/>
                <w:szCs w:val="20"/>
                <w:lang w:eastAsia="en-US"/>
              </w:rPr>
            </w:pPr>
            <w:r w:rsidRPr="00022C7A">
              <w:rPr>
                <w:rFonts w:cs="Times New Roman"/>
                <w:sz w:val="20"/>
                <w:szCs w:val="20"/>
              </w:rPr>
              <w:t>Взаимодействие с редакцией газеты «Родной край» по информационному сопровождению выборов</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всего периода</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 председатель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4</w:t>
            </w:r>
          </w:p>
        </w:tc>
        <w:tc>
          <w:tcPr>
            <w:tcW w:w="4276" w:type="dxa"/>
            <w:tcBorders>
              <w:top w:val="nil"/>
              <w:left w:val="nil"/>
              <w:bottom w:val="nil"/>
              <w:right w:val="nil"/>
            </w:tcBorders>
            <w:hideMark/>
          </w:tcPr>
          <w:p w:rsidR="00022C7A" w:rsidRPr="00022C7A" w:rsidRDefault="00022C7A" w:rsidP="008C27B1">
            <w:pPr>
              <w:pStyle w:val="14-15"/>
              <w:widowControl w:val="0"/>
              <w:spacing w:line="240" w:lineRule="auto"/>
              <w:ind w:left="0" w:right="84"/>
              <w:rPr>
                <w:rFonts w:ascii="Times New Roman" w:hAnsi="Times New Roman"/>
                <w:sz w:val="20"/>
                <w:szCs w:val="20"/>
              </w:rPr>
            </w:pPr>
            <w:r w:rsidRPr="00022C7A">
              <w:rPr>
                <w:rFonts w:ascii="Times New Roman" w:hAnsi="Times New Roman"/>
                <w:sz w:val="20"/>
                <w:szCs w:val="20"/>
              </w:rPr>
              <w:t>Оказание содействия участковым избирательным комиссиям в информационно-разъяснительной деятельности:</w:t>
            </w:r>
          </w:p>
          <w:p w:rsidR="00022C7A" w:rsidRPr="00022C7A" w:rsidRDefault="00022C7A" w:rsidP="008C27B1">
            <w:pPr>
              <w:pStyle w:val="14-15"/>
              <w:widowControl w:val="0"/>
              <w:spacing w:line="240" w:lineRule="auto"/>
              <w:ind w:left="0" w:right="84"/>
              <w:rPr>
                <w:rFonts w:ascii="Times New Roman" w:hAnsi="Times New Roman"/>
                <w:sz w:val="20"/>
                <w:szCs w:val="20"/>
              </w:rPr>
            </w:pPr>
            <w:r w:rsidRPr="00022C7A">
              <w:rPr>
                <w:rFonts w:ascii="Times New Roman" w:hAnsi="Times New Roman"/>
                <w:sz w:val="20"/>
                <w:szCs w:val="20"/>
              </w:rPr>
              <w:t>- в размещении информационных материалов в учреждениях культуры, образовательных организациях, общественных организациях, местах массового пребывания избирателей</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всего периода</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-председатель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5</w:t>
            </w:r>
          </w:p>
        </w:tc>
        <w:tc>
          <w:tcPr>
            <w:tcW w:w="4276" w:type="dxa"/>
            <w:tcBorders>
              <w:top w:val="nil"/>
              <w:left w:val="nil"/>
              <w:bottom w:val="nil"/>
              <w:right w:val="nil"/>
            </w:tcBorders>
          </w:tcPr>
          <w:p w:rsidR="00022C7A" w:rsidRPr="00022C7A" w:rsidRDefault="00022C7A" w:rsidP="008C27B1">
            <w:pPr>
              <w:pStyle w:val="a3"/>
              <w:ind w:right="85"/>
              <w:rPr>
                <w:sz w:val="20"/>
              </w:rPr>
            </w:pPr>
            <w:r w:rsidRPr="00022C7A">
              <w:rPr>
                <w:sz w:val="20"/>
              </w:rPr>
              <w:t>Осуществление мероприятий, связанных с обеспечением качественного выполнения процедур при проведении голосования и подведении его итогов на избирательном участке, в том числе:</w:t>
            </w:r>
          </w:p>
          <w:p w:rsidR="00022C7A" w:rsidRPr="00022C7A" w:rsidRDefault="00022C7A" w:rsidP="008C27B1">
            <w:pPr>
              <w:pStyle w:val="a5"/>
            </w:pPr>
            <w:r w:rsidRPr="00022C7A">
              <w:t>- подготовка перечня документов, справочных и вспомогательных материалов, необходимых для проведения голосования и подведения его итогов;</w:t>
            </w:r>
          </w:p>
          <w:p w:rsidR="00022C7A" w:rsidRPr="00022C7A" w:rsidRDefault="00022C7A" w:rsidP="008C27B1">
            <w:pPr>
              <w:pStyle w:val="a3"/>
              <w:ind w:right="85"/>
              <w:rPr>
                <w:sz w:val="20"/>
              </w:rPr>
            </w:pPr>
            <w:r w:rsidRPr="00022C7A">
              <w:rPr>
                <w:sz w:val="20"/>
              </w:rPr>
              <w:lastRenderedPageBreak/>
              <w:t>- оказание консультативной помощи участковым избирательным комиссиям</w:t>
            </w:r>
          </w:p>
          <w:p w:rsidR="00022C7A" w:rsidRPr="00022C7A" w:rsidRDefault="00022C7A" w:rsidP="008C27B1">
            <w:pPr>
              <w:pStyle w:val="a3"/>
              <w:ind w:right="85"/>
              <w:rPr>
                <w:sz w:val="20"/>
              </w:rPr>
            </w:pPr>
          </w:p>
        </w:tc>
        <w:tc>
          <w:tcPr>
            <w:tcW w:w="2126" w:type="dxa"/>
            <w:tcBorders>
              <w:top w:val="nil"/>
              <w:left w:val="nil"/>
              <w:bottom w:val="nil"/>
              <w:right w:val="nil"/>
            </w:tcBorders>
          </w:tcPr>
          <w:p w:rsidR="00022C7A" w:rsidRPr="00022C7A" w:rsidRDefault="00022C7A" w:rsidP="008C27B1">
            <w:pPr>
              <w:rPr>
                <w:rFonts w:cs="Times New Roman"/>
                <w:sz w:val="20"/>
                <w:szCs w:val="20"/>
                <w:lang w:eastAsia="en-US"/>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rPr>
                <w:rFonts w:cs="Times New Roman"/>
                <w:sz w:val="20"/>
                <w:szCs w:val="20"/>
              </w:rPr>
            </w:pPr>
          </w:p>
          <w:p w:rsidR="00022C7A" w:rsidRPr="00022C7A" w:rsidRDefault="00022C7A" w:rsidP="008C27B1">
            <w:pPr>
              <w:pStyle w:val="a5"/>
            </w:pPr>
            <w:r w:rsidRPr="00022C7A">
              <w:t xml:space="preserve">Не позднее </w:t>
            </w:r>
          </w:p>
          <w:p w:rsidR="00022C7A" w:rsidRPr="00022C7A" w:rsidRDefault="00022C7A" w:rsidP="008C27B1">
            <w:pPr>
              <w:pStyle w:val="a5"/>
            </w:pPr>
            <w:r w:rsidRPr="00022C7A">
              <w:t>июня 2016 г.</w:t>
            </w:r>
          </w:p>
          <w:p w:rsidR="00022C7A" w:rsidRPr="00022C7A" w:rsidRDefault="00022C7A" w:rsidP="008C27B1">
            <w:pPr>
              <w:pStyle w:val="a5"/>
            </w:pPr>
          </w:p>
          <w:p w:rsidR="00022C7A" w:rsidRPr="00022C7A" w:rsidRDefault="00022C7A" w:rsidP="008C27B1">
            <w:pPr>
              <w:pStyle w:val="a5"/>
            </w:pPr>
          </w:p>
          <w:p w:rsidR="00022C7A" w:rsidRPr="00022C7A" w:rsidRDefault="00022C7A" w:rsidP="008C27B1">
            <w:pPr>
              <w:rPr>
                <w:rFonts w:cs="Times New Roman"/>
                <w:sz w:val="20"/>
                <w:szCs w:val="20"/>
                <w:lang w:eastAsia="en-US"/>
              </w:rPr>
            </w:pPr>
            <w:r w:rsidRPr="00022C7A">
              <w:rPr>
                <w:rFonts w:cs="Times New Roman"/>
                <w:sz w:val="20"/>
                <w:szCs w:val="20"/>
              </w:rPr>
              <w:lastRenderedPageBreak/>
              <w:t>18-19 сентября 2016 г.</w:t>
            </w:r>
          </w:p>
        </w:tc>
        <w:tc>
          <w:tcPr>
            <w:tcW w:w="2410" w:type="dxa"/>
            <w:tcBorders>
              <w:top w:val="nil"/>
              <w:left w:val="nil"/>
              <w:bottom w:val="nil"/>
              <w:right w:val="nil"/>
            </w:tcBorders>
            <w:hideMark/>
          </w:tcPr>
          <w:p w:rsidR="00022C7A" w:rsidRPr="00022C7A" w:rsidRDefault="00022C7A" w:rsidP="008C27B1">
            <w:pPr>
              <w:pStyle w:val="a3"/>
              <w:ind w:right="85"/>
              <w:rPr>
                <w:sz w:val="20"/>
              </w:rPr>
            </w:pPr>
            <w:r w:rsidRPr="00022C7A">
              <w:rPr>
                <w:sz w:val="20"/>
              </w:rPr>
              <w:lastRenderedPageBreak/>
              <w:t>М.С. Жильцова -председатель избирательной комиссии</w:t>
            </w:r>
          </w:p>
        </w:tc>
      </w:tr>
      <w:tr w:rsidR="00022C7A" w:rsidRPr="00022C7A" w:rsidTr="008C27B1">
        <w:tc>
          <w:tcPr>
            <w:tcW w:w="9464" w:type="dxa"/>
            <w:gridSpan w:val="4"/>
            <w:tcBorders>
              <w:top w:val="nil"/>
              <w:left w:val="nil"/>
              <w:bottom w:val="nil"/>
              <w:right w:val="nil"/>
            </w:tcBorders>
          </w:tcPr>
          <w:p w:rsidR="00022C7A" w:rsidRPr="00022C7A" w:rsidRDefault="00022C7A" w:rsidP="00022C7A">
            <w:pPr>
              <w:pStyle w:val="a5"/>
              <w:widowControl/>
              <w:numPr>
                <w:ilvl w:val="0"/>
                <w:numId w:val="4"/>
              </w:numPr>
              <w:autoSpaceDE/>
              <w:autoSpaceDN/>
              <w:adjustRightInd/>
              <w:jc w:val="center"/>
              <w:rPr>
                <w:u w:val="single"/>
              </w:rPr>
            </w:pPr>
            <w:r w:rsidRPr="00022C7A">
              <w:rPr>
                <w:u w:val="single"/>
              </w:rPr>
              <w:lastRenderedPageBreak/>
              <w:t>Информационное сопровождение выборов</w:t>
            </w:r>
          </w:p>
          <w:p w:rsidR="00022C7A" w:rsidRPr="00022C7A" w:rsidRDefault="00022C7A" w:rsidP="008C27B1">
            <w:pPr>
              <w:pStyle w:val="a5"/>
              <w:ind w:left="360"/>
              <w:rPr>
                <w:u w:val="single"/>
              </w:rPr>
            </w:pP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1</w:t>
            </w:r>
          </w:p>
        </w:tc>
        <w:tc>
          <w:tcPr>
            <w:tcW w:w="4276" w:type="dxa"/>
            <w:tcBorders>
              <w:top w:val="nil"/>
              <w:left w:val="nil"/>
              <w:bottom w:val="nil"/>
              <w:right w:val="nil"/>
            </w:tcBorders>
            <w:hideMark/>
          </w:tcPr>
          <w:p w:rsidR="00022C7A" w:rsidRPr="00022C7A" w:rsidRDefault="00022C7A" w:rsidP="008C27B1">
            <w:pPr>
              <w:pStyle w:val="14-15"/>
              <w:widowControl w:val="0"/>
              <w:spacing w:line="240" w:lineRule="auto"/>
              <w:ind w:left="0" w:right="84"/>
              <w:rPr>
                <w:rFonts w:ascii="Times New Roman" w:hAnsi="Times New Roman"/>
                <w:sz w:val="20"/>
                <w:szCs w:val="20"/>
              </w:rPr>
            </w:pPr>
            <w:r w:rsidRPr="00022C7A">
              <w:rPr>
                <w:rFonts w:ascii="Times New Roman" w:hAnsi="Times New Roman"/>
                <w:sz w:val="20"/>
                <w:szCs w:val="20"/>
              </w:rPr>
              <w:t>Подготовка информационных материалов «К единому дню голосования», направление их в газету «Родной край» и размещение на страничке территориальной избирательной комиссии</w:t>
            </w:r>
            <w:r w:rsidRPr="00022C7A">
              <w:rPr>
                <w:rFonts w:ascii="Times New Roman" w:hAnsi="Times New Roman"/>
                <w:spacing w:val="-6"/>
                <w:sz w:val="20"/>
                <w:szCs w:val="20"/>
              </w:rPr>
              <w:t xml:space="preserve"> на сайте администрации Кадыйского муниципального района в сети «Интернет»</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избирательных кампаний</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председатель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rPr>
                <w:color w:val="FF0000"/>
              </w:rPr>
            </w:pPr>
            <w:r w:rsidRPr="00022C7A">
              <w:rPr>
                <w:color w:val="FF0000"/>
              </w:rPr>
              <w:t>2</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Обобщение сведений о ходе выдвижения и регистрации:</w:t>
            </w:r>
          </w:p>
          <w:p w:rsidR="00022C7A" w:rsidRPr="00022C7A" w:rsidRDefault="00022C7A" w:rsidP="008C27B1">
            <w:pPr>
              <w:ind w:right="84"/>
              <w:rPr>
                <w:rFonts w:cs="Times New Roman"/>
                <w:spacing w:val="-10"/>
                <w:sz w:val="20"/>
                <w:szCs w:val="20"/>
              </w:rPr>
            </w:pPr>
            <w:r w:rsidRPr="00022C7A">
              <w:rPr>
                <w:rFonts w:cs="Times New Roman"/>
                <w:spacing w:val="-10"/>
                <w:sz w:val="20"/>
                <w:szCs w:val="20"/>
              </w:rPr>
              <w:t>- кандидатов в депутаты представительных органов муниципальных образований;</w:t>
            </w:r>
          </w:p>
          <w:p w:rsidR="00022C7A" w:rsidRPr="00022C7A" w:rsidRDefault="00022C7A" w:rsidP="008C27B1">
            <w:pPr>
              <w:ind w:right="84"/>
              <w:rPr>
                <w:rFonts w:cs="Times New Roman"/>
                <w:sz w:val="20"/>
                <w:szCs w:val="20"/>
              </w:rPr>
            </w:pPr>
            <w:r w:rsidRPr="00022C7A">
              <w:rPr>
                <w:rFonts w:cs="Times New Roman"/>
                <w:sz w:val="20"/>
                <w:szCs w:val="20"/>
              </w:rPr>
              <w:t>- кандидатов на должности глав муниципальных образований.</w:t>
            </w:r>
          </w:p>
          <w:p w:rsidR="00022C7A" w:rsidRPr="00022C7A" w:rsidRDefault="00022C7A" w:rsidP="008C27B1">
            <w:pPr>
              <w:ind w:right="84"/>
              <w:rPr>
                <w:rFonts w:cs="Times New Roman"/>
                <w:sz w:val="20"/>
                <w:szCs w:val="20"/>
                <w:lang w:eastAsia="en-US"/>
              </w:rPr>
            </w:pPr>
            <w:r w:rsidRPr="00022C7A">
              <w:rPr>
                <w:rFonts w:cs="Times New Roman"/>
                <w:sz w:val="20"/>
                <w:szCs w:val="20"/>
              </w:rPr>
              <w:t>Направление указанных сведений в органы местного самоуправления, избирательную комиссию Костромской области, правоохранительные органы, редакцию газеты «Родной край», а также размещение их на страничке территориальной избирательной комиссии на сайте администрации Кадыйского муниципального района в сети «Интернет»</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В течение </w:t>
            </w:r>
            <w:r w:rsidRPr="00022C7A">
              <w:rPr>
                <w:rFonts w:cs="Times New Roman"/>
                <w:sz w:val="20"/>
                <w:szCs w:val="20"/>
              </w:rPr>
              <w:br/>
              <w:t xml:space="preserve">периода </w:t>
            </w:r>
          </w:p>
          <w:p w:rsidR="00022C7A" w:rsidRPr="00022C7A" w:rsidRDefault="00022C7A" w:rsidP="008C27B1">
            <w:pPr>
              <w:rPr>
                <w:rFonts w:cs="Times New Roman"/>
                <w:sz w:val="20"/>
                <w:szCs w:val="20"/>
              </w:rPr>
            </w:pPr>
            <w:r w:rsidRPr="00022C7A">
              <w:rPr>
                <w:rFonts w:cs="Times New Roman"/>
                <w:sz w:val="20"/>
                <w:szCs w:val="20"/>
              </w:rPr>
              <w:t xml:space="preserve">выдвижения </w:t>
            </w:r>
          </w:p>
          <w:p w:rsidR="00022C7A" w:rsidRPr="00022C7A" w:rsidRDefault="00022C7A" w:rsidP="008C27B1">
            <w:pPr>
              <w:rPr>
                <w:rFonts w:cs="Times New Roman"/>
                <w:sz w:val="20"/>
                <w:szCs w:val="20"/>
                <w:lang w:eastAsia="en-US"/>
              </w:rPr>
            </w:pPr>
            <w:r w:rsidRPr="00022C7A">
              <w:rPr>
                <w:rFonts w:cs="Times New Roman"/>
                <w:sz w:val="20"/>
                <w:szCs w:val="20"/>
              </w:rPr>
              <w:t>и регистрации кандидатов</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председатель избирательной комиссии, члены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3</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Организация работы телефонного пункта «Горячая линия связи с избирателями» при избирательной комиссии</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1 - 18 сентября</w:t>
            </w:r>
          </w:p>
          <w:p w:rsidR="00022C7A" w:rsidRPr="00022C7A" w:rsidRDefault="00022C7A" w:rsidP="008C27B1">
            <w:pPr>
              <w:rPr>
                <w:rFonts w:cs="Times New Roman"/>
                <w:sz w:val="20"/>
                <w:szCs w:val="20"/>
                <w:lang w:eastAsia="en-US"/>
              </w:rPr>
            </w:pPr>
            <w:r w:rsidRPr="00022C7A">
              <w:rPr>
                <w:rFonts w:cs="Times New Roman"/>
                <w:sz w:val="20"/>
                <w:szCs w:val="20"/>
              </w:rPr>
              <w:t>2016 г.</w:t>
            </w:r>
          </w:p>
        </w:tc>
        <w:tc>
          <w:tcPr>
            <w:tcW w:w="2410" w:type="dxa"/>
            <w:tcBorders>
              <w:top w:val="nil"/>
              <w:left w:val="nil"/>
              <w:bottom w:val="nil"/>
              <w:right w:val="nil"/>
            </w:tcBorders>
            <w:hideMark/>
          </w:tcPr>
          <w:p w:rsidR="00022C7A" w:rsidRPr="00022C7A" w:rsidRDefault="00022C7A" w:rsidP="008C27B1">
            <w:pPr>
              <w:ind w:right="-57"/>
              <w:rPr>
                <w:rFonts w:cs="Times New Roman"/>
                <w:sz w:val="20"/>
                <w:szCs w:val="20"/>
                <w:lang w:eastAsia="en-US"/>
              </w:rPr>
            </w:pPr>
            <w:r w:rsidRPr="00022C7A">
              <w:rPr>
                <w:rFonts w:cs="Times New Roman"/>
                <w:sz w:val="20"/>
                <w:szCs w:val="20"/>
              </w:rPr>
              <w:t>М.С. Жильцова, председатель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4</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Развёртывание технических средств по видео-отображению данных о ходе выборов и предварительных итогах голосования</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 xml:space="preserve">18 -19 сентября </w:t>
            </w:r>
          </w:p>
          <w:p w:rsidR="00022C7A" w:rsidRPr="00022C7A" w:rsidRDefault="00022C7A" w:rsidP="008C27B1">
            <w:pPr>
              <w:rPr>
                <w:rFonts w:cs="Times New Roman"/>
                <w:sz w:val="20"/>
                <w:szCs w:val="20"/>
                <w:lang w:eastAsia="en-US"/>
              </w:rPr>
            </w:pPr>
            <w:r w:rsidRPr="00022C7A">
              <w:rPr>
                <w:rFonts w:cs="Times New Roman"/>
                <w:sz w:val="20"/>
                <w:szCs w:val="20"/>
              </w:rPr>
              <w:t>2016 г.</w:t>
            </w:r>
          </w:p>
        </w:tc>
        <w:tc>
          <w:tcPr>
            <w:tcW w:w="2410" w:type="dxa"/>
            <w:tcBorders>
              <w:top w:val="nil"/>
              <w:left w:val="nil"/>
              <w:bottom w:val="nil"/>
              <w:right w:val="nil"/>
            </w:tcBorders>
            <w:hideMark/>
          </w:tcPr>
          <w:p w:rsidR="00022C7A" w:rsidRPr="00022C7A" w:rsidRDefault="00022C7A" w:rsidP="008C27B1">
            <w:pPr>
              <w:rPr>
                <w:rFonts w:cs="Times New Roman"/>
                <w:spacing w:val="-4"/>
                <w:sz w:val="20"/>
                <w:szCs w:val="20"/>
                <w:lang w:eastAsia="en-US"/>
              </w:rPr>
            </w:pPr>
            <w:r w:rsidRPr="00022C7A">
              <w:rPr>
                <w:rFonts w:cs="Times New Roman"/>
                <w:spacing w:val="-4"/>
                <w:sz w:val="20"/>
                <w:szCs w:val="20"/>
              </w:rPr>
              <w:t xml:space="preserve">М.С. Жильцова, председатель территориальной избирательной комиссии, </w:t>
            </w:r>
          </w:p>
          <w:p w:rsidR="00022C7A" w:rsidRPr="00022C7A" w:rsidRDefault="00022C7A" w:rsidP="008C27B1">
            <w:pPr>
              <w:rPr>
                <w:rFonts w:cs="Times New Roman"/>
                <w:spacing w:val="-4"/>
                <w:sz w:val="20"/>
                <w:szCs w:val="20"/>
                <w:lang w:eastAsia="en-US"/>
              </w:rPr>
            </w:pPr>
            <w:r w:rsidRPr="00022C7A">
              <w:rPr>
                <w:rFonts w:cs="Times New Roman"/>
                <w:spacing w:val="-4"/>
                <w:sz w:val="20"/>
                <w:szCs w:val="20"/>
              </w:rPr>
              <w:t>В.Н. Голубева – системный администратор КСА ТИК</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5</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 xml:space="preserve">Подготовка информации о предварительных результатах выборов </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19 сентября 2016 г.</w:t>
            </w:r>
          </w:p>
        </w:tc>
        <w:tc>
          <w:tcPr>
            <w:tcW w:w="2410"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М.С. Жильцова, председатель избирательной комиссии, члены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6</w:t>
            </w:r>
          </w:p>
        </w:tc>
        <w:tc>
          <w:tcPr>
            <w:tcW w:w="4276" w:type="dxa"/>
            <w:tcBorders>
              <w:top w:val="nil"/>
              <w:left w:val="nil"/>
              <w:bottom w:val="nil"/>
              <w:right w:val="nil"/>
            </w:tcBorders>
            <w:hideMark/>
          </w:tcPr>
          <w:p w:rsidR="00022C7A" w:rsidRPr="00022C7A" w:rsidRDefault="00022C7A" w:rsidP="008C27B1">
            <w:pPr>
              <w:ind w:right="84"/>
              <w:rPr>
                <w:rFonts w:cs="Times New Roman"/>
                <w:sz w:val="20"/>
                <w:szCs w:val="20"/>
                <w:lang w:eastAsia="en-US"/>
              </w:rPr>
            </w:pPr>
            <w:r w:rsidRPr="00022C7A">
              <w:rPr>
                <w:rFonts w:cs="Times New Roman"/>
                <w:sz w:val="20"/>
                <w:szCs w:val="20"/>
              </w:rPr>
              <w:t xml:space="preserve">Подготовка информации об осуществлении общественного наблюдения за ходом голосования и подведением его итогов на выборах </w:t>
            </w:r>
          </w:p>
        </w:tc>
        <w:tc>
          <w:tcPr>
            <w:tcW w:w="2126" w:type="dxa"/>
            <w:tcBorders>
              <w:top w:val="nil"/>
              <w:left w:val="nil"/>
              <w:bottom w:val="nil"/>
              <w:right w:val="nil"/>
            </w:tcBorders>
            <w:hideMark/>
          </w:tcPr>
          <w:p w:rsidR="00022C7A" w:rsidRPr="00022C7A" w:rsidRDefault="00022C7A" w:rsidP="008C27B1">
            <w:pPr>
              <w:rPr>
                <w:rFonts w:cs="Times New Roman"/>
                <w:sz w:val="20"/>
                <w:szCs w:val="20"/>
                <w:lang w:eastAsia="en-US"/>
              </w:rPr>
            </w:pPr>
            <w:r w:rsidRPr="00022C7A">
              <w:rPr>
                <w:rFonts w:cs="Times New Roman"/>
                <w:sz w:val="20"/>
                <w:szCs w:val="20"/>
              </w:rPr>
              <w:t>19 сентября 2016 г.</w:t>
            </w:r>
          </w:p>
        </w:tc>
        <w:tc>
          <w:tcPr>
            <w:tcW w:w="2410" w:type="dxa"/>
            <w:tcBorders>
              <w:top w:val="nil"/>
              <w:left w:val="nil"/>
              <w:bottom w:val="nil"/>
              <w:right w:val="nil"/>
            </w:tcBorders>
            <w:hideMark/>
          </w:tcPr>
          <w:p w:rsidR="00022C7A" w:rsidRPr="00022C7A" w:rsidRDefault="00022C7A" w:rsidP="008C27B1">
            <w:pPr>
              <w:rPr>
                <w:rFonts w:cs="Times New Roman"/>
                <w:spacing w:val="-10"/>
                <w:sz w:val="20"/>
                <w:szCs w:val="20"/>
                <w:lang w:eastAsia="en-US"/>
              </w:rPr>
            </w:pPr>
            <w:r w:rsidRPr="00022C7A">
              <w:rPr>
                <w:rFonts w:cs="Times New Roman"/>
                <w:sz w:val="20"/>
                <w:szCs w:val="20"/>
              </w:rPr>
              <w:t>М.С. Жильцова, председатель избирательной комиссии</w:t>
            </w:r>
            <w:r w:rsidRPr="00022C7A">
              <w:rPr>
                <w:rFonts w:cs="Times New Roman"/>
                <w:spacing w:val="-10"/>
                <w:sz w:val="20"/>
                <w:szCs w:val="20"/>
              </w:rPr>
              <w:t>, члены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7</w:t>
            </w:r>
          </w:p>
        </w:tc>
        <w:tc>
          <w:tcPr>
            <w:tcW w:w="4276" w:type="dxa"/>
            <w:tcBorders>
              <w:top w:val="nil"/>
              <w:left w:val="nil"/>
              <w:bottom w:val="nil"/>
              <w:right w:val="nil"/>
            </w:tcBorders>
            <w:hideMark/>
          </w:tcPr>
          <w:p w:rsidR="00022C7A" w:rsidRPr="00022C7A" w:rsidRDefault="00022C7A" w:rsidP="008C27B1">
            <w:pPr>
              <w:pStyle w:val="a5"/>
            </w:pPr>
            <w:r w:rsidRPr="00022C7A">
              <w:t>Подготовка информации об участии в выборах различных категорий избирателей</w:t>
            </w:r>
          </w:p>
        </w:tc>
        <w:tc>
          <w:tcPr>
            <w:tcW w:w="2126" w:type="dxa"/>
            <w:tcBorders>
              <w:top w:val="nil"/>
              <w:left w:val="nil"/>
              <w:bottom w:val="nil"/>
              <w:right w:val="nil"/>
            </w:tcBorders>
            <w:hideMark/>
          </w:tcPr>
          <w:p w:rsidR="00022C7A" w:rsidRPr="00022C7A" w:rsidRDefault="00022C7A" w:rsidP="008C27B1">
            <w:pPr>
              <w:pStyle w:val="a5"/>
            </w:pPr>
            <w:r w:rsidRPr="00022C7A">
              <w:t xml:space="preserve">Не позднее </w:t>
            </w:r>
          </w:p>
          <w:p w:rsidR="00022C7A" w:rsidRPr="00022C7A" w:rsidRDefault="00022C7A" w:rsidP="008C27B1">
            <w:pPr>
              <w:pStyle w:val="a5"/>
            </w:pPr>
            <w:r w:rsidRPr="00022C7A">
              <w:t>30 сентября</w:t>
            </w:r>
          </w:p>
          <w:p w:rsidR="00022C7A" w:rsidRPr="00022C7A" w:rsidRDefault="00022C7A" w:rsidP="008C27B1">
            <w:pPr>
              <w:pStyle w:val="a5"/>
            </w:pPr>
            <w:r w:rsidRPr="00022C7A">
              <w:t>2016 г.</w:t>
            </w:r>
          </w:p>
        </w:tc>
        <w:tc>
          <w:tcPr>
            <w:tcW w:w="2410" w:type="dxa"/>
            <w:tcBorders>
              <w:top w:val="nil"/>
              <w:left w:val="nil"/>
              <w:bottom w:val="nil"/>
              <w:right w:val="nil"/>
            </w:tcBorders>
            <w:hideMark/>
          </w:tcPr>
          <w:p w:rsidR="00022C7A" w:rsidRPr="00022C7A" w:rsidRDefault="00022C7A" w:rsidP="008C27B1">
            <w:pPr>
              <w:pStyle w:val="a5"/>
            </w:pPr>
            <w:r w:rsidRPr="00022C7A">
              <w:t>М.С. Жильцова – председатель территориальной избирательной комиссии, члены избирательной комиссии</w:t>
            </w:r>
          </w:p>
        </w:tc>
      </w:tr>
      <w:tr w:rsidR="00022C7A" w:rsidRPr="00022C7A" w:rsidTr="008C27B1">
        <w:tc>
          <w:tcPr>
            <w:tcW w:w="652" w:type="dxa"/>
            <w:tcBorders>
              <w:top w:val="nil"/>
              <w:left w:val="nil"/>
              <w:bottom w:val="nil"/>
              <w:right w:val="nil"/>
            </w:tcBorders>
            <w:hideMark/>
          </w:tcPr>
          <w:p w:rsidR="00022C7A" w:rsidRPr="00022C7A" w:rsidRDefault="00022C7A" w:rsidP="008C27B1">
            <w:pPr>
              <w:pStyle w:val="a5"/>
            </w:pPr>
            <w:r w:rsidRPr="00022C7A">
              <w:t>8</w:t>
            </w:r>
          </w:p>
        </w:tc>
        <w:tc>
          <w:tcPr>
            <w:tcW w:w="4276" w:type="dxa"/>
            <w:tcBorders>
              <w:top w:val="nil"/>
              <w:left w:val="nil"/>
              <w:bottom w:val="nil"/>
              <w:right w:val="nil"/>
            </w:tcBorders>
            <w:hideMark/>
          </w:tcPr>
          <w:p w:rsidR="00022C7A" w:rsidRPr="00022C7A" w:rsidRDefault="00022C7A" w:rsidP="008C27B1">
            <w:pPr>
              <w:pStyle w:val="a5"/>
            </w:pPr>
            <w:r w:rsidRPr="00022C7A">
              <w:t>Подготовка и размещение на сайте информации  о работе территориальной, участковых избирательных комиссий с обращениями граждан, избирательных объединений, поступившими в комиссии в ходе подготовки и проведения выборов в органы местного мамоуправления</w:t>
            </w:r>
          </w:p>
        </w:tc>
        <w:tc>
          <w:tcPr>
            <w:tcW w:w="2126" w:type="dxa"/>
            <w:tcBorders>
              <w:top w:val="nil"/>
              <w:left w:val="nil"/>
              <w:bottom w:val="nil"/>
              <w:right w:val="nil"/>
            </w:tcBorders>
            <w:hideMark/>
          </w:tcPr>
          <w:p w:rsidR="00022C7A" w:rsidRPr="00022C7A" w:rsidRDefault="00022C7A" w:rsidP="008C27B1">
            <w:pPr>
              <w:pStyle w:val="a5"/>
            </w:pPr>
            <w:r w:rsidRPr="00022C7A">
              <w:t>До 18 октября 2016 г.</w:t>
            </w:r>
          </w:p>
        </w:tc>
        <w:tc>
          <w:tcPr>
            <w:tcW w:w="2410" w:type="dxa"/>
            <w:tcBorders>
              <w:top w:val="nil"/>
              <w:left w:val="nil"/>
              <w:bottom w:val="nil"/>
              <w:right w:val="nil"/>
            </w:tcBorders>
            <w:hideMark/>
          </w:tcPr>
          <w:p w:rsidR="00022C7A" w:rsidRPr="00022C7A" w:rsidRDefault="00022C7A" w:rsidP="008C27B1">
            <w:pPr>
              <w:pStyle w:val="a5"/>
            </w:pPr>
            <w:r w:rsidRPr="00022C7A">
              <w:t xml:space="preserve">М.С. Жильцова, председатель территориальной избирательной комиссии, </w:t>
            </w:r>
          </w:p>
          <w:p w:rsidR="00022C7A" w:rsidRPr="00022C7A" w:rsidRDefault="00022C7A" w:rsidP="008C27B1">
            <w:pPr>
              <w:pStyle w:val="a5"/>
            </w:pPr>
            <w:r w:rsidRPr="00022C7A">
              <w:t>В.Н. Голубева – системный администратор КСА ТИК</w:t>
            </w:r>
          </w:p>
        </w:tc>
      </w:tr>
    </w:tbl>
    <w:p w:rsidR="00022C7A" w:rsidRPr="00022C7A" w:rsidRDefault="00022C7A" w:rsidP="00022C7A">
      <w:pPr>
        <w:pStyle w:val="a5"/>
        <w:rPr>
          <w:color w:val="FF0000"/>
        </w:rPr>
      </w:pPr>
    </w:p>
    <w:p w:rsidR="000929A9" w:rsidRPr="00022C7A" w:rsidRDefault="000929A9" w:rsidP="00022C7A">
      <w:pPr>
        <w:spacing w:line="360" w:lineRule="auto"/>
        <w:rPr>
          <w:rFonts w:cs="Times New Roman"/>
          <w:sz w:val="20"/>
          <w:szCs w:val="20"/>
        </w:rPr>
      </w:pPr>
    </w:p>
    <w:p w:rsidR="0080202B" w:rsidRPr="000929A9" w:rsidRDefault="0080202B" w:rsidP="0080202B">
      <w:pPr>
        <w:shd w:val="clear" w:color="auto" w:fill="FFFFFF"/>
        <w:spacing w:line="360" w:lineRule="auto"/>
        <w:ind w:right="143"/>
        <w:jc w:val="center"/>
        <w:rPr>
          <w:rFonts w:cs="Times New Roman"/>
          <w:b/>
          <w:color w:val="000000"/>
          <w:spacing w:val="3"/>
          <w:sz w:val="20"/>
          <w:szCs w:val="20"/>
        </w:rPr>
      </w:pPr>
      <w:r w:rsidRPr="000929A9">
        <w:rPr>
          <w:rFonts w:cs="Times New Roman"/>
          <w:b/>
          <w:color w:val="000000"/>
          <w:spacing w:val="3"/>
          <w:sz w:val="20"/>
          <w:szCs w:val="20"/>
        </w:rPr>
        <w:t>Территориальная избирательная комиссия Кадыйского района</w:t>
      </w:r>
    </w:p>
    <w:p w:rsidR="0080202B" w:rsidRPr="000929A9" w:rsidRDefault="0080202B" w:rsidP="0080202B">
      <w:pPr>
        <w:shd w:val="clear" w:color="auto" w:fill="FFFFFF"/>
        <w:spacing w:line="360" w:lineRule="auto"/>
        <w:ind w:right="143"/>
        <w:jc w:val="center"/>
        <w:rPr>
          <w:rFonts w:cs="Times New Roman"/>
          <w:b/>
          <w:color w:val="000000"/>
          <w:spacing w:val="3"/>
          <w:sz w:val="20"/>
          <w:szCs w:val="20"/>
        </w:rPr>
      </w:pPr>
      <w:r w:rsidRPr="000929A9">
        <w:rPr>
          <w:rFonts w:cs="Times New Roman"/>
          <w:b/>
          <w:color w:val="000000"/>
          <w:spacing w:val="3"/>
          <w:sz w:val="20"/>
          <w:szCs w:val="20"/>
        </w:rPr>
        <w:t>Костромской области</w:t>
      </w:r>
    </w:p>
    <w:p w:rsidR="0080202B" w:rsidRPr="000929A9" w:rsidRDefault="0080202B" w:rsidP="0080202B">
      <w:pPr>
        <w:shd w:val="clear" w:color="auto" w:fill="FFFFFF"/>
        <w:tabs>
          <w:tab w:val="left" w:pos="10206"/>
        </w:tabs>
        <w:spacing w:line="360" w:lineRule="auto"/>
        <w:ind w:right="143" w:firstLine="709"/>
        <w:jc w:val="center"/>
        <w:rPr>
          <w:rFonts w:cs="Times New Roman"/>
          <w:bCs/>
          <w:color w:val="000000"/>
          <w:spacing w:val="-8"/>
          <w:w w:val="138"/>
          <w:sz w:val="20"/>
          <w:szCs w:val="20"/>
        </w:rPr>
      </w:pPr>
      <w:r w:rsidRPr="000929A9">
        <w:rPr>
          <w:rFonts w:cs="Times New Roman"/>
          <w:bCs/>
          <w:color w:val="000000"/>
          <w:spacing w:val="-8"/>
          <w:w w:val="138"/>
          <w:sz w:val="20"/>
          <w:szCs w:val="20"/>
        </w:rPr>
        <w:lastRenderedPageBreak/>
        <w:t>ПОСТАНОВЛЕНИЕ</w:t>
      </w:r>
    </w:p>
    <w:p w:rsidR="0080202B" w:rsidRPr="0080202B" w:rsidRDefault="0080202B" w:rsidP="0080202B">
      <w:pPr>
        <w:shd w:val="clear" w:color="auto" w:fill="FFFFFF"/>
        <w:spacing w:before="5" w:after="182" w:line="360" w:lineRule="auto"/>
        <w:ind w:firstLine="709"/>
        <w:rPr>
          <w:rFonts w:cs="Times New Roman"/>
          <w:color w:val="000000"/>
          <w:spacing w:val="-19"/>
          <w:sz w:val="20"/>
          <w:szCs w:val="20"/>
        </w:rPr>
      </w:pPr>
      <w:r w:rsidRPr="0080202B">
        <w:rPr>
          <w:rFonts w:cs="Times New Roman"/>
          <w:color w:val="000000"/>
          <w:spacing w:val="-2"/>
          <w:sz w:val="20"/>
          <w:szCs w:val="20"/>
        </w:rPr>
        <w:t xml:space="preserve">29 января 2016 г.                                                                                                     </w:t>
      </w:r>
      <w:r>
        <w:rPr>
          <w:rFonts w:cs="Times New Roman"/>
          <w:color w:val="000000"/>
          <w:spacing w:val="-2"/>
          <w:sz w:val="20"/>
          <w:szCs w:val="20"/>
        </w:rPr>
        <w:t xml:space="preserve">                                           </w:t>
      </w:r>
      <w:r w:rsidRPr="0080202B">
        <w:rPr>
          <w:rFonts w:cs="Times New Roman"/>
          <w:color w:val="000000"/>
          <w:spacing w:val="-2"/>
          <w:sz w:val="20"/>
          <w:szCs w:val="20"/>
        </w:rPr>
        <w:t xml:space="preserve">  </w:t>
      </w:r>
      <w:r w:rsidRPr="0080202B">
        <w:rPr>
          <w:rFonts w:cs="Times New Roman"/>
          <w:color w:val="000000"/>
          <w:spacing w:val="-19"/>
          <w:sz w:val="20"/>
          <w:szCs w:val="20"/>
        </w:rPr>
        <w:t>№ 6</w:t>
      </w:r>
    </w:p>
    <w:p w:rsidR="0080202B" w:rsidRPr="0080202B" w:rsidRDefault="0080202B" w:rsidP="0080202B">
      <w:pPr>
        <w:spacing w:line="360" w:lineRule="auto"/>
        <w:ind w:firstLine="709"/>
        <w:jc w:val="center"/>
        <w:rPr>
          <w:rFonts w:cs="Times New Roman"/>
          <w:sz w:val="20"/>
          <w:szCs w:val="20"/>
        </w:rPr>
      </w:pPr>
      <w:r w:rsidRPr="0080202B">
        <w:rPr>
          <w:rFonts w:cs="Times New Roman"/>
          <w:sz w:val="20"/>
          <w:szCs w:val="20"/>
        </w:rPr>
        <w:t xml:space="preserve">О распределении обязанностей членов территориальной избирательной комиссии Кадыйского района Костромской области </w:t>
      </w:r>
    </w:p>
    <w:p w:rsidR="0080202B" w:rsidRPr="0080202B" w:rsidRDefault="0080202B" w:rsidP="0080202B">
      <w:pPr>
        <w:spacing w:line="360" w:lineRule="auto"/>
        <w:ind w:firstLine="709"/>
        <w:jc w:val="both"/>
        <w:rPr>
          <w:rFonts w:cs="Times New Roman"/>
          <w:sz w:val="20"/>
          <w:szCs w:val="20"/>
        </w:rPr>
      </w:pPr>
      <w:r w:rsidRPr="0080202B">
        <w:rPr>
          <w:rFonts w:cs="Times New Roman"/>
          <w:spacing w:val="4"/>
          <w:sz w:val="20"/>
          <w:szCs w:val="20"/>
        </w:rPr>
        <w:t>На основании статьи 46 Избирательного Кодекса Костромской области, Положения о территориальных избирательных комиссиях в Костромской области, утвержденного постановлением избирательной комиссии Костромской области от 07.12.20015 г. № 1851 «О Положении о территорильных избирательных комиссиях в Костромской области»</w:t>
      </w:r>
      <w:r w:rsidRPr="0080202B">
        <w:rPr>
          <w:rFonts w:cs="Times New Roman"/>
          <w:sz w:val="20"/>
          <w:szCs w:val="20"/>
        </w:rPr>
        <w:t xml:space="preserve">, территориальная избирательная комиссия Кадыйского района Костромской области </w:t>
      </w:r>
      <w:r w:rsidRPr="0080202B">
        <w:rPr>
          <w:rFonts w:cs="Times New Roman"/>
          <w:b/>
          <w:sz w:val="20"/>
          <w:szCs w:val="20"/>
        </w:rPr>
        <w:t>постановляет:</w:t>
      </w:r>
    </w:p>
    <w:p w:rsidR="0080202B" w:rsidRPr="0080202B" w:rsidRDefault="0080202B" w:rsidP="0080202B">
      <w:pPr>
        <w:pStyle w:val="a8"/>
        <w:numPr>
          <w:ilvl w:val="0"/>
          <w:numId w:val="2"/>
        </w:numPr>
        <w:tabs>
          <w:tab w:val="clear" w:pos="720"/>
          <w:tab w:val="num" w:pos="0"/>
        </w:tabs>
        <w:spacing w:line="360" w:lineRule="auto"/>
        <w:ind w:left="0" w:firstLine="709"/>
        <w:jc w:val="both"/>
        <w:rPr>
          <w:rFonts w:ascii="Times New Roman" w:hAnsi="Times New Roman" w:cs="Times New Roman"/>
        </w:rPr>
      </w:pPr>
      <w:r w:rsidRPr="0080202B">
        <w:rPr>
          <w:rFonts w:ascii="Times New Roman" w:hAnsi="Times New Roman" w:cs="Times New Roman"/>
        </w:rPr>
        <w:t>Утвердить Распределение обязанностей членов территориальной избирательной Кадыйского района Костромской области по направлениям ее деятельности (приложение).</w:t>
      </w:r>
    </w:p>
    <w:p w:rsidR="0080202B" w:rsidRPr="0080202B" w:rsidRDefault="0080202B" w:rsidP="0080202B">
      <w:pPr>
        <w:pStyle w:val="a8"/>
        <w:numPr>
          <w:ilvl w:val="0"/>
          <w:numId w:val="2"/>
        </w:numPr>
        <w:tabs>
          <w:tab w:val="clear" w:pos="720"/>
          <w:tab w:val="num" w:pos="0"/>
        </w:tabs>
        <w:spacing w:line="360" w:lineRule="auto"/>
        <w:ind w:left="0" w:firstLine="709"/>
        <w:jc w:val="both"/>
        <w:rPr>
          <w:rFonts w:ascii="Times New Roman" w:hAnsi="Times New Roman" w:cs="Times New Roman"/>
        </w:rPr>
      </w:pPr>
      <w:r w:rsidRPr="0080202B">
        <w:rPr>
          <w:rFonts w:ascii="Times New Roman" w:hAnsi="Times New Roman" w:cs="Times New Roman"/>
        </w:rPr>
        <w:t>Опубликовать настоящее постановление в информационном бюллетене  администрации Кадыйского муниципального района «Муниципальный вестник» и разместить на страничке  территориальной избирательной комиссии на сайте администрации Кадыйского муниципального района.</w:t>
      </w:r>
    </w:p>
    <w:p w:rsidR="0080202B" w:rsidRPr="0080202B" w:rsidRDefault="0080202B" w:rsidP="0080202B">
      <w:pPr>
        <w:pStyle w:val="a8"/>
        <w:numPr>
          <w:ilvl w:val="0"/>
          <w:numId w:val="2"/>
        </w:numPr>
        <w:tabs>
          <w:tab w:val="clear" w:pos="720"/>
          <w:tab w:val="num" w:pos="0"/>
        </w:tabs>
        <w:spacing w:line="360" w:lineRule="auto"/>
        <w:ind w:left="0" w:firstLine="709"/>
        <w:jc w:val="both"/>
        <w:rPr>
          <w:rFonts w:ascii="Times New Roman" w:hAnsi="Times New Roman" w:cs="Times New Roman"/>
        </w:rPr>
      </w:pPr>
      <w:r w:rsidRPr="0080202B">
        <w:rPr>
          <w:rFonts w:ascii="Times New Roman" w:hAnsi="Times New Roman" w:cs="Times New Roman"/>
        </w:rPr>
        <w:t>Возложить контроль за исполнением настоящего постановления на председателя территориальной избирательной комиссии Кадыйского района Костромской области М.С. Жильцову.</w:t>
      </w:r>
    </w:p>
    <w:p w:rsidR="0080202B" w:rsidRPr="0080202B" w:rsidRDefault="0080202B" w:rsidP="0080202B">
      <w:pPr>
        <w:spacing w:line="360" w:lineRule="auto"/>
        <w:rPr>
          <w:rFonts w:cs="Times New Roman"/>
          <w:sz w:val="20"/>
          <w:szCs w:val="20"/>
        </w:rPr>
      </w:pPr>
    </w:p>
    <w:p w:rsidR="0080202B" w:rsidRPr="0080202B" w:rsidRDefault="0080202B" w:rsidP="0080202B">
      <w:pPr>
        <w:rPr>
          <w:rFonts w:cs="Times New Roman"/>
          <w:sz w:val="20"/>
          <w:szCs w:val="20"/>
        </w:rPr>
      </w:pPr>
      <w:r w:rsidRPr="0080202B">
        <w:rPr>
          <w:rFonts w:cs="Times New Roman"/>
          <w:sz w:val="20"/>
          <w:szCs w:val="20"/>
        </w:rPr>
        <w:t xml:space="preserve">Председатель территориальной  избирательной </w:t>
      </w:r>
    </w:p>
    <w:p w:rsidR="0080202B" w:rsidRPr="0080202B" w:rsidRDefault="0080202B" w:rsidP="0080202B">
      <w:pPr>
        <w:rPr>
          <w:rFonts w:cs="Times New Roman"/>
          <w:sz w:val="20"/>
          <w:szCs w:val="20"/>
        </w:rPr>
      </w:pPr>
      <w:r w:rsidRPr="0080202B">
        <w:rPr>
          <w:rFonts w:cs="Times New Roman"/>
          <w:sz w:val="20"/>
          <w:szCs w:val="20"/>
        </w:rPr>
        <w:t xml:space="preserve">комиссии Кадыйского района Костромской области   М.С. Жильцова                                                                                                        </w:t>
      </w:r>
    </w:p>
    <w:p w:rsidR="0080202B" w:rsidRPr="0080202B" w:rsidRDefault="0080202B" w:rsidP="0080202B">
      <w:pPr>
        <w:spacing w:line="360" w:lineRule="auto"/>
        <w:rPr>
          <w:rFonts w:cs="Times New Roman"/>
          <w:sz w:val="8"/>
          <w:szCs w:val="8"/>
        </w:rPr>
      </w:pPr>
    </w:p>
    <w:p w:rsidR="0080202B" w:rsidRPr="0080202B" w:rsidRDefault="0080202B" w:rsidP="0080202B">
      <w:pPr>
        <w:rPr>
          <w:rFonts w:cs="Times New Roman"/>
          <w:sz w:val="20"/>
          <w:szCs w:val="20"/>
        </w:rPr>
      </w:pPr>
      <w:r w:rsidRPr="0080202B">
        <w:rPr>
          <w:rFonts w:cs="Times New Roman"/>
          <w:sz w:val="20"/>
          <w:szCs w:val="20"/>
        </w:rPr>
        <w:t xml:space="preserve">Секретарь территориальной  избирательной  </w:t>
      </w:r>
    </w:p>
    <w:p w:rsidR="0080202B" w:rsidRPr="0080202B" w:rsidRDefault="0080202B" w:rsidP="0080202B">
      <w:pPr>
        <w:rPr>
          <w:rFonts w:cs="Times New Roman"/>
          <w:sz w:val="20"/>
          <w:szCs w:val="20"/>
        </w:rPr>
      </w:pPr>
      <w:r w:rsidRPr="0080202B">
        <w:rPr>
          <w:rFonts w:cs="Times New Roman"/>
          <w:sz w:val="20"/>
          <w:szCs w:val="20"/>
        </w:rPr>
        <w:t>комиссии Кадыйского района Костромской</w:t>
      </w:r>
      <w:r>
        <w:rPr>
          <w:rFonts w:cs="Times New Roman"/>
          <w:sz w:val="20"/>
          <w:szCs w:val="20"/>
        </w:rPr>
        <w:t xml:space="preserve"> области  </w:t>
      </w:r>
      <w:r w:rsidRPr="0080202B">
        <w:rPr>
          <w:rFonts w:cs="Times New Roman"/>
          <w:sz w:val="20"/>
          <w:szCs w:val="20"/>
        </w:rPr>
        <w:t xml:space="preserve">М.С. Громова </w:t>
      </w:r>
    </w:p>
    <w:p w:rsidR="0080202B" w:rsidRPr="0080202B" w:rsidRDefault="0080202B" w:rsidP="0080202B">
      <w:pPr>
        <w:pStyle w:val="1"/>
        <w:ind w:left="3969"/>
        <w:jc w:val="center"/>
        <w:rPr>
          <w:rFonts w:cs="Times New Roman"/>
          <w:bCs/>
          <w:lang w:val="ru-RU"/>
        </w:rPr>
      </w:pPr>
      <w:r w:rsidRPr="0080202B">
        <w:rPr>
          <w:rFonts w:cs="Times New Roman"/>
          <w:bCs/>
          <w:lang w:val="ru-RU"/>
        </w:rPr>
        <w:t>УТВЕРЖДЕН</w:t>
      </w:r>
    </w:p>
    <w:p w:rsidR="0080202B" w:rsidRPr="0080202B" w:rsidRDefault="0080202B" w:rsidP="0080202B">
      <w:pPr>
        <w:ind w:left="3969"/>
        <w:jc w:val="center"/>
        <w:rPr>
          <w:rFonts w:cs="Times New Roman"/>
          <w:sz w:val="20"/>
          <w:szCs w:val="20"/>
        </w:rPr>
      </w:pPr>
      <w:r w:rsidRPr="0080202B">
        <w:rPr>
          <w:rFonts w:cs="Times New Roman"/>
          <w:sz w:val="20"/>
          <w:szCs w:val="20"/>
        </w:rPr>
        <w:t>постановлением территориальной</w:t>
      </w:r>
    </w:p>
    <w:p w:rsidR="0080202B" w:rsidRPr="0080202B" w:rsidRDefault="0080202B" w:rsidP="0080202B">
      <w:pPr>
        <w:ind w:left="3969"/>
        <w:jc w:val="center"/>
        <w:rPr>
          <w:rFonts w:cs="Times New Roman"/>
          <w:sz w:val="20"/>
          <w:szCs w:val="20"/>
        </w:rPr>
      </w:pPr>
      <w:r w:rsidRPr="0080202B">
        <w:rPr>
          <w:rFonts w:cs="Times New Roman"/>
          <w:sz w:val="20"/>
          <w:szCs w:val="20"/>
        </w:rPr>
        <w:t>избирательной комиссии Кадыйского</w:t>
      </w:r>
    </w:p>
    <w:p w:rsidR="0080202B" w:rsidRPr="0080202B" w:rsidRDefault="0080202B" w:rsidP="0080202B">
      <w:pPr>
        <w:ind w:left="3969"/>
        <w:jc w:val="center"/>
        <w:rPr>
          <w:rFonts w:cs="Times New Roman"/>
          <w:sz w:val="20"/>
          <w:szCs w:val="20"/>
        </w:rPr>
      </w:pPr>
      <w:r w:rsidRPr="0080202B">
        <w:rPr>
          <w:rFonts w:cs="Times New Roman"/>
          <w:sz w:val="20"/>
          <w:szCs w:val="20"/>
        </w:rPr>
        <w:t>района Костромской области</w:t>
      </w:r>
    </w:p>
    <w:p w:rsidR="0080202B" w:rsidRPr="0080202B" w:rsidRDefault="0080202B" w:rsidP="0080202B">
      <w:pPr>
        <w:ind w:left="3969"/>
        <w:jc w:val="center"/>
        <w:rPr>
          <w:rFonts w:cs="Times New Roman"/>
          <w:sz w:val="20"/>
          <w:szCs w:val="20"/>
        </w:rPr>
      </w:pPr>
      <w:r w:rsidRPr="0080202B">
        <w:rPr>
          <w:rFonts w:cs="Times New Roman"/>
          <w:sz w:val="20"/>
          <w:szCs w:val="20"/>
        </w:rPr>
        <w:t>от 29 января 2016 года № 6</w:t>
      </w:r>
    </w:p>
    <w:p w:rsidR="0080202B" w:rsidRPr="0080202B" w:rsidRDefault="0080202B" w:rsidP="0080202B">
      <w:pPr>
        <w:pStyle w:val="af0"/>
        <w:widowControl/>
        <w:spacing w:after="0" w:line="360" w:lineRule="auto"/>
        <w:rPr>
          <w:sz w:val="20"/>
        </w:rPr>
      </w:pPr>
    </w:p>
    <w:p w:rsidR="0080202B" w:rsidRPr="0080202B" w:rsidRDefault="0080202B" w:rsidP="0080202B">
      <w:pPr>
        <w:pStyle w:val="af0"/>
        <w:widowControl/>
        <w:spacing w:after="0" w:line="360" w:lineRule="auto"/>
        <w:jc w:val="center"/>
        <w:rPr>
          <w:sz w:val="20"/>
        </w:rPr>
      </w:pPr>
      <w:r w:rsidRPr="0080202B">
        <w:rPr>
          <w:sz w:val="20"/>
        </w:rPr>
        <w:t>РАСПРЕДЕЛЕНИЕ ОБЯЗАННОСТЕЙ</w:t>
      </w:r>
    </w:p>
    <w:p w:rsidR="0080202B" w:rsidRPr="0080202B" w:rsidRDefault="0080202B" w:rsidP="0080202B">
      <w:pPr>
        <w:pStyle w:val="af0"/>
        <w:widowControl/>
        <w:spacing w:after="0" w:line="360" w:lineRule="auto"/>
        <w:jc w:val="center"/>
        <w:rPr>
          <w:sz w:val="20"/>
        </w:rPr>
      </w:pPr>
      <w:r w:rsidRPr="0080202B">
        <w:rPr>
          <w:sz w:val="20"/>
        </w:rPr>
        <w:t xml:space="preserve">членов территориальной избирательной комиссии Кадыйского района </w:t>
      </w:r>
    </w:p>
    <w:p w:rsidR="0080202B" w:rsidRPr="0080202B" w:rsidRDefault="0080202B" w:rsidP="0080202B">
      <w:pPr>
        <w:pStyle w:val="af0"/>
        <w:widowControl/>
        <w:spacing w:after="0" w:line="360" w:lineRule="auto"/>
        <w:jc w:val="center"/>
        <w:rPr>
          <w:sz w:val="20"/>
        </w:rPr>
      </w:pPr>
      <w:r w:rsidRPr="0080202B">
        <w:rPr>
          <w:sz w:val="20"/>
        </w:rPr>
        <w:t>Костромской области по направлениям ее деятельности</w:t>
      </w:r>
    </w:p>
    <w:p w:rsidR="0080202B" w:rsidRPr="0080202B" w:rsidRDefault="0080202B" w:rsidP="0080202B">
      <w:pPr>
        <w:pStyle w:val="af0"/>
        <w:widowControl/>
        <w:spacing w:after="0" w:line="360" w:lineRule="auto"/>
        <w:jc w:val="center"/>
        <w:rPr>
          <w:sz w:val="8"/>
          <w:szCs w:val="8"/>
        </w:rPr>
      </w:pPr>
    </w:p>
    <w:p w:rsidR="0080202B" w:rsidRPr="0080202B" w:rsidRDefault="0080202B" w:rsidP="0080202B">
      <w:pPr>
        <w:pStyle w:val="af0"/>
        <w:widowControl/>
        <w:spacing w:after="0" w:line="360" w:lineRule="auto"/>
        <w:ind w:firstLine="709"/>
        <w:jc w:val="both"/>
        <w:rPr>
          <w:sz w:val="20"/>
        </w:rPr>
      </w:pPr>
      <w:r w:rsidRPr="0080202B">
        <w:rPr>
          <w:sz w:val="20"/>
        </w:rPr>
        <w:t>1. Председатель территориальной избирательной комиссии Кадыйского района (Жильцова М.С.):</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xml:space="preserve">- организует работу Комиссии; </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представляет Комиссию во взаимоотношениях с органами государственной власти, органами местного самоуправления, политическими партиями, иными общественными объединениями, организациями и их должностными лицами;</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xml:space="preserve">- созывает заседания Комиссии и председательствует на них; </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xml:space="preserve">- осуществляет контроль за реализацией решений Комиссии; </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xml:space="preserve">- подписывает решения Комиссии, а также исходящие от нее разъяснения и иные документы, принятые в пределах ее компетенции; </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является распорядителем финансовых средств;</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дает поручения заместителю председателя, секретарю, членам Комиссии с правом решающего голоса;</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организует перспективное и текущее планирование деятельности Комиссии, контролирует ход выполнения данных планов;</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осуществляет иные полномочия, предусмотренные федеральным законодательством, законодательством Костромской области.</w:t>
      </w:r>
    </w:p>
    <w:p w:rsidR="0080202B" w:rsidRPr="0080202B" w:rsidRDefault="0080202B" w:rsidP="0080202B">
      <w:pPr>
        <w:pStyle w:val="a6"/>
        <w:shd w:val="clear" w:color="auto" w:fill="FFFFFF"/>
        <w:spacing w:before="0" w:beforeAutospacing="0" w:after="0" w:afterAutospacing="0" w:line="360" w:lineRule="auto"/>
        <w:ind w:firstLine="709"/>
        <w:jc w:val="both"/>
        <w:rPr>
          <w:rFonts w:ascii="Times New Roman" w:hAnsi="Times New Roman"/>
          <w:sz w:val="20"/>
          <w:szCs w:val="20"/>
        </w:rPr>
      </w:pPr>
      <w:r w:rsidRPr="0080202B">
        <w:rPr>
          <w:rFonts w:ascii="Times New Roman" w:hAnsi="Times New Roman"/>
          <w:sz w:val="20"/>
          <w:szCs w:val="20"/>
        </w:rPr>
        <w:t>2. Заместитель председателя территориальной избирательной комиссии Кадыйского района (Ершов А.Н.):</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lastRenderedPageBreak/>
        <w:t>- осуществляет полномочия председателя Комиссии в случае его отсутствия или невозможности выполнения им своих обязанностей;</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выполняет поручения председателя Комиссии;</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организует работу по конкретным направлениям деятельности Комиссии в соответствии с распределением обязанностей между ее членами;</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возглавляет контрольно-ревизионную службу при Комиссии;</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организует работу с жалобами (заявлениями);</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осуществляет иные полномочия, предусмотренные федеральным законодательством, законодательством Костромской области.</w:t>
      </w:r>
    </w:p>
    <w:p w:rsidR="0080202B" w:rsidRPr="0080202B" w:rsidRDefault="0080202B" w:rsidP="0080202B">
      <w:pPr>
        <w:pStyle w:val="a6"/>
        <w:shd w:val="clear" w:color="auto" w:fill="FFFFFF"/>
        <w:spacing w:before="0" w:beforeAutospacing="0" w:after="0" w:afterAutospacing="0" w:line="360" w:lineRule="auto"/>
        <w:ind w:firstLine="709"/>
        <w:jc w:val="both"/>
        <w:rPr>
          <w:rFonts w:ascii="Times New Roman" w:hAnsi="Times New Roman"/>
          <w:sz w:val="20"/>
          <w:szCs w:val="20"/>
        </w:rPr>
      </w:pPr>
      <w:r w:rsidRPr="0080202B">
        <w:rPr>
          <w:rFonts w:ascii="Times New Roman" w:hAnsi="Times New Roman"/>
          <w:sz w:val="20"/>
          <w:szCs w:val="20"/>
        </w:rPr>
        <w:t>3. Секретарь территориальной избирательной комиссии Кадыйского района (Громова М.С.):</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обеспечивает подготовку заседаний Комиссии и выносимых на ее рассмотрение материалов;</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подготавливает и подписывает решения Комиссии;</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обеспечивает доведение решений и иных материалов Комиссии до сведения заинтересованных участников избирательного процесса, референдума;</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выполняет поручения председателя Комиссии;</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организует ведение делопроизводства, обеспечивает сохранность документов и передачу их в архив;</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обеспечивает на соответствующей территории организацию государственной системы регистрации (учета) избирателей, участников референдума в порядке, предусмотренном законодательством;</w:t>
      </w:r>
    </w:p>
    <w:tbl>
      <w:tblPr>
        <w:tblpPr w:leftFromText="180" w:rightFromText="180" w:vertAnchor="text" w:horzAnchor="margin" w:tblpXSpec="center" w:tblpY="374"/>
        <w:tblW w:w="10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86"/>
        <w:gridCol w:w="6387"/>
        <w:gridCol w:w="1240"/>
        <w:gridCol w:w="2479"/>
      </w:tblGrid>
      <w:tr w:rsidR="0080202B" w:rsidRPr="005B4EA3" w:rsidTr="0080202B">
        <w:trPr>
          <w:cantSplit/>
          <w:trHeight w:val="81"/>
        </w:trPr>
        <w:tc>
          <w:tcPr>
            <w:tcW w:w="286" w:type="dxa"/>
            <w:tcBorders>
              <w:top w:val="single" w:sz="4" w:space="0" w:color="auto"/>
              <w:left w:val="single" w:sz="4" w:space="0" w:color="auto"/>
              <w:bottom w:val="single" w:sz="4" w:space="0" w:color="auto"/>
            </w:tcBorders>
            <w:vAlign w:val="center"/>
          </w:tcPr>
          <w:p w:rsidR="0080202B" w:rsidRPr="005B4EA3" w:rsidRDefault="0080202B" w:rsidP="0080202B">
            <w:pPr>
              <w:jc w:val="center"/>
              <w:rPr>
                <w:rFonts w:cs="Times New Roman"/>
                <w:spacing w:val="-6"/>
                <w:sz w:val="20"/>
                <w:szCs w:val="20"/>
              </w:rPr>
            </w:pPr>
            <w:r w:rsidRPr="005B4EA3">
              <w:rPr>
                <w:rFonts w:cs="Times New Roman"/>
                <w:spacing w:val="-6"/>
                <w:sz w:val="20"/>
                <w:szCs w:val="20"/>
              </w:rPr>
              <w:t>№</w:t>
            </w:r>
          </w:p>
          <w:p w:rsidR="0080202B" w:rsidRPr="005B4EA3" w:rsidRDefault="0080202B" w:rsidP="0080202B">
            <w:pPr>
              <w:jc w:val="center"/>
              <w:rPr>
                <w:rFonts w:cs="Times New Roman"/>
                <w:spacing w:val="-6"/>
                <w:sz w:val="20"/>
                <w:szCs w:val="20"/>
              </w:rPr>
            </w:pPr>
            <w:r w:rsidRPr="005B4EA3">
              <w:rPr>
                <w:rFonts w:cs="Times New Roman"/>
                <w:spacing w:val="-6"/>
                <w:sz w:val="20"/>
                <w:szCs w:val="20"/>
              </w:rPr>
              <w:t>п/п</w:t>
            </w:r>
          </w:p>
        </w:tc>
        <w:tc>
          <w:tcPr>
            <w:tcW w:w="6387" w:type="dxa"/>
            <w:tcBorders>
              <w:top w:val="single" w:sz="4" w:space="0" w:color="auto"/>
              <w:bottom w:val="single" w:sz="4" w:space="0" w:color="auto"/>
            </w:tcBorders>
            <w:vAlign w:val="center"/>
          </w:tcPr>
          <w:p w:rsidR="0080202B" w:rsidRPr="005B4EA3" w:rsidRDefault="0080202B" w:rsidP="0080202B">
            <w:pPr>
              <w:jc w:val="center"/>
              <w:rPr>
                <w:rFonts w:cs="Times New Roman"/>
                <w:spacing w:val="-6"/>
                <w:sz w:val="20"/>
                <w:szCs w:val="20"/>
              </w:rPr>
            </w:pPr>
            <w:r w:rsidRPr="005B4EA3">
              <w:rPr>
                <w:rFonts w:cs="Times New Roman"/>
                <w:spacing w:val="-6"/>
                <w:sz w:val="20"/>
                <w:szCs w:val="20"/>
              </w:rPr>
              <w:t>Наименование направления деятельности</w:t>
            </w:r>
          </w:p>
          <w:p w:rsidR="0080202B" w:rsidRPr="005B4EA3" w:rsidRDefault="0080202B" w:rsidP="0080202B">
            <w:pPr>
              <w:ind w:firstLine="397"/>
              <w:jc w:val="center"/>
              <w:rPr>
                <w:rFonts w:cs="Times New Roman"/>
                <w:spacing w:val="-6"/>
                <w:sz w:val="20"/>
                <w:szCs w:val="20"/>
              </w:rPr>
            </w:pPr>
            <w:r w:rsidRPr="005B4EA3">
              <w:rPr>
                <w:rFonts w:cs="Times New Roman"/>
                <w:spacing w:val="-6"/>
                <w:sz w:val="20"/>
                <w:szCs w:val="20"/>
              </w:rPr>
              <w:t>избирательной комиссии</w:t>
            </w:r>
          </w:p>
        </w:tc>
        <w:tc>
          <w:tcPr>
            <w:tcW w:w="1240" w:type="dxa"/>
            <w:tcBorders>
              <w:top w:val="single" w:sz="4" w:space="0" w:color="auto"/>
              <w:bottom w:val="single" w:sz="4" w:space="0" w:color="auto"/>
              <w:right w:val="single" w:sz="4" w:space="0" w:color="auto"/>
            </w:tcBorders>
            <w:vAlign w:val="center"/>
          </w:tcPr>
          <w:p w:rsidR="0080202B" w:rsidRPr="005B4EA3" w:rsidRDefault="0080202B" w:rsidP="0080202B">
            <w:pPr>
              <w:jc w:val="center"/>
              <w:rPr>
                <w:rFonts w:cs="Times New Roman"/>
                <w:spacing w:val="-6"/>
                <w:sz w:val="20"/>
                <w:szCs w:val="20"/>
              </w:rPr>
            </w:pPr>
            <w:r w:rsidRPr="005B4EA3">
              <w:rPr>
                <w:rFonts w:cs="Times New Roman"/>
                <w:spacing w:val="-6"/>
                <w:sz w:val="20"/>
                <w:szCs w:val="20"/>
              </w:rPr>
              <w:t>Ф.И.О.</w:t>
            </w:r>
          </w:p>
          <w:p w:rsidR="0080202B" w:rsidRPr="005B4EA3" w:rsidRDefault="0080202B" w:rsidP="0080202B">
            <w:pPr>
              <w:jc w:val="center"/>
              <w:rPr>
                <w:rFonts w:cs="Times New Roman"/>
                <w:spacing w:val="-6"/>
                <w:sz w:val="20"/>
                <w:szCs w:val="20"/>
              </w:rPr>
            </w:pPr>
            <w:r w:rsidRPr="005B4EA3">
              <w:rPr>
                <w:rFonts w:cs="Times New Roman"/>
                <w:spacing w:val="-6"/>
                <w:sz w:val="20"/>
                <w:szCs w:val="20"/>
              </w:rPr>
              <w:t>ответственного</w:t>
            </w:r>
          </w:p>
          <w:p w:rsidR="0080202B" w:rsidRPr="005B4EA3" w:rsidRDefault="0080202B" w:rsidP="0080202B">
            <w:pPr>
              <w:jc w:val="center"/>
              <w:rPr>
                <w:rFonts w:cs="Times New Roman"/>
                <w:spacing w:val="-6"/>
                <w:sz w:val="20"/>
                <w:szCs w:val="20"/>
              </w:rPr>
            </w:pPr>
            <w:r w:rsidRPr="005B4EA3">
              <w:rPr>
                <w:rFonts w:cs="Times New Roman"/>
                <w:spacing w:val="-6"/>
                <w:sz w:val="20"/>
                <w:szCs w:val="20"/>
              </w:rPr>
              <w:t>за организацию</w:t>
            </w:r>
          </w:p>
          <w:p w:rsidR="0080202B" w:rsidRPr="005B4EA3" w:rsidRDefault="0080202B" w:rsidP="0080202B">
            <w:pPr>
              <w:jc w:val="center"/>
              <w:rPr>
                <w:rFonts w:cs="Times New Roman"/>
                <w:spacing w:val="-6"/>
                <w:sz w:val="20"/>
                <w:szCs w:val="20"/>
              </w:rPr>
            </w:pPr>
            <w:r w:rsidRPr="005B4EA3">
              <w:rPr>
                <w:rFonts w:cs="Times New Roman"/>
                <w:spacing w:val="-6"/>
                <w:sz w:val="20"/>
                <w:szCs w:val="20"/>
              </w:rPr>
              <w:t>работы</w:t>
            </w:r>
          </w:p>
        </w:tc>
        <w:tc>
          <w:tcPr>
            <w:tcW w:w="2479" w:type="dxa"/>
            <w:tcBorders>
              <w:top w:val="single" w:sz="4" w:space="0" w:color="auto"/>
              <w:bottom w:val="single" w:sz="4" w:space="0" w:color="auto"/>
              <w:right w:val="single" w:sz="4" w:space="0" w:color="auto"/>
            </w:tcBorders>
            <w:vAlign w:val="center"/>
          </w:tcPr>
          <w:p w:rsidR="0080202B" w:rsidRPr="005B4EA3" w:rsidRDefault="0080202B" w:rsidP="0080202B">
            <w:pPr>
              <w:jc w:val="center"/>
              <w:rPr>
                <w:rFonts w:cs="Times New Roman"/>
                <w:spacing w:val="-6"/>
                <w:sz w:val="20"/>
                <w:szCs w:val="20"/>
              </w:rPr>
            </w:pPr>
            <w:r w:rsidRPr="005B4EA3">
              <w:rPr>
                <w:rFonts w:cs="Times New Roman"/>
                <w:spacing w:val="-6"/>
                <w:sz w:val="20"/>
                <w:szCs w:val="20"/>
              </w:rPr>
              <w:t>Ф.И.О. членов избирательной</w:t>
            </w:r>
          </w:p>
          <w:p w:rsidR="0080202B" w:rsidRPr="005B4EA3" w:rsidRDefault="0080202B" w:rsidP="0080202B">
            <w:pPr>
              <w:jc w:val="center"/>
              <w:rPr>
                <w:rFonts w:cs="Times New Roman"/>
                <w:spacing w:val="-6"/>
                <w:sz w:val="20"/>
                <w:szCs w:val="20"/>
              </w:rPr>
            </w:pPr>
            <w:r w:rsidRPr="005B4EA3">
              <w:rPr>
                <w:rFonts w:cs="Times New Roman"/>
                <w:spacing w:val="-6"/>
                <w:sz w:val="20"/>
                <w:szCs w:val="20"/>
              </w:rPr>
              <w:t>комиссии, входящих в состав</w:t>
            </w:r>
          </w:p>
          <w:p w:rsidR="0080202B" w:rsidRPr="005B4EA3" w:rsidRDefault="0080202B" w:rsidP="0080202B">
            <w:pPr>
              <w:jc w:val="center"/>
              <w:rPr>
                <w:rFonts w:cs="Times New Roman"/>
                <w:spacing w:val="-6"/>
                <w:sz w:val="20"/>
                <w:szCs w:val="20"/>
              </w:rPr>
            </w:pPr>
            <w:r w:rsidRPr="005B4EA3">
              <w:rPr>
                <w:rFonts w:cs="Times New Roman"/>
                <w:spacing w:val="-6"/>
                <w:sz w:val="20"/>
                <w:szCs w:val="20"/>
              </w:rPr>
              <w:t>рабочих групп по направлениям работы</w:t>
            </w:r>
          </w:p>
        </w:tc>
      </w:tr>
      <w:tr w:rsidR="0080202B" w:rsidRPr="005B4EA3" w:rsidTr="0080202B">
        <w:trPr>
          <w:cantSplit/>
          <w:trHeight w:val="81"/>
        </w:trPr>
        <w:tc>
          <w:tcPr>
            <w:tcW w:w="286" w:type="dxa"/>
            <w:tcBorders>
              <w:top w:val="nil"/>
            </w:tcBorders>
          </w:tcPr>
          <w:p w:rsidR="0080202B" w:rsidRPr="005B4EA3" w:rsidRDefault="0080202B" w:rsidP="0080202B">
            <w:pPr>
              <w:jc w:val="center"/>
              <w:rPr>
                <w:rFonts w:cs="Times New Roman"/>
                <w:sz w:val="20"/>
                <w:szCs w:val="20"/>
              </w:rPr>
            </w:pPr>
            <w:r w:rsidRPr="005B4EA3">
              <w:rPr>
                <w:rFonts w:cs="Times New Roman"/>
                <w:sz w:val="20"/>
                <w:szCs w:val="20"/>
              </w:rPr>
              <w:t>1.</w:t>
            </w:r>
          </w:p>
        </w:tc>
        <w:tc>
          <w:tcPr>
            <w:tcW w:w="6387" w:type="dxa"/>
            <w:tcBorders>
              <w:top w:val="nil"/>
            </w:tcBorders>
          </w:tcPr>
          <w:p w:rsidR="0080202B" w:rsidRPr="005B4EA3" w:rsidRDefault="0080202B" w:rsidP="0080202B">
            <w:pPr>
              <w:pStyle w:val="af0"/>
              <w:widowControl/>
              <w:spacing w:after="0"/>
              <w:ind w:left="57" w:right="114" w:firstLine="340"/>
              <w:jc w:val="both"/>
              <w:rPr>
                <w:sz w:val="20"/>
              </w:rPr>
            </w:pPr>
            <w:r w:rsidRPr="005B4EA3">
              <w:rPr>
                <w:sz w:val="20"/>
              </w:rPr>
              <w:t>Обеспечение реализации и защиты избирательных прав и права на участие в референдуме граждан Российской Федерации, проживающих на территории Кадыйского муниципального района Костромской области.</w:t>
            </w:r>
          </w:p>
          <w:p w:rsidR="0080202B" w:rsidRPr="005B4EA3" w:rsidRDefault="0080202B" w:rsidP="0080202B">
            <w:pPr>
              <w:pStyle w:val="af0"/>
              <w:widowControl/>
              <w:spacing w:after="0"/>
              <w:ind w:left="57" w:right="114" w:firstLine="340"/>
              <w:jc w:val="both"/>
              <w:rPr>
                <w:sz w:val="20"/>
              </w:rPr>
            </w:pPr>
            <w:r w:rsidRPr="005B4EA3">
              <w:rPr>
                <w:sz w:val="20"/>
              </w:rPr>
              <w:t>Осуществление подготовки и проведение выборов и референдумов на территории Кадыйского муниципального района Костромской области в соответствии с компетенцией, установленной Федеральным законом «Об основных гарантиях избирательных прав и права на участие в референдуме граждан Российской Федерации», Федеральным конституционным законом «О референдуме Российской Федерации», федеральными законами «О выборах Президента Российской Федерации», «О выборах депутатов Государственной Думы Федерального Собрания Российской Федерации», Избирательным кодексом Костромской области, Кодексом о референдумах в Костромской области, законами Костромской области</w:t>
            </w:r>
          </w:p>
        </w:tc>
        <w:tc>
          <w:tcPr>
            <w:tcW w:w="1240" w:type="dxa"/>
            <w:tcBorders>
              <w:top w:val="single" w:sz="4" w:space="0" w:color="auto"/>
              <w:right w:val="single" w:sz="4" w:space="0" w:color="auto"/>
            </w:tcBorders>
          </w:tcPr>
          <w:p w:rsidR="0080202B" w:rsidRPr="005B4EA3" w:rsidRDefault="0080202B" w:rsidP="0080202B">
            <w:pPr>
              <w:pStyle w:val="ab"/>
              <w:ind w:right="-57"/>
              <w:jc w:val="both"/>
              <w:rPr>
                <w:spacing w:val="-6"/>
                <w:sz w:val="20"/>
                <w:szCs w:val="20"/>
              </w:rPr>
            </w:pPr>
            <w:r w:rsidRPr="005B4EA3">
              <w:rPr>
                <w:spacing w:val="-6"/>
                <w:sz w:val="20"/>
                <w:szCs w:val="20"/>
              </w:rPr>
              <w:t>Жильцова М.С.</w:t>
            </w:r>
          </w:p>
          <w:p w:rsidR="0080202B" w:rsidRPr="005B4EA3" w:rsidRDefault="0080202B" w:rsidP="0080202B">
            <w:pPr>
              <w:ind w:right="-57"/>
              <w:jc w:val="both"/>
              <w:rPr>
                <w:rFonts w:cs="Times New Roman"/>
                <w:sz w:val="20"/>
                <w:szCs w:val="20"/>
              </w:rPr>
            </w:pPr>
          </w:p>
          <w:p w:rsidR="0080202B" w:rsidRPr="005B4EA3" w:rsidRDefault="0080202B" w:rsidP="0080202B">
            <w:pPr>
              <w:ind w:right="-57"/>
              <w:jc w:val="both"/>
              <w:rPr>
                <w:rFonts w:cs="Times New Roman"/>
                <w:sz w:val="20"/>
                <w:szCs w:val="20"/>
              </w:rPr>
            </w:pPr>
          </w:p>
          <w:p w:rsidR="0080202B" w:rsidRPr="005B4EA3" w:rsidRDefault="0080202B" w:rsidP="0080202B">
            <w:pPr>
              <w:ind w:right="-57"/>
              <w:jc w:val="both"/>
              <w:rPr>
                <w:rFonts w:cs="Times New Roman"/>
                <w:sz w:val="20"/>
                <w:szCs w:val="20"/>
              </w:rPr>
            </w:pPr>
          </w:p>
          <w:p w:rsidR="0080202B" w:rsidRPr="005B4EA3" w:rsidRDefault="0080202B" w:rsidP="0080202B">
            <w:pPr>
              <w:ind w:right="-57"/>
              <w:jc w:val="both"/>
              <w:rPr>
                <w:rFonts w:cs="Times New Roman"/>
                <w:sz w:val="20"/>
                <w:szCs w:val="20"/>
              </w:rPr>
            </w:pPr>
          </w:p>
          <w:p w:rsidR="0080202B" w:rsidRPr="005B4EA3" w:rsidRDefault="0080202B" w:rsidP="0080202B">
            <w:pPr>
              <w:ind w:right="-57"/>
              <w:jc w:val="both"/>
              <w:rPr>
                <w:rFonts w:cs="Times New Roman"/>
                <w:sz w:val="20"/>
                <w:szCs w:val="20"/>
              </w:rPr>
            </w:pPr>
          </w:p>
          <w:p w:rsidR="0080202B" w:rsidRPr="005B4EA3" w:rsidRDefault="0080202B" w:rsidP="0080202B">
            <w:pPr>
              <w:ind w:right="-57"/>
              <w:jc w:val="both"/>
              <w:rPr>
                <w:rFonts w:cs="Times New Roman"/>
                <w:sz w:val="20"/>
                <w:szCs w:val="20"/>
              </w:rPr>
            </w:pPr>
          </w:p>
          <w:p w:rsidR="0080202B" w:rsidRPr="005B4EA3" w:rsidRDefault="0080202B" w:rsidP="0080202B">
            <w:pPr>
              <w:ind w:right="-57"/>
              <w:jc w:val="both"/>
              <w:rPr>
                <w:rFonts w:cs="Times New Roman"/>
                <w:sz w:val="20"/>
                <w:szCs w:val="20"/>
              </w:rPr>
            </w:pPr>
          </w:p>
          <w:p w:rsidR="0080202B" w:rsidRPr="005B4EA3" w:rsidRDefault="0080202B" w:rsidP="0080202B">
            <w:pPr>
              <w:ind w:right="-57"/>
              <w:jc w:val="both"/>
              <w:rPr>
                <w:rFonts w:cs="Times New Roman"/>
                <w:sz w:val="20"/>
                <w:szCs w:val="20"/>
              </w:rPr>
            </w:pPr>
          </w:p>
          <w:p w:rsidR="0080202B" w:rsidRPr="005B4EA3" w:rsidRDefault="0080202B" w:rsidP="0080202B">
            <w:pPr>
              <w:ind w:right="-57" w:firstLine="720"/>
              <w:jc w:val="both"/>
              <w:rPr>
                <w:rFonts w:cs="Times New Roman"/>
                <w:sz w:val="20"/>
                <w:szCs w:val="20"/>
              </w:rPr>
            </w:pPr>
          </w:p>
        </w:tc>
        <w:tc>
          <w:tcPr>
            <w:tcW w:w="2479" w:type="dxa"/>
            <w:tcBorders>
              <w:top w:val="single" w:sz="4" w:space="0" w:color="auto"/>
              <w:right w:val="single" w:sz="4" w:space="0" w:color="auto"/>
            </w:tcBorders>
          </w:tcPr>
          <w:p w:rsidR="0080202B" w:rsidRPr="005B4EA3" w:rsidRDefault="0080202B" w:rsidP="0080202B">
            <w:pPr>
              <w:pStyle w:val="ab"/>
              <w:ind w:left="57"/>
              <w:rPr>
                <w:sz w:val="20"/>
                <w:szCs w:val="20"/>
              </w:rPr>
            </w:pPr>
            <w:r w:rsidRPr="005B4EA3">
              <w:rPr>
                <w:sz w:val="20"/>
                <w:szCs w:val="20"/>
              </w:rPr>
              <w:t>В соответствии с календарными планами мероприятий по подготовке и проведению выборов, референдума, планами избирательной комиссии по подготовке выборов и референдума соответствующего уровня</w:t>
            </w:r>
          </w:p>
        </w:tc>
      </w:tr>
      <w:tr w:rsidR="0080202B" w:rsidRPr="005B4EA3" w:rsidTr="0080202B">
        <w:trPr>
          <w:cantSplit/>
          <w:trHeight w:val="1284"/>
        </w:trPr>
        <w:tc>
          <w:tcPr>
            <w:tcW w:w="286" w:type="dxa"/>
            <w:tcBorders>
              <w:top w:val="single" w:sz="4" w:space="0" w:color="auto"/>
              <w:left w:val="single" w:sz="4" w:space="0" w:color="auto"/>
              <w:bottom w:val="single" w:sz="4" w:space="0" w:color="auto"/>
            </w:tcBorders>
          </w:tcPr>
          <w:p w:rsidR="0080202B" w:rsidRPr="005B4EA3" w:rsidRDefault="0080202B" w:rsidP="0080202B">
            <w:pPr>
              <w:jc w:val="center"/>
              <w:rPr>
                <w:rFonts w:cs="Times New Roman"/>
                <w:sz w:val="20"/>
                <w:szCs w:val="20"/>
              </w:rPr>
            </w:pPr>
            <w:r w:rsidRPr="005B4EA3">
              <w:rPr>
                <w:rFonts w:cs="Times New Roman"/>
                <w:sz w:val="20"/>
                <w:szCs w:val="20"/>
              </w:rPr>
              <w:t>2.</w:t>
            </w:r>
          </w:p>
        </w:tc>
        <w:tc>
          <w:tcPr>
            <w:tcW w:w="6387" w:type="dxa"/>
            <w:tcBorders>
              <w:top w:val="single" w:sz="4" w:space="0" w:color="auto"/>
              <w:bottom w:val="single" w:sz="4" w:space="0" w:color="auto"/>
            </w:tcBorders>
          </w:tcPr>
          <w:p w:rsidR="0080202B" w:rsidRPr="005B4EA3" w:rsidRDefault="0080202B" w:rsidP="0080202B">
            <w:pPr>
              <w:pStyle w:val="af0"/>
              <w:widowControl/>
              <w:spacing w:after="0"/>
              <w:ind w:left="57" w:right="114" w:firstLine="340"/>
              <w:jc w:val="both"/>
              <w:rPr>
                <w:sz w:val="20"/>
              </w:rPr>
            </w:pPr>
            <w:r w:rsidRPr="005B4EA3">
              <w:rPr>
                <w:sz w:val="20"/>
              </w:rPr>
              <w:t>Контроль за соблюдением избирательных прав и права на участие в референдуме граждан Российской Федерации при подготовке и проведении:</w:t>
            </w:r>
          </w:p>
          <w:p w:rsidR="0080202B" w:rsidRPr="005B4EA3" w:rsidRDefault="0080202B" w:rsidP="0080202B">
            <w:pPr>
              <w:pStyle w:val="af0"/>
              <w:widowControl/>
              <w:numPr>
                <w:ilvl w:val="0"/>
                <w:numId w:val="5"/>
              </w:numPr>
              <w:tabs>
                <w:tab w:val="clear" w:pos="417"/>
                <w:tab w:val="num" w:pos="113"/>
              </w:tabs>
              <w:spacing w:after="0"/>
              <w:ind w:left="113" w:right="114" w:firstLine="340"/>
              <w:rPr>
                <w:sz w:val="20"/>
              </w:rPr>
            </w:pPr>
            <w:r w:rsidRPr="005B4EA3">
              <w:rPr>
                <w:sz w:val="20"/>
              </w:rPr>
              <w:t xml:space="preserve">выборов в органы государственной власти Российской Федерации, </w:t>
            </w:r>
            <w:r w:rsidRPr="005B4EA3">
              <w:rPr>
                <w:sz w:val="20"/>
              </w:rPr>
              <w:br/>
              <w:t>выборов депутатов Костромской областной Думы, губернатора Костромской области;</w:t>
            </w:r>
          </w:p>
          <w:p w:rsidR="0080202B" w:rsidRPr="005B4EA3" w:rsidRDefault="0080202B" w:rsidP="0080202B">
            <w:pPr>
              <w:pStyle w:val="af0"/>
              <w:widowControl/>
              <w:numPr>
                <w:ilvl w:val="0"/>
                <w:numId w:val="5"/>
              </w:numPr>
              <w:tabs>
                <w:tab w:val="clear" w:pos="417"/>
                <w:tab w:val="num" w:pos="113"/>
              </w:tabs>
              <w:spacing w:after="0"/>
              <w:ind w:left="113" w:right="114" w:firstLine="340"/>
              <w:rPr>
                <w:sz w:val="20"/>
              </w:rPr>
            </w:pPr>
            <w:r w:rsidRPr="005B4EA3">
              <w:rPr>
                <w:sz w:val="20"/>
              </w:rPr>
              <w:t>выборов в органы местного самоуправления;</w:t>
            </w:r>
          </w:p>
          <w:p w:rsidR="0080202B" w:rsidRPr="005B4EA3" w:rsidRDefault="0080202B" w:rsidP="0080202B">
            <w:pPr>
              <w:pStyle w:val="af0"/>
              <w:widowControl/>
              <w:spacing w:after="0"/>
              <w:ind w:left="113" w:right="114"/>
              <w:rPr>
                <w:sz w:val="20"/>
              </w:rPr>
            </w:pPr>
            <w:r w:rsidRPr="005B4EA3">
              <w:rPr>
                <w:sz w:val="20"/>
              </w:rPr>
              <w:br/>
            </w:r>
          </w:p>
          <w:p w:rsidR="0080202B" w:rsidRPr="005B4EA3" w:rsidRDefault="0080202B" w:rsidP="0080202B">
            <w:pPr>
              <w:pStyle w:val="af0"/>
              <w:widowControl/>
              <w:numPr>
                <w:ilvl w:val="0"/>
                <w:numId w:val="5"/>
              </w:numPr>
              <w:tabs>
                <w:tab w:val="clear" w:pos="417"/>
                <w:tab w:val="num" w:pos="113"/>
              </w:tabs>
              <w:spacing w:after="0"/>
              <w:ind w:left="113" w:right="114" w:firstLine="340"/>
              <w:jc w:val="both"/>
              <w:rPr>
                <w:sz w:val="20"/>
              </w:rPr>
            </w:pPr>
            <w:r w:rsidRPr="005B4EA3">
              <w:rPr>
                <w:sz w:val="20"/>
              </w:rPr>
              <w:t>референдума Российской Федерации, референдума Костромской области;</w:t>
            </w:r>
          </w:p>
          <w:p w:rsidR="0080202B" w:rsidRPr="005B4EA3" w:rsidRDefault="0080202B" w:rsidP="0080202B">
            <w:pPr>
              <w:pStyle w:val="af0"/>
              <w:widowControl/>
              <w:spacing w:after="0"/>
              <w:ind w:right="114"/>
              <w:jc w:val="both"/>
              <w:rPr>
                <w:sz w:val="20"/>
              </w:rPr>
            </w:pPr>
          </w:p>
          <w:p w:rsidR="0080202B" w:rsidRPr="005B4EA3" w:rsidRDefault="0080202B" w:rsidP="0080202B">
            <w:pPr>
              <w:pStyle w:val="af0"/>
              <w:widowControl/>
              <w:tabs>
                <w:tab w:val="num" w:pos="113"/>
              </w:tabs>
              <w:spacing w:after="0"/>
              <w:ind w:left="113" w:right="114" w:firstLine="340"/>
              <w:jc w:val="both"/>
              <w:rPr>
                <w:sz w:val="20"/>
              </w:rPr>
            </w:pPr>
            <w:r w:rsidRPr="005B4EA3">
              <w:rPr>
                <w:sz w:val="20"/>
              </w:rPr>
              <w:t>-  местного референдума, голосования по преобразованию  муниципального образования</w:t>
            </w:r>
          </w:p>
        </w:tc>
        <w:tc>
          <w:tcPr>
            <w:tcW w:w="1240" w:type="dxa"/>
            <w:tcBorders>
              <w:top w:val="single" w:sz="4" w:space="0" w:color="auto"/>
              <w:bottom w:val="single" w:sz="4" w:space="0" w:color="auto"/>
              <w:right w:val="single" w:sz="4" w:space="0" w:color="auto"/>
            </w:tcBorders>
          </w:tcPr>
          <w:p w:rsidR="0080202B" w:rsidRPr="005B4EA3" w:rsidRDefault="0080202B" w:rsidP="0080202B">
            <w:pPr>
              <w:pStyle w:val="ab"/>
              <w:ind w:right="-57"/>
              <w:jc w:val="both"/>
              <w:rPr>
                <w:sz w:val="20"/>
                <w:szCs w:val="20"/>
              </w:rPr>
            </w:pPr>
            <w:r w:rsidRPr="005B4EA3">
              <w:rPr>
                <w:spacing w:val="-6"/>
                <w:sz w:val="20"/>
                <w:szCs w:val="20"/>
              </w:rPr>
              <w:t>Жильцова М.С.</w:t>
            </w:r>
          </w:p>
        </w:tc>
        <w:tc>
          <w:tcPr>
            <w:tcW w:w="2479" w:type="dxa"/>
            <w:tcBorders>
              <w:top w:val="single" w:sz="4" w:space="0" w:color="auto"/>
              <w:bottom w:val="single" w:sz="4" w:space="0" w:color="auto"/>
              <w:right w:val="single" w:sz="4" w:space="0" w:color="auto"/>
            </w:tcBorders>
          </w:tcPr>
          <w:p w:rsidR="0080202B" w:rsidRPr="005B4EA3" w:rsidRDefault="0080202B" w:rsidP="0080202B">
            <w:pPr>
              <w:pStyle w:val="ab"/>
              <w:ind w:left="57"/>
              <w:rPr>
                <w:sz w:val="20"/>
                <w:szCs w:val="20"/>
              </w:rPr>
            </w:pPr>
          </w:p>
          <w:p w:rsidR="0080202B" w:rsidRPr="005B4EA3" w:rsidRDefault="0080202B" w:rsidP="0080202B">
            <w:pPr>
              <w:pStyle w:val="ab"/>
              <w:ind w:left="-28"/>
              <w:rPr>
                <w:sz w:val="20"/>
                <w:szCs w:val="20"/>
              </w:rPr>
            </w:pPr>
          </w:p>
          <w:p w:rsidR="0080202B" w:rsidRPr="005B4EA3" w:rsidRDefault="0080202B" w:rsidP="0080202B">
            <w:pPr>
              <w:pStyle w:val="ab"/>
              <w:ind w:left="57" w:right="-57"/>
              <w:rPr>
                <w:spacing w:val="-12"/>
                <w:sz w:val="20"/>
                <w:szCs w:val="20"/>
              </w:rPr>
            </w:pPr>
            <w:r w:rsidRPr="005B4EA3">
              <w:rPr>
                <w:spacing w:val="-12"/>
                <w:sz w:val="20"/>
                <w:szCs w:val="20"/>
              </w:rPr>
              <w:t>Ершов А.Н., Котикова С.В.</w:t>
            </w:r>
          </w:p>
          <w:p w:rsidR="0080202B" w:rsidRPr="005B4EA3" w:rsidRDefault="0080202B" w:rsidP="0080202B">
            <w:pPr>
              <w:pStyle w:val="ab"/>
              <w:ind w:left="57" w:right="-57"/>
              <w:rPr>
                <w:spacing w:val="-12"/>
                <w:sz w:val="20"/>
                <w:szCs w:val="20"/>
              </w:rPr>
            </w:pPr>
            <w:r w:rsidRPr="005B4EA3">
              <w:rPr>
                <w:spacing w:val="-12"/>
                <w:sz w:val="20"/>
                <w:szCs w:val="20"/>
              </w:rPr>
              <w:t>Шубина Н.П.</w:t>
            </w:r>
          </w:p>
          <w:p w:rsidR="0080202B" w:rsidRPr="005B4EA3" w:rsidRDefault="0080202B" w:rsidP="0080202B">
            <w:pPr>
              <w:pStyle w:val="ab"/>
              <w:ind w:left="57" w:right="-57"/>
              <w:rPr>
                <w:spacing w:val="-12"/>
                <w:sz w:val="20"/>
                <w:szCs w:val="20"/>
              </w:rPr>
            </w:pPr>
          </w:p>
          <w:p w:rsidR="0080202B" w:rsidRPr="005B4EA3" w:rsidRDefault="0080202B" w:rsidP="0080202B">
            <w:pPr>
              <w:pStyle w:val="ab"/>
              <w:ind w:left="57" w:right="-57"/>
              <w:rPr>
                <w:spacing w:val="-12"/>
                <w:sz w:val="20"/>
                <w:szCs w:val="20"/>
              </w:rPr>
            </w:pPr>
            <w:r w:rsidRPr="005B4EA3">
              <w:rPr>
                <w:spacing w:val="-12"/>
                <w:sz w:val="20"/>
                <w:szCs w:val="20"/>
              </w:rPr>
              <w:t>Громова М.С., Сергиенко С.А., Крестьянинова И.Н.</w:t>
            </w:r>
          </w:p>
          <w:p w:rsidR="0080202B" w:rsidRPr="005B4EA3" w:rsidRDefault="0080202B" w:rsidP="0080202B">
            <w:pPr>
              <w:pStyle w:val="ab"/>
              <w:ind w:left="57" w:right="-57"/>
              <w:rPr>
                <w:spacing w:val="-12"/>
                <w:sz w:val="20"/>
                <w:szCs w:val="20"/>
              </w:rPr>
            </w:pPr>
          </w:p>
          <w:p w:rsidR="0080202B" w:rsidRPr="005B4EA3" w:rsidRDefault="0080202B" w:rsidP="0080202B">
            <w:pPr>
              <w:pStyle w:val="ab"/>
              <w:ind w:left="57" w:right="-57"/>
              <w:rPr>
                <w:spacing w:val="-12"/>
                <w:sz w:val="20"/>
                <w:szCs w:val="20"/>
              </w:rPr>
            </w:pPr>
            <w:r w:rsidRPr="005B4EA3">
              <w:rPr>
                <w:spacing w:val="-12"/>
                <w:sz w:val="20"/>
                <w:szCs w:val="20"/>
              </w:rPr>
              <w:t>Смирнов М.С., Зайцева С.Н., Вихарева И.Н.</w:t>
            </w:r>
          </w:p>
          <w:p w:rsidR="0080202B" w:rsidRPr="005B4EA3" w:rsidRDefault="0080202B" w:rsidP="0080202B">
            <w:pPr>
              <w:pStyle w:val="ab"/>
              <w:ind w:left="57" w:right="-57"/>
              <w:rPr>
                <w:spacing w:val="-12"/>
                <w:sz w:val="20"/>
                <w:szCs w:val="20"/>
              </w:rPr>
            </w:pPr>
          </w:p>
          <w:p w:rsidR="0080202B" w:rsidRPr="005B4EA3" w:rsidRDefault="0080202B" w:rsidP="0080202B">
            <w:pPr>
              <w:pStyle w:val="ab"/>
              <w:ind w:left="57" w:right="-57"/>
              <w:rPr>
                <w:spacing w:val="-12"/>
                <w:sz w:val="20"/>
                <w:szCs w:val="20"/>
              </w:rPr>
            </w:pPr>
            <w:r w:rsidRPr="005B4EA3">
              <w:rPr>
                <w:spacing w:val="-12"/>
                <w:sz w:val="20"/>
                <w:szCs w:val="20"/>
              </w:rPr>
              <w:t>Громова М.С., Сергиенко С.А., Крестьянинова И.Н.</w:t>
            </w:r>
          </w:p>
        </w:tc>
      </w:tr>
      <w:tr w:rsidR="0080202B" w:rsidRPr="005B4EA3" w:rsidTr="0080202B">
        <w:trPr>
          <w:cantSplit/>
          <w:trHeight w:val="81"/>
        </w:trPr>
        <w:tc>
          <w:tcPr>
            <w:tcW w:w="286" w:type="dxa"/>
            <w:tcBorders>
              <w:top w:val="single" w:sz="6" w:space="0" w:color="auto"/>
              <w:bottom w:val="single" w:sz="4" w:space="0" w:color="auto"/>
            </w:tcBorders>
          </w:tcPr>
          <w:p w:rsidR="0080202B" w:rsidRPr="005B4EA3" w:rsidRDefault="0080202B" w:rsidP="0080202B">
            <w:pPr>
              <w:jc w:val="center"/>
              <w:rPr>
                <w:rFonts w:cs="Times New Roman"/>
                <w:sz w:val="20"/>
                <w:szCs w:val="20"/>
              </w:rPr>
            </w:pPr>
            <w:r w:rsidRPr="005B4EA3">
              <w:rPr>
                <w:rFonts w:cs="Times New Roman"/>
                <w:sz w:val="20"/>
                <w:szCs w:val="20"/>
              </w:rPr>
              <w:t>3.</w:t>
            </w:r>
          </w:p>
        </w:tc>
        <w:tc>
          <w:tcPr>
            <w:tcW w:w="6387" w:type="dxa"/>
            <w:tcBorders>
              <w:top w:val="single" w:sz="6" w:space="0" w:color="auto"/>
              <w:bottom w:val="single" w:sz="4" w:space="0" w:color="auto"/>
            </w:tcBorders>
          </w:tcPr>
          <w:p w:rsidR="0080202B" w:rsidRPr="005B4EA3" w:rsidRDefault="0080202B" w:rsidP="0080202B">
            <w:pPr>
              <w:pStyle w:val="af0"/>
              <w:widowControl/>
              <w:spacing w:after="0"/>
              <w:ind w:left="57" w:right="114" w:firstLine="340"/>
              <w:jc w:val="both"/>
              <w:rPr>
                <w:spacing w:val="-6"/>
                <w:sz w:val="20"/>
              </w:rPr>
            </w:pPr>
            <w:r w:rsidRPr="005B4EA3">
              <w:rPr>
                <w:spacing w:val="-6"/>
                <w:sz w:val="20"/>
              </w:rPr>
              <w:t xml:space="preserve">Контроль за формированием участковых избирательных комиссий, участковых комиссий референдума, организационно-методическое обеспечение их деятельности  </w:t>
            </w:r>
          </w:p>
        </w:tc>
        <w:tc>
          <w:tcPr>
            <w:tcW w:w="1240" w:type="dxa"/>
            <w:tcBorders>
              <w:top w:val="single" w:sz="6" w:space="0" w:color="auto"/>
              <w:bottom w:val="single" w:sz="4" w:space="0" w:color="auto"/>
              <w:right w:val="single" w:sz="4" w:space="0" w:color="auto"/>
            </w:tcBorders>
          </w:tcPr>
          <w:p w:rsidR="0080202B" w:rsidRPr="005B4EA3" w:rsidRDefault="0080202B" w:rsidP="0080202B">
            <w:pPr>
              <w:pStyle w:val="ab"/>
              <w:ind w:right="-57"/>
              <w:jc w:val="both"/>
              <w:rPr>
                <w:sz w:val="20"/>
                <w:szCs w:val="20"/>
              </w:rPr>
            </w:pPr>
            <w:r w:rsidRPr="005B4EA3">
              <w:rPr>
                <w:sz w:val="20"/>
                <w:szCs w:val="20"/>
              </w:rPr>
              <w:t>Жильцова М.С</w:t>
            </w:r>
          </w:p>
        </w:tc>
        <w:tc>
          <w:tcPr>
            <w:tcW w:w="2479" w:type="dxa"/>
            <w:tcBorders>
              <w:top w:val="single" w:sz="6" w:space="0" w:color="auto"/>
              <w:bottom w:val="single" w:sz="4" w:space="0" w:color="auto"/>
              <w:right w:val="single" w:sz="4" w:space="0" w:color="auto"/>
            </w:tcBorders>
          </w:tcPr>
          <w:p w:rsidR="0080202B" w:rsidRPr="005B4EA3" w:rsidRDefault="0080202B" w:rsidP="0080202B">
            <w:pPr>
              <w:pStyle w:val="ab"/>
              <w:ind w:left="57"/>
              <w:rPr>
                <w:spacing w:val="-12"/>
                <w:sz w:val="20"/>
                <w:szCs w:val="20"/>
              </w:rPr>
            </w:pPr>
            <w:r w:rsidRPr="005B4EA3">
              <w:rPr>
                <w:spacing w:val="-12"/>
                <w:sz w:val="20"/>
                <w:szCs w:val="20"/>
              </w:rPr>
              <w:t>Ершов А.Н., Громова М.С.</w:t>
            </w:r>
          </w:p>
          <w:p w:rsidR="0080202B" w:rsidRPr="005B4EA3" w:rsidRDefault="0080202B" w:rsidP="0080202B">
            <w:pPr>
              <w:pStyle w:val="ab"/>
              <w:ind w:left="57"/>
              <w:rPr>
                <w:sz w:val="20"/>
                <w:szCs w:val="20"/>
              </w:rPr>
            </w:pPr>
          </w:p>
        </w:tc>
      </w:tr>
      <w:tr w:rsidR="0080202B" w:rsidRPr="005B4EA3" w:rsidTr="0080202B">
        <w:trPr>
          <w:cantSplit/>
          <w:trHeight w:val="81"/>
        </w:trPr>
        <w:tc>
          <w:tcPr>
            <w:tcW w:w="286" w:type="dxa"/>
            <w:tcBorders>
              <w:top w:val="single" w:sz="4" w:space="0" w:color="auto"/>
              <w:bottom w:val="single" w:sz="4" w:space="0" w:color="auto"/>
            </w:tcBorders>
          </w:tcPr>
          <w:p w:rsidR="0080202B" w:rsidRPr="005B4EA3" w:rsidRDefault="0080202B" w:rsidP="0080202B">
            <w:pPr>
              <w:jc w:val="center"/>
              <w:rPr>
                <w:rFonts w:cs="Times New Roman"/>
                <w:sz w:val="20"/>
                <w:szCs w:val="20"/>
              </w:rPr>
            </w:pPr>
            <w:r w:rsidRPr="005B4EA3">
              <w:rPr>
                <w:rFonts w:cs="Times New Roman"/>
                <w:sz w:val="20"/>
                <w:szCs w:val="20"/>
              </w:rPr>
              <w:lastRenderedPageBreak/>
              <w:t>4.</w:t>
            </w:r>
          </w:p>
        </w:tc>
        <w:tc>
          <w:tcPr>
            <w:tcW w:w="6387" w:type="dxa"/>
            <w:tcBorders>
              <w:top w:val="single" w:sz="4" w:space="0" w:color="auto"/>
              <w:bottom w:val="single" w:sz="4" w:space="0" w:color="auto"/>
            </w:tcBorders>
          </w:tcPr>
          <w:p w:rsidR="0080202B" w:rsidRPr="005B4EA3" w:rsidRDefault="0080202B" w:rsidP="0080202B">
            <w:pPr>
              <w:pStyle w:val="af0"/>
              <w:widowControl/>
              <w:spacing w:after="0"/>
              <w:ind w:left="57" w:right="114" w:firstLine="340"/>
              <w:jc w:val="both"/>
              <w:rPr>
                <w:sz w:val="20"/>
              </w:rPr>
            </w:pPr>
            <w:r w:rsidRPr="005B4EA3">
              <w:rPr>
                <w:sz w:val="20"/>
              </w:rPr>
              <w:t>Организация Государственной системы регистрации (учета) избирателей, участников референдума на территории района</w:t>
            </w:r>
          </w:p>
        </w:tc>
        <w:tc>
          <w:tcPr>
            <w:tcW w:w="1240" w:type="dxa"/>
            <w:tcBorders>
              <w:top w:val="single" w:sz="4" w:space="0" w:color="auto"/>
              <w:bottom w:val="single" w:sz="4" w:space="0" w:color="auto"/>
              <w:right w:val="single" w:sz="4" w:space="0" w:color="auto"/>
            </w:tcBorders>
          </w:tcPr>
          <w:p w:rsidR="0080202B" w:rsidRPr="005B4EA3" w:rsidRDefault="0080202B" w:rsidP="0080202B">
            <w:pPr>
              <w:pStyle w:val="ab"/>
              <w:ind w:right="-57"/>
              <w:jc w:val="both"/>
              <w:rPr>
                <w:sz w:val="20"/>
                <w:szCs w:val="20"/>
              </w:rPr>
            </w:pPr>
            <w:r w:rsidRPr="005B4EA3">
              <w:rPr>
                <w:spacing w:val="-6"/>
                <w:sz w:val="20"/>
                <w:szCs w:val="20"/>
              </w:rPr>
              <w:t>Жильцова М.С.</w:t>
            </w:r>
          </w:p>
        </w:tc>
        <w:tc>
          <w:tcPr>
            <w:tcW w:w="2479" w:type="dxa"/>
            <w:tcBorders>
              <w:top w:val="single" w:sz="4" w:space="0" w:color="auto"/>
              <w:bottom w:val="single" w:sz="4" w:space="0" w:color="auto"/>
              <w:right w:val="single" w:sz="4" w:space="0" w:color="auto"/>
            </w:tcBorders>
          </w:tcPr>
          <w:p w:rsidR="0080202B" w:rsidRPr="005B4EA3" w:rsidRDefault="0080202B" w:rsidP="0080202B">
            <w:pPr>
              <w:pStyle w:val="ab"/>
              <w:ind w:left="57"/>
              <w:rPr>
                <w:spacing w:val="-8"/>
                <w:sz w:val="20"/>
                <w:szCs w:val="20"/>
              </w:rPr>
            </w:pPr>
            <w:r w:rsidRPr="005B4EA3">
              <w:rPr>
                <w:spacing w:val="-8"/>
                <w:sz w:val="20"/>
                <w:szCs w:val="20"/>
              </w:rPr>
              <w:t>Громова М.С., Голубева В.Н., Смирнов М.С.</w:t>
            </w:r>
          </w:p>
          <w:p w:rsidR="0080202B" w:rsidRPr="005B4EA3" w:rsidRDefault="0080202B" w:rsidP="0080202B">
            <w:pPr>
              <w:pStyle w:val="ab"/>
              <w:ind w:left="57"/>
              <w:rPr>
                <w:sz w:val="20"/>
                <w:szCs w:val="20"/>
              </w:rPr>
            </w:pPr>
          </w:p>
        </w:tc>
      </w:tr>
      <w:tr w:rsidR="0080202B" w:rsidRPr="005B4EA3" w:rsidTr="0080202B">
        <w:trPr>
          <w:cantSplit/>
          <w:trHeight w:val="279"/>
        </w:trPr>
        <w:tc>
          <w:tcPr>
            <w:tcW w:w="286" w:type="dxa"/>
            <w:tcBorders>
              <w:top w:val="single" w:sz="4" w:space="0" w:color="auto"/>
            </w:tcBorders>
          </w:tcPr>
          <w:p w:rsidR="0080202B" w:rsidRPr="005B4EA3" w:rsidRDefault="0080202B" w:rsidP="0080202B">
            <w:pPr>
              <w:jc w:val="center"/>
              <w:rPr>
                <w:rFonts w:cs="Times New Roman"/>
                <w:sz w:val="20"/>
                <w:szCs w:val="20"/>
              </w:rPr>
            </w:pPr>
            <w:r w:rsidRPr="005B4EA3">
              <w:rPr>
                <w:rFonts w:cs="Times New Roman"/>
                <w:sz w:val="20"/>
                <w:szCs w:val="20"/>
              </w:rPr>
              <w:t>5.</w:t>
            </w:r>
          </w:p>
        </w:tc>
        <w:tc>
          <w:tcPr>
            <w:tcW w:w="6387" w:type="dxa"/>
            <w:tcBorders>
              <w:top w:val="single" w:sz="4" w:space="0" w:color="auto"/>
            </w:tcBorders>
          </w:tcPr>
          <w:p w:rsidR="0080202B" w:rsidRPr="005B4EA3" w:rsidRDefault="0080202B" w:rsidP="0080202B">
            <w:pPr>
              <w:pStyle w:val="af0"/>
              <w:widowControl/>
              <w:spacing w:after="0"/>
              <w:ind w:left="57" w:right="114" w:firstLine="340"/>
              <w:jc w:val="both"/>
              <w:rPr>
                <w:sz w:val="20"/>
              </w:rPr>
            </w:pPr>
            <w:r w:rsidRPr="005B4EA3">
              <w:rPr>
                <w:sz w:val="20"/>
              </w:rPr>
              <w:t>Обеспечение функционирования и развития Государственной автоматизированной системы Российской Федерации «Выборы» на территории  района, применения технических средств подсчета голосов</w:t>
            </w:r>
          </w:p>
        </w:tc>
        <w:tc>
          <w:tcPr>
            <w:tcW w:w="1240" w:type="dxa"/>
            <w:tcBorders>
              <w:top w:val="single" w:sz="4" w:space="0" w:color="auto"/>
              <w:right w:val="single" w:sz="4" w:space="0" w:color="auto"/>
            </w:tcBorders>
          </w:tcPr>
          <w:p w:rsidR="0080202B" w:rsidRPr="005B4EA3" w:rsidRDefault="0080202B" w:rsidP="0080202B">
            <w:pPr>
              <w:pStyle w:val="ab"/>
              <w:ind w:right="-57"/>
              <w:jc w:val="both"/>
              <w:rPr>
                <w:sz w:val="20"/>
                <w:szCs w:val="20"/>
              </w:rPr>
            </w:pPr>
            <w:r w:rsidRPr="005B4EA3">
              <w:rPr>
                <w:spacing w:val="-6"/>
                <w:sz w:val="20"/>
                <w:szCs w:val="20"/>
              </w:rPr>
              <w:t>Жильцова М.С.</w:t>
            </w:r>
          </w:p>
        </w:tc>
        <w:tc>
          <w:tcPr>
            <w:tcW w:w="2479" w:type="dxa"/>
            <w:tcBorders>
              <w:top w:val="single" w:sz="4" w:space="0" w:color="auto"/>
              <w:right w:val="single" w:sz="4" w:space="0" w:color="auto"/>
            </w:tcBorders>
          </w:tcPr>
          <w:p w:rsidR="0080202B" w:rsidRPr="005B4EA3" w:rsidRDefault="0080202B" w:rsidP="0080202B">
            <w:pPr>
              <w:pStyle w:val="ab"/>
              <w:rPr>
                <w:spacing w:val="-8"/>
                <w:sz w:val="20"/>
                <w:szCs w:val="20"/>
              </w:rPr>
            </w:pPr>
            <w:r w:rsidRPr="005B4EA3">
              <w:rPr>
                <w:spacing w:val="-8"/>
                <w:sz w:val="20"/>
                <w:szCs w:val="20"/>
              </w:rPr>
              <w:t>Голубева В.Н., Смирнов М.С., Сергиенко С.А., Котикова С.В.</w:t>
            </w:r>
          </w:p>
          <w:p w:rsidR="0080202B" w:rsidRPr="005B4EA3" w:rsidRDefault="0080202B" w:rsidP="0080202B">
            <w:pPr>
              <w:pStyle w:val="ab"/>
              <w:ind w:left="57" w:right="-113"/>
              <w:rPr>
                <w:spacing w:val="-6"/>
                <w:sz w:val="20"/>
                <w:szCs w:val="20"/>
              </w:rPr>
            </w:pPr>
          </w:p>
        </w:tc>
      </w:tr>
      <w:tr w:rsidR="0080202B" w:rsidRPr="005B4EA3" w:rsidTr="0080202B">
        <w:trPr>
          <w:cantSplit/>
          <w:trHeight w:val="81"/>
        </w:trPr>
        <w:tc>
          <w:tcPr>
            <w:tcW w:w="286" w:type="dxa"/>
            <w:tcBorders>
              <w:top w:val="single" w:sz="4" w:space="0" w:color="auto"/>
              <w:left w:val="single" w:sz="4" w:space="0" w:color="auto"/>
              <w:bottom w:val="single" w:sz="4" w:space="0" w:color="auto"/>
            </w:tcBorders>
          </w:tcPr>
          <w:p w:rsidR="0080202B" w:rsidRPr="005B4EA3" w:rsidRDefault="0080202B" w:rsidP="0080202B">
            <w:pPr>
              <w:jc w:val="center"/>
              <w:rPr>
                <w:rFonts w:cs="Times New Roman"/>
                <w:sz w:val="20"/>
                <w:szCs w:val="20"/>
              </w:rPr>
            </w:pPr>
            <w:r w:rsidRPr="005B4EA3">
              <w:rPr>
                <w:rFonts w:cs="Times New Roman"/>
                <w:sz w:val="20"/>
                <w:szCs w:val="20"/>
              </w:rPr>
              <w:t>6.</w:t>
            </w:r>
          </w:p>
        </w:tc>
        <w:tc>
          <w:tcPr>
            <w:tcW w:w="6387" w:type="dxa"/>
            <w:tcBorders>
              <w:top w:val="single" w:sz="4" w:space="0" w:color="auto"/>
              <w:bottom w:val="single" w:sz="4" w:space="0" w:color="auto"/>
            </w:tcBorders>
          </w:tcPr>
          <w:p w:rsidR="0080202B" w:rsidRPr="005B4EA3" w:rsidRDefault="0080202B" w:rsidP="0080202B">
            <w:pPr>
              <w:pStyle w:val="af0"/>
              <w:widowControl/>
              <w:spacing w:after="0"/>
              <w:ind w:left="57" w:right="114" w:firstLine="340"/>
              <w:jc w:val="both"/>
              <w:rPr>
                <w:sz w:val="20"/>
              </w:rPr>
            </w:pPr>
            <w:r w:rsidRPr="005B4EA3">
              <w:rPr>
                <w:sz w:val="20"/>
              </w:rPr>
              <w:t>Взаимодействие с политическими партиями, иными общественными объединениями</w:t>
            </w:r>
          </w:p>
        </w:tc>
        <w:tc>
          <w:tcPr>
            <w:tcW w:w="1240" w:type="dxa"/>
            <w:tcBorders>
              <w:top w:val="single" w:sz="4" w:space="0" w:color="auto"/>
              <w:bottom w:val="single" w:sz="4" w:space="0" w:color="auto"/>
              <w:right w:val="single" w:sz="4" w:space="0" w:color="auto"/>
            </w:tcBorders>
          </w:tcPr>
          <w:p w:rsidR="0080202B" w:rsidRPr="005B4EA3" w:rsidRDefault="0080202B" w:rsidP="0080202B">
            <w:pPr>
              <w:pStyle w:val="ab"/>
              <w:ind w:right="-57"/>
              <w:jc w:val="both"/>
              <w:rPr>
                <w:sz w:val="20"/>
                <w:szCs w:val="20"/>
              </w:rPr>
            </w:pPr>
            <w:r w:rsidRPr="005B4EA3">
              <w:rPr>
                <w:spacing w:val="-6"/>
                <w:sz w:val="20"/>
                <w:szCs w:val="20"/>
              </w:rPr>
              <w:t>Жильцова М.С.</w:t>
            </w:r>
          </w:p>
        </w:tc>
        <w:tc>
          <w:tcPr>
            <w:tcW w:w="2479" w:type="dxa"/>
            <w:tcBorders>
              <w:top w:val="single" w:sz="4" w:space="0" w:color="auto"/>
              <w:bottom w:val="single" w:sz="4" w:space="0" w:color="auto"/>
              <w:right w:val="single" w:sz="4" w:space="0" w:color="auto"/>
            </w:tcBorders>
          </w:tcPr>
          <w:p w:rsidR="0080202B" w:rsidRPr="005B4EA3" w:rsidRDefault="0080202B" w:rsidP="0080202B">
            <w:pPr>
              <w:pStyle w:val="ab"/>
              <w:ind w:left="57" w:right="-170"/>
              <w:rPr>
                <w:spacing w:val="-12"/>
                <w:sz w:val="20"/>
                <w:szCs w:val="20"/>
              </w:rPr>
            </w:pPr>
            <w:r w:rsidRPr="005B4EA3">
              <w:rPr>
                <w:spacing w:val="-10"/>
                <w:sz w:val="20"/>
                <w:szCs w:val="20"/>
              </w:rPr>
              <w:t>Ершов А.Н., Смирнов М.С.</w:t>
            </w:r>
          </w:p>
        </w:tc>
      </w:tr>
      <w:tr w:rsidR="0080202B" w:rsidRPr="005B4EA3" w:rsidTr="0080202B">
        <w:trPr>
          <w:cantSplit/>
          <w:trHeight w:val="81"/>
        </w:trPr>
        <w:tc>
          <w:tcPr>
            <w:tcW w:w="286" w:type="dxa"/>
            <w:tcBorders>
              <w:top w:val="single" w:sz="4" w:space="0" w:color="auto"/>
              <w:left w:val="single" w:sz="4" w:space="0" w:color="auto"/>
              <w:bottom w:val="single" w:sz="4" w:space="0" w:color="auto"/>
              <w:right w:val="single" w:sz="6" w:space="0" w:color="auto"/>
            </w:tcBorders>
          </w:tcPr>
          <w:p w:rsidR="0080202B" w:rsidRPr="005B4EA3" w:rsidRDefault="0080202B" w:rsidP="0080202B">
            <w:pPr>
              <w:jc w:val="center"/>
              <w:rPr>
                <w:rFonts w:cs="Times New Roman"/>
                <w:sz w:val="20"/>
                <w:szCs w:val="20"/>
              </w:rPr>
            </w:pPr>
            <w:r w:rsidRPr="005B4EA3">
              <w:rPr>
                <w:rFonts w:cs="Times New Roman"/>
                <w:sz w:val="20"/>
                <w:szCs w:val="20"/>
              </w:rPr>
              <w:t>7.</w:t>
            </w:r>
          </w:p>
        </w:tc>
        <w:tc>
          <w:tcPr>
            <w:tcW w:w="6387" w:type="dxa"/>
            <w:tcBorders>
              <w:top w:val="single" w:sz="4" w:space="0" w:color="auto"/>
              <w:left w:val="single" w:sz="6" w:space="0" w:color="auto"/>
              <w:bottom w:val="single" w:sz="4" w:space="0" w:color="auto"/>
              <w:right w:val="single" w:sz="6" w:space="0" w:color="auto"/>
            </w:tcBorders>
          </w:tcPr>
          <w:p w:rsidR="0080202B" w:rsidRPr="005B4EA3" w:rsidRDefault="0080202B" w:rsidP="0080202B">
            <w:pPr>
              <w:pStyle w:val="af0"/>
              <w:widowControl/>
              <w:spacing w:after="0"/>
              <w:ind w:left="57" w:right="114" w:firstLine="340"/>
              <w:jc w:val="both"/>
              <w:rPr>
                <w:sz w:val="20"/>
              </w:rPr>
            </w:pPr>
            <w:r w:rsidRPr="005B4EA3">
              <w:rPr>
                <w:sz w:val="20"/>
              </w:rPr>
              <w:t>Обеспечение представления сведений о поступлении и расходовании средств региональных отделений, иных зарегистрированных структурных подразделений политических партий и организация их проверки</w:t>
            </w:r>
          </w:p>
        </w:tc>
        <w:tc>
          <w:tcPr>
            <w:tcW w:w="1240" w:type="dxa"/>
            <w:tcBorders>
              <w:top w:val="single" w:sz="4" w:space="0" w:color="auto"/>
              <w:left w:val="single" w:sz="6" w:space="0" w:color="auto"/>
              <w:bottom w:val="single" w:sz="4" w:space="0" w:color="auto"/>
              <w:right w:val="single" w:sz="4" w:space="0" w:color="auto"/>
            </w:tcBorders>
          </w:tcPr>
          <w:p w:rsidR="0080202B" w:rsidRPr="005B4EA3" w:rsidRDefault="0080202B" w:rsidP="0080202B">
            <w:pPr>
              <w:pStyle w:val="ab"/>
              <w:ind w:right="-57"/>
              <w:jc w:val="both"/>
              <w:rPr>
                <w:sz w:val="20"/>
                <w:szCs w:val="20"/>
              </w:rPr>
            </w:pPr>
            <w:r w:rsidRPr="005B4EA3">
              <w:rPr>
                <w:spacing w:val="-6"/>
                <w:sz w:val="20"/>
                <w:szCs w:val="20"/>
              </w:rPr>
              <w:t>Жильцова М.С.</w:t>
            </w:r>
          </w:p>
        </w:tc>
        <w:tc>
          <w:tcPr>
            <w:tcW w:w="2479" w:type="dxa"/>
            <w:tcBorders>
              <w:top w:val="single" w:sz="4" w:space="0" w:color="auto"/>
              <w:left w:val="single" w:sz="6" w:space="0" w:color="auto"/>
              <w:bottom w:val="single" w:sz="4" w:space="0" w:color="auto"/>
              <w:right w:val="single" w:sz="4" w:space="0" w:color="auto"/>
            </w:tcBorders>
          </w:tcPr>
          <w:p w:rsidR="0080202B" w:rsidRPr="005B4EA3" w:rsidRDefault="0080202B" w:rsidP="0080202B">
            <w:pPr>
              <w:pStyle w:val="ab"/>
              <w:ind w:right="-57"/>
              <w:jc w:val="both"/>
              <w:rPr>
                <w:spacing w:val="-10"/>
                <w:sz w:val="20"/>
                <w:szCs w:val="20"/>
              </w:rPr>
            </w:pPr>
            <w:r w:rsidRPr="005B4EA3">
              <w:rPr>
                <w:spacing w:val="-10"/>
                <w:sz w:val="20"/>
                <w:szCs w:val="20"/>
              </w:rPr>
              <w:t>Ершов А.Н., Громова М.С., Шубина Н.П.</w:t>
            </w:r>
          </w:p>
        </w:tc>
      </w:tr>
      <w:tr w:rsidR="0080202B" w:rsidRPr="005B4EA3" w:rsidTr="0080202B">
        <w:trPr>
          <w:cantSplit/>
          <w:trHeight w:val="81"/>
        </w:trPr>
        <w:tc>
          <w:tcPr>
            <w:tcW w:w="286" w:type="dxa"/>
            <w:tcBorders>
              <w:top w:val="single" w:sz="4" w:space="0" w:color="auto"/>
              <w:bottom w:val="single" w:sz="4" w:space="0" w:color="auto"/>
            </w:tcBorders>
          </w:tcPr>
          <w:p w:rsidR="0080202B" w:rsidRPr="005B4EA3" w:rsidRDefault="0080202B" w:rsidP="0080202B">
            <w:pPr>
              <w:ind w:left="-57" w:right="-57"/>
              <w:jc w:val="center"/>
              <w:rPr>
                <w:rFonts w:cs="Times New Roman"/>
                <w:sz w:val="20"/>
                <w:szCs w:val="20"/>
              </w:rPr>
            </w:pPr>
            <w:r w:rsidRPr="005B4EA3">
              <w:rPr>
                <w:rFonts w:cs="Times New Roman"/>
                <w:sz w:val="20"/>
                <w:szCs w:val="20"/>
              </w:rPr>
              <w:t>8.</w:t>
            </w:r>
          </w:p>
        </w:tc>
        <w:tc>
          <w:tcPr>
            <w:tcW w:w="6387" w:type="dxa"/>
            <w:tcBorders>
              <w:top w:val="single" w:sz="4" w:space="0" w:color="auto"/>
              <w:bottom w:val="single" w:sz="4" w:space="0" w:color="auto"/>
            </w:tcBorders>
          </w:tcPr>
          <w:p w:rsidR="0080202B" w:rsidRPr="005B4EA3" w:rsidRDefault="0080202B" w:rsidP="0080202B">
            <w:pPr>
              <w:pStyle w:val="af0"/>
              <w:widowControl/>
              <w:spacing w:after="0"/>
              <w:ind w:left="57" w:right="114" w:firstLine="340"/>
              <w:jc w:val="both"/>
              <w:rPr>
                <w:sz w:val="20"/>
              </w:rPr>
            </w:pPr>
            <w:r w:rsidRPr="005B4EA3">
              <w:rPr>
                <w:sz w:val="20"/>
              </w:rPr>
              <w:t>Контроль за соблюдением избирательных прав и права на участие в референдуме военнослужащих.</w:t>
            </w:r>
          </w:p>
          <w:p w:rsidR="0080202B" w:rsidRPr="005B4EA3" w:rsidRDefault="0080202B" w:rsidP="0080202B">
            <w:pPr>
              <w:pStyle w:val="af0"/>
              <w:widowControl/>
              <w:spacing w:after="0"/>
              <w:ind w:left="57" w:right="114" w:firstLine="340"/>
              <w:jc w:val="both"/>
              <w:rPr>
                <w:sz w:val="20"/>
              </w:rPr>
            </w:pPr>
            <w:r w:rsidRPr="005B4EA3">
              <w:rPr>
                <w:sz w:val="20"/>
              </w:rPr>
              <w:t>Взаимодействие с правоохранительными органами по вопросам обеспечения избирательных прав граждан, соблюдения законности в ходе избирательных кампаний, кампаний референдума</w:t>
            </w:r>
          </w:p>
        </w:tc>
        <w:tc>
          <w:tcPr>
            <w:tcW w:w="1240" w:type="dxa"/>
            <w:tcBorders>
              <w:top w:val="single" w:sz="4" w:space="0" w:color="auto"/>
              <w:bottom w:val="single" w:sz="4" w:space="0" w:color="auto"/>
              <w:right w:val="single" w:sz="4" w:space="0" w:color="auto"/>
            </w:tcBorders>
          </w:tcPr>
          <w:p w:rsidR="0080202B" w:rsidRPr="005B4EA3" w:rsidRDefault="0080202B" w:rsidP="0080202B">
            <w:pPr>
              <w:pStyle w:val="ab"/>
              <w:ind w:right="-57"/>
              <w:jc w:val="both"/>
              <w:rPr>
                <w:sz w:val="20"/>
                <w:szCs w:val="20"/>
              </w:rPr>
            </w:pPr>
            <w:r w:rsidRPr="005B4EA3">
              <w:rPr>
                <w:spacing w:val="-6"/>
                <w:sz w:val="20"/>
                <w:szCs w:val="20"/>
              </w:rPr>
              <w:t>Жильцова М.С.</w:t>
            </w:r>
          </w:p>
        </w:tc>
        <w:tc>
          <w:tcPr>
            <w:tcW w:w="2479" w:type="dxa"/>
            <w:tcBorders>
              <w:top w:val="single" w:sz="4" w:space="0" w:color="auto"/>
              <w:bottom w:val="single" w:sz="4" w:space="0" w:color="auto"/>
              <w:right w:val="single" w:sz="4" w:space="0" w:color="auto"/>
            </w:tcBorders>
          </w:tcPr>
          <w:p w:rsidR="0080202B" w:rsidRPr="005B4EA3" w:rsidRDefault="0080202B" w:rsidP="0080202B">
            <w:pPr>
              <w:pStyle w:val="ab"/>
              <w:ind w:right="-57"/>
              <w:rPr>
                <w:spacing w:val="-12"/>
                <w:sz w:val="20"/>
                <w:szCs w:val="20"/>
              </w:rPr>
            </w:pPr>
            <w:r w:rsidRPr="005B4EA3">
              <w:rPr>
                <w:sz w:val="20"/>
                <w:szCs w:val="20"/>
              </w:rPr>
              <w:t>Ершов А.Н.</w:t>
            </w:r>
            <w:r w:rsidRPr="005B4EA3">
              <w:rPr>
                <w:spacing w:val="-12"/>
                <w:sz w:val="20"/>
                <w:szCs w:val="20"/>
              </w:rPr>
              <w:t>, Громова М.С.</w:t>
            </w:r>
          </w:p>
        </w:tc>
      </w:tr>
      <w:tr w:rsidR="0080202B" w:rsidRPr="005B4EA3" w:rsidTr="0080202B">
        <w:trPr>
          <w:cantSplit/>
          <w:trHeight w:val="253"/>
        </w:trPr>
        <w:tc>
          <w:tcPr>
            <w:tcW w:w="286" w:type="dxa"/>
            <w:tcBorders>
              <w:top w:val="single" w:sz="4" w:space="0" w:color="auto"/>
              <w:bottom w:val="single" w:sz="4" w:space="0" w:color="auto"/>
            </w:tcBorders>
          </w:tcPr>
          <w:p w:rsidR="0080202B" w:rsidRPr="005B4EA3" w:rsidRDefault="0080202B" w:rsidP="0080202B">
            <w:pPr>
              <w:jc w:val="center"/>
              <w:rPr>
                <w:rFonts w:cs="Times New Roman"/>
                <w:sz w:val="20"/>
                <w:szCs w:val="20"/>
              </w:rPr>
            </w:pPr>
            <w:r w:rsidRPr="005B4EA3">
              <w:rPr>
                <w:rFonts w:cs="Times New Roman"/>
                <w:sz w:val="20"/>
                <w:szCs w:val="20"/>
              </w:rPr>
              <w:t>9.</w:t>
            </w:r>
          </w:p>
        </w:tc>
        <w:tc>
          <w:tcPr>
            <w:tcW w:w="6387" w:type="dxa"/>
            <w:tcBorders>
              <w:top w:val="single" w:sz="4" w:space="0" w:color="auto"/>
              <w:bottom w:val="single" w:sz="4" w:space="0" w:color="auto"/>
            </w:tcBorders>
          </w:tcPr>
          <w:p w:rsidR="0080202B" w:rsidRPr="005B4EA3" w:rsidRDefault="0080202B" w:rsidP="0080202B">
            <w:pPr>
              <w:pStyle w:val="af0"/>
              <w:widowControl/>
              <w:spacing w:after="0"/>
              <w:ind w:left="57" w:right="114" w:firstLine="340"/>
              <w:jc w:val="both"/>
              <w:rPr>
                <w:spacing w:val="-2"/>
                <w:sz w:val="20"/>
              </w:rPr>
            </w:pPr>
            <w:r w:rsidRPr="005B4EA3">
              <w:rPr>
                <w:spacing w:val="-2"/>
                <w:sz w:val="20"/>
              </w:rPr>
              <w:t>Взаимодействие с общественными организациями инвалидов по вопросам обеспечения избирательных прав граждан с ограниченными физическими возможностями</w:t>
            </w:r>
          </w:p>
        </w:tc>
        <w:tc>
          <w:tcPr>
            <w:tcW w:w="1240" w:type="dxa"/>
            <w:tcBorders>
              <w:top w:val="single" w:sz="4" w:space="0" w:color="auto"/>
              <w:bottom w:val="single" w:sz="4" w:space="0" w:color="auto"/>
              <w:right w:val="single" w:sz="4" w:space="0" w:color="auto"/>
            </w:tcBorders>
          </w:tcPr>
          <w:p w:rsidR="0080202B" w:rsidRPr="005B4EA3" w:rsidRDefault="0080202B" w:rsidP="0080202B">
            <w:pPr>
              <w:pStyle w:val="ab"/>
              <w:ind w:right="-57"/>
              <w:jc w:val="both"/>
              <w:rPr>
                <w:sz w:val="20"/>
                <w:szCs w:val="20"/>
              </w:rPr>
            </w:pPr>
            <w:r w:rsidRPr="005B4EA3">
              <w:rPr>
                <w:sz w:val="20"/>
                <w:szCs w:val="20"/>
              </w:rPr>
              <w:t>Жильцова М.С</w:t>
            </w:r>
          </w:p>
          <w:p w:rsidR="0080202B" w:rsidRPr="005B4EA3" w:rsidRDefault="0080202B" w:rsidP="0080202B">
            <w:pPr>
              <w:pStyle w:val="ab"/>
              <w:ind w:right="-57"/>
              <w:jc w:val="both"/>
              <w:rPr>
                <w:sz w:val="20"/>
                <w:szCs w:val="20"/>
              </w:rPr>
            </w:pPr>
          </w:p>
        </w:tc>
        <w:tc>
          <w:tcPr>
            <w:tcW w:w="2479" w:type="dxa"/>
            <w:tcBorders>
              <w:top w:val="single" w:sz="4" w:space="0" w:color="auto"/>
              <w:bottom w:val="single" w:sz="4" w:space="0" w:color="auto"/>
              <w:right w:val="single" w:sz="4" w:space="0" w:color="auto"/>
            </w:tcBorders>
          </w:tcPr>
          <w:p w:rsidR="0080202B" w:rsidRPr="005B4EA3" w:rsidRDefault="0080202B" w:rsidP="0080202B">
            <w:pPr>
              <w:pStyle w:val="ab"/>
              <w:ind w:left="57" w:right="-28"/>
              <w:rPr>
                <w:sz w:val="20"/>
                <w:szCs w:val="20"/>
              </w:rPr>
            </w:pPr>
            <w:r w:rsidRPr="005B4EA3">
              <w:rPr>
                <w:spacing w:val="-12"/>
                <w:sz w:val="20"/>
                <w:szCs w:val="20"/>
              </w:rPr>
              <w:t>Вихарева И.Н., Зайцева С.Н.</w:t>
            </w:r>
          </w:p>
        </w:tc>
      </w:tr>
      <w:tr w:rsidR="0080202B" w:rsidRPr="005B4EA3" w:rsidTr="0080202B">
        <w:trPr>
          <w:cantSplit/>
          <w:trHeight w:val="514"/>
        </w:trPr>
        <w:tc>
          <w:tcPr>
            <w:tcW w:w="286" w:type="dxa"/>
            <w:tcBorders>
              <w:top w:val="single" w:sz="4" w:space="0" w:color="auto"/>
            </w:tcBorders>
          </w:tcPr>
          <w:p w:rsidR="0080202B" w:rsidRPr="005B4EA3" w:rsidRDefault="0080202B" w:rsidP="0080202B">
            <w:pPr>
              <w:jc w:val="center"/>
              <w:rPr>
                <w:rFonts w:cs="Times New Roman"/>
                <w:sz w:val="20"/>
                <w:szCs w:val="20"/>
              </w:rPr>
            </w:pPr>
            <w:r w:rsidRPr="005B4EA3">
              <w:rPr>
                <w:rFonts w:cs="Times New Roman"/>
                <w:sz w:val="20"/>
                <w:szCs w:val="20"/>
              </w:rPr>
              <w:t>10.</w:t>
            </w:r>
          </w:p>
        </w:tc>
        <w:tc>
          <w:tcPr>
            <w:tcW w:w="6387" w:type="dxa"/>
            <w:tcBorders>
              <w:top w:val="single" w:sz="4" w:space="0" w:color="auto"/>
            </w:tcBorders>
          </w:tcPr>
          <w:p w:rsidR="0080202B" w:rsidRPr="005B4EA3" w:rsidRDefault="0080202B" w:rsidP="0080202B">
            <w:pPr>
              <w:pStyle w:val="af0"/>
              <w:widowControl/>
              <w:spacing w:after="0"/>
              <w:ind w:left="57" w:right="114" w:firstLine="340"/>
              <w:jc w:val="both"/>
              <w:rPr>
                <w:spacing w:val="-2"/>
                <w:sz w:val="20"/>
              </w:rPr>
            </w:pPr>
            <w:r w:rsidRPr="005B4EA3">
              <w:rPr>
                <w:spacing w:val="-2"/>
                <w:sz w:val="20"/>
              </w:rPr>
              <w:t>Обеспечение прав избирателей, участников референдума на получение информации о выборах и референдумах. Обеспечение равных условий политических партий, иных общественных объединений, избирательных объединений, кандидатов на проведение агитации при проведении выборов и референдумов, в том числе через средства массовой информации</w:t>
            </w:r>
          </w:p>
        </w:tc>
        <w:tc>
          <w:tcPr>
            <w:tcW w:w="1240" w:type="dxa"/>
            <w:tcBorders>
              <w:top w:val="single" w:sz="4" w:space="0" w:color="auto"/>
              <w:right w:val="single" w:sz="4" w:space="0" w:color="auto"/>
            </w:tcBorders>
          </w:tcPr>
          <w:p w:rsidR="0080202B" w:rsidRPr="005B4EA3" w:rsidRDefault="0080202B" w:rsidP="0080202B">
            <w:pPr>
              <w:pStyle w:val="ab"/>
              <w:ind w:right="-57"/>
              <w:jc w:val="both"/>
              <w:rPr>
                <w:sz w:val="20"/>
                <w:szCs w:val="20"/>
              </w:rPr>
            </w:pPr>
            <w:r w:rsidRPr="005B4EA3">
              <w:rPr>
                <w:spacing w:val="-10"/>
                <w:sz w:val="20"/>
                <w:szCs w:val="20"/>
              </w:rPr>
              <w:t>Жильцова М.С.</w:t>
            </w:r>
          </w:p>
        </w:tc>
        <w:tc>
          <w:tcPr>
            <w:tcW w:w="2479" w:type="dxa"/>
            <w:tcBorders>
              <w:top w:val="single" w:sz="4" w:space="0" w:color="auto"/>
              <w:right w:val="single" w:sz="4" w:space="0" w:color="auto"/>
            </w:tcBorders>
          </w:tcPr>
          <w:p w:rsidR="0080202B" w:rsidRPr="005B4EA3" w:rsidRDefault="0080202B" w:rsidP="0080202B">
            <w:pPr>
              <w:pStyle w:val="ab"/>
              <w:ind w:left="57"/>
              <w:rPr>
                <w:sz w:val="20"/>
                <w:szCs w:val="20"/>
              </w:rPr>
            </w:pPr>
            <w:r w:rsidRPr="005B4EA3">
              <w:rPr>
                <w:spacing w:val="-10"/>
                <w:sz w:val="20"/>
                <w:szCs w:val="20"/>
              </w:rPr>
              <w:t>Ершов А.Н., Громова М.С., Смирнов М.С., Зайцева С.Н., Котикова С.В., Сергиенко С.А., Шубина Н.П., Вихарева И.Н., Крестьянинова И.Н.</w:t>
            </w:r>
          </w:p>
        </w:tc>
      </w:tr>
      <w:tr w:rsidR="0080202B" w:rsidRPr="005B4EA3" w:rsidTr="0080202B">
        <w:trPr>
          <w:cantSplit/>
          <w:trHeight w:val="164"/>
        </w:trPr>
        <w:tc>
          <w:tcPr>
            <w:tcW w:w="286" w:type="dxa"/>
            <w:tcBorders>
              <w:top w:val="single" w:sz="4" w:space="0" w:color="auto"/>
              <w:left w:val="single" w:sz="4" w:space="0" w:color="auto"/>
              <w:bottom w:val="single" w:sz="4" w:space="0" w:color="auto"/>
            </w:tcBorders>
          </w:tcPr>
          <w:p w:rsidR="0080202B" w:rsidRPr="005B4EA3" w:rsidRDefault="0080202B" w:rsidP="0080202B">
            <w:pPr>
              <w:ind w:right="-57"/>
              <w:jc w:val="center"/>
              <w:rPr>
                <w:rFonts w:cs="Times New Roman"/>
                <w:sz w:val="20"/>
                <w:szCs w:val="20"/>
              </w:rPr>
            </w:pPr>
            <w:r w:rsidRPr="005B4EA3">
              <w:rPr>
                <w:rFonts w:cs="Times New Roman"/>
                <w:sz w:val="20"/>
                <w:szCs w:val="20"/>
              </w:rPr>
              <w:t>11.</w:t>
            </w:r>
          </w:p>
        </w:tc>
        <w:tc>
          <w:tcPr>
            <w:tcW w:w="6387" w:type="dxa"/>
            <w:tcBorders>
              <w:top w:val="single" w:sz="4" w:space="0" w:color="auto"/>
              <w:bottom w:val="single" w:sz="4" w:space="0" w:color="auto"/>
            </w:tcBorders>
          </w:tcPr>
          <w:p w:rsidR="0080202B" w:rsidRPr="005B4EA3" w:rsidRDefault="0080202B" w:rsidP="0080202B">
            <w:pPr>
              <w:pStyle w:val="af0"/>
              <w:widowControl/>
              <w:spacing w:after="0"/>
              <w:ind w:left="57" w:right="114" w:firstLine="340"/>
              <w:jc w:val="both"/>
              <w:rPr>
                <w:sz w:val="20"/>
              </w:rPr>
            </w:pPr>
            <w:r w:rsidRPr="005B4EA3">
              <w:rPr>
                <w:sz w:val="20"/>
              </w:rPr>
              <w:t>Организация работы по правовому просвещению избирателей, обучению членов избирательных комиссий, других организаторов выборов, референдума</w:t>
            </w:r>
          </w:p>
        </w:tc>
        <w:tc>
          <w:tcPr>
            <w:tcW w:w="1240" w:type="dxa"/>
            <w:tcBorders>
              <w:top w:val="single" w:sz="4" w:space="0" w:color="auto"/>
              <w:bottom w:val="single" w:sz="4" w:space="0" w:color="auto"/>
              <w:right w:val="single" w:sz="4" w:space="0" w:color="auto"/>
            </w:tcBorders>
          </w:tcPr>
          <w:p w:rsidR="0080202B" w:rsidRPr="005B4EA3" w:rsidRDefault="0080202B" w:rsidP="0080202B">
            <w:pPr>
              <w:pStyle w:val="ab"/>
              <w:ind w:right="-57"/>
              <w:jc w:val="both"/>
              <w:rPr>
                <w:sz w:val="20"/>
                <w:szCs w:val="20"/>
              </w:rPr>
            </w:pPr>
            <w:r w:rsidRPr="005B4EA3">
              <w:rPr>
                <w:sz w:val="20"/>
                <w:szCs w:val="20"/>
              </w:rPr>
              <w:t>Жильцова М.С</w:t>
            </w:r>
          </w:p>
        </w:tc>
        <w:tc>
          <w:tcPr>
            <w:tcW w:w="2479" w:type="dxa"/>
            <w:tcBorders>
              <w:top w:val="single" w:sz="4" w:space="0" w:color="auto"/>
              <w:bottom w:val="single" w:sz="4" w:space="0" w:color="auto"/>
              <w:right w:val="single" w:sz="4" w:space="0" w:color="auto"/>
            </w:tcBorders>
          </w:tcPr>
          <w:p w:rsidR="0080202B" w:rsidRPr="005B4EA3" w:rsidRDefault="0080202B" w:rsidP="0080202B">
            <w:pPr>
              <w:pStyle w:val="ab"/>
              <w:ind w:right="-57"/>
              <w:jc w:val="both"/>
              <w:rPr>
                <w:spacing w:val="-12"/>
                <w:sz w:val="20"/>
                <w:szCs w:val="20"/>
              </w:rPr>
            </w:pPr>
            <w:r w:rsidRPr="005B4EA3">
              <w:rPr>
                <w:spacing w:val="-12"/>
                <w:sz w:val="20"/>
                <w:szCs w:val="20"/>
              </w:rPr>
              <w:t>Ершов А.Н., Громова М.С., Вихарева И.Н., Котикова С.В., Крестьянинова И.Н., Шубина Н.П.</w:t>
            </w:r>
          </w:p>
        </w:tc>
      </w:tr>
      <w:tr w:rsidR="0080202B" w:rsidRPr="005B4EA3" w:rsidTr="0080202B">
        <w:trPr>
          <w:cantSplit/>
          <w:trHeight w:val="164"/>
        </w:trPr>
        <w:tc>
          <w:tcPr>
            <w:tcW w:w="286" w:type="dxa"/>
            <w:tcBorders>
              <w:top w:val="single" w:sz="4" w:space="0" w:color="auto"/>
              <w:left w:val="single" w:sz="4" w:space="0" w:color="auto"/>
              <w:bottom w:val="single" w:sz="4" w:space="0" w:color="auto"/>
            </w:tcBorders>
          </w:tcPr>
          <w:p w:rsidR="0080202B" w:rsidRPr="005B4EA3" w:rsidRDefault="0080202B" w:rsidP="0080202B">
            <w:pPr>
              <w:ind w:left="-57" w:right="-57"/>
              <w:jc w:val="center"/>
              <w:rPr>
                <w:rFonts w:cs="Times New Roman"/>
                <w:sz w:val="20"/>
                <w:szCs w:val="20"/>
              </w:rPr>
            </w:pPr>
            <w:r w:rsidRPr="005B4EA3">
              <w:rPr>
                <w:rFonts w:cs="Times New Roman"/>
                <w:sz w:val="20"/>
                <w:szCs w:val="20"/>
              </w:rPr>
              <w:t>12.</w:t>
            </w:r>
          </w:p>
        </w:tc>
        <w:tc>
          <w:tcPr>
            <w:tcW w:w="6387" w:type="dxa"/>
            <w:tcBorders>
              <w:top w:val="single" w:sz="4" w:space="0" w:color="auto"/>
              <w:bottom w:val="single" w:sz="4" w:space="0" w:color="auto"/>
            </w:tcBorders>
          </w:tcPr>
          <w:p w:rsidR="0080202B" w:rsidRPr="005B4EA3" w:rsidRDefault="0080202B" w:rsidP="0080202B">
            <w:pPr>
              <w:pStyle w:val="af0"/>
              <w:widowControl/>
              <w:spacing w:after="0"/>
              <w:ind w:left="57" w:right="114" w:firstLine="340"/>
              <w:jc w:val="both"/>
              <w:rPr>
                <w:spacing w:val="-6"/>
                <w:sz w:val="20"/>
              </w:rPr>
            </w:pPr>
            <w:r w:rsidRPr="005B4EA3">
              <w:rPr>
                <w:spacing w:val="-6"/>
                <w:sz w:val="20"/>
              </w:rPr>
              <w:t>Организация системы финансирования выборов и референдума, деятельности территориальной избирательной комиссии Кадыйского района, участковых избирательных комиссий и комиссий референдума. Распределение выделенных из федерального, областного и местного бюджетов на эти цели средств, контроль за их использованием</w:t>
            </w:r>
          </w:p>
        </w:tc>
        <w:tc>
          <w:tcPr>
            <w:tcW w:w="1240" w:type="dxa"/>
            <w:tcBorders>
              <w:top w:val="single" w:sz="4" w:space="0" w:color="auto"/>
              <w:bottom w:val="single" w:sz="4" w:space="0" w:color="auto"/>
              <w:right w:val="single" w:sz="4" w:space="0" w:color="auto"/>
            </w:tcBorders>
          </w:tcPr>
          <w:p w:rsidR="0080202B" w:rsidRPr="005B4EA3" w:rsidRDefault="0080202B" w:rsidP="0080202B">
            <w:pPr>
              <w:pStyle w:val="ab"/>
              <w:ind w:right="-57"/>
              <w:jc w:val="both"/>
              <w:rPr>
                <w:spacing w:val="-6"/>
                <w:sz w:val="20"/>
                <w:szCs w:val="20"/>
              </w:rPr>
            </w:pPr>
            <w:r w:rsidRPr="005B4EA3">
              <w:rPr>
                <w:spacing w:val="-6"/>
                <w:sz w:val="20"/>
                <w:szCs w:val="20"/>
              </w:rPr>
              <w:t>Жильцова М.С.</w:t>
            </w:r>
          </w:p>
          <w:p w:rsidR="0080202B" w:rsidRPr="005B4EA3" w:rsidRDefault="0080202B" w:rsidP="0080202B">
            <w:pPr>
              <w:pStyle w:val="ab"/>
              <w:ind w:right="-57"/>
              <w:jc w:val="both"/>
              <w:rPr>
                <w:sz w:val="20"/>
                <w:szCs w:val="20"/>
              </w:rPr>
            </w:pPr>
          </w:p>
        </w:tc>
        <w:tc>
          <w:tcPr>
            <w:tcW w:w="2479" w:type="dxa"/>
            <w:tcBorders>
              <w:top w:val="single" w:sz="4" w:space="0" w:color="auto"/>
              <w:bottom w:val="single" w:sz="4" w:space="0" w:color="auto"/>
              <w:right w:val="single" w:sz="4" w:space="0" w:color="auto"/>
            </w:tcBorders>
          </w:tcPr>
          <w:p w:rsidR="0080202B" w:rsidRPr="005B4EA3" w:rsidRDefault="0080202B" w:rsidP="0080202B">
            <w:pPr>
              <w:pStyle w:val="ab"/>
              <w:ind w:right="-57"/>
              <w:jc w:val="both"/>
              <w:rPr>
                <w:spacing w:val="-6"/>
                <w:sz w:val="20"/>
                <w:szCs w:val="20"/>
              </w:rPr>
            </w:pPr>
            <w:r w:rsidRPr="005B4EA3">
              <w:rPr>
                <w:sz w:val="20"/>
                <w:szCs w:val="20"/>
              </w:rPr>
              <w:t>Ершов А.Н., Громова М.С., Шубина Н.П.</w:t>
            </w:r>
          </w:p>
          <w:p w:rsidR="0080202B" w:rsidRPr="005B4EA3" w:rsidRDefault="0080202B" w:rsidP="0080202B">
            <w:pPr>
              <w:pStyle w:val="ab"/>
              <w:rPr>
                <w:sz w:val="20"/>
                <w:szCs w:val="20"/>
              </w:rPr>
            </w:pPr>
          </w:p>
        </w:tc>
      </w:tr>
      <w:tr w:rsidR="0080202B" w:rsidRPr="005B4EA3" w:rsidTr="0080202B">
        <w:trPr>
          <w:cantSplit/>
          <w:trHeight w:val="514"/>
        </w:trPr>
        <w:tc>
          <w:tcPr>
            <w:tcW w:w="286" w:type="dxa"/>
            <w:tcBorders>
              <w:top w:val="single" w:sz="4" w:space="0" w:color="auto"/>
              <w:bottom w:val="single" w:sz="6" w:space="0" w:color="auto"/>
            </w:tcBorders>
          </w:tcPr>
          <w:p w:rsidR="0080202B" w:rsidRPr="005B4EA3" w:rsidRDefault="0080202B" w:rsidP="0080202B">
            <w:pPr>
              <w:ind w:left="-57" w:right="-57"/>
              <w:jc w:val="center"/>
              <w:rPr>
                <w:rFonts w:cs="Times New Roman"/>
                <w:sz w:val="20"/>
                <w:szCs w:val="20"/>
              </w:rPr>
            </w:pPr>
            <w:r w:rsidRPr="005B4EA3">
              <w:rPr>
                <w:rFonts w:cs="Times New Roman"/>
                <w:sz w:val="20"/>
                <w:szCs w:val="20"/>
              </w:rPr>
              <w:t>13.</w:t>
            </w:r>
          </w:p>
        </w:tc>
        <w:tc>
          <w:tcPr>
            <w:tcW w:w="6387" w:type="dxa"/>
            <w:tcBorders>
              <w:top w:val="single" w:sz="4" w:space="0" w:color="auto"/>
              <w:bottom w:val="single" w:sz="6" w:space="0" w:color="auto"/>
            </w:tcBorders>
          </w:tcPr>
          <w:p w:rsidR="0080202B" w:rsidRPr="005B4EA3" w:rsidRDefault="0080202B" w:rsidP="0080202B">
            <w:pPr>
              <w:pStyle w:val="af0"/>
              <w:widowControl/>
              <w:spacing w:after="0"/>
              <w:ind w:left="57" w:right="114" w:firstLine="340"/>
              <w:jc w:val="both"/>
              <w:rPr>
                <w:spacing w:val="-4"/>
                <w:sz w:val="20"/>
              </w:rPr>
            </w:pPr>
            <w:r w:rsidRPr="005B4EA3">
              <w:rPr>
                <w:spacing w:val="-4"/>
                <w:sz w:val="20"/>
              </w:rPr>
              <w:t>Контроль за источниками поступления, правильным учетом и использованием денежных средств избирательных фондов кандидатов, избирательных объединений, фонда инициативной группы по проведению референдума Костромской области, фондов общественных объединений для участия в агитации при проведении референдума Костромской области</w:t>
            </w:r>
          </w:p>
        </w:tc>
        <w:tc>
          <w:tcPr>
            <w:tcW w:w="1240" w:type="dxa"/>
            <w:tcBorders>
              <w:top w:val="single" w:sz="4" w:space="0" w:color="auto"/>
              <w:bottom w:val="single" w:sz="6" w:space="0" w:color="auto"/>
              <w:right w:val="single" w:sz="4" w:space="0" w:color="auto"/>
            </w:tcBorders>
          </w:tcPr>
          <w:p w:rsidR="0080202B" w:rsidRPr="005B4EA3" w:rsidRDefault="0080202B" w:rsidP="0080202B">
            <w:pPr>
              <w:pStyle w:val="ab"/>
              <w:ind w:right="-57"/>
              <w:jc w:val="both"/>
              <w:rPr>
                <w:sz w:val="20"/>
                <w:szCs w:val="20"/>
              </w:rPr>
            </w:pPr>
            <w:r w:rsidRPr="005B4EA3">
              <w:rPr>
                <w:spacing w:val="-12"/>
                <w:sz w:val="20"/>
                <w:szCs w:val="20"/>
              </w:rPr>
              <w:t>Жильцова М.С.</w:t>
            </w:r>
          </w:p>
        </w:tc>
        <w:tc>
          <w:tcPr>
            <w:tcW w:w="2479" w:type="dxa"/>
            <w:tcBorders>
              <w:top w:val="single" w:sz="4" w:space="0" w:color="auto"/>
              <w:bottom w:val="single" w:sz="6" w:space="0" w:color="auto"/>
              <w:right w:val="single" w:sz="4" w:space="0" w:color="auto"/>
            </w:tcBorders>
          </w:tcPr>
          <w:p w:rsidR="0080202B" w:rsidRPr="005B4EA3" w:rsidRDefault="0080202B" w:rsidP="0080202B">
            <w:pPr>
              <w:pStyle w:val="ab"/>
              <w:ind w:right="-57"/>
              <w:jc w:val="both"/>
              <w:rPr>
                <w:sz w:val="20"/>
                <w:szCs w:val="20"/>
              </w:rPr>
            </w:pPr>
            <w:r w:rsidRPr="005B4EA3">
              <w:rPr>
                <w:spacing w:val="-12"/>
                <w:sz w:val="20"/>
                <w:szCs w:val="20"/>
              </w:rPr>
              <w:t>Ершов А.Н., Громова М.С., Шубина Н.П.</w:t>
            </w:r>
          </w:p>
        </w:tc>
      </w:tr>
      <w:tr w:rsidR="0080202B" w:rsidRPr="005B4EA3" w:rsidTr="0080202B">
        <w:tblPrEx>
          <w:tblBorders>
            <w:top w:val="single" w:sz="4" w:space="0" w:color="auto"/>
            <w:left w:val="single" w:sz="4" w:space="0" w:color="auto"/>
            <w:bottom w:val="single" w:sz="4" w:space="0" w:color="auto"/>
            <w:right w:val="single" w:sz="4" w:space="0" w:color="auto"/>
          </w:tblBorders>
        </w:tblPrEx>
        <w:trPr>
          <w:cantSplit/>
          <w:trHeight w:val="279"/>
        </w:trPr>
        <w:tc>
          <w:tcPr>
            <w:tcW w:w="286" w:type="dxa"/>
            <w:tcBorders>
              <w:top w:val="single" w:sz="6" w:space="0" w:color="auto"/>
              <w:bottom w:val="single" w:sz="4" w:space="0" w:color="auto"/>
            </w:tcBorders>
          </w:tcPr>
          <w:p w:rsidR="0080202B" w:rsidRPr="005B4EA3" w:rsidRDefault="0080202B" w:rsidP="0080202B">
            <w:pPr>
              <w:ind w:left="-57" w:right="-57"/>
              <w:jc w:val="center"/>
              <w:rPr>
                <w:rFonts w:cs="Times New Roman"/>
                <w:sz w:val="20"/>
                <w:szCs w:val="20"/>
              </w:rPr>
            </w:pPr>
            <w:r w:rsidRPr="005B4EA3">
              <w:rPr>
                <w:rFonts w:cs="Times New Roman"/>
                <w:sz w:val="20"/>
                <w:szCs w:val="20"/>
              </w:rPr>
              <w:t>14.</w:t>
            </w:r>
          </w:p>
        </w:tc>
        <w:tc>
          <w:tcPr>
            <w:tcW w:w="6387" w:type="dxa"/>
            <w:tcBorders>
              <w:top w:val="single" w:sz="6" w:space="0" w:color="auto"/>
              <w:bottom w:val="single" w:sz="4" w:space="0" w:color="auto"/>
            </w:tcBorders>
          </w:tcPr>
          <w:p w:rsidR="0080202B" w:rsidRPr="005B4EA3" w:rsidRDefault="0080202B" w:rsidP="0080202B">
            <w:pPr>
              <w:pStyle w:val="af0"/>
              <w:widowControl/>
              <w:spacing w:after="0"/>
              <w:ind w:left="57" w:right="114" w:firstLine="340"/>
              <w:jc w:val="both"/>
              <w:rPr>
                <w:sz w:val="20"/>
              </w:rPr>
            </w:pPr>
            <w:r w:rsidRPr="005B4EA3">
              <w:rPr>
                <w:sz w:val="20"/>
              </w:rPr>
              <w:t>Материально-техническое обеспечение участковых избирательных комиссий, комиссий референдума, контроль соблюдения нормативов технологического оборудования, необходимого для их работы</w:t>
            </w:r>
          </w:p>
        </w:tc>
        <w:tc>
          <w:tcPr>
            <w:tcW w:w="1240" w:type="dxa"/>
            <w:tcBorders>
              <w:top w:val="single" w:sz="6" w:space="0" w:color="auto"/>
              <w:bottom w:val="single" w:sz="4" w:space="0" w:color="auto"/>
            </w:tcBorders>
          </w:tcPr>
          <w:p w:rsidR="0080202B" w:rsidRPr="005B4EA3" w:rsidRDefault="0080202B" w:rsidP="0080202B">
            <w:pPr>
              <w:pStyle w:val="ab"/>
              <w:ind w:right="-57"/>
              <w:jc w:val="both"/>
              <w:rPr>
                <w:sz w:val="20"/>
                <w:szCs w:val="20"/>
              </w:rPr>
            </w:pPr>
            <w:r w:rsidRPr="005B4EA3">
              <w:rPr>
                <w:sz w:val="20"/>
                <w:szCs w:val="20"/>
              </w:rPr>
              <w:t>Жильцова М.С</w:t>
            </w:r>
          </w:p>
        </w:tc>
        <w:tc>
          <w:tcPr>
            <w:tcW w:w="2479" w:type="dxa"/>
            <w:tcBorders>
              <w:top w:val="single" w:sz="6" w:space="0" w:color="auto"/>
              <w:bottom w:val="single" w:sz="4" w:space="0" w:color="auto"/>
            </w:tcBorders>
          </w:tcPr>
          <w:p w:rsidR="0080202B" w:rsidRPr="005B4EA3" w:rsidRDefault="0080202B" w:rsidP="0080202B">
            <w:pPr>
              <w:pStyle w:val="ab"/>
              <w:ind w:left="57"/>
              <w:rPr>
                <w:sz w:val="20"/>
                <w:szCs w:val="20"/>
              </w:rPr>
            </w:pPr>
            <w:r w:rsidRPr="005B4EA3">
              <w:rPr>
                <w:sz w:val="20"/>
                <w:szCs w:val="20"/>
              </w:rPr>
              <w:t>Громова М.С. Зайцева С.Н.</w:t>
            </w:r>
          </w:p>
        </w:tc>
      </w:tr>
      <w:tr w:rsidR="0080202B" w:rsidRPr="005B4EA3" w:rsidTr="0080202B">
        <w:trPr>
          <w:cantSplit/>
          <w:trHeight w:val="184"/>
        </w:trPr>
        <w:tc>
          <w:tcPr>
            <w:tcW w:w="286" w:type="dxa"/>
            <w:tcBorders>
              <w:top w:val="single" w:sz="4" w:space="0" w:color="auto"/>
              <w:left w:val="single" w:sz="4" w:space="0" w:color="auto"/>
              <w:bottom w:val="single" w:sz="4" w:space="0" w:color="auto"/>
            </w:tcBorders>
          </w:tcPr>
          <w:p w:rsidR="0080202B" w:rsidRPr="005B4EA3" w:rsidRDefault="0080202B" w:rsidP="0080202B">
            <w:pPr>
              <w:ind w:left="-57" w:right="-57"/>
              <w:jc w:val="center"/>
              <w:rPr>
                <w:rFonts w:cs="Times New Roman"/>
                <w:sz w:val="20"/>
                <w:szCs w:val="20"/>
              </w:rPr>
            </w:pPr>
            <w:r w:rsidRPr="005B4EA3">
              <w:rPr>
                <w:rFonts w:cs="Times New Roman"/>
                <w:sz w:val="20"/>
                <w:szCs w:val="20"/>
              </w:rPr>
              <w:t>15.</w:t>
            </w:r>
          </w:p>
        </w:tc>
        <w:tc>
          <w:tcPr>
            <w:tcW w:w="6387" w:type="dxa"/>
            <w:tcBorders>
              <w:top w:val="single" w:sz="4" w:space="0" w:color="auto"/>
              <w:bottom w:val="single" w:sz="4" w:space="0" w:color="auto"/>
            </w:tcBorders>
          </w:tcPr>
          <w:p w:rsidR="0080202B" w:rsidRPr="005B4EA3" w:rsidRDefault="0080202B" w:rsidP="0080202B">
            <w:pPr>
              <w:pStyle w:val="af0"/>
              <w:widowControl/>
              <w:spacing w:after="0"/>
              <w:ind w:left="57" w:right="114" w:firstLine="340"/>
              <w:jc w:val="both"/>
              <w:rPr>
                <w:sz w:val="20"/>
              </w:rPr>
            </w:pPr>
            <w:r w:rsidRPr="005B4EA3">
              <w:rPr>
                <w:sz w:val="20"/>
              </w:rPr>
              <w:t>Документационное обеспечение территориальной избираетльной комиссии Кадыйского района Костромской области, организация учета и хранения избирательной документации и документации, связанной с подготовкой и проведением референдумов. Контроль соблюдения участковыми избирательными комиссиями требований по ведению документации,  разработка соответствующих рекомендаций.</w:t>
            </w:r>
          </w:p>
          <w:p w:rsidR="0080202B" w:rsidRPr="005B4EA3" w:rsidRDefault="0080202B" w:rsidP="0080202B">
            <w:pPr>
              <w:pStyle w:val="af0"/>
              <w:widowControl/>
              <w:spacing w:after="0"/>
              <w:ind w:left="57" w:right="114" w:firstLine="340"/>
              <w:jc w:val="both"/>
              <w:rPr>
                <w:spacing w:val="-10"/>
                <w:sz w:val="20"/>
              </w:rPr>
            </w:pPr>
            <w:r w:rsidRPr="005B4EA3">
              <w:rPr>
                <w:spacing w:val="-10"/>
                <w:sz w:val="20"/>
              </w:rPr>
              <w:t>Организация изготовления избирательных бюллетеней, обеспечение мер их защиты от подделки, осуществление учета и передачи нижестоящим избирательным комиссиям</w:t>
            </w:r>
          </w:p>
        </w:tc>
        <w:tc>
          <w:tcPr>
            <w:tcW w:w="1240" w:type="dxa"/>
            <w:tcBorders>
              <w:top w:val="single" w:sz="4" w:space="0" w:color="auto"/>
              <w:bottom w:val="single" w:sz="4" w:space="0" w:color="auto"/>
              <w:right w:val="single" w:sz="4" w:space="0" w:color="auto"/>
            </w:tcBorders>
          </w:tcPr>
          <w:p w:rsidR="0080202B" w:rsidRPr="005B4EA3" w:rsidRDefault="0080202B" w:rsidP="0080202B">
            <w:pPr>
              <w:pStyle w:val="ab"/>
              <w:ind w:right="-57"/>
              <w:jc w:val="both"/>
              <w:rPr>
                <w:sz w:val="20"/>
                <w:szCs w:val="20"/>
              </w:rPr>
            </w:pPr>
            <w:r w:rsidRPr="005B4EA3">
              <w:rPr>
                <w:sz w:val="20"/>
                <w:szCs w:val="20"/>
              </w:rPr>
              <w:t>Жильцова М.С</w:t>
            </w:r>
          </w:p>
        </w:tc>
        <w:tc>
          <w:tcPr>
            <w:tcW w:w="2479" w:type="dxa"/>
            <w:tcBorders>
              <w:top w:val="single" w:sz="4" w:space="0" w:color="auto"/>
              <w:bottom w:val="single" w:sz="4" w:space="0" w:color="auto"/>
              <w:right w:val="single" w:sz="4" w:space="0" w:color="auto"/>
            </w:tcBorders>
          </w:tcPr>
          <w:p w:rsidR="0080202B" w:rsidRPr="005B4EA3" w:rsidRDefault="0080202B" w:rsidP="0080202B">
            <w:pPr>
              <w:pStyle w:val="ab"/>
              <w:ind w:left="57"/>
              <w:rPr>
                <w:spacing w:val="-10"/>
                <w:sz w:val="20"/>
                <w:szCs w:val="20"/>
              </w:rPr>
            </w:pPr>
            <w:r w:rsidRPr="005B4EA3">
              <w:rPr>
                <w:spacing w:val="-10"/>
                <w:sz w:val="20"/>
                <w:szCs w:val="20"/>
              </w:rPr>
              <w:t>Ершов А.Н., Громова М.С., Сергиенко С.Н.</w:t>
            </w:r>
          </w:p>
          <w:p w:rsidR="0080202B" w:rsidRPr="005B4EA3" w:rsidRDefault="0080202B" w:rsidP="0080202B">
            <w:pPr>
              <w:pStyle w:val="ab"/>
              <w:ind w:left="57"/>
              <w:rPr>
                <w:sz w:val="20"/>
                <w:szCs w:val="20"/>
              </w:rPr>
            </w:pPr>
          </w:p>
          <w:p w:rsidR="0080202B" w:rsidRPr="005B4EA3" w:rsidRDefault="0080202B" w:rsidP="0080202B">
            <w:pPr>
              <w:pStyle w:val="ab"/>
              <w:ind w:left="57"/>
              <w:rPr>
                <w:sz w:val="20"/>
                <w:szCs w:val="20"/>
              </w:rPr>
            </w:pPr>
          </w:p>
        </w:tc>
      </w:tr>
      <w:tr w:rsidR="0080202B" w:rsidRPr="005B4EA3" w:rsidTr="0080202B">
        <w:trPr>
          <w:cantSplit/>
          <w:trHeight w:val="148"/>
        </w:trPr>
        <w:tc>
          <w:tcPr>
            <w:tcW w:w="286" w:type="dxa"/>
            <w:tcBorders>
              <w:top w:val="single" w:sz="4" w:space="0" w:color="auto"/>
              <w:left w:val="single" w:sz="4" w:space="0" w:color="auto"/>
              <w:bottom w:val="single" w:sz="4" w:space="0" w:color="auto"/>
            </w:tcBorders>
          </w:tcPr>
          <w:p w:rsidR="0080202B" w:rsidRPr="005B4EA3" w:rsidRDefault="0080202B" w:rsidP="0080202B">
            <w:pPr>
              <w:ind w:left="-57" w:right="-57"/>
              <w:jc w:val="center"/>
              <w:rPr>
                <w:rFonts w:cs="Times New Roman"/>
                <w:sz w:val="20"/>
                <w:szCs w:val="20"/>
              </w:rPr>
            </w:pPr>
            <w:r w:rsidRPr="005B4EA3">
              <w:rPr>
                <w:rFonts w:cs="Times New Roman"/>
                <w:sz w:val="20"/>
                <w:szCs w:val="20"/>
              </w:rPr>
              <w:t>16.</w:t>
            </w:r>
          </w:p>
        </w:tc>
        <w:tc>
          <w:tcPr>
            <w:tcW w:w="6387" w:type="dxa"/>
            <w:tcBorders>
              <w:top w:val="single" w:sz="4" w:space="0" w:color="auto"/>
              <w:bottom w:val="single" w:sz="4" w:space="0" w:color="auto"/>
            </w:tcBorders>
          </w:tcPr>
          <w:p w:rsidR="0080202B" w:rsidRPr="005B4EA3" w:rsidRDefault="0080202B" w:rsidP="0080202B">
            <w:pPr>
              <w:pStyle w:val="af0"/>
              <w:widowControl/>
              <w:spacing w:after="0"/>
              <w:ind w:left="57" w:right="114" w:firstLine="340"/>
              <w:jc w:val="both"/>
              <w:rPr>
                <w:spacing w:val="-4"/>
                <w:sz w:val="20"/>
              </w:rPr>
            </w:pPr>
            <w:r w:rsidRPr="005B4EA3">
              <w:rPr>
                <w:spacing w:val="-4"/>
                <w:sz w:val="20"/>
              </w:rPr>
              <w:t>Организация рассмотрения жалоб (заявлений) на решения и действия (бездействие)  избирательных комиссий, комиссий референдума, нарушающие избирательные права граждан и право граждан на участие в референдуме</w:t>
            </w:r>
          </w:p>
        </w:tc>
        <w:tc>
          <w:tcPr>
            <w:tcW w:w="1240" w:type="dxa"/>
            <w:tcBorders>
              <w:top w:val="single" w:sz="4" w:space="0" w:color="auto"/>
              <w:bottom w:val="single" w:sz="4" w:space="0" w:color="auto"/>
              <w:right w:val="single" w:sz="4" w:space="0" w:color="auto"/>
            </w:tcBorders>
          </w:tcPr>
          <w:p w:rsidR="0080202B" w:rsidRPr="005B4EA3" w:rsidRDefault="0080202B" w:rsidP="0080202B">
            <w:pPr>
              <w:pStyle w:val="ab"/>
              <w:ind w:right="-57"/>
              <w:jc w:val="both"/>
              <w:rPr>
                <w:spacing w:val="-6"/>
                <w:sz w:val="20"/>
                <w:szCs w:val="20"/>
              </w:rPr>
            </w:pPr>
            <w:r w:rsidRPr="005B4EA3">
              <w:rPr>
                <w:spacing w:val="-6"/>
                <w:sz w:val="20"/>
                <w:szCs w:val="20"/>
              </w:rPr>
              <w:t>Жильцова М.С.</w:t>
            </w:r>
          </w:p>
          <w:p w:rsidR="0080202B" w:rsidRPr="005B4EA3" w:rsidRDefault="0080202B" w:rsidP="0080202B">
            <w:pPr>
              <w:pStyle w:val="ab"/>
              <w:ind w:right="-57"/>
              <w:jc w:val="both"/>
              <w:rPr>
                <w:sz w:val="20"/>
                <w:szCs w:val="20"/>
              </w:rPr>
            </w:pPr>
          </w:p>
        </w:tc>
        <w:tc>
          <w:tcPr>
            <w:tcW w:w="2479" w:type="dxa"/>
            <w:tcBorders>
              <w:top w:val="single" w:sz="4" w:space="0" w:color="auto"/>
              <w:bottom w:val="single" w:sz="4" w:space="0" w:color="auto"/>
              <w:right w:val="single" w:sz="4" w:space="0" w:color="auto"/>
            </w:tcBorders>
          </w:tcPr>
          <w:p w:rsidR="0080202B" w:rsidRPr="005B4EA3" w:rsidRDefault="0080202B" w:rsidP="0080202B">
            <w:pPr>
              <w:pStyle w:val="ab"/>
              <w:ind w:right="-57"/>
              <w:rPr>
                <w:spacing w:val="-12"/>
                <w:sz w:val="20"/>
                <w:szCs w:val="20"/>
              </w:rPr>
            </w:pPr>
            <w:r w:rsidRPr="005B4EA3">
              <w:rPr>
                <w:spacing w:val="-10"/>
                <w:sz w:val="20"/>
                <w:szCs w:val="20"/>
              </w:rPr>
              <w:t>Ершов А.Н., Громова М.С., Смирнов М.С., Зайцева С.Н., Котикова С.В., Сергиенко С.А., Шубина Н.П., Вихарева И.Н., Крестьянинова И.Н.</w:t>
            </w:r>
          </w:p>
        </w:tc>
      </w:tr>
      <w:tr w:rsidR="0080202B" w:rsidRPr="005B4EA3" w:rsidTr="0080202B">
        <w:trPr>
          <w:cantSplit/>
          <w:trHeight w:val="514"/>
        </w:trPr>
        <w:tc>
          <w:tcPr>
            <w:tcW w:w="286" w:type="dxa"/>
            <w:tcBorders>
              <w:top w:val="single" w:sz="4" w:space="0" w:color="auto"/>
              <w:bottom w:val="single" w:sz="4" w:space="0" w:color="auto"/>
            </w:tcBorders>
          </w:tcPr>
          <w:p w:rsidR="0080202B" w:rsidRPr="005B4EA3" w:rsidRDefault="0080202B" w:rsidP="0080202B">
            <w:pPr>
              <w:ind w:left="-57" w:right="-57"/>
              <w:jc w:val="center"/>
              <w:rPr>
                <w:rFonts w:cs="Times New Roman"/>
                <w:sz w:val="20"/>
                <w:szCs w:val="20"/>
              </w:rPr>
            </w:pPr>
            <w:r w:rsidRPr="005B4EA3">
              <w:rPr>
                <w:rFonts w:cs="Times New Roman"/>
                <w:sz w:val="20"/>
                <w:szCs w:val="20"/>
              </w:rPr>
              <w:t>17.</w:t>
            </w:r>
          </w:p>
        </w:tc>
        <w:tc>
          <w:tcPr>
            <w:tcW w:w="6387" w:type="dxa"/>
            <w:tcBorders>
              <w:top w:val="single" w:sz="4" w:space="0" w:color="auto"/>
              <w:bottom w:val="single" w:sz="4" w:space="0" w:color="auto"/>
            </w:tcBorders>
          </w:tcPr>
          <w:p w:rsidR="0080202B" w:rsidRPr="005B4EA3" w:rsidRDefault="0080202B" w:rsidP="0080202B">
            <w:pPr>
              <w:pStyle w:val="af0"/>
              <w:widowControl/>
              <w:spacing w:after="0"/>
              <w:ind w:left="57" w:right="114" w:firstLine="340"/>
              <w:jc w:val="both"/>
              <w:rPr>
                <w:sz w:val="20"/>
                <w:u w:val="single"/>
              </w:rPr>
            </w:pPr>
            <w:r w:rsidRPr="005B4EA3">
              <w:rPr>
                <w:sz w:val="20"/>
              </w:rPr>
              <w:t>Информационно-аналитическая деятельность</w:t>
            </w:r>
          </w:p>
          <w:p w:rsidR="0080202B" w:rsidRPr="005B4EA3" w:rsidRDefault="0080202B" w:rsidP="0080202B">
            <w:pPr>
              <w:pStyle w:val="af0"/>
              <w:widowControl/>
              <w:spacing w:after="0"/>
              <w:ind w:left="57" w:right="114" w:firstLine="340"/>
              <w:jc w:val="both"/>
              <w:rPr>
                <w:sz w:val="20"/>
              </w:rPr>
            </w:pPr>
            <w:r w:rsidRPr="005B4EA3">
              <w:rPr>
                <w:sz w:val="20"/>
              </w:rPr>
              <w:t>Взаимодействие со средствами массовой информации по информационному обеспечению выборов и референдума, деятельности избирательной комиссии</w:t>
            </w:r>
          </w:p>
        </w:tc>
        <w:tc>
          <w:tcPr>
            <w:tcW w:w="1240" w:type="dxa"/>
            <w:tcBorders>
              <w:top w:val="single" w:sz="4" w:space="0" w:color="auto"/>
              <w:bottom w:val="single" w:sz="4" w:space="0" w:color="auto"/>
              <w:right w:val="single" w:sz="4" w:space="0" w:color="auto"/>
            </w:tcBorders>
          </w:tcPr>
          <w:p w:rsidR="0080202B" w:rsidRPr="005B4EA3" w:rsidRDefault="0080202B" w:rsidP="0080202B">
            <w:pPr>
              <w:pStyle w:val="ab"/>
              <w:ind w:right="-57"/>
              <w:jc w:val="both"/>
              <w:rPr>
                <w:sz w:val="20"/>
                <w:szCs w:val="20"/>
              </w:rPr>
            </w:pPr>
          </w:p>
          <w:p w:rsidR="0080202B" w:rsidRPr="005B4EA3" w:rsidRDefault="0080202B" w:rsidP="0080202B">
            <w:pPr>
              <w:pStyle w:val="ab"/>
              <w:ind w:right="-57"/>
              <w:rPr>
                <w:sz w:val="20"/>
                <w:szCs w:val="20"/>
              </w:rPr>
            </w:pPr>
            <w:r w:rsidRPr="005B4EA3">
              <w:rPr>
                <w:sz w:val="20"/>
                <w:szCs w:val="20"/>
              </w:rPr>
              <w:t>Жильцова М.С</w:t>
            </w:r>
          </w:p>
        </w:tc>
        <w:tc>
          <w:tcPr>
            <w:tcW w:w="2479" w:type="dxa"/>
            <w:tcBorders>
              <w:top w:val="single" w:sz="4" w:space="0" w:color="auto"/>
              <w:bottom w:val="single" w:sz="4" w:space="0" w:color="auto"/>
              <w:right w:val="single" w:sz="4" w:space="0" w:color="auto"/>
            </w:tcBorders>
          </w:tcPr>
          <w:p w:rsidR="0080202B" w:rsidRPr="005B4EA3" w:rsidRDefault="0080202B" w:rsidP="0080202B">
            <w:pPr>
              <w:pStyle w:val="ab"/>
              <w:ind w:left="57"/>
              <w:rPr>
                <w:sz w:val="20"/>
                <w:szCs w:val="20"/>
              </w:rPr>
            </w:pPr>
          </w:p>
          <w:p w:rsidR="0080202B" w:rsidRPr="005B4EA3" w:rsidRDefault="0080202B" w:rsidP="0080202B">
            <w:pPr>
              <w:pStyle w:val="ab"/>
              <w:ind w:left="57"/>
              <w:rPr>
                <w:sz w:val="20"/>
                <w:szCs w:val="20"/>
              </w:rPr>
            </w:pPr>
            <w:r w:rsidRPr="005B4EA3">
              <w:rPr>
                <w:sz w:val="20"/>
                <w:szCs w:val="20"/>
              </w:rPr>
              <w:t xml:space="preserve">Громова М.С., Сергиенко С.А. </w:t>
            </w:r>
          </w:p>
          <w:p w:rsidR="0080202B" w:rsidRPr="005B4EA3" w:rsidRDefault="0080202B" w:rsidP="0080202B">
            <w:pPr>
              <w:pStyle w:val="ab"/>
              <w:ind w:left="57"/>
              <w:rPr>
                <w:sz w:val="20"/>
                <w:szCs w:val="20"/>
              </w:rPr>
            </w:pPr>
            <w:r w:rsidRPr="005B4EA3">
              <w:rPr>
                <w:sz w:val="20"/>
                <w:szCs w:val="20"/>
              </w:rPr>
              <w:t xml:space="preserve"> </w:t>
            </w:r>
            <w:r w:rsidRPr="005B4EA3">
              <w:rPr>
                <w:sz w:val="20"/>
                <w:szCs w:val="20"/>
              </w:rPr>
              <w:br/>
            </w:r>
          </w:p>
        </w:tc>
      </w:tr>
      <w:tr w:rsidR="0080202B" w:rsidRPr="005B4EA3" w:rsidTr="0080202B">
        <w:trPr>
          <w:cantSplit/>
          <w:trHeight w:val="253"/>
        </w:trPr>
        <w:tc>
          <w:tcPr>
            <w:tcW w:w="286" w:type="dxa"/>
            <w:tcBorders>
              <w:top w:val="single" w:sz="4" w:space="0" w:color="auto"/>
            </w:tcBorders>
          </w:tcPr>
          <w:p w:rsidR="0080202B" w:rsidRPr="005B4EA3" w:rsidRDefault="0080202B" w:rsidP="0080202B">
            <w:pPr>
              <w:ind w:left="-57" w:right="-57"/>
              <w:jc w:val="center"/>
              <w:rPr>
                <w:rFonts w:cs="Times New Roman"/>
                <w:bCs/>
                <w:sz w:val="20"/>
                <w:szCs w:val="20"/>
              </w:rPr>
            </w:pPr>
            <w:r w:rsidRPr="005B4EA3">
              <w:rPr>
                <w:rFonts w:cs="Times New Roman"/>
                <w:bCs/>
                <w:sz w:val="20"/>
                <w:szCs w:val="20"/>
              </w:rPr>
              <w:t>18.</w:t>
            </w:r>
          </w:p>
        </w:tc>
        <w:tc>
          <w:tcPr>
            <w:tcW w:w="6387" w:type="dxa"/>
            <w:tcBorders>
              <w:top w:val="single" w:sz="4" w:space="0" w:color="auto"/>
            </w:tcBorders>
          </w:tcPr>
          <w:p w:rsidR="0080202B" w:rsidRPr="005B4EA3" w:rsidRDefault="0080202B" w:rsidP="0080202B">
            <w:pPr>
              <w:pStyle w:val="af0"/>
              <w:widowControl/>
              <w:spacing w:after="0"/>
              <w:ind w:left="57" w:right="114" w:firstLine="340"/>
              <w:jc w:val="both"/>
              <w:rPr>
                <w:bCs/>
                <w:sz w:val="20"/>
              </w:rPr>
            </w:pPr>
            <w:r w:rsidRPr="005B4EA3">
              <w:rPr>
                <w:bCs/>
                <w:sz w:val="20"/>
              </w:rPr>
              <w:t>Контроль за обеспечением равенства прав политических партий, представленных в Костромской областной Думе, при освещении их деятельности региональными телеканалом и радиоканалом</w:t>
            </w:r>
          </w:p>
        </w:tc>
        <w:tc>
          <w:tcPr>
            <w:tcW w:w="1240" w:type="dxa"/>
            <w:tcBorders>
              <w:top w:val="single" w:sz="4" w:space="0" w:color="auto"/>
              <w:right w:val="single" w:sz="4" w:space="0" w:color="auto"/>
            </w:tcBorders>
          </w:tcPr>
          <w:p w:rsidR="0080202B" w:rsidRPr="005B4EA3" w:rsidRDefault="0080202B" w:rsidP="0080202B">
            <w:pPr>
              <w:pStyle w:val="ab"/>
              <w:ind w:right="-57"/>
              <w:jc w:val="both"/>
              <w:rPr>
                <w:bCs/>
                <w:sz w:val="20"/>
                <w:szCs w:val="20"/>
              </w:rPr>
            </w:pPr>
            <w:r w:rsidRPr="005B4EA3">
              <w:rPr>
                <w:bCs/>
                <w:spacing w:val="-6"/>
                <w:sz w:val="20"/>
                <w:szCs w:val="20"/>
              </w:rPr>
              <w:t>Жильцова М.С.</w:t>
            </w:r>
          </w:p>
        </w:tc>
        <w:tc>
          <w:tcPr>
            <w:tcW w:w="2479" w:type="dxa"/>
            <w:tcBorders>
              <w:top w:val="single" w:sz="4" w:space="0" w:color="auto"/>
              <w:right w:val="single" w:sz="4" w:space="0" w:color="auto"/>
            </w:tcBorders>
          </w:tcPr>
          <w:p w:rsidR="0080202B" w:rsidRPr="005B4EA3" w:rsidRDefault="0080202B" w:rsidP="0080202B">
            <w:pPr>
              <w:pStyle w:val="ab"/>
              <w:ind w:left="57"/>
              <w:rPr>
                <w:bCs/>
                <w:spacing w:val="-10"/>
                <w:sz w:val="20"/>
                <w:szCs w:val="20"/>
              </w:rPr>
            </w:pPr>
            <w:r w:rsidRPr="005B4EA3">
              <w:rPr>
                <w:bCs/>
                <w:spacing w:val="-10"/>
                <w:sz w:val="20"/>
                <w:szCs w:val="20"/>
              </w:rPr>
              <w:t xml:space="preserve">Ершов А.Н., Смирнов М.С. </w:t>
            </w:r>
          </w:p>
          <w:p w:rsidR="0080202B" w:rsidRPr="005B4EA3" w:rsidRDefault="0080202B" w:rsidP="0080202B">
            <w:pPr>
              <w:pStyle w:val="ab"/>
              <w:ind w:left="57"/>
              <w:rPr>
                <w:b/>
                <w:sz w:val="20"/>
                <w:szCs w:val="20"/>
              </w:rPr>
            </w:pPr>
          </w:p>
        </w:tc>
      </w:tr>
    </w:tbl>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lastRenderedPageBreak/>
        <w:t>- осуществляет иные полномочия, предусмотренные федеральным законодательством, законодательством Костромской области.</w:t>
      </w:r>
    </w:p>
    <w:p w:rsidR="0080202B" w:rsidRPr="0080202B" w:rsidRDefault="0080202B" w:rsidP="0080202B">
      <w:pPr>
        <w:pStyle w:val="a6"/>
        <w:shd w:val="clear" w:color="auto" w:fill="FFFFFF"/>
        <w:spacing w:before="0" w:beforeAutospacing="0" w:after="0" w:afterAutospacing="0" w:line="360" w:lineRule="auto"/>
        <w:ind w:firstLine="709"/>
        <w:jc w:val="both"/>
        <w:rPr>
          <w:rFonts w:ascii="Times New Roman" w:hAnsi="Times New Roman"/>
          <w:sz w:val="20"/>
          <w:szCs w:val="20"/>
        </w:rPr>
      </w:pPr>
      <w:r w:rsidRPr="0080202B">
        <w:rPr>
          <w:rFonts w:ascii="Times New Roman" w:hAnsi="Times New Roman"/>
          <w:sz w:val="20"/>
          <w:szCs w:val="20"/>
        </w:rPr>
        <w:t>4. Члены комиссии:</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участвуют в подготовке  вопросов, выносимых на рассмотрение Комиссии;</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присутствуют на всех заседания Комиссии;</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заблаговременно информируют секретаря Комиссии о невозможности присутствовать на заседании Комиссии по уважительной причине;</w:t>
      </w:r>
    </w:p>
    <w:p w:rsidR="0080202B" w:rsidRPr="0080202B" w:rsidRDefault="0080202B" w:rsidP="0080202B">
      <w:pPr>
        <w:pStyle w:val="a6"/>
        <w:shd w:val="clear" w:color="auto" w:fill="FFFFFF"/>
        <w:spacing w:before="0" w:beforeAutospacing="0" w:after="0" w:afterAutospacing="0" w:line="360" w:lineRule="auto"/>
        <w:jc w:val="both"/>
        <w:rPr>
          <w:rFonts w:ascii="Times New Roman" w:hAnsi="Times New Roman"/>
          <w:sz w:val="20"/>
          <w:szCs w:val="20"/>
        </w:rPr>
      </w:pPr>
      <w:r w:rsidRPr="0080202B">
        <w:rPr>
          <w:rFonts w:ascii="Times New Roman" w:hAnsi="Times New Roman"/>
          <w:sz w:val="20"/>
          <w:szCs w:val="20"/>
        </w:rPr>
        <w:t>- выполняют поручения Комиссии, а также председателя, заместителя председателя, секретаря Комиссии, данные в соответствии с планом работы Комиссии и в пределах их компетенции.</w:t>
      </w:r>
    </w:p>
    <w:p w:rsidR="0080202B" w:rsidRPr="0080202B" w:rsidRDefault="0080202B" w:rsidP="0080202B">
      <w:pPr>
        <w:spacing w:line="360" w:lineRule="auto"/>
        <w:ind w:firstLine="709"/>
        <w:jc w:val="both"/>
        <w:rPr>
          <w:rFonts w:cs="Times New Roman"/>
          <w:sz w:val="20"/>
          <w:szCs w:val="20"/>
        </w:rPr>
      </w:pPr>
      <w:r w:rsidRPr="0080202B">
        <w:rPr>
          <w:rFonts w:cs="Times New Roman"/>
          <w:sz w:val="20"/>
          <w:szCs w:val="20"/>
        </w:rPr>
        <w:t xml:space="preserve">Вихарева Ирина Николаевна -  осуществляет подготовку и проведение мероприятий по повышению правовой культуры и обучению организаторов выборов, закреплены УИК № 53, № 264, № 593. </w:t>
      </w:r>
    </w:p>
    <w:p w:rsidR="0080202B" w:rsidRPr="0080202B" w:rsidRDefault="0080202B" w:rsidP="0080202B">
      <w:pPr>
        <w:spacing w:line="360" w:lineRule="auto"/>
        <w:ind w:firstLine="709"/>
        <w:jc w:val="both"/>
        <w:rPr>
          <w:rFonts w:cs="Times New Roman"/>
          <w:sz w:val="20"/>
          <w:szCs w:val="20"/>
        </w:rPr>
      </w:pPr>
      <w:r w:rsidRPr="0080202B">
        <w:rPr>
          <w:rFonts w:cs="Times New Roman"/>
          <w:sz w:val="20"/>
          <w:szCs w:val="20"/>
        </w:rPr>
        <w:t>Зайцева Светлана Николаевна – контроль за размещением агитационных материалов на территории избирательных участков, отвечает за предвыборную агитацию кандидатов, закреплены УИК № 117, № 596, № 597. Член рабочей группы по проверке подписей, собранных кандидатами.</w:t>
      </w:r>
    </w:p>
    <w:p w:rsidR="0080202B" w:rsidRPr="0080202B" w:rsidRDefault="0080202B" w:rsidP="0080202B">
      <w:pPr>
        <w:spacing w:line="360" w:lineRule="auto"/>
        <w:ind w:firstLine="709"/>
        <w:jc w:val="both"/>
        <w:rPr>
          <w:rFonts w:cs="Times New Roman"/>
          <w:sz w:val="20"/>
          <w:szCs w:val="20"/>
        </w:rPr>
      </w:pPr>
      <w:r w:rsidRPr="0080202B">
        <w:rPr>
          <w:rFonts w:cs="Times New Roman"/>
          <w:sz w:val="20"/>
          <w:szCs w:val="20"/>
        </w:rPr>
        <w:t>Котикова Светлана Валентиновна  – осуществляет подготовку и проведение мероприятий по повышению правовой культуры и обучению организаторов выборов, закреплены УИК № 113, № 594, № 114, № 595. Является членом группы контроля, созданной при территориальной избирательной комиссии   Кадыйского района.</w:t>
      </w:r>
    </w:p>
    <w:p w:rsidR="0080202B" w:rsidRPr="0080202B" w:rsidRDefault="0080202B" w:rsidP="0080202B">
      <w:pPr>
        <w:spacing w:line="360" w:lineRule="auto"/>
        <w:ind w:firstLine="709"/>
        <w:jc w:val="both"/>
        <w:rPr>
          <w:rFonts w:cs="Times New Roman"/>
          <w:sz w:val="20"/>
          <w:szCs w:val="20"/>
        </w:rPr>
      </w:pPr>
      <w:r w:rsidRPr="0080202B">
        <w:rPr>
          <w:rFonts w:cs="Times New Roman"/>
          <w:sz w:val="20"/>
          <w:szCs w:val="20"/>
        </w:rPr>
        <w:t>Крестьянинова Ирина Николаевна  – отвечает за правовое просвещение избирателей, отвечает за работу клуба «Молодой избиратель», закреплены УИК № 120, № 599. Член рабочей группы по проверке подписей, собранных кандидатами.</w:t>
      </w:r>
    </w:p>
    <w:p w:rsidR="0080202B" w:rsidRPr="0080202B" w:rsidRDefault="0080202B" w:rsidP="0080202B">
      <w:pPr>
        <w:spacing w:line="360" w:lineRule="auto"/>
        <w:ind w:firstLine="709"/>
        <w:jc w:val="both"/>
        <w:rPr>
          <w:rFonts w:cs="Times New Roman"/>
          <w:sz w:val="20"/>
          <w:szCs w:val="20"/>
        </w:rPr>
      </w:pPr>
      <w:r w:rsidRPr="0080202B">
        <w:rPr>
          <w:rFonts w:cs="Times New Roman"/>
          <w:sz w:val="20"/>
          <w:szCs w:val="20"/>
        </w:rPr>
        <w:t>Сергиенко Светлана Александровна – контроль за организацией работы УИК в период подготовки и проведения выборов, отвечает за взаимодействие избирательной комиссии со СМИ, закреплены УИК № 118, № 119, № 598. Является членом группы контроля, созданной при территориальной избирательной комиссии   Кадыйского района.</w:t>
      </w:r>
    </w:p>
    <w:p w:rsidR="0080202B" w:rsidRPr="0080202B" w:rsidRDefault="0080202B" w:rsidP="0080202B">
      <w:pPr>
        <w:spacing w:line="360" w:lineRule="auto"/>
        <w:ind w:firstLine="709"/>
        <w:jc w:val="both"/>
        <w:rPr>
          <w:rFonts w:cs="Times New Roman"/>
          <w:sz w:val="20"/>
          <w:szCs w:val="20"/>
        </w:rPr>
      </w:pPr>
      <w:r w:rsidRPr="0080202B">
        <w:rPr>
          <w:rFonts w:cs="Times New Roman"/>
          <w:sz w:val="20"/>
          <w:szCs w:val="20"/>
        </w:rPr>
        <w:t>Смирнов Михаил Сергеевич - осуществляет связь с общественными организациями, отделениями политических партий. Является членом группы контроля, созданной при территориальной избирательной комиссии   Кадыйского района. Закреплены УИК № 115, № 116</w:t>
      </w:r>
    </w:p>
    <w:p w:rsidR="0080202B" w:rsidRPr="0080202B" w:rsidRDefault="0080202B" w:rsidP="0080202B">
      <w:pPr>
        <w:spacing w:line="360" w:lineRule="auto"/>
        <w:ind w:firstLine="709"/>
        <w:jc w:val="both"/>
        <w:rPr>
          <w:rFonts w:cs="Times New Roman"/>
          <w:sz w:val="20"/>
          <w:szCs w:val="20"/>
        </w:rPr>
      </w:pPr>
      <w:r w:rsidRPr="0080202B">
        <w:rPr>
          <w:rFonts w:cs="Times New Roman"/>
          <w:sz w:val="20"/>
          <w:szCs w:val="20"/>
        </w:rPr>
        <w:t>Шубина Наталья Павловна</w:t>
      </w:r>
      <w:r w:rsidRPr="0080202B">
        <w:rPr>
          <w:rFonts w:cs="Times New Roman"/>
          <w:b/>
          <w:sz w:val="20"/>
          <w:szCs w:val="20"/>
        </w:rPr>
        <w:t xml:space="preserve"> </w:t>
      </w:r>
      <w:r w:rsidRPr="0080202B">
        <w:rPr>
          <w:rFonts w:cs="Times New Roman"/>
          <w:sz w:val="20"/>
          <w:szCs w:val="20"/>
        </w:rPr>
        <w:t xml:space="preserve"> – осуществляет подготовку и проведение мероприятий по повышению правовой культуры и обучению организаторов выборов. Член рабочей группы  по проверке подписей, собранных кандидатами.. Член контрольно-ревизионной службы при ТИК. Закреплены УИК № 121, № 600.</w:t>
      </w:r>
    </w:p>
    <w:p w:rsidR="00643C55" w:rsidRPr="00643C55" w:rsidRDefault="00643C55" w:rsidP="00643C55">
      <w:pPr>
        <w:jc w:val="center"/>
        <w:rPr>
          <w:color w:val="000000"/>
          <w:spacing w:val="-8"/>
          <w:sz w:val="20"/>
          <w:szCs w:val="20"/>
        </w:rPr>
      </w:pPr>
      <w:r w:rsidRPr="00643C55">
        <w:rPr>
          <w:color w:val="000000"/>
          <w:spacing w:val="-8"/>
          <w:sz w:val="20"/>
          <w:szCs w:val="20"/>
        </w:rPr>
        <w:t>РОССИЙСКАЯ ФЕДЕРАЦИЯ</w:t>
      </w:r>
    </w:p>
    <w:p w:rsidR="00643C55" w:rsidRPr="00643C55" w:rsidRDefault="00643C55" w:rsidP="00643C55">
      <w:pPr>
        <w:jc w:val="center"/>
        <w:rPr>
          <w:color w:val="000000"/>
          <w:spacing w:val="-8"/>
          <w:sz w:val="20"/>
          <w:szCs w:val="20"/>
        </w:rPr>
      </w:pPr>
      <w:r w:rsidRPr="00643C55">
        <w:rPr>
          <w:color w:val="000000"/>
          <w:spacing w:val="-8"/>
          <w:sz w:val="20"/>
          <w:szCs w:val="20"/>
        </w:rPr>
        <w:t>КОСТРОМСКАЯ ОБЛАСТЬ</w:t>
      </w:r>
    </w:p>
    <w:p w:rsidR="00643C55" w:rsidRPr="00643C55" w:rsidRDefault="00643C55" w:rsidP="00643C55">
      <w:pPr>
        <w:jc w:val="center"/>
        <w:rPr>
          <w:color w:val="000000"/>
          <w:spacing w:val="-8"/>
          <w:sz w:val="20"/>
          <w:szCs w:val="20"/>
        </w:rPr>
      </w:pPr>
      <w:r w:rsidRPr="00643C55">
        <w:rPr>
          <w:color w:val="000000"/>
          <w:spacing w:val="-8"/>
          <w:sz w:val="20"/>
          <w:szCs w:val="20"/>
        </w:rPr>
        <w:t>АДМИНИСТРАЦИЯ КАДЫЙСКОГО МУНИЦИПАЛЬНОГО РАЙОНА</w:t>
      </w:r>
    </w:p>
    <w:p w:rsidR="00643C55" w:rsidRPr="00643C55" w:rsidRDefault="00643C55" w:rsidP="00643C55">
      <w:pPr>
        <w:jc w:val="center"/>
        <w:rPr>
          <w:color w:val="000000"/>
          <w:sz w:val="8"/>
          <w:szCs w:val="8"/>
        </w:rPr>
      </w:pPr>
    </w:p>
    <w:p w:rsidR="00643C55" w:rsidRPr="00643C55" w:rsidRDefault="00643C55" w:rsidP="00643C55">
      <w:pPr>
        <w:jc w:val="center"/>
        <w:rPr>
          <w:color w:val="000000"/>
          <w:spacing w:val="-8"/>
          <w:sz w:val="20"/>
          <w:szCs w:val="20"/>
        </w:rPr>
      </w:pPr>
      <w:r w:rsidRPr="00643C55">
        <w:rPr>
          <w:color w:val="000000"/>
          <w:spacing w:val="-8"/>
          <w:sz w:val="20"/>
          <w:szCs w:val="20"/>
        </w:rPr>
        <w:t>ПОСТАНОВЛЕНИЕ</w:t>
      </w:r>
    </w:p>
    <w:p w:rsidR="00643C55" w:rsidRPr="00643C55" w:rsidRDefault="00643C55" w:rsidP="00643C55">
      <w:pPr>
        <w:shd w:val="clear" w:color="auto" w:fill="FFFFFF"/>
        <w:ind w:right="-34"/>
        <w:rPr>
          <w:sz w:val="20"/>
          <w:szCs w:val="20"/>
        </w:rPr>
      </w:pPr>
      <w:r w:rsidRPr="00643C55">
        <w:rPr>
          <w:sz w:val="20"/>
          <w:szCs w:val="20"/>
        </w:rPr>
        <w:t xml:space="preserve">«18» «января »   2016   года                                                             </w:t>
      </w:r>
      <w:r>
        <w:rPr>
          <w:sz w:val="20"/>
          <w:szCs w:val="20"/>
        </w:rPr>
        <w:t xml:space="preserve">                                                                        </w:t>
      </w:r>
      <w:r w:rsidRPr="00643C55">
        <w:rPr>
          <w:sz w:val="20"/>
          <w:szCs w:val="20"/>
        </w:rPr>
        <w:t xml:space="preserve"> №10</w:t>
      </w:r>
    </w:p>
    <w:p w:rsidR="00643C55" w:rsidRPr="00643C55" w:rsidRDefault="00643C55" w:rsidP="00643C55">
      <w:pPr>
        <w:rPr>
          <w:sz w:val="4"/>
          <w:szCs w:val="4"/>
        </w:rPr>
      </w:pPr>
    </w:p>
    <w:p w:rsidR="00643C55" w:rsidRPr="00643C55" w:rsidRDefault="00643C55" w:rsidP="00643C55">
      <w:pPr>
        <w:rPr>
          <w:sz w:val="20"/>
          <w:szCs w:val="20"/>
        </w:rPr>
      </w:pPr>
      <w:r w:rsidRPr="00643C55">
        <w:rPr>
          <w:sz w:val="20"/>
          <w:szCs w:val="20"/>
        </w:rPr>
        <w:t xml:space="preserve">Об отмене постановления главы </w:t>
      </w:r>
    </w:p>
    <w:p w:rsidR="00643C55" w:rsidRPr="00643C55" w:rsidRDefault="00643C55" w:rsidP="00643C55">
      <w:pPr>
        <w:rPr>
          <w:sz w:val="20"/>
          <w:szCs w:val="20"/>
        </w:rPr>
      </w:pPr>
      <w:r w:rsidRPr="00643C55">
        <w:rPr>
          <w:sz w:val="20"/>
          <w:szCs w:val="20"/>
        </w:rPr>
        <w:t>Кадыйского муниципального района</w:t>
      </w:r>
    </w:p>
    <w:p w:rsidR="00643C55" w:rsidRPr="00643C55" w:rsidRDefault="00643C55" w:rsidP="00643C55">
      <w:pPr>
        <w:rPr>
          <w:sz w:val="20"/>
          <w:szCs w:val="20"/>
        </w:rPr>
      </w:pPr>
      <w:r w:rsidRPr="00643C55">
        <w:rPr>
          <w:sz w:val="20"/>
          <w:szCs w:val="20"/>
        </w:rPr>
        <w:t>№ 309 от 18.12.2015 года</w:t>
      </w:r>
    </w:p>
    <w:p w:rsidR="00643C55" w:rsidRPr="00643C55" w:rsidRDefault="00643C55" w:rsidP="00643C55">
      <w:pPr>
        <w:rPr>
          <w:sz w:val="20"/>
          <w:szCs w:val="20"/>
        </w:rPr>
      </w:pPr>
    </w:p>
    <w:p w:rsidR="00643C55" w:rsidRPr="00643C55" w:rsidRDefault="00643C55" w:rsidP="00643C55">
      <w:pPr>
        <w:ind w:firstLine="708"/>
        <w:jc w:val="both"/>
        <w:rPr>
          <w:sz w:val="20"/>
          <w:szCs w:val="20"/>
        </w:rPr>
      </w:pPr>
      <w:r w:rsidRPr="00643C55">
        <w:rPr>
          <w:sz w:val="20"/>
          <w:szCs w:val="20"/>
        </w:rPr>
        <w:t>На основании федерального закона № 447-ФЗ от 30.12.2015 года, руководствуясь Уставом  Кадыйского муниципального района постановляю:</w:t>
      </w:r>
    </w:p>
    <w:p w:rsidR="00643C55" w:rsidRPr="00643C55" w:rsidRDefault="00643C55" w:rsidP="00643C55">
      <w:pPr>
        <w:ind w:firstLine="708"/>
        <w:jc w:val="both"/>
        <w:rPr>
          <w:sz w:val="8"/>
          <w:szCs w:val="8"/>
        </w:rPr>
      </w:pPr>
    </w:p>
    <w:p w:rsidR="00643C55" w:rsidRPr="00643C55" w:rsidRDefault="00643C55" w:rsidP="00643C55">
      <w:pPr>
        <w:jc w:val="both"/>
        <w:rPr>
          <w:sz w:val="20"/>
          <w:szCs w:val="20"/>
        </w:rPr>
      </w:pPr>
      <w:r w:rsidRPr="00643C55">
        <w:rPr>
          <w:sz w:val="20"/>
          <w:szCs w:val="20"/>
        </w:rPr>
        <w:t xml:space="preserve">          1. Отменить постановление главы Кадыйского муниципального района № 309 от 18.12.2015 года «</w:t>
      </w:r>
      <w:r w:rsidRPr="00643C55">
        <w:rPr>
          <w:bCs/>
          <w:sz w:val="20"/>
          <w:szCs w:val="20"/>
        </w:rPr>
        <w:t>Об утверждении порядка проведения оценки регулирующего воздействия проектов муниципальных нормативных правовых актов Кадыйского муниципального  района Костромской области,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Кадыйского муниципального района Костромской области, затрагивающих вопросы осуществления предпринимательской и инвестиционной деятельности».</w:t>
      </w:r>
    </w:p>
    <w:p w:rsidR="00643C55" w:rsidRPr="00643C55" w:rsidRDefault="00643C55" w:rsidP="00643C55">
      <w:pPr>
        <w:jc w:val="both"/>
        <w:rPr>
          <w:sz w:val="20"/>
          <w:szCs w:val="20"/>
        </w:rPr>
      </w:pPr>
      <w:r w:rsidRPr="00643C55">
        <w:rPr>
          <w:sz w:val="20"/>
          <w:szCs w:val="20"/>
        </w:rPr>
        <w:t xml:space="preserve">        3.  Контроль за выполнением настоящего  постановления возложить на  заместителя главы по социально-экономическим вопросам администрации Кадыйского муниципального района.</w:t>
      </w:r>
    </w:p>
    <w:p w:rsidR="00643C55" w:rsidRPr="00643C55" w:rsidRDefault="00643C55" w:rsidP="00643C55">
      <w:pPr>
        <w:tabs>
          <w:tab w:val="num" w:pos="644"/>
        </w:tabs>
        <w:jc w:val="both"/>
        <w:rPr>
          <w:sz w:val="20"/>
          <w:szCs w:val="20"/>
        </w:rPr>
      </w:pPr>
      <w:r w:rsidRPr="00643C55">
        <w:rPr>
          <w:sz w:val="20"/>
          <w:szCs w:val="20"/>
        </w:rPr>
        <w:t xml:space="preserve">        5. Настоящее постановление вступает в силу со дня его опубликования.</w:t>
      </w:r>
    </w:p>
    <w:p w:rsidR="00643C55" w:rsidRPr="00643C55" w:rsidRDefault="00643C55" w:rsidP="00643C55">
      <w:pPr>
        <w:jc w:val="both"/>
        <w:rPr>
          <w:sz w:val="4"/>
          <w:szCs w:val="4"/>
        </w:rPr>
      </w:pPr>
    </w:p>
    <w:p w:rsidR="00643C55" w:rsidRPr="00643C55" w:rsidRDefault="00643C55" w:rsidP="00643C55">
      <w:pPr>
        <w:jc w:val="both"/>
        <w:rPr>
          <w:sz w:val="20"/>
          <w:szCs w:val="20"/>
        </w:rPr>
      </w:pPr>
      <w:r w:rsidRPr="00643C55">
        <w:rPr>
          <w:sz w:val="20"/>
          <w:szCs w:val="20"/>
        </w:rPr>
        <w:t xml:space="preserve">Глава администрации </w:t>
      </w:r>
    </w:p>
    <w:p w:rsidR="00643C55" w:rsidRPr="00643C55" w:rsidRDefault="00643C55" w:rsidP="00643C55">
      <w:pPr>
        <w:jc w:val="both"/>
        <w:rPr>
          <w:sz w:val="20"/>
          <w:szCs w:val="20"/>
        </w:rPr>
      </w:pPr>
      <w:r w:rsidRPr="00643C55">
        <w:rPr>
          <w:sz w:val="20"/>
          <w:szCs w:val="20"/>
        </w:rPr>
        <w:t xml:space="preserve">Кадыйского муниципального </w:t>
      </w:r>
      <w:r>
        <w:rPr>
          <w:sz w:val="20"/>
          <w:szCs w:val="20"/>
        </w:rPr>
        <w:t xml:space="preserve">района </w:t>
      </w:r>
      <w:r w:rsidRPr="00643C55">
        <w:rPr>
          <w:sz w:val="20"/>
          <w:szCs w:val="20"/>
        </w:rPr>
        <w:t>В.В.Зайцев</w:t>
      </w:r>
    </w:p>
    <w:p w:rsidR="00643C55" w:rsidRPr="00643C55" w:rsidRDefault="00643C55" w:rsidP="00643C55">
      <w:pPr>
        <w:jc w:val="both"/>
        <w:rPr>
          <w:sz w:val="20"/>
          <w:szCs w:val="20"/>
        </w:rPr>
      </w:pPr>
    </w:p>
    <w:p w:rsidR="00643C55" w:rsidRDefault="00643C55" w:rsidP="00643C55">
      <w:pPr>
        <w:jc w:val="center"/>
        <w:rPr>
          <w:i/>
          <w:sz w:val="20"/>
          <w:szCs w:val="20"/>
        </w:rPr>
      </w:pPr>
    </w:p>
    <w:p w:rsidR="00643C55" w:rsidRPr="00643C55" w:rsidRDefault="00643C55" w:rsidP="00643C55">
      <w:pPr>
        <w:jc w:val="center"/>
        <w:rPr>
          <w:i/>
          <w:sz w:val="20"/>
          <w:szCs w:val="20"/>
        </w:rPr>
      </w:pPr>
      <w:r w:rsidRPr="00643C55">
        <w:rPr>
          <w:i/>
          <w:sz w:val="20"/>
          <w:szCs w:val="20"/>
        </w:rPr>
        <w:lastRenderedPageBreak/>
        <w:t>«Электронный инспектор труда».</w:t>
      </w:r>
    </w:p>
    <w:p w:rsidR="00643C55" w:rsidRPr="00643C55" w:rsidRDefault="00643C55" w:rsidP="00643C55">
      <w:pPr>
        <w:ind w:firstLine="567"/>
        <w:jc w:val="both"/>
        <w:rPr>
          <w:sz w:val="20"/>
          <w:szCs w:val="20"/>
        </w:rPr>
      </w:pPr>
      <w:r w:rsidRPr="00643C55">
        <w:rPr>
          <w:sz w:val="20"/>
          <w:szCs w:val="20"/>
        </w:rPr>
        <w:t>Роструд продолжает реализовывать мероприятия, предусмотренные Концепцией повышения эффективности обеспечения соблюдения трудового законодательства и иных нормативных правовых актов, содержащих нормы трудового права (на 2015 – 2020 годы), которая утверждена распоряжением Правительства РФ от 05.06.2015 № 1028-р.</w:t>
      </w:r>
    </w:p>
    <w:p w:rsidR="00643C55" w:rsidRPr="00643C55" w:rsidRDefault="00643C55" w:rsidP="00643C55">
      <w:pPr>
        <w:ind w:firstLine="567"/>
        <w:jc w:val="both"/>
        <w:rPr>
          <w:sz w:val="20"/>
          <w:szCs w:val="20"/>
        </w:rPr>
      </w:pPr>
      <w:r w:rsidRPr="00643C55">
        <w:rPr>
          <w:sz w:val="20"/>
          <w:szCs w:val="20"/>
        </w:rPr>
        <w:t>17 декабря 2015 года Федеральной службой по труду и занятости издан приказ № 339 «Об утверждении плана мероприятий Федеральной службы по труду и занятости по исполнению плана мероприятий по реализации Концепцией повышения эффективности обеспечения соблюдения трудового законодательства и иных нормативных правовых актов, содержащих нормы трудового права, на 2015 – 2020 годы», который в том числе предусматривает внедрение в 2016 году в промышленную эксплуатацию сервиса «Электронный инспектор» системы электронных сервисов «Онлайнинспекция.рф».  Разработка данного сервиса осуществляется в настоящее время.</w:t>
      </w:r>
    </w:p>
    <w:p w:rsidR="00643C55" w:rsidRPr="00643C55" w:rsidRDefault="00643C55" w:rsidP="00643C55">
      <w:pPr>
        <w:ind w:firstLine="567"/>
        <w:jc w:val="both"/>
        <w:rPr>
          <w:sz w:val="20"/>
          <w:szCs w:val="20"/>
        </w:rPr>
      </w:pPr>
      <w:r w:rsidRPr="00643C55">
        <w:rPr>
          <w:sz w:val="20"/>
          <w:szCs w:val="20"/>
        </w:rPr>
        <w:t>До начала 2015 года «Электронный инспектор» работал в пилотном режиме и пользователям были доступны только 10 основных направлений проверок. С начала 2016 года Роструд в значительной мере расширил для работодателей возможности внутреннего аудита их предприятий на предмет соблюдения законодательства о труде. Теперь число проверочных листов и возможных сфер самоконтроля возросло до 70. Среди новых – «Сверхурочная работа», «Медосмотры», «Ненормированный рабочий день»,«Привлечение к работе в выходные и праздничные дни», «Направление в командировки», «Труд женщин и лиц с семейными обязанностями», «Гарантии беременным и имеющим детей до 3 лет», «Прекращение трудовых отношений по инициативе работодателя при сокращении численности или штата работников», а также многие другие проверочные листы, касающиеся норм трудового права, нарушения которых выявляются инспекторами труда в ходе проводимых проверок.</w:t>
      </w:r>
    </w:p>
    <w:p w:rsidR="00643C55" w:rsidRPr="00643C55" w:rsidRDefault="00643C55" w:rsidP="00643C55">
      <w:pPr>
        <w:ind w:firstLine="567"/>
        <w:jc w:val="both"/>
        <w:rPr>
          <w:sz w:val="20"/>
          <w:szCs w:val="20"/>
        </w:rPr>
      </w:pPr>
      <w:r w:rsidRPr="00643C55">
        <w:rPr>
          <w:sz w:val="20"/>
          <w:szCs w:val="20"/>
        </w:rPr>
        <w:t>Работодатель или работник, может обратиться к сервису, который заменит для них настоящего инспектора труда и проведет проверку верности планируемых или совершенных процедур в интерактивном режиме. Сервис обеспечивает определенность и прозрачность проверяемых норм трудового законодательства не только за счет их доступности и актуальности, но и за счет разъяснения требований, которые предъявляются инспекторами в ходе проверок и понимания пользователями технологии инспекторской работы.</w:t>
      </w:r>
    </w:p>
    <w:p w:rsidR="00643C55" w:rsidRPr="00643C55" w:rsidRDefault="00643C55" w:rsidP="00643C55">
      <w:pPr>
        <w:ind w:firstLine="567"/>
        <w:jc w:val="both"/>
        <w:rPr>
          <w:sz w:val="20"/>
          <w:szCs w:val="20"/>
        </w:rPr>
      </w:pPr>
      <w:r w:rsidRPr="00643C55">
        <w:rPr>
          <w:sz w:val="20"/>
          <w:szCs w:val="20"/>
        </w:rPr>
        <w:t>Результатом заполнения «проверочного листа» является заключение системы об отсутствии или наличии нарушений, в случае выявления нарушений работодателю будут предложены конкретные инструменты для их устранения. Он получит правовое обоснование, почему те или иные факты, выявленные в ходе самопроверки, являются нарушениями. Сервис определит, какие конкретные действия следует предпринять в целях их устранения, а также предоставит все необходимые для этого шаблоны и образцы документов.</w:t>
      </w:r>
    </w:p>
    <w:p w:rsidR="00643C55" w:rsidRPr="00643C55" w:rsidRDefault="00643C55" w:rsidP="00643C55">
      <w:pPr>
        <w:ind w:firstLine="567"/>
        <w:jc w:val="both"/>
        <w:rPr>
          <w:sz w:val="20"/>
          <w:szCs w:val="20"/>
        </w:rPr>
      </w:pPr>
      <w:r w:rsidRPr="00643C55">
        <w:rPr>
          <w:sz w:val="20"/>
          <w:szCs w:val="20"/>
        </w:rPr>
        <w:t xml:space="preserve">В текущем году Роструд намерен продолжить расширение числа проверочных листов за счет включения в перечень доступных для работодателей направлений проверок блока тем по охране труда. </w:t>
      </w:r>
    </w:p>
    <w:p w:rsidR="00643C55" w:rsidRPr="00643C55" w:rsidRDefault="00643C55" w:rsidP="00643C55">
      <w:pPr>
        <w:ind w:firstLine="567"/>
        <w:jc w:val="both"/>
        <w:rPr>
          <w:sz w:val="20"/>
          <w:szCs w:val="20"/>
        </w:rPr>
      </w:pPr>
      <w:r w:rsidRPr="00643C55">
        <w:rPr>
          <w:sz w:val="20"/>
          <w:szCs w:val="20"/>
        </w:rPr>
        <w:t>В рамках реализации Концепции предполагается создание конкретных инструментов стимулирования работодателей для использования данного сервиса. Планируется разработать нормативно-правовую базу, на основе которой работодатель сможет в интерактивном режиме добровольно направить декларацию о соблюдении требований трудового законодательства в государственную инспекцию труда. Эта декларация будет автоматически сформирована по итогам работы с «Электронным инспектором», в том числе прохождения работодателем процедур проверки с помощью проверочных «листов» и обязательного устранения выявленных нарушений. После подтверждения результатов проверки инспекция труда сможет принять решение о мерах поощрения в отношении соответствующего работодателя. Эти меры могут выразиться в предоставлении гарантии защиты от плановых проверок со стороны надзорного органа, а также в виде других льгот, призванных стимулировать хозяйствующие субъекты проводить самопроверки и устранять нарушения до визита инспектора. Разработка этих мер экономической мотивации будет производиться совместно с заинтересованными федеральными органами исполнительной власти в рамках мероприятий по реализации Концепции.</w:t>
      </w:r>
    </w:p>
    <w:p w:rsidR="00643C55" w:rsidRPr="00643C55" w:rsidRDefault="00643C55" w:rsidP="00643C55">
      <w:pPr>
        <w:ind w:firstLine="567"/>
        <w:jc w:val="both"/>
        <w:rPr>
          <w:sz w:val="20"/>
          <w:szCs w:val="20"/>
        </w:rPr>
      </w:pPr>
      <w:r w:rsidRPr="00643C55">
        <w:rPr>
          <w:sz w:val="20"/>
          <w:szCs w:val="20"/>
        </w:rPr>
        <w:t>«Электронный инспектор» в значительной степени способствует переходу от «модели санкций» к модели «соответствия», предусмотренному Концепцией повышения эффективности обеспечения соблюдения трудового законодательства. Новый сервис в полной мере отвечает стоящей перед Рострудом задаче – не столько выявить нарушения и наказать виновных, сколько обеспечить их отсутствие. «Электронный инспектор» полезен и для работодателей, которые могут эффективно устранять собственные издержки, в том числе связанные с проводимыми в их отношении контрольно-надзорными мероприятиями, и для работников.</w:t>
      </w:r>
    </w:p>
    <w:p w:rsidR="00643C55" w:rsidRPr="00643C55" w:rsidRDefault="00643C55" w:rsidP="00643C55">
      <w:pPr>
        <w:ind w:firstLine="567"/>
        <w:jc w:val="both"/>
        <w:rPr>
          <w:sz w:val="20"/>
          <w:szCs w:val="20"/>
        </w:rPr>
      </w:pPr>
      <w:r w:rsidRPr="00643C55">
        <w:rPr>
          <w:sz w:val="20"/>
          <w:szCs w:val="20"/>
        </w:rPr>
        <w:t>Федеральная служба по труду и занятости призывает всех работодателей активно использовать «Электронный инспектор», который доступен в режиме онлайн по веб-адресу http://онлайнинспекция.рф/inspector/intro. Использование данного инструмента самопроверок позволить предупредить возникновение в коллективах трудовых конфликтов и гарантированно обеспечить соблюдение трудового законодательства.</w:t>
      </w:r>
    </w:p>
    <w:p w:rsidR="00643C55" w:rsidRPr="00643C55" w:rsidRDefault="00643C55" w:rsidP="00643C55">
      <w:pPr>
        <w:ind w:firstLine="567"/>
        <w:jc w:val="both"/>
        <w:rPr>
          <w:i/>
          <w:sz w:val="20"/>
          <w:szCs w:val="20"/>
        </w:rPr>
      </w:pPr>
    </w:p>
    <w:p w:rsidR="00643C55" w:rsidRPr="00643C55" w:rsidRDefault="00643C55" w:rsidP="00643C55">
      <w:pPr>
        <w:pStyle w:val="21"/>
        <w:ind w:left="0"/>
        <w:jc w:val="center"/>
        <w:rPr>
          <w:sz w:val="20"/>
          <w:szCs w:val="20"/>
        </w:rPr>
      </w:pPr>
      <w:r w:rsidRPr="00643C55">
        <w:rPr>
          <w:sz w:val="20"/>
          <w:szCs w:val="20"/>
        </w:rPr>
        <w:t>РОССИЙСКАЯ ФЕДЕРАЦИЯ</w:t>
      </w:r>
    </w:p>
    <w:p w:rsidR="00643C55" w:rsidRPr="00643C55" w:rsidRDefault="00643C55" w:rsidP="00643C55">
      <w:pPr>
        <w:pStyle w:val="21"/>
        <w:ind w:left="0"/>
        <w:jc w:val="center"/>
        <w:rPr>
          <w:sz w:val="20"/>
          <w:szCs w:val="20"/>
        </w:rPr>
      </w:pPr>
      <w:r w:rsidRPr="00643C55">
        <w:rPr>
          <w:sz w:val="20"/>
          <w:szCs w:val="20"/>
        </w:rPr>
        <w:t>КОСТРОМСКАЯ ОБЛАСТЬ</w:t>
      </w:r>
    </w:p>
    <w:p w:rsidR="00643C55" w:rsidRPr="00016696" w:rsidRDefault="00643C55" w:rsidP="00643C55">
      <w:pPr>
        <w:pStyle w:val="21"/>
        <w:ind w:left="0"/>
        <w:jc w:val="center"/>
        <w:rPr>
          <w:sz w:val="8"/>
          <w:szCs w:val="8"/>
        </w:rPr>
      </w:pPr>
    </w:p>
    <w:p w:rsidR="00643C55" w:rsidRPr="00643C55" w:rsidRDefault="00643C55" w:rsidP="00643C55">
      <w:pPr>
        <w:pStyle w:val="21"/>
        <w:ind w:left="0"/>
        <w:jc w:val="center"/>
        <w:rPr>
          <w:sz w:val="20"/>
          <w:szCs w:val="20"/>
        </w:rPr>
      </w:pPr>
      <w:r w:rsidRPr="00643C55">
        <w:rPr>
          <w:sz w:val="20"/>
          <w:szCs w:val="20"/>
        </w:rPr>
        <w:t>АДМИНИСТРАЦИЯ КАДЫЙСКОГО МУНИЦИПАЛЬНОГО РАЙОНА</w:t>
      </w:r>
    </w:p>
    <w:p w:rsidR="00643C55" w:rsidRPr="00643C55" w:rsidRDefault="00643C55" w:rsidP="00643C55">
      <w:pPr>
        <w:pStyle w:val="21"/>
        <w:ind w:left="0"/>
        <w:rPr>
          <w:sz w:val="20"/>
          <w:szCs w:val="20"/>
        </w:rPr>
      </w:pPr>
    </w:p>
    <w:p w:rsidR="00643C55" w:rsidRPr="00643C55" w:rsidRDefault="00643C55" w:rsidP="00016696">
      <w:pPr>
        <w:pStyle w:val="21"/>
        <w:ind w:left="0"/>
        <w:jc w:val="center"/>
        <w:rPr>
          <w:sz w:val="20"/>
          <w:szCs w:val="20"/>
        </w:rPr>
      </w:pPr>
      <w:r w:rsidRPr="00643C55">
        <w:rPr>
          <w:sz w:val="20"/>
          <w:szCs w:val="20"/>
        </w:rPr>
        <w:t>ПОСТАНОВЛЕНИЕ</w:t>
      </w:r>
    </w:p>
    <w:p w:rsidR="00643C55" w:rsidRPr="00643C55" w:rsidRDefault="00643C55" w:rsidP="00643C55">
      <w:pPr>
        <w:pStyle w:val="21"/>
        <w:ind w:left="0"/>
        <w:jc w:val="center"/>
        <w:rPr>
          <w:sz w:val="20"/>
          <w:szCs w:val="20"/>
        </w:rPr>
      </w:pPr>
    </w:p>
    <w:p w:rsidR="00643C55" w:rsidRPr="00643C55" w:rsidRDefault="00643C55" w:rsidP="00643C55">
      <w:pPr>
        <w:pStyle w:val="21"/>
        <w:ind w:left="0"/>
        <w:rPr>
          <w:sz w:val="20"/>
          <w:szCs w:val="20"/>
        </w:rPr>
      </w:pPr>
      <w:r w:rsidRPr="00643C55">
        <w:rPr>
          <w:sz w:val="20"/>
          <w:szCs w:val="20"/>
        </w:rPr>
        <w:t xml:space="preserve"> «02»  февраля  2016 года</w:t>
      </w:r>
      <w:r w:rsidRPr="00643C55">
        <w:rPr>
          <w:sz w:val="20"/>
          <w:szCs w:val="20"/>
        </w:rPr>
        <w:tab/>
      </w:r>
      <w:r w:rsidRPr="00643C55">
        <w:rPr>
          <w:sz w:val="20"/>
          <w:szCs w:val="20"/>
        </w:rPr>
        <w:tab/>
      </w:r>
      <w:r w:rsidR="00016696">
        <w:rPr>
          <w:sz w:val="20"/>
          <w:szCs w:val="20"/>
        </w:rPr>
        <w:t xml:space="preserve">                                                                                                                       </w:t>
      </w:r>
      <w:r w:rsidRPr="00643C55">
        <w:rPr>
          <w:sz w:val="20"/>
          <w:szCs w:val="20"/>
        </w:rPr>
        <w:t>№ 31</w:t>
      </w:r>
      <w:bookmarkStart w:id="5" w:name="_GoBack"/>
      <w:bookmarkEnd w:id="5"/>
    </w:p>
    <w:p w:rsidR="00643C55" w:rsidRPr="00643C55" w:rsidRDefault="00643C55" w:rsidP="00643C55">
      <w:pPr>
        <w:pStyle w:val="21"/>
        <w:ind w:left="0"/>
        <w:rPr>
          <w:sz w:val="20"/>
          <w:szCs w:val="20"/>
        </w:rPr>
      </w:pPr>
    </w:p>
    <w:p w:rsidR="00643C55" w:rsidRPr="00643C55" w:rsidRDefault="00643C55" w:rsidP="00643C55">
      <w:pPr>
        <w:pStyle w:val="21"/>
        <w:ind w:left="0"/>
        <w:rPr>
          <w:sz w:val="20"/>
          <w:szCs w:val="20"/>
        </w:rPr>
      </w:pPr>
      <w:r w:rsidRPr="00643C55">
        <w:rPr>
          <w:sz w:val="20"/>
          <w:szCs w:val="20"/>
        </w:rPr>
        <w:t xml:space="preserve">О создании рабочей группы по межведомственному </w:t>
      </w:r>
    </w:p>
    <w:p w:rsidR="00643C55" w:rsidRPr="00643C55" w:rsidRDefault="00643C55" w:rsidP="00643C55">
      <w:pPr>
        <w:pStyle w:val="21"/>
        <w:ind w:left="0"/>
        <w:rPr>
          <w:sz w:val="20"/>
          <w:szCs w:val="20"/>
        </w:rPr>
      </w:pPr>
      <w:r w:rsidRPr="00643C55">
        <w:rPr>
          <w:sz w:val="20"/>
          <w:szCs w:val="20"/>
        </w:rPr>
        <w:t>взаимодействию   при    подготовке   и   проведении</w:t>
      </w:r>
    </w:p>
    <w:p w:rsidR="00643C55" w:rsidRPr="00643C55" w:rsidRDefault="00643C55" w:rsidP="00643C55">
      <w:pPr>
        <w:pStyle w:val="21"/>
        <w:ind w:left="0"/>
        <w:rPr>
          <w:sz w:val="20"/>
          <w:szCs w:val="20"/>
        </w:rPr>
      </w:pPr>
      <w:r w:rsidRPr="00643C55">
        <w:rPr>
          <w:sz w:val="20"/>
          <w:szCs w:val="20"/>
        </w:rPr>
        <w:t xml:space="preserve">государственной  итоговой  аттестации в 2015-2016 </w:t>
      </w:r>
    </w:p>
    <w:p w:rsidR="00643C55" w:rsidRPr="00643C55" w:rsidRDefault="00643C55" w:rsidP="00643C55">
      <w:pPr>
        <w:pStyle w:val="21"/>
        <w:ind w:left="0"/>
        <w:rPr>
          <w:sz w:val="20"/>
          <w:szCs w:val="20"/>
        </w:rPr>
      </w:pPr>
      <w:r w:rsidRPr="00643C55">
        <w:rPr>
          <w:sz w:val="20"/>
          <w:szCs w:val="20"/>
        </w:rPr>
        <w:t>учебном году</w:t>
      </w:r>
    </w:p>
    <w:p w:rsidR="00643C55" w:rsidRPr="00643C55" w:rsidRDefault="00643C55" w:rsidP="00643C55">
      <w:pPr>
        <w:pStyle w:val="21"/>
        <w:ind w:left="0"/>
        <w:rPr>
          <w:sz w:val="20"/>
          <w:szCs w:val="20"/>
        </w:rPr>
      </w:pPr>
      <w:r w:rsidRPr="00643C55">
        <w:rPr>
          <w:sz w:val="20"/>
          <w:szCs w:val="20"/>
        </w:rPr>
        <w:tab/>
      </w:r>
    </w:p>
    <w:p w:rsidR="00643C55" w:rsidRPr="00643C55" w:rsidRDefault="00643C55" w:rsidP="00643C55">
      <w:pPr>
        <w:pStyle w:val="21"/>
        <w:ind w:left="0"/>
        <w:rPr>
          <w:sz w:val="20"/>
          <w:szCs w:val="20"/>
        </w:rPr>
      </w:pPr>
      <w:r w:rsidRPr="00643C55">
        <w:rPr>
          <w:sz w:val="20"/>
          <w:szCs w:val="20"/>
        </w:rPr>
        <w:t xml:space="preserve">     В  целях обеспечения  качественного проведения  государственной итоговой аттестации выпускников 9 и 11 классов  образовательных организаций Кадыйского муниципального района,  руководствуясь Уставом Кадыйского </w:t>
      </w:r>
      <w:r w:rsidRPr="00643C55">
        <w:rPr>
          <w:sz w:val="20"/>
          <w:szCs w:val="20"/>
        </w:rPr>
        <w:lastRenderedPageBreak/>
        <w:t xml:space="preserve">муниципального района,   </w:t>
      </w:r>
    </w:p>
    <w:p w:rsidR="00643C55" w:rsidRPr="00643C55" w:rsidRDefault="00643C55" w:rsidP="00643C55">
      <w:pPr>
        <w:pStyle w:val="21"/>
        <w:ind w:left="0"/>
        <w:rPr>
          <w:sz w:val="20"/>
          <w:szCs w:val="20"/>
        </w:rPr>
      </w:pPr>
    </w:p>
    <w:p w:rsidR="00643C55" w:rsidRPr="00643C55" w:rsidRDefault="00643C55" w:rsidP="00643C55">
      <w:pPr>
        <w:pStyle w:val="21"/>
        <w:ind w:left="0"/>
        <w:rPr>
          <w:sz w:val="20"/>
          <w:szCs w:val="20"/>
        </w:rPr>
      </w:pPr>
      <w:r w:rsidRPr="00643C55">
        <w:rPr>
          <w:sz w:val="20"/>
          <w:szCs w:val="20"/>
        </w:rPr>
        <w:t>ПОСТАНОВЛЯЮ:</w:t>
      </w:r>
    </w:p>
    <w:p w:rsidR="00643C55" w:rsidRPr="00016696" w:rsidRDefault="00643C55" w:rsidP="00643C55">
      <w:pPr>
        <w:pStyle w:val="21"/>
        <w:ind w:left="0"/>
        <w:rPr>
          <w:sz w:val="8"/>
          <w:szCs w:val="8"/>
        </w:rPr>
      </w:pPr>
    </w:p>
    <w:p w:rsidR="00643C55" w:rsidRPr="00643C55" w:rsidRDefault="00643C55" w:rsidP="00643C55">
      <w:pPr>
        <w:pStyle w:val="21"/>
        <w:widowControl/>
        <w:numPr>
          <w:ilvl w:val="0"/>
          <w:numId w:val="7"/>
        </w:numPr>
        <w:rPr>
          <w:sz w:val="20"/>
          <w:szCs w:val="20"/>
        </w:rPr>
      </w:pPr>
      <w:r w:rsidRPr="00643C55">
        <w:rPr>
          <w:sz w:val="20"/>
          <w:szCs w:val="20"/>
        </w:rPr>
        <w:t>Создать рабочую группу по межведомственному взаимодействию  при подготовке и проведении  государственной итоговой аттестации выпускников 9 и 11 классов в 2015-2016 учебном году.</w:t>
      </w:r>
    </w:p>
    <w:p w:rsidR="00643C55" w:rsidRPr="00643C55" w:rsidRDefault="00643C55" w:rsidP="00643C55">
      <w:pPr>
        <w:pStyle w:val="21"/>
        <w:widowControl/>
        <w:numPr>
          <w:ilvl w:val="0"/>
          <w:numId w:val="7"/>
        </w:numPr>
        <w:rPr>
          <w:sz w:val="20"/>
          <w:szCs w:val="20"/>
        </w:rPr>
      </w:pPr>
      <w:r w:rsidRPr="00643C55">
        <w:rPr>
          <w:sz w:val="20"/>
          <w:szCs w:val="20"/>
        </w:rPr>
        <w:t>Утвердить состав рабочей группы согласно приложению.</w:t>
      </w:r>
    </w:p>
    <w:p w:rsidR="00643C55" w:rsidRPr="00643C55" w:rsidRDefault="00643C55" w:rsidP="00643C55">
      <w:pPr>
        <w:pStyle w:val="21"/>
        <w:widowControl/>
        <w:numPr>
          <w:ilvl w:val="0"/>
          <w:numId w:val="7"/>
        </w:numPr>
        <w:rPr>
          <w:sz w:val="20"/>
          <w:szCs w:val="20"/>
        </w:rPr>
      </w:pPr>
      <w:r w:rsidRPr="00643C55">
        <w:rPr>
          <w:sz w:val="20"/>
          <w:szCs w:val="20"/>
        </w:rPr>
        <w:t>Контроль  за выполнением  настоящего постановления  возложить  на заместителя главы администрации по социально-экономическим вопросам.</w:t>
      </w:r>
    </w:p>
    <w:p w:rsidR="00643C55" w:rsidRPr="00643C55" w:rsidRDefault="00643C55" w:rsidP="00643C55">
      <w:pPr>
        <w:pStyle w:val="21"/>
        <w:widowControl/>
        <w:numPr>
          <w:ilvl w:val="0"/>
          <w:numId w:val="7"/>
        </w:numPr>
        <w:rPr>
          <w:sz w:val="20"/>
          <w:szCs w:val="20"/>
        </w:rPr>
      </w:pPr>
      <w:r w:rsidRPr="00643C55">
        <w:rPr>
          <w:sz w:val="20"/>
          <w:szCs w:val="20"/>
        </w:rPr>
        <w:t>Настоящее постановление вступает в силу с момента официального  опубликования.</w:t>
      </w:r>
    </w:p>
    <w:p w:rsidR="00643C55" w:rsidRPr="00643C55" w:rsidRDefault="00643C55" w:rsidP="00643C55">
      <w:pPr>
        <w:jc w:val="both"/>
        <w:rPr>
          <w:rFonts w:cs="Times New Roman"/>
          <w:sz w:val="20"/>
          <w:szCs w:val="20"/>
        </w:rPr>
      </w:pPr>
    </w:p>
    <w:p w:rsidR="00643C55" w:rsidRPr="00643C55" w:rsidRDefault="00643C55" w:rsidP="00643C55">
      <w:pPr>
        <w:jc w:val="both"/>
        <w:rPr>
          <w:rFonts w:cs="Times New Roman"/>
          <w:sz w:val="20"/>
          <w:szCs w:val="20"/>
        </w:rPr>
      </w:pPr>
      <w:r w:rsidRPr="00643C55">
        <w:rPr>
          <w:rFonts w:cs="Times New Roman"/>
          <w:sz w:val="20"/>
          <w:szCs w:val="20"/>
        </w:rPr>
        <w:t xml:space="preserve">Глава  администрации  </w:t>
      </w:r>
    </w:p>
    <w:p w:rsidR="00643C55" w:rsidRPr="00643C55" w:rsidRDefault="00643C55" w:rsidP="00643C55">
      <w:pPr>
        <w:jc w:val="both"/>
        <w:rPr>
          <w:rFonts w:cs="Times New Roman"/>
          <w:sz w:val="20"/>
          <w:szCs w:val="20"/>
        </w:rPr>
      </w:pPr>
      <w:r w:rsidRPr="00643C55">
        <w:rPr>
          <w:rFonts w:cs="Times New Roman"/>
          <w:sz w:val="20"/>
          <w:szCs w:val="20"/>
        </w:rPr>
        <w:t>Кадыйского  муници</w:t>
      </w:r>
      <w:r>
        <w:rPr>
          <w:rFonts w:cs="Times New Roman"/>
          <w:sz w:val="20"/>
          <w:szCs w:val="20"/>
        </w:rPr>
        <w:t xml:space="preserve">пального  района  </w:t>
      </w:r>
      <w:r w:rsidRPr="00643C55">
        <w:rPr>
          <w:rFonts w:cs="Times New Roman"/>
          <w:sz w:val="20"/>
          <w:szCs w:val="20"/>
        </w:rPr>
        <w:t xml:space="preserve"> В.В. Зайцев</w:t>
      </w:r>
    </w:p>
    <w:p w:rsidR="00A36F9E" w:rsidRDefault="00643C55" w:rsidP="00643C55">
      <w:pPr>
        <w:rPr>
          <w:rFonts w:cs="Times New Roman"/>
          <w:sz w:val="20"/>
          <w:szCs w:val="20"/>
        </w:rPr>
      </w:pPr>
      <w:r>
        <w:rPr>
          <w:rFonts w:cs="Times New Roman"/>
          <w:sz w:val="20"/>
          <w:szCs w:val="20"/>
        </w:rPr>
        <w:t xml:space="preserve">                                                                                                                                               </w:t>
      </w:r>
    </w:p>
    <w:p w:rsidR="00A36F9E" w:rsidRDefault="00A36F9E" w:rsidP="00643C55">
      <w:pPr>
        <w:rPr>
          <w:rFonts w:cs="Times New Roman"/>
          <w:sz w:val="20"/>
          <w:szCs w:val="20"/>
        </w:rPr>
      </w:pPr>
    </w:p>
    <w:p w:rsidR="00643C55" w:rsidRPr="00643C55" w:rsidRDefault="00643C55" w:rsidP="00A36F9E">
      <w:pPr>
        <w:jc w:val="right"/>
        <w:rPr>
          <w:rFonts w:cs="Times New Roman"/>
          <w:sz w:val="20"/>
          <w:szCs w:val="20"/>
        </w:rPr>
      </w:pPr>
      <w:r>
        <w:rPr>
          <w:rFonts w:cs="Times New Roman"/>
          <w:sz w:val="20"/>
          <w:szCs w:val="20"/>
        </w:rPr>
        <w:t xml:space="preserve"> </w:t>
      </w:r>
      <w:r w:rsidRPr="00643C55">
        <w:rPr>
          <w:rFonts w:cs="Times New Roman"/>
          <w:sz w:val="20"/>
          <w:szCs w:val="20"/>
        </w:rPr>
        <w:t xml:space="preserve">Приложение </w:t>
      </w:r>
    </w:p>
    <w:p w:rsidR="00643C55" w:rsidRPr="00643C55" w:rsidRDefault="00643C55" w:rsidP="00643C55">
      <w:pPr>
        <w:jc w:val="right"/>
        <w:rPr>
          <w:rFonts w:cs="Times New Roman"/>
          <w:sz w:val="20"/>
          <w:szCs w:val="20"/>
        </w:rPr>
      </w:pPr>
      <w:r w:rsidRPr="00643C55">
        <w:rPr>
          <w:rFonts w:cs="Times New Roman"/>
          <w:sz w:val="20"/>
          <w:szCs w:val="20"/>
        </w:rPr>
        <w:t>к постановлению администрации</w:t>
      </w:r>
    </w:p>
    <w:p w:rsidR="00643C55" w:rsidRPr="00643C55" w:rsidRDefault="00643C55" w:rsidP="00643C55">
      <w:pPr>
        <w:jc w:val="right"/>
        <w:rPr>
          <w:rFonts w:cs="Times New Roman"/>
          <w:sz w:val="20"/>
          <w:szCs w:val="20"/>
        </w:rPr>
      </w:pPr>
      <w:r w:rsidRPr="00643C55">
        <w:rPr>
          <w:rFonts w:cs="Times New Roman"/>
          <w:sz w:val="20"/>
          <w:szCs w:val="20"/>
        </w:rPr>
        <w:t xml:space="preserve"> Кадыйского муниципального района</w:t>
      </w:r>
    </w:p>
    <w:p w:rsidR="00643C55" w:rsidRPr="00643C55" w:rsidRDefault="00643C55" w:rsidP="00016696">
      <w:pPr>
        <w:jc w:val="right"/>
        <w:rPr>
          <w:rFonts w:cs="Times New Roman"/>
          <w:sz w:val="20"/>
          <w:szCs w:val="20"/>
        </w:rPr>
      </w:pPr>
      <w:r>
        <w:rPr>
          <w:rFonts w:cs="Times New Roman"/>
          <w:sz w:val="20"/>
          <w:szCs w:val="20"/>
        </w:rPr>
        <w:t xml:space="preserve"> от  «02</w:t>
      </w:r>
      <w:r w:rsidRPr="00643C55">
        <w:rPr>
          <w:rFonts w:cs="Times New Roman"/>
          <w:sz w:val="20"/>
          <w:szCs w:val="20"/>
        </w:rPr>
        <w:t>»   февраля  2016</w:t>
      </w:r>
      <w:r>
        <w:rPr>
          <w:rFonts w:cs="Times New Roman"/>
          <w:sz w:val="20"/>
          <w:szCs w:val="20"/>
        </w:rPr>
        <w:t xml:space="preserve"> года № 31</w:t>
      </w:r>
    </w:p>
    <w:p w:rsidR="00643C55" w:rsidRPr="00643C55" w:rsidRDefault="00643C55" w:rsidP="00643C55">
      <w:pPr>
        <w:jc w:val="center"/>
        <w:rPr>
          <w:rFonts w:cs="Times New Roman"/>
          <w:b/>
          <w:sz w:val="20"/>
          <w:szCs w:val="20"/>
        </w:rPr>
      </w:pPr>
    </w:p>
    <w:p w:rsidR="00643C55" w:rsidRPr="00643C55" w:rsidRDefault="00643C55" w:rsidP="00643C55">
      <w:pPr>
        <w:jc w:val="center"/>
        <w:rPr>
          <w:rFonts w:cs="Times New Roman"/>
          <w:sz w:val="20"/>
          <w:szCs w:val="20"/>
        </w:rPr>
      </w:pPr>
      <w:r w:rsidRPr="00643C55">
        <w:rPr>
          <w:rFonts w:cs="Times New Roman"/>
          <w:sz w:val="20"/>
          <w:szCs w:val="20"/>
        </w:rPr>
        <w:t xml:space="preserve">Состав  рабочей группы </w:t>
      </w:r>
    </w:p>
    <w:p w:rsidR="00643C55" w:rsidRPr="00643C55" w:rsidRDefault="00643C55" w:rsidP="00643C55">
      <w:pPr>
        <w:jc w:val="center"/>
        <w:rPr>
          <w:rFonts w:cs="Times New Roman"/>
          <w:sz w:val="20"/>
          <w:szCs w:val="20"/>
        </w:rPr>
      </w:pPr>
      <w:r w:rsidRPr="00643C55">
        <w:rPr>
          <w:rFonts w:cs="Times New Roman"/>
          <w:sz w:val="20"/>
          <w:szCs w:val="20"/>
        </w:rPr>
        <w:t xml:space="preserve">помежведомственному взаимодействию  при подготовке и проведении  государственной итоговой аттестации   выпускников  9 и 11 классов </w:t>
      </w:r>
    </w:p>
    <w:p w:rsidR="00643C55" w:rsidRPr="00643C55" w:rsidRDefault="00643C55" w:rsidP="00643C55">
      <w:pPr>
        <w:jc w:val="center"/>
        <w:rPr>
          <w:rFonts w:cs="Times New Roman"/>
          <w:sz w:val="20"/>
          <w:szCs w:val="20"/>
        </w:rPr>
      </w:pPr>
      <w:r w:rsidRPr="00643C55">
        <w:rPr>
          <w:rFonts w:cs="Times New Roman"/>
          <w:sz w:val="20"/>
          <w:szCs w:val="20"/>
        </w:rPr>
        <w:t xml:space="preserve"> в 2015-2016 учебном году</w:t>
      </w:r>
    </w:p>
    <w:p w:rsidR="00643C55" w:rsidRPr="00643C55" w:rsidRDefault="00643C55" w:rsidP="00643C55">
      <w:pPr>
        <w:jc w:val="both"/>
        <w:rPr>
          <w:rFonts w:cs="Times New Roman"/>
          <w:sz w:val="20"/>
          <w:szCs w:val="20"/>
        </w:rPr>
      </w:pPr>
    </w:p>
    <w:p w:rsidR="00643C55" w:rsidRPr="00643C55" w:rsidRDefault="00643C55" w:rsidP="00643C55">
      <w:pPr>
        <w:jc w:val="both"/>
        <w:rPr>
          <w:rFonts w:cs="Times New Roman"/>
          <w:sz w:val="20"/>
          <w:szCs w:val="20"/>
        </w:rPr>
      </w:pPr>
      <w:r w:rsidRPr="00643C55">
        <w:rPr>
          <w:rFonts w:cs="Times New Roman"/>
          <w:sz w:val="20"/>
          <w:szCs w:val="20"/>
        </w:rPr>
        <w:t>1. Большаков Е.Ю.  –  заместитель главы администрации Кадыйского муниципального района по социально-экономическим вопросам.</w:t>
      </w:r>
    </w:p>
    <w:p w:rsidR="00643C55" w:rsidRPr="00016696" w:rsidRDefault="00643C55" w:rsidP="00643C55">
      <w:pPr>
        <w:pStyle w:val="a8"/>
        <w:jc w:val="both"/>
        <w:rPr>
          <w:rFonts w:ascii="Times New Roman" w:hAnsi="Times New Roman" w:cs="Times New Roman"/>
          <w:sz w:val="8"/>
          <w:szCs w:val="8"/>
        </w:rPr>
      </w:pPr>
    </w:p>
    <w:p w:rsidR="00643C55" w:rsidRPr="00643C55" w:rsidRDefault="00643C55" w:rsidP="00643C55">
      <w:pPr>
        <w:jc w:val="both"/>
        <w:rPr>
          <w:rFonts w:cs="Times New Roman"/>
          <w:sz w:val="20"/>
          <w:szCs w:val="20"/>
        </w:rPr>
      </w:pPr>
      <w:r w:rsidRPr="00643C55">
        <w:rPr>
          <w:rFonts w:cs="Times New Roman"/>
          <w:sz w:val="20"/>
          <w:szCs w:val="20"/>
        </w:rPr>
        <w:t>2. Бубенова Т.Ю. – начальник отдела образования администрации Кадыйского муниципального района.</w:t>
      </w:r>
    </w:p>
    <w:p w:rsidR="00643C55" w:rsidRPr="00016696" w:rsidRDefault="00643C55" w:rsidP="00643C55">
      <w:pPr>
        <w:jc w:val="both"/>
        <w:rPr>
          <w:rFonts w:cs="Times New Roman"/>
          <w:sz w:val="8"/>
          <w:szCs w:val="8"/>
        </w:rPr>
      </w:pPr>
    </w:p>
    <w:p w:rsidR="00643C55" w:rsidRPr="00643C55" w:rsidRDefault="00643C55" w:rsidP="00643C55">
      <w:pPr>
        <w:jc w:val="both"/>
        <w:rPr>
          <w:rFonts w:cs="Times New Roman"/>
          <w:sz w:val="20"/>
          <w:szCs w:val="20"/>
        </w:rPr>
      </w:pPr>
      <w:r w:rsidRPr="00643C55">
        <w:rPr>
          <w:rFonts w:cs="Times New Roman"/>
          <w:sz w:val="20"/>
          <w:szCs w:val="20"/>
        </w:rPr>
        <w:t>3.  Смирнова Е.М. – заместитель начальника отдела образования, муниципальный координатор ЕГЭ.</w:t>
      </w:r>
    </w:p>
    <w:p w:rsidR="00643C55" w:rsidRPr="00016696" w:rsidRDefault="00643C55" w:rsidP="00643C55">
      <w:pPr>
        <w:jc w:val="both"/>
        <w:rPr>
          <w:rFonts w:cs="Times New Roman"/>
          <w:sz w:val="8"/>
          <w:szCs w:val="8"/>
        </w:rPr>
      </w:pPr>
    </w:p>
    <w:p w:rsidR="00643C55" w:rsidRPr="00643C55" w:rsidRDefault="00643C55" w:rsidP="00643C55">
      <w:pPr>
        <w:jc w:val="both"/>
        <w:rPr>
          <w:rFonts w:cs="Times New Roman"/>
          <w:sz w:val="20"/>
          <w:szCs w:val="20"/>
        </w:rPr>
      </w:pPr>
      <w:r w:rsidRPr="00643C55">
        <w:rPr>
          <w:rFonts w:cs="Times New Roman"/>
          <w:sz w:val="20"/>
          <w:szCs w:val="20"/>
        </w:rPr>
        <w:t>4. Иванова Л.Ф. – директор МКОУ Кадыйской СОШ.</w:t>
      </w:r>
    </w:p>
    <w:p w:rsidR="00643C55" w:rsidRPr="00016696" w:rsidRDefault="00643C55" w:rsidP="00643C55">
      <w:pPr>
        <w:jc w:val="both"/>
        <w:rPr>
          <w:rFonts w:cs="Times New Roman"/>
          <w:sz w:val="8"/>
          <w:szCs w:val="8"/>
        </w:rPr>
      </w:pPr>
    </w:p>
    <w:p w:rsidR="00643C55" w:rsidRPr="00643C55" w:rsidRDefault="00643C55" w:rsidP="00643C55">
      <w:pPr>
        <w:jc w:val="both"/>
        <w:rPr>
          <w:rFonts w:cs="Times New Roman"/>
          <w:sz w:val="20"/>
          <w:szCs w:val="20"/>
        </w:rPr>
      </w:pPr>
      <w:r w:rsidRPr="00643C55">
        <w:rPr>
          <w:rFonts w:cs="Times New Roman"/>
          <w:sz w:val="20"/>
          <w:szCs w:val="20"/>
        </w:rPr>
        <w:t>5.  Трохачев В.В. – инспектор  ТО НД Макарьевского  и  Кадыйского районов (по согласованию).</w:t>
      </w:r>
    </w:p>
    <w:p w:rsidR="00643C55" w:rsidRPr="00016696" w:rsidRDefault="00643C55" w:rsidP="00643C55">
      <w:pPr>
        <w:jc w:val="both"/>
        <w:rPr>
          <w:sz w:val="8"/>
          <w:szCs w:val="8"/>
        </w:rPr>
      </w:pPr>
    </w:p>
    <w:p w:rsidR="00643C55" w:rsidRPr="00643C55" w:rsidRDefault="00643C55" w:rsidP="00643C55">
      <w:pPr>
        <w:jc w:val="both"/>
        <w:rPr>
          <w:sz w:val="20"/>
          <w:szCs w:val="20"/>
        </w:rPr>
      </w:pPr>
      <w:r w:rsidRPr="00643C55">
        <w:rPr>
          <w:sz w:val="20"/>
          <w:szCs w:val="20"/>
        </w:rPr>
        <w:t>6.Нечаева В.Ф. – главный врач ОГБУЗ «Кадыйская РБ» (по согласованию).</w:t>
      </w:r>
    </w:p>
    <w:p w:rsidR="00643C55" w:rsidRPr="00016696" w:rsidRDefault="00643C55" w:rsidP="00643C55">
      <w:pPr>
        <w:jc w:val="both"/>
        <w:rPr>
          <w:sz w:val="8"/>
          <w:szCs w:val="8"/>
        </w:rPr>
      </w:pPr>
    </w:p>
    <w:p w:rsidR="00A36F9E" w:rsidRPr="00A36F9E" w:rsidRDefault="00643C55" w:rsidP="00A36F9E">
      <w:pPr>
        <w:jc w:val="both"/>
        <w:rPr>
          <w:sz w:val="20"/>
          <w:szCs w:val="20"/>
        </w:rPr>
      </w:pPr>
      <w:r w:rsidRPr="00643C55">
        <w:rPr>
          <w:sz w:val="20"/>
          <w:szCs w:val="20"/>
        </w:rPr>
        <w:t>7. Шарахов А.В. – начальник ПП №10 МО МВД России «Макарьевский» (по согласованию).</w:t>
      </w:r>
    </w:p>
    <w:p w:rsidR="00A36F9E" w:rsidRPr="00A36F9E" w:rsidRDefault="00A36F9E" w:rsidP="00A36F9E">
      <w:pPr>
        <w:pStyle w:val="1"/>
        <w:spacing w:before="240" w:after="60"/>
        <w:jc w:val="center"/>
        <w:rPr>
          <w:rFonts w:cs="Times New Roman"/>
          <w:b/>
          <w:lang w:val="ru-RU"/>
        </w:rPr>
      </w:pPr>
      <w:r w:rsidRPr="00A36F9E">
        <w:rPr>
          <w:rFonts w:cs="Times New Roman"/>
          <w:lang w:val="ru-RU"/>
        </w:rPr>
        <w:t>РОССИЙСКАЯ ФЕДЕРАЦИЯ</w:t>
      </w:r>
    </w:p>
    <w:p w:rsidR="00A36F9E" w:rsidRPr="00A36F9E" w:rsidRDefault="00A36F9E" w:rsidP="00A36F9E">
      <w:pPr>
        <w:pStyle w:val="21"/>
        <w:ind w:left="0"/>
        <w:jc w:val="center"/>
        <w:rPr>
          <w:rFonts w:cs="Tahoma"/>
          <w:sz w:val="20"/>
          <w:szCs w:val="20"/>
        </w:rPr>
      </w:pPr>
      <w:r w:rsidRPr="00A36F9E">
        <w:rPr>
          <w:rFonts w:cs="Tahoma"/>
          <w:sz w:val="20"/>
          <w:szCs w:val="20"/>
        </w:rPr>
        <w:t xml:space="preserve">    КОСТРОМСКАЯ ОБЛАСТЬ</w:t>
      </w:r>
    </w:p>
    <w:p w:rsidR="00A36F9E" w:rsidRPr="00A36F9E" w:rsidRDefault="00A36F9E" w:rsidP="00A36F9E">
      <w:pPr>
        <w:pStyle w:val="21"/>
        <w:ind w:left="0"/>
        <w:jc w:val="center"/>
        <w:rPr>
          <w:rFonts w:cs="Tahoma"/>
          <w:sz w:val="20"/>
          <w:szCs w:val="20"/>
        </w:rPr>
      </w:pPr>
      <w:r w:rsidRPr="00A36F9E">
        <w:rPr>
          <w:rFonts w:cs="Tahoma"/>
          <w:sz w:val="20"/>
          <w:szCs w:val="20"/>
        </w:rPr>
        <w:t>АДМИНИСТРАЦИЯ  КАДЫЙСКОГО МУНИЦИПАЛЬНОГО РАЙОНА</w:t>
      </w:r>
    </w:p>
    <w:p w:rsidR="00A36F9E" w:rsidRPr="00A36F9E" w:rsidRDefault="00A36F9E" w:rsidP="00A36F9E">
      <w:pPr>
        <w:pStyle w:val="21"/>
        <w:ind w:left="0"/>
        <w:jc w:val="center"/>
        <w:rPr>
          <w:rFonts w:cs="Tahoma"/>
          <w:sz w:val="8"/>
          <w:szCs w:val="8"/>
        </w:rPr>
      </w:pPr>
    </w:p>
    <w:p w:rsidR="00A36F9E" w:rsidRPr="00A36F9E" w:rsidRDefault="00A36F9E" w:rsidP="00A36F9E">
      <w:pPr>
        <w:pStyle w:val="af1"/>
        <w:framePr w:w="0" w:hRule="auto" w:wrap="auto" w:vAnchor="margin" w:hAnchor="text" w:yAlign="inline"/>
        <w:spacing w:line="240" w:lineRule="auto"/>
        <w:jc w:val="center"/>
        <w:rPr>
          <w:rFonts w:ascii="Times New Roman" w:hAnsi="Times New Roman"/>
          <w:sz w:val="20"/>
        </w:rPr>
      </w:pPr>
      <w:r w:rsidRPr="00A36F9E">
        <w:rPr>
          <w:rFonts w:ascii="Times New Roman" w:hAnsi="Times New Roman"/>
          <w:sz w:val="20"/>
        </w:rPr>
        <w:t>ПОСТАНОВЛЕНИЕ</w:t>
      </w:r>
    </w:p>
    <w:p w:rsidR="00A36F9E" w:rsidRPr="00A36F9E" w:rsidRDefault="00A36F9E" w:rsidP="00A36F9E">
      <w:pPr>
        <w:pStyle w:val="af1"/>
        <w:framePr w:w="0" w:hRule="auto" w:wrap="auto" w:vAnchor="margin" w:hAnchor="text" w:yAlign="inline"/>
        <w:spacing w:line="240" w:lineRule="auto"/>
        <w:jc w:val="center"/>
        <w:rPr>
          <w:rFonts w:ascii="Times New Roman" w:hAnsi="Times New Roman"/>
          <w:b/>
          <w:sz w:val="20"/>
        </w:rPr>
      </w:pPr>
    </w:p>
    <w:p w:rsidR="00A36F9E" w:rsidRPr="00A36F9E" w:rsidRDefault="00A36F9E" w:rsidP="00A36F9E">
      <w:pPr>
        <w:jc w:val="both"/>
        <w:rPr>
          <w:sz w:val="20"/>
          <w:szCs w:val="20"/>
        </w:rPr>
      </w:pPr>
      <w:r w:rsidRPr="00A36F9E">
        <w:rPr>
          <w:sz w:val="20"/>
          <w:szCs w:val="20"/>
        </w:rPr>
        <w:t xml:space="preserve"> «  11  »   февраля  2016 г.                                                                               </w:t>
      </w:r>
      <w:r>
        <w:rPr>
          <w:sz w:val="20"/>
          <w:szCs w:val="20"/>
        </w:rPr>
        <w:t xml:space="preserve">                                                       </w:t>
      </w:r>
      <w:r w:rsidRPr="00A36F9E">
        <w:rPr>
          <w:sz w:val="20"/>
          <w:szCs w:val="20"/>
        </w:rPr>
        <w:t xml:space="preserve">           №  39</w:t>
      </w:r>
    </w:p>
    <w:p w:rsidR="00A36F9E" w:rsidRPr="00A36F9E" w:rsidRDefault="00A36F9E" w:rsidP="00A36F9E">
      <w:pPr>
        <w:rPr>
          <w:noProof/>
          <w:color w:val="000000"/>
          <w:sz w:val="20"/>
          <w:szCs w:val="20"/>
        </w:rPr>
      </w:pPr>
      <w:r w:rsidRPr="00A36F9E">
        <w:rPr>
          <w:noProof/>
          <w:color w:val="000000"/>
          <w:sz w:val="20"/>
          <w:szCs w:val="20"/>
        </w:rPr>
        <w:t>О признании утратившим силу постановления</w:t>
      </w:r>
    </w:p>
    <w:p w:rsidR="00A36F9E" w:rsidRPr="00A36F9E" w:rsidRDefault="00A36F9E" w:rsidP="00A36F9E">
      <w:pPr>
        <w:rPr>
          <w:noProof/>
          <w:color w:val="000000"/>
          <w:sz w:val="20"/>
          <w:szCs w:val="20"/>
        </w:rPr>
      </w:pPr>
      <w:r w:rsidRPr="00A36F9E">
        <w:rPr>
          <w:noProof/>
          <w:color w:val="000000"/>
          <w:sz w:val="20"/>
          <w:szCs w:val="20"/>
        </w:rPr>
        <w:t>администрации Кадыйского муниципального района</w:t>
      </w:r>
    </w:p>
    <w:p w:rsidR="00A36F9E" w:rsidRPr="00A36F9E" w:rsidRDefault="00A36F9E" w:rsidP="00A36F9E">
      <w:pPr>
        <w:rPr>
          <w:noProof/>
          <w:color w:val="000000"/>
          <w:sz w:val="20"/>
          <w:szCs w:val="20"/>
        </w:rPr>
      </w:pPr>
      <w:r w:rsidRPr="00A36F9E">
        <w:rPr>
          <w:noProof/>
          <w:color w:val="000000"/>
          <w:sz w:val="20"/>
          <w:szCs w:val="20"/>
        </w:rPr>
        <w:t xml:space="preserve">от 16 мая 2014г. № 209 </w:t>
      </w:r>
    </w:p>
    <w:p w:rsidR="00A36F9E" w:rsidRPr="00A36F9E" w:rsidRDefault="00A36F9E" w:rsidP="00A36F9E">
      <w:pPr>
        <w:rPr>
          <w:noProof/>
          <w:color w:val="000000"/>
          <w:sz w:val="20"/>
          <w:szCs w:val="20"/>
        </w:rPr>
      </w:pPr>
    </w:p>
    <w:p w:rsidR="00A36F9E" w:rsidRPr="00A36F9E" w:rsidRDefault="00A36F9E" w:rsidP="00A36F9E">
      <w:pPr>
        <w:ind w:firstLine="709"/>
        <w:jc w:val="both"/>
        <w:rPr>
          <w:noProof/>
          <w:color w:val="000000"/>
          <w:sz w:val="20"/>
          <w:szCs w:val="20"/>
        </w:rPr>
      </w:pPr>
      <w:r w:rsidRPr="00A36F9E">
        <w:rPr>
          <w:noProof/>
          <w:color w:val="000000"/>
          <w:sz w:val="20"/>
          <w:szCs w:val="20"/>
        </w:rPr>
        <w:t xml:space="preserve">В целях приведения в соответствии с действующим законодательством, руководствуясь статьей 47.2 Бюджетного кодекса Российской Федерации, Уставом  Кадыйского муниципального района, </w:t>
      </w:r>
    </w:p>
    <w:p w:rsidR="00A36F9E" w:rsidRPr="00A36F9E" w:rsidRDefault="00A36F9E" w:rsidP="00A36F9E">
      <w:pPr>
        <w:ind w:firstLine="709"/>
        <w:jc w:val="both"/>
        <w:rPr>
          <w:noProof/>
          <w:color w:val="000000"/>
          <w:sz w:val="20"/>
          <w:szCs w:val="20"/>
        </w:rPr>
      </w:pPr>
      <w:r w:rsidRPr="00A36F9E">
        <w:rPr>
          <w:noProof/>
          <w:color w:val="000000"/>
          <w:sz w:val="20"/>
          <w:szCs w:val="20"/>
        </w:rPr>
        <w:t>ПОСТАНОВЛЯЮ:</w:t>
      </w:r>
    </w:p>
    <w:p w:rsidR="00A36F9E" w:rsidRPr="00A36F9E" w:rsidRDefault="00A36F9E" w:rsidP="00A36F9E">
      <w:pPr>
        <w:pStyle w:val="a8"/>
        <w:widowControl/>
        <w:numPr>
          <w:ilvl w:val="0"/>
          <w:numId w:val="8"/>
        </w:numPr>
        <w:autoSpaceDE/>
        <w:autoSpaceDN/>
        <w:adjustRightInd/>
        <w:spacing w:after="200" w:line="276" w:lineRule="auto"/>
        <w:jc w:val="both"/>
        <w:rPr>
          <w:rFonts w:ascii="Times New Roman" w:hAnsi="Times New Roman" w:cs="Times New Roman"/>
        </w:rPr>
      </w:pPr>
      <w:r w:rsidRPr="00A36F9E">
        <w:rPr>
          <w:rFonts w:ascii="Times New Roman" w:hAnsi="Times New Roman" w:cs="Times New Roman"/>
        </w:rPr>
        <w:t>Признать утратившим силу постановление администрации Кадыйского муниципального района от 16 мая 2014года № 209 «Об основаниях признания задолженности по неналоговым доходам, подлежащим зачислению в бюджет Кадыйского муниципального района, безнадежной к взысканию и порядке её списания».</w:t>
      </w:r>
    </w:p>
    <w:p w:rsidR="00A36F9E" w:rsidRDefault="00A36F9E" w:rsidP="00A36F9E">
      <w:pPr>
        <w:pStyle w:val="a8"/>
        <w:widowControl/>
        <w:numPr>
          <w:ilvl w:val="0"/>
          <w:numId w:val="8"/>
        </w:numPr>
        <w:autoSpaceDE/>
        <w:autoSpaceDN/>
        <w:adjustRightInd/>
        <w:spacing w:after="200" w:line="276" w:lineRule="auto"/>
        <w:jc w:val="both"/>
        <w:rPr>
          <w:rFonts w:ascii="Times New Roman" w:hAnsi="Times New Roman" w:cs="Times New Roman"/>
        </w:rPr>
      </w:pPr>
      <w:r w:rsidRPr="00A36F9E">
        <w:rPr>
          <w:rFonts w:ascii="Times New Roman" w:hAnsi="Times New Roman" w:cs="Times New Roman"/>
        </w:rPr>
        <w:t>Настоящее постановление вступает в силу со дня его официального опубликования.</w:t>
      </w:r>
    </w:p>
    <w:p w:rsidR="00A36F9E" w:rsidRPr="00A36F9E" w:rsidRDefault="00A36F9E" w:rsidP="0050101F">
      <w:pPr>
        <w:pStyle w:val="a8"/>
        <w:widowControl/>
        <w:autoSpaceDE/>
        <w:autoSpaceDN/>
        <w:adjustRightInd/>
        <w:spacing w:after="200" w:line="276" w:lineRule="auto"/>
        <w:jc w:val="both"/>
        <w:rPr>
          <w:rFonts w:ascii="Times New Roman" w:hAnsi="Times New Roman" w:cs="Times New Roman"/>
        </w:rPr>
      </w:pPr>
    </w:p>
    <w:p w:rsidR="00A36F9E" w:rsidRPr="00A36F9E" w:rsidRDefault="00A36F9E" w:rsidP="00A36F9E">
      <w:pPr>
        <w:ind w:left="357"/>
        <w:jc w:val="both"/>
        <w:rPr>
          <w:rFonts w:cs="Times New Roman"/>
          <w:sz w:val="20"/>
          <w:szCs w:val="20"/>
        </w:rPr>
      </w:pPr>
      <w:r w:rsidRPr="00A36F9E">
        <w:rPr>
          <w:rFonts w:cs="Times New Roman"/>
          <w:sz w:val="20"/>
          <w:szCs w:val="20"/>
        </w:rPr>
        <w:t>и.о. главы администрации</w:t>
      </w:r>
    </w:p>
    <w:p w:rsidR="0080202B" w:rsidRDefault="00A36F9E" w:rsidP="00A36F9E">
      <w:pPr>
        <w:ind w:left="357"/>
        <w:rPr>
          <w:rFonts w:cs="Times New Roman"/>
          <w:sz w:val="20"/>
          <w:szCs w:val="20"/>
        </w:rPr>
      </w:pPr>
      <w:r w:rsidRPr="00A36F9E">
        <w:rPr>
          <w:rFonts w:cs="Times New Roman"/>
          <w:sz w:val="20"/>
          <w:szCs w:val="20"/>
        </w:rPr>
        <w:t>Кадыйского</w:t>
      </w:r>
      <w:r>
        <w:rPr>
          <w:rFonts w:cs="Times New Roman"/>
          <w:sz w:val="20"/>
          <w:szCs w:val="20"/>
        </w:rPr>
        <w:t xml:space="preserve"> муниципального района   А. Н. Смирнов</w:t>
      </w:r>
    </w:p>
    <w:p w:rsidR="0050101F" w:rsidRDefault="0050101F" w:rsidP="00A36F9E">
      <w:pPr>
        <w:ind w:left="357"/>
        <w:rPr>
          <w:rFonts w:cs="Times New Roman"/>
          <w:sz w:val="20"/>
          <w:szCs w:val="20"/>
        </w:rPr>
      </w:pPr>
    </w:p>
    <w:p w:rsidR="0050101F" w:rsidRDefault="0050101F" w:rsidP="00A36F9E">
      <w:pPr>
        <w:ind w:left="357"/>
        <w:rPr>
          <w:rFonts w:cs="Times New Roman"/>
          <w:sz w:val="20"/>
          <w:szCs w:val="20"/>
        </w:rPr>
      </w:pPr>
    </w:p>
    <w:p w:rsidR="0050101F" w:rsidRDefault="0050101F" w:rsidP="00A36F9E">
      <w:pPr>
        <w:ind w:left="357"/>
        <w:rPr>
          <w:rFonts w:cs="Times New Roman"/>
          <w:sz w:val="20"/>
          <w:szCs w:val="20"/>
        </w:rPr>
      </w:pPr>
    </w:p>
    <w:p w:rsidR="0050101F" w:rsidRDefault="0050101F" w:rsidP="00A36F9E">
      <w:pPr>
        <w:ind w:left="357"/>
        <w:rPr>
          <w:rFonts w:cs="Times New Roman"/>
          <w:sz w:val="20"/>
          <w:szCs w:val="20"/>
        </w:rPr>
      </w:pPr>
    </w:p>
    <w:tbl>
      <w:tblPr>
        <w:tblpPr w:leftFromText="180" w:rightFromText="180" w:vertAnchor="text" w:horzAnchor="margin" w:tblpXSpec="center" w:tblpY="3"/>
        <w:tblW w:w="11245" w:type="dxa"/>
        <w:tblLayout w:type="fixed"/>
        <w:tblLook w:val="0000"/>
      </w:tblPr>
      <w:tblGrid>
        <w:gridCol w:w="11245"/>
      </w:tblGrid>
      <w:tr w:rsidR="0050101F" w:rsidTr="0050101F">
        <w:trPr>
          <w:trHeight w:val="900"/>
        </w:trPr>
        <w:tc>
          <w:tcPr>
            <w:tcW w:w="11245" w:type="dxa"/>
            <w:tcBorders>
              <w:top w:val="single" w:sz="8" w:space="0" w:color="000000"/>
              <w:left w:val="single" w:sz="8" w:space="0" w:color="000000"/>
              <w:bottom w:val="single" w:sz="8" w:space="0" w:color="000000"/>
              <w:right w:val="single" w:sz="8" w:space="0" w:color="000000"/>
            </w:tcBorders>
            <w:shd w:val="clear" w:color="auto" w:fill="auto"/>
          </w:tcPr>
          <w:p w:rsidR="0050101F" w:rsidRDefault="0050101F" w:rsidP="0050101F">
            <w:pPr>
              <w:snapToGrid w:val="0"/>
              <w:jc w:val="both"/>
              <w:rPr>
                <w:rFonts w:cs="Tahoma"/>
                <w:sz w:val="20"/>
                <w:szCs w:val="20"/>
                <w:lang w:eastAsia="ru-RU" w:bidi="ru-RU"/>
              </w:rPr>
            </w:pPr>
            <w:r>
              <w:rPr>
                <w:rFonts w:cs="Tahoma"/>
                <w:sz w:val="20"/>
                <w:szCs w:val="20"/>
                <w:lang w:eastAsia="ru-RU" w:bidi="ru-RU"/>
              </w:rPr>
              <w:t xml:space="preserve">                            Информационный бюллетень выходит не реже 1 раза в квартал.</w:t>
            </w:r>
          </w:p>
          <w:p w:rsidR="0050101F" w:rsidRDefault="0050101F" w:rsidP="0050101F">
            <w:pPr>
              <w:jc w:val="both"/>
              <w:rPr>
                <w:rFonts w:eastAsia="Times New Roman" w:cs="Times New Roman"/>
                <w:sz w:val="20"/>
                <w:szCs w:val="20"/>
                <w:lang w:eastAsia="ru-RU" w:bidi="ru-RU"/>
              </w:rPr>
            </w:pPr>
            <w:r>
              <w:rPr>
                <w:rFonts w:cs="Tahoma"/>
                <w:sz w:val="20"/>
                <w:szCs w:val="20"/>
                <w:lang w:eastAsia="ru-RU" w:bidi="ru-RU"/>
              </w:rPr>
              <w:t xml:space="preserve">                            Тираж 10 экземпляров.</w:t>
            </w:r>
          </w:p>
          <w:p w:rsidR="0050101F" w:rsidRDefault="0050101F" w:rsidP="0050101F">
            <w:pPr>
              <w:jc w:val="both"/>
              <w:rPr>
                <w:rFonts w:eastAsia="Times New Roman" w:cs="Times New Roman"/>
                <w:sz w:val="20"/>
                <w:szCs w:val="20"/>
                <w:lang w:eastAsia="ru-RU" w:bidi="ru-RU"/>
              </w:rPr>
            </w:pPr>
            <w:r>
              <w:rPr>
                <w:rFonts w:eastAsia="Times New Roman" w:cs="Times New Roman"/>
                <w:sz w:val="20"/>
                <w:szCs w:val="20"/>
                <w:lang w:eastAsia="ru-RU" w:bidi="ru-RU"/>
              </w:rPr>
              <w:t xml:space="preserve">                            </w:t>
            </w:r>
            <w:r>
              <w:rPr>
                <w:rFonts w:eastAsia="Times New Roman" w:cs="Times New Roman"/>
                <w:b/>
                <w:sz w:val="20"/>
                <w:szCs w:val="20"/>
                <w:lang w:eastAsia="ru-RU" w:bidi="ru-RU"/>
              </w:rPr>
              <w:t>Учредители:</w:t>
            </w:r>
            <w:r>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50101F" w:rsidRDefault="0050101F" w:rsidP="0050101F">
            <w:pPr>
              <w:jc w:val="both"/>
            </w:pPr>
            <w:r>
              <w:rPr>
                <w:rFonts w:eastAsia="Times New Roman" w:cs="Times New Roman"/>
                <w:sz w:val="20"/>
                <w:szCs w:val="20"/>
                <w:lang w:eastAsia="ru-RU" w:bidi="ru-RU"/>
              </w:rPr>
              <w:t xml:space="preserve">                        </w:t>
            </w:r>
            <w:r>
              <w:rPr>
                <w:rFonts w:eastAsia="Times New Roman" w:cs="Times New Roman"/>
                <w:b/>
                <w:sz w:val="20"/>
                <w:szCs w:val="20"/>
                <w:lang w:eastAsia="ru-RU" w:bidi="ru-RU"/>
              </w:rPr>
              <w:t>Адрес</w:t>
            </w:r>
            <w:r>
              <w:rPr>
                <w:rFonts w:eastAsia="Times New Roman" w:cs="Times New Roman"/>
                <w:sz w:val="20"/>
                <w:szCs w:val="20"/>
                <w:lang w:eastAsia="ru-RU" w:bidi="ru-RU"/>
              </w:rPr>
              <w:t xml:space="preserve"> : 157980 Костромская область п. Кадый  ул. Центральная д. 3 ; </w:t>
            </w:r>
            <w:r>
              <w:rPr>
                <w:rFonts w:eastAsia="Times New Roman" w:cs="Times New Roman"/>
                <w:b/>
                <w:sz w:val="20"/>
                <w:szCs w:val="20"/>
                <w:lang w:eastAsia="ru-RU" w:bidi="ru-RU"/>
              </w:rPr>
              <w:t>тел./факс</w:t>
            </w:r>
            <w:r>
              <w:rPr>
                <w:rFonts w:eastAsia="Times New Roman" w:cs="Times New Roman"/>
                <w:sz w:val="20"/>
                <w:szCs w:val="20"/>
                <w:lang w:eastAsia="ru-RU" w:bidi="ru-RU"/>
              </w:rPr>
              <w:t xml:space="preserve"> (49442) 3-40-08 .                                                                                                                                              </w:t>
            </w:r>
          </w:p>
        </w:tc>
      </w:tr>
    </w:tbl>
    <w:p w:rsidR="0050101F" w:rsidRDefault="0050101F" w:rsidP="00A36F9E">
      <w:pPr>
        <w:ind w:left="357"/>
        <w:rPr>
          <w:rFonts w:cs="Times New Roman"/>
          <w:sz w:val="20"/>
          <w:szCs w:val="20"/>
        </w:rPr>
      </w:pPr>
    </w:p>
    <w:p w:rsidR="00CE5764" w:rsidRPr="0080202B" w:rsidRDefault="00CE5764" w:rsidP="00A6340E">
      <w:pPr>
        <w:jc w:val="both"/>
        <w:rPr>
          <w:rFonts w:cs="Times New Roman"/>
          <w:sz w:val="20"/>
          <w:szCs w:val="20"/>
        </w:rPr>
      </w:pPr>
    </w:p>
    <w:sectPr w:rsidR="00CE5764" w:rsidRPr="0080202B" w:rsidSect="00A6340E">
      <w:pgSz w:w="11906" w:h="16838"/>
      <w:pgMar w:top="426" w:right="850"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6A6" w:rsidRPr="00022C7A" w:rsidRDefault="00C466A6" w:rsidP="00022C7A">
      <w:pPr>
        <w:pStyle w:val="1"/>
        <w:rPr>
          <w:sz w:val="24"/>
          <w:szCs w:val="24"/>
          <w:lang w:val="ru-RU"/>
        </w:rPr>
      </w:pPr>
      <w:r>
        <w:separator/>
      </w:r>
    </w:p>
  </w:endnote>
  <w:endnote w:type="continuationSeparator" w:id="1">
    <w:p w:rsidR="00C466A6" w:rsidRPr="00022C7A" w:rsidRDefault="00C466A6" w:rsidP="00022C7A">
      <w:pPr>
        <w:pStyle w:val="1"/>
        <w:rPr>
          <w:sz w:val="24"/>
          <w:szCs w:val="24"/>
          <w:lang w:val="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6A6" w:rsidRPr="00022C7A" w:rsidRDefault="00C466A6" w:rsidP="00022C7A">
      <w:pPr>
        <w:pStyle w:val="1"/>
        <w:rPr>
          <w:sz w:val="24"/>
          <w:szCs w:val="24"/>
          <w:lang w:val="ru-RU"/>
        </w:rPr>
      </w:pPr>
      <w:r>
        <w:separator/>
      </w:r>
    </w:p>
  </w:footnote>
  <w:footnote w:type="continuationSeparator" w:id="1">
    <w:p w:rsidR="00C466A6" w:rsidRPr="00022C7A" w:rsidRDefault="00C466A6" w:rsidP="00022C7A">
      <w:pPr>
        <w:pStyle w:val="1"/>
        <w:rPr>
          <w:sz w:val="24"/>
          <w:szCs w:val="24"/>
          <w:lang w:val="ru-RU"/>
        </w:rPr>
      </w:pPr>
      <w:r>
        <w:continuationSeparator/>
      </w:r>
    </w:p>
  </w:footnote>
  <w:footnote w:id="2">
    <w:p w:rsidR="0050101F" w:rsidRPr="002C11D4" w:rsidRDefault="0050101F" w:rsidP="00022C7A">
      <w:pPr>
        <w:pStyle w:val="a9"/>
        <w:rPr>
          <w:sz w:val="20"/>
        </w:rPr>
      </w:pPr>
      <w:r w:rsidRPr="002C11D4">
        <w:rPr>
          <w:rStyle w:val="ae"/>
          <w:sz w:val="20"/>
        </w:rPr>
        <w:sym w:font="Symbol" w:char="002A"/>
      </w:r>
      <w:r w:rsidRPr="002C11D4">
        <w:rPr>
          <w:sz w:val="20"/>
        </w:rPr>
        <w:t xml:space="preserve"> Здесь и далее по тексту – период с момента утверждения настоящего плана мероприятий и до окончания избирательной кампании.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BF1F34"/>
    <w:multiLevelType w:val="hybridMultilevel"/>
    <w:tmpl w:val="DEA85E2A"/>
    <w:lvl w:ilvl="0" w:tplc="1D56E9E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2C7FAE"/>
    <w:multiLevelType w:val="hybridMultilevel"/>
    <w:tmpl w:val="4392A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B3A36"/>
    <w:multiLevelType w:val="multilevel"/>
    <w:tmpl w:val="4DFC3D3A"/>
    <w:lvl w:ilvl="0">
      <w:start w:val="1"/>
      <w:numFmt w:val="decimal"/>
      <w:lvlText w:val="%1."/>
      <w:lvlJc w:val="left"/>
      <w:pPr>
        <w:ind w:left="720" w:hanging="360"/>
      </w:pPr>
    </w:lvl>
    <w:lvl w:ilvl="1">
      <w:start w:val="1"/>
      <w:numFmt w:val="decimal"/>
      <w:isLgl/>
      <w:lvlText w:val="%1.%2."/>
      <w:lvlJc w:val="left"/>
      <w:pPr>
        <w:ind w:left="31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nsid w:val="296A7BEF"/>
    <w:multiLevelType w:val="singleLevel"/>
    <w:tmpl w:val="A6720D84"/>
    <w:lvl w:ilvl="0">
      <w:start w:val="2"/>
      <w:numFmt w:val="bullet"/>
      <w:lvlText w:val="-"/>
      <w:lvlJc w:val="left"/>
      <w:pPr>
        <w:tabs>
          <w:tab w:val="num" w:pos="417"/>
        </w:tabs>
        <w:ind w:left="417" w:hanging="360"/>
      </w:pPr>
      <w:rPr>
        <w:rFonts w:ascii="Times New Roman" w:hAnsi="Times New Roman" w:hint="default"/>
      </w:rPr>
    </w:lvl>
  </w:abstractNum>
  <w:abstractNum w:abstractNumId="5">
    <w:nsid w:val="53285A40"/>
    <w:multiLevelType w:val="hybridMultilevel"/>
    <w:tmpl w:val="4ECC4A6E"/>
    <w:lvl w:ilvl="0" w:tplc="13FAA49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E8B3702"/>
    <w:multiLevelType w:val="hybridMultilevel"/>
    <w:tmpl w:val="CF4886D2"/>
    <w:lvl w:ilvl="0" w:tplc="E61C6FC8">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112B3"/>
    <w:multiLevelType w:val="hybridMultilevel"/>
    <w:tmpl w:val="2BC236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6980"/>
    <w:rsid w:val="00016696"/>
    <w:rsid w:val="00022C7A"/>
    <w:rsid w:val="000267C2"/>
    <w:rsid w:val="000929A9"/>
    <w:rsid w:val="00114A1A"/>
    <w:rsid w:val="001C5FED"/>
    <w:rsid w:val="002B062B"/>
    <w:rsid w:val="002C11D4"/>
    <w:rsid w:val="003772F7"/>
    <w:rsid w:val="0042512A"/>
    <w:rsid w:val="00477568"/>
    <w:rsid w:val="0050101F"/>
    <w:rsid w:val="00540AFD"/>
    <w:rsid w:val="005476F2"/>
    <w:rsid w:val="00633654"/>
    <w:rsid w:val="00643C55"/>
    <w:rsid w:val="006A6099"/>
    <w:rsid w:val="007F55E2"/>
    <w:rsid w:val="0080202B"/>
    <w:rsid w:val="008C27B1"/>
    <w:rsid w:val="009125BF"/>
    <w:rsid w:val="00944F84"/>
    <w:rsid w:val="009A1B7B"/>
    <w:rsid w:val="00A36F9E"/>
    <w:rsid w:val="00A6340E"/>
    <w:rsid w:val="00C466A6"/>
    <w:rsid w:val="00CE5764"/>
    <w:rsid w:val="00DC7FE9"/>
    <w:rsid w:val="00E13461"/>
    <w:rsid w:val="00E245D3"/>
    <w:rsid w:val="00E26980"/>
    <w:rsid w:val="00ED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80"/>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E26980"/>
    <w:pPr>
      <w:keepNext/>
      <w:tabs>
        <w:tab w:val="left" w:pos="0"/>
        <w:tab w:val="num" w:pos="432"/>
      </w:tabs>
      <w:ind w:left="432" w:hanging="432"/>
      <w:outlineLvl w:val="0"/>
    </w:pPr>
    <w:rPr>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E26980"/>
    <w:rPr>
      <w:rFonts w:ascii="Times New Roman" w:eastAsia="Lucida Sans Unicode" w:hAnsi="Times New Roman" w:cs="Mangal"/>
      <w:kern w:val="2"/>
      <w:sz w:val="20"/>
      <w:szCs w:val="20"/>
      <w:lang w:val="en-US" w:eastAsia="hi-IN" w:bidi="hi-IN"/>
    </w:rPr>
  </w:style>
  <w:style w:type="paragraph" w:styleId="a3">
    <w:name w:val="Body Text"/>
    <w:basedOn w:val="a"/>
    <w:link w:val="a4"/>
    <w:rsid w:val="00540AFD"/>
    <w:pPr>
      <w:widowControl/>
      <w:suppressAutoHyphens w:val="0"/>
      <w:jc w:val="both"/>
    </w:pPr>
    <w:rPr>
      <w:rFonts w:eastAsia="Times New Roman" w:cs="Times New Roman"/>
      <w:kern w:val="0"/>
      <w:sz w:val="28"/>
      <w:szCs w:val="20"/>
      <w:lang w:eastAsia="ru-RU" w:bidi="ar-SA"/>
    </w:rPr>
  </w:style>
  <w:style w:type="character" w:customStyle="1" w:styleId="a4">
    <w:name w:val="Основной текст Знак"/>
    <w:basedOn w:val="a0"/>
    <w:link w:val="a3"/>
    <w:rsid w:val="00540AFD"/>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540AFD"/>
    <w:pPr>
      <w:ind w:left="6660"/>
      <w:jc w:val="both"/>
    </w:pPr>
    <w:rPr>
      <w:rFonts w:cs="Times New Roman"/>
      <w:kern w:val="0"/>
      <w:sz w:val="26"/>
      <w:szCs w:val="28"/>
      <w:lang w:eastAsia="ru-RU" w:bidi="ar-SA"/>
    </w:rPr>
  </w:style>
  <w:style w:type="paragraph" w:customStyle="1" w:styleId="msonormalcxspmiddle">
    <w:name w:val="msonormalcxspmiddle"/>
    <w:basedOn w:val="a"/>
    <w:rsid w:val="00540AFD"/>
    <w:pPr>
      <w:widowControl/>
      <w:suppressAutoHyphens w:val="0"/>
      <w:spacing w:before="100" w:beforeAutospacing="1" w:after="100" w:afterAutospacing="1"/>
    </w:pPr>
    <w:rPr>
      <w:rFonts w:eastAsia="Times New Roman" w:cs="Times New Roman"/>
      <w:kern w:val="0"/>
      <w:lang w:eastAsia="ru-RU" w:bidi="ar-SA"/>
    </w:rPr>
  </w:style>
  <w:style w:type="paragraph" w:styleId="a5">
    <w:name w:val="No Spacing"/>
    <w:uiPriority w:val="1"/>
    <w:qFormat/>
    <w:rsid w:val="00A634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CE5764"/>
    <w:pPr>
      <w:spacing w:after="0" w:line="240" w:lineRule="auto"/>
    </w:pPr>
    <w:rPr>
      <w:rFonts w:ascii="Times New Roman" w:eastAsia="Times New Roman" w:hAnsi="Times New Roman" w:cs="Times New Roman"/>
      <w:sz w:val="20"/>
      <w:szCs w:val="20"/>
      <w:lang w:eastAsia="ru-RU"/>
    </w:rPr>
  </w:style>
  <w:style w:type="paragraph" w:styleId="a6">
    <w:name w:val="Normal (Web)"/>
    <w:basedOn w:val="a"/>
    <w:uiPriority w:val="99"/>
    <w:unhideWhenUsed/>
    <w:rsid w:val="002B062B"/>
    <w:pPr>
      <w:widowControl/>
      <w:suppressAutoHyphens w:val="0"/>
      <w:spacing w:before="100" w:beforeAutospacing="1" w:after="100" w:afterAutospacing="1"/>
    </w:pPr>
    <w:rPr>
      <w:rFonts w:ascii="Verdana" w:eastAsia="Times New Roman" w:hAnsi="Verdana" w:cs="Times New Roman"/>
      <w:color w:val="000033"/>
      <w:kern w:val="0"/>
      <w:sz w:val="18"/>
      <w:szCs w:val="18"/>
      <w:lang w:eastAsia="ru-RU" w:bidi="ar-SA"/>
    </w:rPr>
  </w:style>
  <w:style w:type="paragraph" w:customStyle="1" w:styleId="ConsPlusNormal">
    <w:name w:val="ConsPlusNormal"/>
    <w:rsid w:val="002B062B"/>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Title">
    <w:name w:val="ConsPlusTitle"/>
    <w:rsid w:val="002B062B"/>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TitlePage">
    <w:name w:val="ConsPlusTitlePage"/>
    <w:rsid w:val="002B062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7">
    <w:name w:val="Гипертекстовая ссылка"/>
    <w:basedOn w:val="a0"/>
    <w:rsid w:val="002B062B"/>
    <w:rPr>
      <w:color w:val="008000"/>
    </w:rPr>
  </w:style>
  <w:style w:type="paragraph" w:styleId="a8">
    <w:name w:val="List Paragraph"/>
    <w:basedOn w:val="a"/>
    <w:uiPriority w:val="34"/>
    <w:qFormat/>
    <w:rsid w:val="00022C7A"/>
    <w:pPr>
      <w:suppressAutoHyphens w:val="0"/>
      <w:autoSpaceDE w:val="0"/>
      <w:autoSpaceDN w:val="0"/>
      <w:adjustRightInd w:val="0"/>
      <w:ind w:left="720"/>
      <w:contextualSpacing/>
    </w:pPr>
    <w:rPr>
      <w:rFonts w:ascii="Arial" w:eastAsia="Times New Roman" w:hAnsi="Arial" w:cs="Arial"/>
      <w:kern w:val="0"/>
      <w:sz w:val="20"/>
      <w:szCs w:val="20"/>
      <w:lang w:eastAsia="ru-RU" w:bidi="ar-SA"/>
    </w:rPr>
  </w:style>
  <w:style w:type="paragraph" w:styleId="a9">
    <w:name w:val="footnote text"/>
    <w:basedOn w:val="a"/>
    <w:link w:val="aa"/>
    <w:unhideWhenUsed/>
    <w:rsid w:val="00022C7A"/>
    <w:pPr>
      <w:keepLines/>
      <w:widowControl/>
      <w:suppressAutoHyphens w:val="0"/>
      <w:autoSpaceDE w:val="0"/>
      <w:autoSpaceDN w:val="0"/>
      <w:adjustRightInd w:val="0"/>
      <w:spacing w:after="120"/>
      <w:jc w:val="both"/>
    </w:pPr>
    <w:rPr>
      <w:rFonts w:eastAsia="Times New Roman" w:cs="Times New Roman"/>
      <w:kern w:val="0"/>
      <w:sz w:val="22"/>
      <w:szCs w:val="20"/>
      <w:lang w:eastAsia="ru-RU" w:bidi="ar-SA"/>
    </w:rPr>
  </w:style>
  <w:style w:type="character" w:customStyle="1" w:styleId="aa">
    <w:name w:val="Текст сноски Знак"/>
    <w:basedOn w:val="a0"/>
    <w:link w:val="a9"/>
    <w:rsid w:val="00022C7A"/>
    <w:rPr>
      <w:rFonts w:ascii="Times New Roman" w:eastAsia="Times New Roman" w:hAnsi="Times New Roman" w:cs="Times New Roman"/>
      <w:szCs w:val="20"/>
      <w:lang w:eastAsia="ru-RU"/>
    </w:rPr>
  </w:style>
  <w:style w:type="paragraph" w:styleId="ab">
    <w:name w:val="header"/>
    <w:basedOn w:val="a"/>
    <w:link w:val="ac"/>
    <w:unhideWhenUsed/>
    <w:rsid w:val="00022C7A"/>
    <w:pPr>
      <w:widowControl/>
      <w:tabs>
        <w:tab w:val="center" w:pos="4677"/>
        <w:tab w:val="right" w:pos="9355"/>
      </w:tabs>
      <w:suppressAutoHyphens w:val="0"/>
    </w:pPr>
    <w:rPr>
      <w:rFonts w:eastAsia="Times New Roman" w:cs="Times New Roman"/>
      <w:kern w:val="0"/>
      <w:lang w:eastAsia="ru-RU" w:bidi="ar-SA"/>
    </w:rPr>
  </w:style>
  <w:style w:type="character" w:customStyle="1" w:styleId="ac">
    <w:name w:val="Верхний колонтитул Знак"/>
    <w:basedOn w:val="a0"/>
    <w:link w:val="ab"/>
    <w:rsid w:val="00022C7A"/>
    <w:rPr>
      <w:rFonts w:ascii="Times New Roman" w:eastAsia="Times New Roman" w:hAnsi="Times New Roman" w:cs="Times New Roman"/>
      <w:sz w:val="24"/>
      <w:szCs w:val="24"/>
      <w:lang w:eastAsia="ru-RU"/>
    </w:rPr>
  </w:style>
  <w:style w:type="paragraph" w:customStyle="1" w:styleId="14-15">
    <w:name w:val="14-15"/>
    <w:basedOn w:val="ad"/>
    <w:rsid w:val="00022C7A"/>
    <w:pPr>
      <w:widowControl/>
      <w:suppressAutoHyphens w:val="0"/>
      <w:spacing w:line="276" w:lineRule="auto"/>
    </w:pPr>
    <w:rPr>
      <w:rFonts w:ascii="Calibri" w:eastAsia="Calibri" w:hAnsi="Calibri" w:cs="Times New Roman"/>
      <w:kern w:val="0"/>
      <w:sz w:val="22"/>
      <w:szCs w:val="22"/>
      <w:lang w:eastAsia="en-US" w:bidi="ar-SA"/>
    </w:rPr>
  </w:style>
  <w:style w:type="character" w:styleId="ae">
    <w:name w:val="footnote reference"/>
    <w:basedOn w:val="a0"/>
    <w:semiHidden/>
    <w:unhideWhenUsed/>
    <w:rsid w:val="00022C7A"/>
    <w:rPr>
      <w:vertAlign w:val="superscript"/>
    </w:rPr>
  </w:style>
  <w:style w:type="paragraph" w:styleId="ad">
    <w:name w:val="Body Text Indent"/>
    <w:basedOn w:val="a"/>
    <w:link w:val="af"/>
    <w:uiPriority w:val="99"/>
    <w:semiHidden/>
    <w:unhideWhenUsed/>
    <w:rsid w:val="00022C7A"/>
    <w:pPr>
      <w:spacing w:after="120"/>
      <w:ind w:left="283"/>
    </w:pPr>
    <w:rPr>
      <w:szCs w:val="21"/>
    </w:rPr>
  </w:style>
  <w:style w:type="character" w:customStyle="1" w:styleId="af">
    <w:name w:val="Основной текст с отступом Знак"/>
    <w:basedOn w:val="a0"/>
    <w:link w:val="ad"/>
    <w:uiPriority w:val="99"/>
    <w:semiHidden/>
    <w:rsid w:val="00022C7A"/>
    <w:rPr>
      <w:rFonts w:ascii="Times New Roman" w:eastAsia="Lucida Sans Unicode" w:hAnsi="Times New Roman" w:cs="Mangal"/>
      <w:kern w:val="2"/>
      <w:sz w:val="24"/>
      <w:szCs w:val="21"/>
      <w:lang w:eastAsia="hi-IN" w:bidi="hi-IN"/>
    </w:rPr>
  </w:style>
  <w:style w:type="paragraph" w:customStyle="1" w:styleId="af0">
    <w:name w:val="Òàáëèöà"/>
    <w:basedOn w:val="a"/>
    <w:rsid w:val="0080202B"/>
    <w:pPr>
      <w:suppressAutoHyphens w:val="0"/>
      <w:spacing w:after="60"/>
    </w:pPr>
    <w:rPr>
      <w:rFonts w:eastAsia="Times New Roman" w:cs="Times New Roman"/>
      <w:kern w:val="0"/>
      <w:szCs w:val="20"/>
      <w:lang w:eastAsia="ru-RU" w:bidi="ar-SA"/>
    </w:rPr>
  </w:style>
  <w:style w:type="paragraph" w:customStyle="1" w:styleId="af1">
    <w:name w:val="Организация"/>
    <w:basedOn w:val="a"/>
    <w:rsid w:val="00A36F9E"/>
    <w:pPr>
      <w:framePr w:w="3840" w:h="1752" w:wrap="notBeside" w:vAnchor="page" w:hAnchor="margin" w:y="889"/>
      <w:widowControl/>
      <w:suppressAutoHyphens w:val="0"/>
      <w:spacing w:line="280" w:lineRule="auto"/>
    </w:pPr>
    <w:rPr>
      <w:rFonts w:ascii="Arial" w:eastAsia="Times New Roman" w:hAnsi="Arial" w:cs="Times New Roman"/>
      <w:kern w:val="0"/>
      <w:sz w:val="32"/>
      <w:szCs w:val="20"/>
      <w:lang w:eastAsia="ru-RU" w:bidi="ar-SA"/>
    </w:rPr>
  </w:style>
</w:styles>
</file>

<file path=word/webSettings.xml><?xml version="1.0" encoding="utf-8"?>
<w:webSettings xmlns:r="http://schemas.openxmlformats.org/officeDocument/2006/relationships" xmlns:w="http://schemas.openxmlformats.org/wordprocessingml/2006/main">
  <w:divs>
    <w:div w:id="485979344">
      <w:bodyDiv w:val="1"/>
      <w:marLeft w:val="0"/>
      <w:marRight w:val="0"/>
      <w:marTop w:val="0"/>
      <w:marBottom w:val="0"/>
      <w:divBdr>
        <w:top w:val="none" w:sz="0" w:space="0" w:color="auto"/>
        <w:left w:val="none" w:sz="0" w:space="0" w:color="auto"/>
        <w:bottom w:val="none" w:sz="0" w:space="0" w:color="auto"/>
        <w:right w:val="none" w:sz="0" w:space="0" w:color="auto"/>
      </w:divBdr>
    </w:div>
    <w:div w:id="1274560651">
      <w:bodyDiv w:val="1"/>
      <w:marLeft w:val="0"/>
      <w:marRight w:val="0"/>
      <w:marTop w:val="0"/>
      <w:marBottom w:val="0"/>
      <w:divBdr>
        <w:top w:val="none" w:sz="0" w:space="0" w:color="auto"/>
        <w:left w:val="none" w:sz="0" w:space="0" w:color="auto"/>
        <w:bottom w:val="none" w:sz="0" w:space="0" w:color="auto"/>
        <w:right w:val="none" w:sz="0" w:space="0" w:color="auto"/>
      </w:divBdr>
    </w:div>
    <w:div w:id="19673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82E10DFA928B6EEA87903D3959FC0895821DBDBCF83926C2CE1CE070322DFCE41B9F7E42A502ABM9YAL" TargetMode="External"/><Relationship Id="rId5" Type="http://schemas.openxmlformats.org/officeDocument/2006/relationships/webSettings" Target="webSettings.xml"/><Relationship Id="rId10" Type="http://schemas.openxmlformats.org/officeDocument/2006/relationships/hyperlink" Target="consultantplus://offline/ref=A682E10DFA928B6EEA87903D3959FC0895821DBDBCF83926C2CE1CE070322DFCE41B9F7E42A502ABM9YAL" TargetMode="External"/><Relationship Id="rId4" Type="http://schemas.openxmlformats.org/officeDocument/2006/relationships/settings" Target="settings.xml"/><Relationship Id="rId9"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CFD9BF-AC44-454C-8839-F01C16C5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12683</Words>
  <Characters>72294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84808</CharactersWithSpaces>
  <SharedDoc>false</SharedDoc>
  <HLinks>
    <vt:vector size="30" baseType="variant">
      <vt:variant>
        <vt:i4>7012405</vt:i4>
      </vt:variant>
      <vt:variant>
        <vt:i4>12</vt:i4>
      </vt:variant>
      <vt:variant>
        <vt:i4>0</vt:i4>
      </vt:variant>
      <vt:variant>
        <vt:i4>5</vt:i4>
      </vt:variant>
      <vt:variant>
        <vt:lpwstr>consultantplus://offline/ref=A682E10DFA928B6EEA87903D3959FC0895821DBDBCF83926C2CE1CE070322DFCE41B9F7E42A502ABM9YAL</vt:lpwstr>
      </vt:variant>
      <vt:variant>
        <vt:lpwstr/>
      </vt:variant>
      <vt:variant>
        <vt:i4>3473520</vt:i4>
      </vt:variant>
      <vt:variant>
        <vt:i4>9</vt:i4>
      </vt:variant>
      <vt:variant>
        <vt:i4>0</vt:i4>
      </vt:variant>
      <vt:variant>
        <vt:i4>5</vt:i4>
      </vt:variant>
      <vt:variant>
        <vt:lpwstr/>
      </vt:variant>
      <vt:variant>
        <vt:lpwstr>P54</vt:lpwstr>
      </vt:variant>
      <vt:variant>
        <vt:i4>7012405</vt:i4>
      </vt:variant>
      <vt:variant>
        <vt:i4>6</vt:i4>
      </vt:variant>
      <vt:variant>
        <vt:i4>0</vt:i4>
      </vt:variant>
      <vt:variant>
        <vt:i4>5</vt:i4>
      </vt:variant>
      <vt:variant>
        <vt:lpwstr>consultantplus://offline/ref=A682E10DFA928B6EEA87903D3959FC0895821DBDBCF83926C2CE1CE070322DFCE41B9F7E42A502ABM9YAL</vt:lpwstr>
      </vt:variant>
      <vt:variant>
        <vt:lpwstr/>
      </vt:variant>
      <vt:variant>
        <vt:i4>2752528</vt:i4>
      </vt:variant>
      <vt:variant>
        <vt:i4>3</vt:i4>
      </vt:variant>
      <vt:variant>
        <vt:i4>0</vt:i4>
      </vt:variant>
      <vt:variant>
        <vt:i4>5</vt:i4>
      </vt:variant>
      <vt:variant>
        <vt:lpwstr/>
      </vt:variant>
      <vt:variant>
        <vt:lpwstr>sub_1000</vt:lpwstr>
      </vt:variant>
      <vt:variant>
        <vt:i4>7209021</vt:i4>
      </vt:variant>
      <vt:variant>
        <vt:i4>0</vt:i4>
      </vt:variant>
      <vt:variant>
        <vt:i4>0</vt:i4>
      </vt:variant>
      <vt:variant>
        <vt:i4>5</vt:i4>
      </vt:variant>
      <vt:variant>
        <vt:lpwstr>garantf1://12064203.0/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cp:revision>
  <cp:lastPrinted>2016-02-15T13:59:00Z</cp:lastPrinted>
  <dcterms:created xsi:type="dcterms:W3CDTF">2016-02-12T11:47:00Z</dcterms:created>
  <dcterms:modified xsi:type="dcterms:W3CDTF">2016-02-15T14:05:00Z</dcterms:modified>
</cp:coreProperties>
</file>