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A9" w:rsidRPr="004001A9" w:rsidRDefault="004001A9" w:rsidP="008B4F6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>ИЗБИРА</w:t>
      </w:r>
      <w:r w:rsidR="008B4F68">
        <w:rPr>
          <w:rFonts w:ascii="Times New Roman" w:hAnsi="Times New Roman" w:cs="Times New Roman"/>
          <w:b/>
          <w:bCs/>
          <w:sz w:val="28"/>
          <w:szCs w:val="28"/>
        </w:rPr>
        <w:t xml:space="preserve">ТЕЛЬНАЯ КОМИССИЯ </w:t>
      </w:r>
      <w:proofErr w:type="gramStart"/>
      <w:r w:rsidR="008B4F6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:rsidR="004001A9" w:rsidRDefault="004001A9" w:rsidP="00E05F3A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</w:t>
      </w:r>
      <w:r w:rsidR="003A702E">
        <w:rPr>
          <w:rFonts w:ascii="Times New Roman" w:hAnsi="Times New Roman" w:cs="Times New Roman"/>
          <w:b/>
          <w:bCs/>
          <w:sz w:val="28"/>
          <w:szCs w:val="28"/>
        </w:rPr>
        <w:t>ПАНЬКОВСКОЕ</w:t>
      </w:r>
      <w:r w:rsidRPr="004001A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4001A9" w:rsidRDefault="004001A9" w:rsidP="00E05F3A">
      <w:pPr>
        <w:pStyle w:val="-"/>
        <w:spacing w:after="200"/>
        <w:jc w:val="center"/>
        <w:outlineLvl w:val="0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4001A9">
        <w:rPr>
          <w:rFonts w:ascii="Times New Roman" w:hAnsi="Times New Roman" w:cs="Times New Roman"/>
          <w:b/>
          <w:spacing w:val="60"/>
          <w:sz w:val="28"/>
          <w:szCs w:val="28"/>
        </w:rPr>
        <w:t>ПОСТАНОВЛЕНИЕ</w:t>
      </w:r>
    </w:p>
    <w:p w:rsidR="00474AD7" w:rsidRDefault="00303D30" w:rsidP="00E05F3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05F3A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</w:t>
      </w:r>
      <w:r w:rsidR="003B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05F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B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</w:t>
      </w:r>
      <w:r w:rsidR="00E0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B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5F3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A642ED" w:rsidRDefault="00A642ED" w:rsidP="008B4F6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b w:val="0"/>
          <w:sz w:val="28"/>
          <w:szCs w:val="28"/>
        </w:rPr>
        <w:t>О результатах</w:t>
      </w:r>
      <w:r w:rsidR="00204B37" w:rsidRPr="00204B37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досрочных выборов</w:t>
      </w:r>
      <w:r w:rsidR="00204B37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3A702E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204B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04B37"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="00204B37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375" w:rsidRDefault="00E05F3A" w:rsidP="008B4F68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2018</w:t>
      </w:r>
      <w:r w:rsidR="00A642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4B37" w:rsidRPr="00D45375" w:rsidRDefault="00204B37" w:rsidP="00BD0898">
      <w:pPr>
        <w:spacing w:after="0" w:line="240" w:lineRule="auto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1F0B" w:rsidRPr="00A642ED" w:rsidRDefault="00601F0B" w:rsidP="00A642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статьей 44, 140 Избирательного кодекса Костромской области, 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 xml:space="preserve">установив итоги голосования на </w:t>
      </w:r>
      <w:r w:rsidR="00A642ED" w:rsidRPr="00A642ED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 xml:space="preserve">выборах </w:t>
      </w:r>
      <w:r w:rsidR="00A642ED" w:rsidRPr="00A642E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3A702E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A642ED" w:rsidRPr="00A642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42ED" w:rsidRPr="00A642ED"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="00A642ED" w:rsidRPr="00A642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ED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>путем суммирования содержащихся в протоколах уча</w:t>
      </w:r>
      <w:r w:rsidR="00A642ED" w:rsidRPr="00A642ED">
        <w:rPr>
          <w:rFonts w:ascii="Times New Roman" w:hAnsi="Times New Roman" w:cs="Times New Roman"/>
          <w:sz w:val="28"/>
          <w:szCs w:val="28"/>
        </w:rPr>
        <w:t xml:space="preserve">стковых избирательных комиссий 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>данных об итогах голосования</w:t>
      </w:r>
      <w:r w:rsidR="00A642ED">
        <w:rPr>
          <w:rFonts w:ascii="Times New Roman" w:hAnsi="Times New Roman" w:cs="Times New Roman"/>
          <w:sz w:val="28"/>
          <w:szCs w:val="28"/>
        </w:rPr>
        <w:t>,</w:t>
      </w:r>
      <w:r w:rsidR="00A642ED" w:rsidRPr="00A642ED">
        <w:rPr>
          <w:rFonts w:ascii="Times New Roman" w:hAnsi="Times New Roman" w:cs="Times New Roman"/>
          <w:sz w:val="28"/>
          <w:szCs w:val="28"/>
        </w:rPr>
        <w:t xml:space="preserve"> 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>внеся п</w:t>
      </w:r>
      <w:r w:rsidR="00A642ED" w:rsidRPr="00A642ED">
        <w:rPr>
          <w:rFonts w:ascii="Times New Roman" w:hAnsi="Times New Roman" w:cs="Times New Roman"/>
          <w:sz w:val="28"/>
          <w:szCs w:val="28"/>
        </w:rPr>
        <w:t xml:space="preserve">олученные данные в Протокол 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</w:t>
      </w:r>
      <w:r w:rsidR="00A642ED" w:rsidRPr="00A64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A702E">
        <w:rPr>
          <w:rFonts w:ascii="Times New Roman" w:hAnsi="Times New Roman" w:cs="Times New Roman"/>
          <w:sz w:val="28"/>
          <w:szCs w:val="28"/>
        </w:rPr>
        <w:t>Паньковское</w:t>
      </w:r>
      <w:proofErr w:type="spellEnd"/>
      <w:r w:rsidR="00A642ED" w:rsidRPr="00A642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 xml:space="preserve">об итогах голосования на </w:t>
      </w:r>
      <w:r w:rsidR="00A642ED" w:rsidRPr="00A642ED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 xml:space="preserve">выборах </w:t>
      </w:r>
      <w:r w:rsidR="00A642ED" w:rsidRPr="00A642E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3A702E">
        <w:rPr>
          <w:rFonts w:ascii="Times New Roman" w:hAnsi="Times New Roman" w:cs="Times New Roman"/>
          <w:sz w:val="28"/>
          <w:szCs w:val="28"/>
        </w:rPr>
        <w:t>Паньковского</w:t>
      </w:r>
      <w:proofErr w:type="spellEnd"/>
      <w:r w:rsidR="00A642ED" w:rsidRPr="00A642E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42ED" w:rsidRPr="00A642ED"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="00A642ED" w:rsidRPr="00A642E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A642ED" w:rsidRPr="00A642ED">
        <w:rPr>
          <w:rFonts w:ascii="Times New Roman" w:hAnsi="Times New Roman" w:cs="Times New Roman"/>
          <w:sz w:val="28"/>
          <w:szCs w:val="28"/>
        </w:rPr>
        <w:t xml:space="preserve"> района Костромской области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 w:rsidR="00A642ED" w:rsidRPr="00A64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A702E">
        <w:rPr>
          <w:rFonts w:ascii="Times New Roman" w:hAnsi="Times New Roman" w:cs="Times New Roman"/>
          <w:sz w:val="28"/>
          <w:szCs w:val="28"/>
        </w:rPr>
        <w:t>Паньковское</w:t>
      </w:r>
      <w:proofErr w:type="spellEnd"/>
      <w:r w:rsidR="00A642ED" w:rsidRPr="00A642E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A642ED" w:rsidRPr="00A642ED">
        <w:rPr>
          <w:rFonts w:ascii="Times New Roman" w:hAnsi="Times New Roman" w:cs="Times New Roman"/>
          <w:sz w:val="28"/>
          <w:szCs w:val="28"/>
        </w:rPr>
        <w:t>Кадыйского</w:t>
      </w:r>
      <w:proofErr w:type="spellEnd"/>
      <w:r w:rsidR="00A642ED" w:rsidRPr="00A642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642ED" w:rsidRPr="00A642ED">
        <w:rPr>
          <w:rFonts w:ascii="Times New Roman" w:eastAsia="Calibri" w:hAnsi="Times New Roman" w:cs="Times New Roman"/>
          <w:sz w:val="28"/>
          <w:szCs w:val="28"/>
        </w:rPr>
        <w:t>Костромской области</w:t>
      </w:r>
      <w:r w:rsidR="00495B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A642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A702E">
        <w:rPr>
          <w:rFonts w:ascii="Times New Roman" w:hAnsi="Times New Roman" w:cs="Times New Roman"/>
          <w:sz w:val="28"/>
          <w:szCs w:val="28"/>
        </w:rPr>
        <w:t>Паньковское</w:t>
      </w:r>
      <w:proofErr w:type="spellEnd"/>
      <w:r w:rsidR="00A642E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01F0B" w:rsidRPr="00495BF7" w:rsidRDefault="00601F0B" w:rsidP="00A642ED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95BF7">
        <w:rPr>
          <w:rFonts w:ascii="Times New Roman" w:hAnsi="Times New Roman" w:cs="Times New Roman"/>
          <w:sz w:val="28"/>
        </w:rPr>
        <w:t xml:space="preserve">Признать досрочные выборы главы </w:t>
      </w:r>
      <w:proofErr w:type="spellStart"/>
      <w:r w:rsidR="003A702E">
        <w:rPr>
          <w:rFonts w:ascii="Times New Roman" w:hAnsi="Times New Roman" w:cs="Times New Roman"/>
          <w:sz w:val="28"/>
        </w:rPr>
        <w:t>Паньковского</w:t>
      </w:r>
      <w:proofErr w:type="spellEnd"/>
      <w:r w:rsidR="00495BF7">
        <w:rPr>
          <w:rFonts w:ascii="Times New Roman" w:hAnsi="Times New Roman" w:cs="Times New Roman"/>
          <w:sz w:val="28"/>
        </w:rPr>
        <w:t xml:space="preserve"> </w:t>
      </w:r>
      <w:r w:rsidRPr="00495BF7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495BF7">
        <w:rPr>
          <w:rFonts w:ascii="Times New Roman" w:hAnsi="Times New Roman" w:cs="Times New Roman"/>
          <w:sz w:val="28"/>
        </w:rPr>
        <w:t>Кадыйского</w:t>
      </w:r>
      <w:proofErr w:type="spellEnd"/>
      <w:r w:rsidRPr="00495BF7">
        <w:rPr>
          <w:rFonts w:ascii="Times New Roman" w:hAnsi="Times New Roman" w:cs="Times New Roman"/>
          <w:sz w:val="28"/>
        </w:rPr>
        <w:t xml:space="preserve"> муниципального района Костромской области </w:t>
      </w:r>
      <w:r w:rsidR="00E05F3A">
        <w:rPr>
          <w:rFonts w:ascii="Times New Roman" w:hAnsi="Times New Roman" w:cs="Times New Roman"/>
          <w:sz w:val="28"/>
        </w:rPr>
        <w:t>20 мая 2018</w:t>
      </w:r>
      <w:r w:rsidRPr="00495BF7">
        <w:rPr>
          <w:rFonts w:ascii="Times New Roman" w:hAnsi="Times New Roman" w:cs="Times New Roman"/>
          <w:sz w:val="28"/>
        </w:rPr>
        <w:t xml:space="preserve"> года состоявшимися и действительными.</w:t>
      </w:r>
    </w:p>
    <w:p w:rsidR="00601F0B" w:rsidRDefault="00601F0B" w:rsidP="00A642ED">
      <w:pPr>
        <w:pStyle w:val="a3"/>
        <w:numPr>
          <w:ilvl w:val="0"/>
          <w:numId w:val="8"/>
        </w:numPr>
        <w:suppressAutoHyphens/>
        <w:spacing w:line="360" w:lineRule="auto"/>
        <w:ind w:left="0" w:firstLine="709"/>
        <w:contextualSpacing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Протокол избирательной комиссии </w:t>
      </w:r>
      <w:r w:rsidR="00495BF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BF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 w:rsidR="003A702E">
        <w:rPr>
          <w:rFonts w:ascii="Times New Roman" w:hAnsi="Times New Roman" w:cs="Times New Roman"/>
          <w:color w:val="000000"/>
          <w:sz w:val="28"/>
          <w:szCs w:val="28"/>
        </w:rPr>
        <w:t>Паньковское</w:t>
      </w:r>
      <w:proofErr w:type="spellEnd"/>
      <w:r w:rsidR="00495B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95BF7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результатах голосования на досрочных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="003A702E">
        <w:rPr>
          <w:rFonts w:ascii="Times New Roman" w:hAnsi="Times New Roman" w:cs="Times New Roman"/>
          <w:color w:val="000000"/>
          <w:sz w:val="28"/>
          <w:szCs w:val="28"/>
        </w:rPr>
        <w:t>Паньковского</w:t>
      </w:r>
      <w:proofErr w:type="spellEnd"/>
      <w:r w:rsidR="0005377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</w:t>
      </w:r>
      <w:r w:rsidR="00E05F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5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3776">
        <w:rPr>
          <w:rFonts w:ascii="Times New Roman" w:hAnsi="Times New Roman" w:cs="Times New Roman"/>
          <w:color w:val="000000"/>
          <w:sz w:val="28"/>
          <w:szCs w:val="28"/>
        </w:rPr>
        <w:t>Кадыйского</w:t>
      </w:r>
      <w:proofErr w:type="spellEnd"/>
      <w:r w:rsidR="0005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Костромской области (далее - Протокол избирательной комиссии муниципального образования)</w:t>
      </w:r>
      <w:r w:rsidR="0005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F3A">
        <w:rPr>
          <w:rFonts w:ascii="Times New Roman" w:hAnsi="Times New Roman" w:cs="Times New Roman"/>
          <w:color w:val="000000"/>
          <w:sz w:val="28"/>
          <w:szCs w:val="28"/>
        </w:rPr>
        <w:t xml:space="preserve">21 мая 2018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года, время подписания </w:t>
      </w:r>
      <w:r w:rsidR="00E05F3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537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195">
        <w:rPr>
          <w:rFonts w:ascii="Times New Roman" w:hAnsi="Times New Roman" w:cs="Times New Roman"/>
          <w:color w:val="000000"/>
          <w:sz w:val="28"/>
          <w:szCs w:val="28"/>
        </w:rPr>
        <w:t xml:space="preserve">часов </w:t>
      </w:r>
      <w:r w:rsidR="00BC3195" w:rsidRPr="00BC3195">
        <w:rPr>
          <w:rFonts w:ascii="Times New Roman" w:hAnsi="Times New Roman" w:cs="Times New Roman"/>
          <w:color w:val="000000"/>
          <w:sz w:val="28"/>
          <w:szCs w:val="28"/>
        </w:rPr>
        <w:t>05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минут (Приложение).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</w:p>
    <w:p w:rsidR="00662AC1" w:rsidRDefault="00601F0B" w:rsidP="00662AC1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53776">
        <w:rPr>
          <w:rFonts w:ascii="Times New Roman" w:hAnsi="Times New Roman" w:cs="Times New Roman"/>
          <w:sz w:val="28"/>
        </w:rPr>
        <w:lastRenderedPageBreak/>
        <w:t xml:space="preserve">Считать избранным главой </w:t>
      </w:r>
      <w:r w:rsidR="00053776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3A702E">
        <w:rPr>
          <w:rFonts w:ascii="Times New Roman" w:hAnsi="Times New Roman" w:cs="Times New Roman"/>
          <w:sz w:val="28"/>
        </w:rPr>
        <w:t>Паньковское</w:t>
      </w:r>
      <w:proofErr w:type="spellEnd"/>
      <w:r w:rsidR="00053776">
        <w:rPr>
          <w:rFonts w:ascii="Times New Roman" w:hAnsi="Times New Roman" w:cs="Times New Roman"/>
          <w:sz w:val="28"/>
        </w:rPr>
        <w:t xml:space="preserve"> сельское поселение</w:t>
      </w:r>
      <w:r w:rsidRPr="0005377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53776">
        <w:rPr>
          <w:rFonts w:ascii="Times New Roman" w:hAnsi="Times New Roman" w:cs="Times New Roman"/>
          <w:sz w:val="28"/>
        </w:rPr>
        <w:t>Кадыйского</w:t>
      </w:r>
      <w:proofErr w:type="spellEnd"/>
      <w:r w:rsidRPr="00053776">
        <w:rPr>
          <w:rFonts w:ascii="Times New Roman" w:hAnsi="Times New Roman" w:cs="Times New Roman"/>
          <w:sz w:val="28"/>
        </w:rPr>
        <w:t xml:space="preserve"> муниципального района Костромской области </w:t>
      </w:r>
      <w:r w:rsidR="00E05F3A">
        <w:rPr>
          <w:rFonts w:ascii="Times New Roman" w:hAnsi="Times New Roman" w:cs="Times New Roman"/>
          <w:sz w:val="28"/>
        </w:rPr>
        <w:t>Лебедева Александра Станиславовича</w:t>
      </w:r>
      <w:r w:rsidRPr="00053776">
        <w:rPr>
          <w:rFonts w:ascii="Times New Roman" w:hAnsi="Times New Roman" w:cs="Times New Roman"/>
          <w:sz w:val="28"/>
        </w:rPr>
        <w:t>.</w:t>
      </w:r>
    </w:p>
    <w:p w:rsidR="00053776" w:rsidRPr="00662AC1" w:rsidRDefault="00601F0B" w:rsidP="00662AC1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62AC1">
        <w:rPr>
          <w:rFonts w:ascii="Times New Roman" w:hAnsi="Times New Roman" w:cs="Times New Roman"/>
          <w:sz w:val="28"/>
        </w:rPr>
        <w:t xml:space="preserve">Опубликовать настоящее постановление, </w:t>
      </w:r>
      <w:r w:rsidR="00662AC1">
        <w:rPr>
          <w:rFonts w:ascii="Times New Roman" w:hAnsi="Times New Roman" w:cs="Times New Roman"/>
          <w:sz w:val="28"/>
        </w:rPr>
        <w:t xml:space="preserve">а также данные о количестве голосов избирателей, полученных каждым из кандидатов </w:t>
      </w:r>
      <w:r w:rsidRPr="00662AC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53776" w:rsidRPr="00662AC1">
        <w:rPr>
          <w:rFonts w:ascii="Times New Roman" w:hAnsi="Times New Roman" w:cs="Times New Roman"/>
          <w:spacing w:val="-8"/>
          <w:sz w:val="28"/>
          <w:szCs w:val="28"/>
        </w:rPr>
        <w:t xml:space="preserve">информационном бюллетене </w:t>
      </w:r>
      <w:proofErr w:type="spellStart"/>
      <w:r w:rsidR="003A702E">
        <w:rPr>
          <w:rFonts w:ascii="Times New Roman" w:hAnsi="Times New Roman" w:cs="Times New Roman"/>
          <w:spacing w:val="-8"/>
          <w:sz w:val="28"/>
          <w:szCs w:val="28"/>
        </w:rPr>
        <w:t>Паньковского</w:t>
      </w:r>
      <w:proofErr w:type="spellEnd"/>
      <w:r w:rsidR="00053776" w:rsidRPr="00662AC1">
        <w:rPr>
          <w:rFonts w:ascii="Times New Roman" w:hAnsi="Times New Roman" w:cs="Times New Roman"/>
          <w:spacing w:val="-8"/>
          <w:sz w:val="28"/>
          <w:szCs w:val="28"/>
        </w:rPr>
        <w:t xml:space="preserve"> сельского поселения </w:t>
      </w:r>
      <w:proofErr w:type="spellStart"/>
      <w:r w:rsidR="00053776" w:rsidRPr="00662AC1">
        <w:rPr>
          <w:rFonts w:ascii="Times New Roman" w:hAnsi="Times New Roman" w:cs="Times New Roman"/>
          <w:spacing w:val="-8"/>
          <w:sz w:val="28"/>
          <w:szCs w:val="28"/>
        </w:rPr>
        <w:t>Кадыйского</w:t>
      </w:r>
      <w:proofErr w:type="spellEnd"/>
      <w:r w:rsidR="00053776" w:rsidRPr="00662AC1">
        <w:rPr>
          <w:rFonts w:ascii="Times New Roman" w:hAnsi="Times New Roman" w:cs="Times New Roman"/>
          <w:spacing w:val="-8"/>
          <w:sz w:val="28"/>
          <w:szCs w:val="28"/>
        </w:rPr>
        <w:t xml:space="preserve"> муниципального района Костромской области «</w:t>
      </w:r>
      <w:proofErr w:type="spellStart"/>
      <w:r w:rsidR="00031B1C">
        <w:rPr>
          <w:rFonts w:ascii="Times New Roman" w:hAnsi="Times New Roman" w:cs="Times New Roman"/>
          <w:spacing w:val="-8"/>
          <w:sz w:val="28"/>
          <w:szCs w:val="28"/>
        </w:rPr>
        <w:t>Паньковский</w:t>
      </w:r>
      <w:proofErr w:type="spellEnd"/>
      <w:r w:rsidR="00053776" w:rsidRPr="00662AC1">
        <w:rPr>
          <w:rFonts w:ascii="Times New Roman" w:hAnsi="Times New Roman" w:cs="Times New Roman"/>
          <w:spacing w:val="-8"/>
          <w:sz w:val="28"/>
          <w:szCs w:val="28"/>
        </w:rPr>
        <w:t xml:space="preserve"> вестник»</w:t>
      </w:r>
      <w:r w:rsidRPr="00662AC1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</w:t>
      </w:r>
      <w:r w:rsidR="00053776" w:rsidRPr="00662AC1">
        <w:rPr>
          <w:rFonts w:ascii="Times New Roman" w:hAnsi="Times New Roman" w:cs="Times New Roman"/>
          <w:sz w:val="28"/>
          <w:szCs w:val="27"/>
        </w:rPr>
        <w:t xml:space="preserve">в информационно-телекоммуникационной сети «Интернет» на официальном сайте администрации </w:t>
      </w:r>
      <w:proofErr w:type="spellStart"/>
      <w:r w:rsidR="00053776" w:rsidRPr="00662AC1">
        <w:rPr>
          <w:rFonts w:ascii="Times New Roman" w:hAnsi="Times New Roman" w:cs="Times New Roman"/>
          <w:sz w:val="28"/>
          <w:szCs w:val="27"/>
        </w:rPr>
        <w:t>Кадыйского</w:t>
      </w:r>
      <w:proofErr w:type="spellEnd"/>
      <w:r w:rsidR="00053776" w:rsidRPr="00662AC1">
        <w:rPr>
          <w:rFonts w:ascii="Times New Roman" w:hAnsi="Times New Roman" w:cs="Times New Roman"/>
          <w:sz w:val="28"/>
          <w:szCs w:val="27"/>
        </w:rPr>
        <w:t xml:space="preserve"> муниципального района Костромской области в разделе «Территориальная избирательная комиссия».</w:t>
      </w:r>
    </w:p>
    <w:p w:rsidR="00EA2F83" w:rsidRPr="00053776" w:rsidRDefault="00EA2F83" w:rsidP="00A642ED">
      <w:pPr>
        <w:pStyle w:val="a5"/>
        <w:numPr>
          <w:ilvl w:val="0"/>
          <w:numId w:val="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76">
        <w:rPr>
          <w:rFonts w:ascii="Times New Roman" w:hAnsi="Times New Roman" w:cs="Times New Roman"/>
          <w:spacing w:val="-8"/>
          <w:sz w:val="28"/>
        </w:rPr>
        <w:t xml:space="preserve">Возложить контроль исполнения настоящего постановления на председателя избирательной комиссии </w:t>
      </w:r>
      <w:r w:rsidRPr="00053776">
        <w:rPr>
          <w:rFonts w:ascii="Times New Roman" w:hAnsi="Times New Roman" w:cs="Times New Roman"/>
          <w:spacing w:val="-8"/>
          <w:sz w:val="28"/>
          <w:szCs w:val="28"/>
        </w:rPr>
        <w:t xml:space="preserve">муниципального образования                          М.С. </w:t>
      </w:r>
      <w:proofErr w:type="spellStart"/>
      <w:r w:rsidRPr="00053776">
        <w:rPr>
          <w:rFonts w:ascii="Times New Roman" w:hAnsi="Times New Roman" w:cs="Times New Roman"/>
          <w:spacing w:val="-8"/>
          <w:sz w:val="28"/>
          <w:szCs w:val="28"/>
        </w:rPr>
        <w:t>Жильцову</w:t>
      </w:r>
      <w:proofErr w:type="spellEnd"/>
      <w:r w:rsidRPr="00053776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662AC1" w:rsidRDefault="00662AC1" w:rsidP="008B4F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Pr="002C1ADC" w:rsidRDefault="0014479D" w:rsidP="00031B1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5E486E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14479D" w:rsidRPr="005E486E" w:rsidRDefault="0014479D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комиссии      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26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М.С. </w:t>
      </w:r>
      <w:proofErr w:type="spellStart"/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Жильцова</w:t>
      </w:r>
      <w:proofErr w:type="spellEnd"/>
    </w:p>
    <w:p w:rsidR="00331028" w:rsidRDefault="00331028" w:rsidP="001447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479D" w:rsidRDefault="0014479D" w:rsidP="00031B1C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Секретарь</w:t>
      </w:r>
    </w:p>
    <w:p w:rsidR="00A642ED" w:rsidRDefault="0014479D" w:rsidP="008B4F6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избирательной  комиссии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2453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241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486E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 Громова</w:t>
      </w:r>
    </w:p>
    <w:p w:rsidR="00A642ED" w:rsidRPr="00A642ED" w:rsidRDefault="00A642ED" w:rsidP="00A642ED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A642ED" w:rsidRPr="00A642ED" w:rsidSect="00C8091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87" w:rsidRDefault="00582687" w:rsidP="00331028">
      <w:pPr>
        <w:spacing w:after="0" w:line="240" w:lineRule="auto"/>
      </w:pPr>
      <w:r>
        <w:separator/>
      </w:r>
    </w:p>
  </w:endnote>
  <w:endnote w:type="continuationSeparator" w:id="0">
    <w:p w:rsidR="00582687" w:rsidRDefault="00582687" w:rsidP="0033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8C" w:rsidRDefault="0062758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8C" w:rsidRDefault="006275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8C" w:rsidRDefault="006275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87" w:rsidRDefault="00582687" w:rsidP="00331028">
      <w:pPr>
        <w:spacing w:after="0" w:line="240" w:lineRule="auto"/>
      </w:pPr>
      <w:r>
        <w:separator/>
      </w:r>
    </w:p>
  </w:footnote>
  <w:footnote w:type="continuationSeparator" w:id="0">
    <w:p w:rsidR="00582687" w:rsidRDefault="00582687" w:rsidP="0033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8C" w:rsidRDefault="006275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8C" w:rsidRDefault="00627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5B0BB3"/>
    <w:multiLevelType w:val="multilevel"/>
    <w:tmpl w:val="E8A830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">
    <w:nsid w:val="1B0E1263"/>
    <w:multiLevelType w:val="hybridMultilevel"/>
    <w:tmpl w:val="DCC27E6C"/>
    <w:lvl w:ilvl="0" w:tplc="32A2BD9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50578D"/>
    <w:multiLevelType w:val="multilevel"/>
    <w:tmpl w:val="C682FA1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</w:rPr>
    </w:lvl>
  </w:abstractNum>
  <w:abstractNum w:abstractNumId="4">
    <w:nsid w:val="3BEF70D0"/>
    <w:multiLevelType w:val="hybridMultilevel"/>
    <w:tmpl w:val="4FAE1E06"/>
    <w:lvl w:ilvl="0" w:tplc="34E6BC2E">
      <w:start w:val="1"/>
      <w:numFmt w:val="decimal"/>
      <w:lvlText w:val="%1."/>
      <w:lvlJc w:val="left"/>
      <w:pPr>
        <w:ind w:left="1939" w:hanging="123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D328D"/>
    <w:multiLevelType w:val="hybridMultilevel"/>
    <w:tmpl w:val="188C346E"/>
    <w:lvl w:ilvl="0" w:tplc="2D3CB89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2D3F94"/>
    <w:multiLevelType w:val="hybridMultilevel"/>
    <w:tmpl w:val="2B34AEE8"/>
    <w:lvl w:ilvl="0" w:tplc="A94E9A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C75DAC"/>
    <w:multiLevelType w:val="multilevel"/>
    <w:tmpl w:val="EEA6F8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  <w:b w:val="0"/>
        <w:sz w:val="28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410"/>
    <w:rsid w:val="00031B1C"/>
    <w:rsid w:val="000427F4"/>
    <w:rsid w:val="00053776"/>
    <w:rsid w:val="00055D0D"/>
    <w:rsid w:val="00074358"/>
    <w:rsid w:val="00090E70"/>
    <w:rsid w:val="00091AFA"/>
    <w:rsid w:val="000D085D"/>
    <w:rsid w:val="000D2410"/>
    <w:rsid w:val="000E4F61"/>
    <w:rsid w:val="000F63E9"/>
    <w:rsid w:val="001179C8"/>
    <w:rsid w:val="00125B24"/>
    <w:rsid w:val="00136592"/>
    <w:rsid w:val="0014479D"/>
    <w:rsid w:val="001843FE"/>
    <w:rsid w:val="001C1BAB"/>
    <w:rsid w:val="001E5BAF"/>
    <w:rsid w:val="00204B37"/>
    <w:rsid w:val="0021103E"/>
    <w:rsid w:val="002112A7"/>
    <w:rsid w:val="00245379"/>
    <w:rsid w:val="00260B57"/>
    <w:rsid w:val="002833BA"/>
    <w:rsid w:val="00287E19"/>
    <w:rsid w:val="00297B39"/>
    <w:rsid w:val="002A32F2"/>
    <w:rsid w:val="002A5311"/>
    <w:rsid w:val="002A7B43"/>
    <w:rsid w:val="003004D0"/>
    <w:rsid w:val="00303D30"/>
    <w:rsid w:val="00331028"/>
    <w:rsid w:val="0034206E"/>
    <w:rsid w:val="00345831"/>
    <w:rsid w:val="00351956"/>
    <w:rsid w:val="00376356"/>
    <w:rsid w:val="003A702E"/>
    <w:rsid w:val="003B4B03"/>
    <w:rsid w:val="003D642E"/>
    <w:rsid w:val="003E00A5"/>
    <w:rsid w:val="003F7458"/>
    <w:rsid w:val="004001A9"/>
    <w:rsid w:val="00404655"/>
    <w:rsid w:val="0047335F"/>
    <w:rsid w:val="00474AD7"/>
    <w:rsid w:val="00490EE4"/>
    <w:rsid w:val="00495BF7"/>
    <w:rsid w:val="004A6D18"/>
    <w:rsid w:val="00512E41"/>
    <w:rsid w:val="0055381B"/>
    <w:rsid w:val="00562E5F"/>
    <w:rsid w:val="00582687"/>
    <w:rsid w:val="00586498"/>
    <w:rsid w:val="00596BEA"/>
    <w:rsid w:val="005B260A"/>
    <w:rsid w:val="005E7286"/>
    <w:rsid w:val="00601F0B"/>
    <w:rsid w:val="0062446F"/>
    <w:rsid w:val="0062758C"/>
    <w:rsid w:val="00662AC1"/>
    <w:rsid w:val="00672D34"/>
    <w:rsid w:val="0067676B"/>
    <w:rsid w:val="00686D69"/>
    <w:rsid w:val="006B4A96"/>
    <w:rsid w:val="006E5A4B"/>
    <w:rsid w:val="00720341"/>
    <w:rsid w:val="00764604"/>
    <w:rsid w:val="007B22A1"/>
    <w:rsid w:val="007C3B54"/>
    <w:rsid w:val="007C3D54"/>
    <w:rsid w:val="007E0999"/>
    <w:rsid w:val="007F223F"/>
    <w:rsid w:val="00831140"/>
    <w:rsid w:val="00840263"/>
    <w:rsid w:val="00847D43"/>
    <w:rsid w:val="008543C8"/>
    <w:rsid w:val="0085674A"/>
    <w:rsid w:val="00886A9E"/>
    <w:rsid w:val="008A2932"/>
    <w:rsid w:val="008A5C0F"/>
    <w:rsid w:val="008B4F68"/>
    <w:rsid w:val="008C491F"/>
    <w:rsid w:val="008C6B74"/>
    <w:rsid w:val="008D5E0F"/>
    <w:rsid w:val="008E7309"/>
    <w:rsid w:val="009712DE"/>
    <w:rsid w:val="00971E7C"/>
    <w:rsid w:val="00987DF8"/>
    <w:rsid w:val="009A3A3D"/>
    <w:rsid w:val="00A40B00"/>
    <w:rsid w:val="00A46EB4"/>
    <w:rsid w:val="00A5647D"/>
    <w:rsid w:val="00A62616"/>
    <w:rsid w:val="00A642ED"/>
    <w:rsid w:val="00A64FBD"/>
    <w:rsid w:val="00AC2765"/>
    <w:rsid w:val="00AD17F3"/>
    <w:rsid w:val="00AF780D"/>
    <w:rsid w:val="00B60935"/>
    <w:rsid w:val="00BC3195"/>
    <w:rsid w:val="00BD0898"/>
    <w:rsid w:val="00BE28CE"/>
    <w:rsid w:val="00C030C1"/>
    <w:rsid w:val="00C10FB1"/>
    <w:rsid w:val="00C2181D"/>
    <w:rsid w:val="00C54D12"/>
    <w:rsid w:val="00C80911"/>
    <w:rsid w:val="00C838F9"/>
    <w:rsid w:val="00C86669"/>
    <w:rsid w:val="00CA7ADE"/>
    <w:rsid w:val="00CC2CF7"/>
    <w:rsid w:val="00CD2B5F"/>
    <w:rsid w:val="00D12F05"/>
    <w:rsid w:val="00D3255C"/>
    <w:rsid w:val="00D36D59"/>
    <w:rsid w:val="00D422E4"/>
    <w:rsid w:val="00D45375"/>
    <w:rsid w:val="00D71BB4"/>
    <w:rsid w:val="00DB0370"/>
    <w:rsid w:val="00DB115D"/>
    <w:rsid w:val="00DE2995"/>
    <w:rsid w:val="00E0250C"/>
    <w:rsid w:val="00E05F3A"/>
    <w:rsid w:val="00E66952"/>
    <w:rsid w:val="00E97797"/>
    <w:rsid w:val="00EA2F83"/>
    <w:rsid w:val="00EC7C2C"/>
    <w:rsid w:val="00F11B04"/>
    <w:rsid w:val="00F241CC"/>
    <w:rsid w:val="00F75F2D"/>
    <w:rsid w:val="00FA02D5"/>
    <w:rsid w:val="00FD6254"/>
    <w:rsid w:val="00FD753C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11"/>
  </w:style>
  <w:style w:type="paragraph" w:styleId="3">
    <w:name w:val="heading 3"/>
    <w:basedOn w:val="a"/>
    <w:next w:val="a"/>
    <w:link w:val="30"/>
    <w:semiHidden/>
    <w:unhideWhenUsed/>
    <w:qFormat/>
    <w:rsid w:val="00331028"/>
    <w:pPr>
      <w:keepNext/>
      <w:widowControl w:val="0"/>
      <w:numPr>
        <w:ilvl w:val="2"/>
        <w:numId w:val="2"/>
      </w:numPr>
      <w:suppressAutoHyphens/>
      <w:spacing w:after="0" w:line="240" w:lineRule="auto"/>
      <w:ind w:left="142" w:right="164" w:firstLine="284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331028"/>
    <w:pPr>
      <w:keepNext/>
      <w:numPr>
        <w:ilvl w:val="6"/>
        <w:numId w:val="2"/>
      </w:numPr>
      <w:suppressAutoHyphens/>
      <w:spacing w:after="0" w:line="240" w:lineRule="auto"/>
      <w:ind w:firstLine="426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001A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001A9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4001A9"/>
    <w:pPr>
      <w:spacing w:after="0" w:line="240" w:lineRule="auto"/>
      <w:ind w:right="5670"/>
      <w:jc w:val="both"/>
    </w:pPr>
    <w:rPr>
      <w:rFonts w:ascii="Arial" w:eastAsia="Times New Roman" w:hAnsi="Arial" w:cs="Arial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4001A9"/>
    <w:rPr>
      <w:rFonts w:ascii="Arial" w:eastAsia="Times New Roman" w:hAnsi="Arial" w:cs="Arial"/>
      <w:szCs w:val="24"/>
      <w:lang w:eastAsia="ru-RU"/>
    </w:rPr>
  </w:style>
  <w:style w:type="paragraph" w:customStyle="1" w:styleId="-">
    <w:name w:val="дата-номер"/>
    <w:basedOn w:val="a"/>
    <w:rsid w:val="004001A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WW8Num1z8">
    <w:name w:val="WW8Num1z8"/>
    <w:rsid w:val="0067676B"/>
  </w:style>
  <w:style w:type="paragraph" w:styleId="a5">
    <w:name w:val="List Paragraph"/>
    <w:basedOn w:val="a"/>
    <w:uiPriority w:val="34"/>
    <w:qFormat/>
    <w:rsid w:val="00C866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1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2A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36D59"/>
    <w:pPr>
      <w:widowControl w:val="0"/>
      <w:suppressAutoHyphens/>
      <w:spacing w:after="0" w:line="240" w:lineRule="auto"/>
      <w:ind w:right="-285" w:firstLine="425"/>
      <w:jc w:val="both"/>
    </w:pPr>
    <w:rPr>
      <w:rFonts w:ascii="Arial" w:eastAsia="SimSun" w:hAnsi="Arial" w:cs="Arial"/>
      <w:i/>
      <w:kern w:val="1"/>
      <w:sz w:val="18"/>
      <w:szCs w:val="20"/>
      <w:lang w:eastAsia="hi-IN" w:bidi="hi-IN"/>
    </w:rPr>
  </w:style>
  <w:style w:type="paragraph" w:styleId="a8">
    <w:name w:val="Body Text Indent"/>
    <w:basedOn w:val="a"/>
    <w:link w:val="a9"/>
    <w:uiPriority w:val="99"/>
    <w:unhideWhenUsed/>
    <w:rsid w:val="003310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31028"/>
  </w:style>
  <w:style w:type="character" w:customStyle="1" w:styleId="30">
    <w:name w:val="Заголовок 3 Знак"/>
    <w:basedOn w:val="a0"/>
    <w:link w:val="3"/>
    <w:semiHidden/>
    <w:rsid w:val="003310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331028"/>
    <w:rPr>
      <w:rFonts w:ascii="Arial" w:eastAsia="Times New Roman" w:hAnsi="Arial" w:cs="Arial"/>
      <w:sz w:val="24"/>
      <w:szCs w:val="20"/>
      <w:lang w:eastAsia="ar-SA"/>
    </w:rPr>
  </w:style>
  <w:style w:type="paragraph" w:styleId="aa">
    <w:name w:val="header"/>
    <w:basedOn w:val="a"/>
    <w:link w:val="ab"/>
    <w:unhideWhenUsed/>
    <w:rsid w:val="0033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331028"/>
  </w:style>
  <w:style w:type="paragraph" w:styleId="ac">
    <w:name w:val="footer"/>
    <w:basedOn w:val="a"/>
    <w:link w:val="ad"/>
    <w:unhideWhenUsed/>
    <w:rsid w:val="00331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331028"/>
  </w:style>
  <w:style w:type="character" w:styleId="ae">
    <w:name w:val="Strong"/>
    <w:basedOn w:val="a0"/>
    <w:qFormat/>
    <w:rsid w:val="003B4B03"/>
    <w:rPr>
      <w:b/>
      <w:bCs/>
    </w:rPr>
  </w:style>
  <w:style w:type="paragraph" w:styleId="af">
    <w:name w:val="Normal (Web)"/>
    <w:basedOn w:val="a"/>
    <w:rsid w:val="00D4537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62758C"/>
    <w:pPr>
      <w:suppressAutoHyphens/>
      <w:spacing w:after="0" w:line="260" w:lineRule="exact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310">
    <w:name w:val="Основной текст с отступом 31"/>
    <w:basedOn w:val="a"/>
    <w:rsid w:val="00A64FBD"/>
    <w:pPr>
      <w:spacing w:before="60" w:after="0" w:line="240" w:lineRule="auto"/>
      <w:ind w:firstLine="357"/>
    </w:pPr>
    <w:rPr>
      <w:rFonts w:ascii="Arial" w:eastAsia="Times New Roman" w:hAnsi="Arial" w:cs="Arial"/>
      <w:sz w:val="24"/>
      <w:szCs w:val="24"/>
      <w:lang w:eastAsia="ar-SA"/>
    </w:rPr>
  </w:style>
  <w:style w:type="paragraph" w:styleId="af0">
    <w:name w:val="Document Map"/>
    <w:basedOn w:val="a"/>
    <w:link w:val="af1"/>
    <w:uiPriority w:val="99"/>
    <w:semiHidden/>
    <w:unhideWhenUsed/>
    <w:rsid w:val="008B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8B4F68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01F0B"/>
    <w:pPr>
      <w:spacing w:after="0" w:line="240" w:lineRule="auto"/>
      <w:ind w:right="5670"/>
      <w:jc w:val="both"/>
    </w:pPr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479D"/>
  </w:style>
  <w:style w:type="paragraph" w:customStyle="1" w:styleId="p2">
    <w:name w:val="p2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479D"/>
  </w:style>
  <w:style w:type="paragraph" w:customStyle="1" w:styleId="p10">
    <w:name w:val="p10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716E-7F73-41FD-AFFF-98FC02BF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47</cp:revision>
  <cp:lastPrinted>2018-05-22T07:00:00Z</cp:lastPrinted>
  <dcterms:created xsi:type="dcterms:W3CDTF">2017-09-18T10:26:00Z</dcterms:created>
  <dcterms:modified xsi:type="dcterms:W3CDTF">2018-05-22T07:01:00Z</dcterms:modified>
</cp:coreProperties>
</file>