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47" w:rsidRPr="000B1347" w:rsidRDefault="000B1347" w:rsidP="000B134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13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ИЗБИРАТЕЛЬНАЯ КОМИССИЯ МУНИЦИПАЛЬНОГО ОБРАЗОВАНИЯ СЕЛИЩЕНСКОЕ СЕЛЬСКОЕ ПОСЕЛЕНИЕ</w:t>
      </w:r>
      <w:r w:rsidRPr="000B13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B1347" w:rsidRPr="000B1347" w:rsidRDefault="000B1347" w:rsidP="000B134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13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0B1347" w:rsidRPr="000B1347" w:rsidRDefault="000B1347" w:rsidP="000B134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3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B134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6 августа 2021 года                                                                                      № 14</w:t>
      </w:r>
    </w:p>
    <w:p w:rsidR="000B1347" w:rsidRPr="000B1347" w:rsidRDefault="000B1347" w:rsidP="000B134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списке кандидатов в депутаты Совета депутатов </w:t>
      </w:r>
      <w:r w:rsidR="004836D3" w:rsidRPr="0048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Селищенского</w:t>
      </w:r>
      <w:proofErr w:type="spellEnd"/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836D3" w:rsidRPr="0048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Кадыйского муниципального района Костромской области  </w:t>
      </w:r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созыва, выдвинутых избирательным объединением </w:t>
      </w:r>
      <w:proofErr w:type="spellStart"/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Кадыйское</w:t>
      </w:r>
      <w:proofErr w:type="spellEnd"/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отделение КПРФ</w:t>
      </w:r>
      <w:r w:rsidRPr="000B1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Совета депутатов </w:t>
      </w:r>
      <w:proofErr w:type="spellStart"/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Селищенского</w:t>
      </w:r>
      <w:proofErr w:type="spellEnd"/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Кадыйского муниципального района Костромской области четвертого созыва по </w:t>
      </w:r>
      <w:proofErr w:type="spellStart"/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</w:p>
    <w:p w:rsidR="000B1347" w:rsidRPr="000B1347" w:rsidRDefault="000B1347" w:rsidP="000B13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347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0B1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 w:rsidRPr="000B134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Селищенское</w:t>
      </w:r>
      <w:proofErr w:type="spellEnd"/>
      <w:r w:rsidRPr="000B1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для заверения списка кандидатов в депутаты Совета депутатов </w:t>
      </w:r>
      <w:proofErr w:type="spellStart"/>
      <w:r w:rsidRPr="000B134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Селищенского</w:t>
      </w:r>
      <w:proofErr w:type="spellEnd"/>
      <w:r w:rsidRPr="000B1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Кадыйского муниципального района Костромской области четвертого созыва, выдвинутых избирательным объединением </w:t>
      </w:r>
      <w:proofErr w:type="spellStart"/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Кадыйское</w:t>
      </w:r>
      <w:proofErr w:type="spellEnd"/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отделение КПРФ</w:t>
      </w:r>
      <w:r w:rsidRPr="000B1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proofErr w:type="spellStart"/>
      <w:r w:rsidRPr="000B134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семимандатному</w:t>
      </w:r>
      <w:proofErr w:type="spellEnd"/>
      <w:r w:rsidRPr="000B1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избирательному округу в соответствии с пунктом 10 статьи 24, пунктами 14.2, 14.3 статьи 35 </w:t>
      </w:r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 67-ФЗ</w:t>
      </w:r>
      <w:proofErr w:type="gramEnd"/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</w:t>
      </w:r>
      <w:proofErr w:type="gramStart"/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статьи 42, части 12-14 статьи 73 Избирательного кодекса Костромской области, постановлением Центральной избирательной комиссии Российской Федерации от 11 июня 2014 года № 235/1486-6 «О методических рекомендациях по вопросам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 избирательная комиссия муниципального образования </w:t>
      </w:r>
      <w:proofErr w:type="spellStart"/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Селищенское</w:t>
      </w:r>
      <w:proofErr w:type="spellEnd"/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</w:t>
      </w:r>
      <w:r w:rsidRPr="000B1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0B1347" w:rsidRPr="000B1347" w:rsidRDefault="000B1347" w:rsidP="000B13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</w:t>
      </w:r>
      <w:r w:rsidRPr="000B1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кандидатов в депутаты Совета депутатов </w:t>
      </w:r>
      <w:proofErr w:type="spellStart"/>
      <w:r w:rsidRPr="000B134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Селищенского</w:t>
      </w:r>
      <w:proofErr w:type="spellEnd"/>
      <w:r w:rsidRPr="000B1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Кадыйского муниципального района Костромской области </w:t>
      </w:r>
      <w:r w:rsidRPr="000B1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четвертого созыва, выдвинутых избирательным объединением </w:t>
      </w:r>
      <w:proofErr w:type="spellStart"/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Кадыйское</w:t>
      </w:r>
      <w:proofErr w:type="spellEnd"/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отделение КПРФ</w:t>
      </w:r>
      <w:r w:rsidRPr="000B1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proofErr w:type="spellStart"/>
      <w:r w:rsidRPr="000B134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семимандатному</w:t>
      </w:r>
      <w:proofErr w:type="spellEnd"/>
      <w:r w:rsidRPr="000B1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134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избирательному округу в количестве 1 человек  (далее – список кандидатов) (приложение № 1).</w:t>
      </w:r>
      <w:r w:rsidRPr="000B134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0B1347" w:rsidRPr="000B1347" w:rsidRDefault="000B1347" w:rsidP="000B13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уполномоченному представителю избирательного объединения, указанного в пункте 1 настоящего постановления, копию заверенного списка.</w:t>
      </w:r>
    </w:p>
    <w:p w:rsidR="000B1347" w:rsidRPr="000B1347" w:rsidRDefault="000B1347" w:rsidP="000B13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копию настоящего постановления, копию заверенного списка кандидатов и копии заявлений кандидатов, включенных в список кандидатов о согласии баллотироваться в окружную избирательную комиссию по выборам депутатов Совета депутатов  </w:t>
      </w:r>
      <w:proofErr w:type="spellStart"/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Селищенского</w:t>
      </w:r>
      <w:proofErr w:type="spellEnd"/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Кадыйского муниципального района Костромской области четвертого созыва по </w:t>
      </w:r>
      <w:proofErr w:type="spellStart"/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округу.</w:t>
      </w:r>
    </w:p>
    <w:p w:rsidR="000B1347" w:rsidRPr="000B1347" w:rsidRDefault="000B1347" w:rsidP="000B13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(без приложения № 1), а также сведения о кандидатах в депутаты, включенных в список кандидатов (приложение № 2) в информационном бюллетене «</w:t>
      </w:r>
      <w:proofErr w:type="spellStart"/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Селищенский</w:t>
      </w:r>
      <w:proofErr w:type="spellEnd"/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</w:t>
      </w:r>
      <w:r w:rsidRPr="000B134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азместить в разделе «Территориальная избирательная комиссия Кадыйского района» на официальном сайте администрации Кадыйского муниципального района Костромской области в информационно-телекоммуникационной сети «Интернет».</w:t>
      </w:r>
    </w:p>
    <w:p w:rsidR="000B1347" w:rsidRPr="000B1347" w:rsidRDefault="000B1347" w:rsidP="000B13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B134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Возложить контроль исполнения настоящего постановления на  председателя избирательной комиссии муниципального образования  </w:t>
      </w:r>
      <w:proofErr w:type="spellStart"/>
      <w:r w:rsidRPr="000B134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Селищенское</w:t>
      </w:r>
      <w:proofErr w:type="spellEnd"/>
      <w:r w:rsidRPr="000B134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сельское поселение М.С. </w:t>
      </w:r>
      <w:proofErr w:type="spellStart"/>
      <w:r w:rsidRPr="000B134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Жильцову</w:t>
      </w:r>
      <w:proofErr w:type="spellEnd"/>
      <w:r w:rsidRPr="000B134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</w:p>
    <w:p w:rsidR="000B1347" w:rsidRPr="000B1347" w:rsidRDefault="000B1347" w:rsidP="000B1347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0B1347" w:rsidRPr="000B1347" w:rsidRDefault="000B1347" w:rsidP="000B1347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0B1347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Председатель </w:t>
      </w:r>
    </w:p>
    <w:p w:rsidR="000B1347" w:rsidRPr="000B1347" w:rsidRDefault="000B1347" w:rsidP="000B1347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0B1347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0B134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0B134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0B134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0B134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0B134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0B1347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М.С. Жильцова</w:t>
      </w:r>
    </w:p>
    <w:p w:rsidR="000B1347" w:rsidRPr="000B1347" w:rsidRDefault="000B1347" w:rsidP="000B1347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0B1347" w:rsidRPr="000B1347" w:rsidRDefault="000B1347" w:rsidP="000B1347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0B1347">
        <w:rPr>
          <w:rFonts w:ascii="Times New Roman" w:eastAsia="Calibri" w:hAnsi="Times New Roman" w:cs="Times New Roman"/>
          <w:sz w:val="28"/>
          <w:szCs w:val="24"/>
          <w:lang w:eastAsia="ar-SA"/>
        </w:rPr>
        <w:t>Секретарь</w:t>
      </w:r>
    </w:p>
    <w:p w:rsidR="000B1347" w:rsidRPr="000B1347" w:rsidRDefault="000B1347" w:rsidP="000B1347">
      <w:pPr>
        <w:suppressAutoHyphens/>
        <w:spacing w:after="0" w:line="100" w:lineRule="atLeast"/>
        <w:rPr>
          <w:rFonts w:ascii="Arial" w:eastAsia="Calibri" w:hAnsi="Arial" w:cs="Arial"/>
          <w:sz w:val="24"/>
          <w:szCs w:val="20"/>
          <w:lang w:eastAsia="ar-SA"/>
        </w:rPr>
      </w:pPr>
      <w:r w:rsidRPr="000B1347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0B134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0B134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0B134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0B1347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        </w:t>
      </w:r>
      <w:r w:rsidRPr="000B1347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Т.Н. </w:t>
      </w:r>
      <w:proofErr w:type="spellStart"/>
      <w:r w:rsidRPr="000B1347">
        <w:rPr>
          <w:rFonts w:ascii="Times New Roman" w:eastAsia="Calibri" w:hAnsi="Times New Roman" w:cs="Times New Roman"/>
          <w:sz w:val="28"/>
          <w:szCs w:val="24"/>
          <w:lang w:eastAsia="ar-SA"/>
        </w:rPr>
        <w:t>Патракова</w:t>
      </w:r>
      <w:proofErr w:type="spellEnd"/>
    </w:p>
    <w:p w:rsidR="000B1347" w:rsidRPr="000B1347" w:rsidRDefault="000B1347" w:rsidP="000B1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77" w:rsidRPr="004836D3" w:rsidRDefault="00084477" w:rsidP="00084477">
      <w:pPr>
        <w:suppressAutoHyphens/>
        <w:spacing w:after="0" w:line="100" w:lineRule="atLeast"/>
        <w:rPr>
          <w:rFonts w:ascii="Arial" w:eastAsia="Calibri" w:hAnsi="Arial" w:cs="Arial"/>
          <w:sz w:val="24"/>
          <w:szCs w:val="20"/>
          <w:lang w:eastAsia="ar-SA"/>
        </w:rPr>
      </w:pPr>
    </w:p>
    <w:p w:rsidR="000B1347" w:rsidRPr="004836D3" w:rsidRDefault="000B1347" w:rsidP="00084477">
      <w:pPr>
        <w:suppressAutoHyphens/>
        <w:spacing w:after="0" w:line="100" w:lineRule="atLeast"/>
        <w:rPr>
          <w:rFonts w:ascii="Arial" w:eastAsia="Calibri" w:hAnsi="Arial" w:cs="Arial"/>
          <w:sz w:val="24"/>
          <w:szCs w:val="20"/>
          <w:lang w:eastAsia="ar-SA"/>
        </w:rPr>
      </w:pPr>
    </w:p>
    <w:p w:rsidR="00084477" w:rsidRPr="00084477" w:rsidRDefault="00084477" w:rsidP="0008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77" w:rsidRPr="000B1347" w:rsidRDefault="00084477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77" w:rsidRPr="000B1347" w:rsidRDefault="00084477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77" w:rsidRPr="00084477" w:rsidRDefault="00084477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43" w:rsidRP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617CE7" w:rsidRPr="00617CE7" w:rsidRDefault="00617CE7" w:rsidP="00617C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избирательной               комиссии муниципального  образования </w:t>
      </w:r>
    </w:p>
    <w:p w:rsidR="00552D43" w:rsidRPr="00552D43" w:rsidRDefault="00C5229C" w:rsidP="00617C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Селищенское</w:t>
      </w:r>
      <w:proofErr w:type="spellEnd"/>
      <w:r w:rsidR="00FF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</w:t>
      </w:r>
      <w:r w:rsidR="002C03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6 </w:t>
      </w:r>
      <w:r w:rsidR="009717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августа</w:t>
      </w: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202</w:t>
      </w:r>
      <w:r w:rsidR="00617C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№ </w:t>
      </w:r>
      <w:r w:rsidR="00617C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2C03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</w:p>
    <w:p w:rsid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E7F3A" w:rsidRDefault="001E7F3A" w:rsidP="0061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84477" w:rsidRPr="004836D3" w:rsidRDefault="00552D43" w:rsidP="0061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СВЕДЕНИЯ </w:t>
      </w:r>
    </w:p>
    <w:p w:rsidR="00EC1EEA" w:rsidRDefault="00552D43" w:rsidP="00617CE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 кандидатах в депутаты, включенных в список кандидатов в депутаты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Совета депутатов </w:t>
      </w:r>
      <w:proofErr w:type="spellStart"/>
      <w:r w:rsidR="00C5229C">
        <w:rPr>
          <w:rFonts w:ascii="Times New Roman" w:eastAsia="Times New Roman" w:hAnsi="Times New Roman" w:cs="Times New Roman"/>
          <w:sz w:val="28"/>
          <w:szCs w:val="35"/>
          <w:lang w:eastAsia="ru-RU"/>
        </w:rPr>
        <w:t>Селищенского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сельского поселения</w:t>
      </w:r>
      <w:r w:rsidR="004836D3" w:rsidRPr="004836D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Кадыйского муниципального района Костромской области </w:t>
      </w:r>
      <w:r w:rsid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четвертого созыва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,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выдвинутых избирательным объединением </w:t>
      </w:r>
      <w:proofErr w:type="spellStart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Кадыйское</w:t>
      </w:r>
      <w:proofErr w:type="spellEnd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районное отделение </w:t>
      </w:r>
      <w:r w:rsidR="002C03CA">
        <w:rPr>
          <w:rFonts w:ascii="Times New Roman" w:eastAsia="Times New Roman" w:hAnsi="Times New Roman" w:cs="Times New Roman"/>
          <w:sz w:val="28"/>
          <w:szCs w:val="35"/>
          <w:lang w:eastAsia="ru-RU"/>
        </w:rPr>
        <w:t>КПРФ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выборах депутатов Совета депутатов </w:t>
      </w:r>
      <w:proofErr w:type="spellStart"/>
      <w:r w:rsidR="00C5229C">
        <w:rPr>
          <w:rFonts w:ascii="Times New Roman" w:eastAsia="Times New Roman" w:hAnsi="Times New Roman" w:cs="Times New Roman"/>
          <w:sz w:val="28"/>
          <w:szCs w:val="35"/>
          <w:lang w:eastAsia="ru-RU"/>
        </w:rPr>
        <w:t>Селищенского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сельского поселения</w:t>
      </w:r>
      <w:r w:rsidR="004836D3" w:rsidRPr="004836D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Кадыйского муниципального района Костромской области  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четвертого созыва по </w:t>
      </w:r>
      <w:proofErr w:type="spellStart"/>
      <w:r w:rsidR="00C5229C">
        <w:rPr>
          <w:rFonts w:ascii="Times New Roman" w:eastAsia="Times New Roman" w:hAnsi="Times New Roman" w:cs="Times New Roman"/>
          <w:sz w:val="28"/>
          <w:szCs w:val="35"/>
          <w:lang w:eastAsia="ru-RU"/>
        </w:rPr>
        <w:t>семи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мандатн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proofErr w:type="spellEnd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избирательн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у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>, заверенный постановлением избирательной</w:t>
      </w:r>
      <w:r w:rsidR="00084477" w:rsidRPr="0008447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комиссии </w:t>
      </w:r>
      <w:r w:rsidR="00EC1EEA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муниципального образования </w:t>
      </w:r>
      <w:proofErr w:type="spellStart"/>
      <w:r w:rsidR="00C5229C">
        <w:rPr>
          <w:rFonts w:ascii="Times New Roman" w:eastAsia="Times New Roman" w:hAnsi="Times New Roman" w:cs="Times New Roman"/>
          <w:sz w:val="28"/>
          <w:szCs w:val="35"/>
          <w:lang w:eastAsia="ru-RU"/>
        </w:rPr>
        <w:t>Селищенское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сельское поселение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от </w:t>
      </w:r>
      <w:r w:rsidR="002C03CA">
        <w:rPr>
          <w:rFonts w:ascii="Times New Roman" w:eastAsia="Times New Roman" w:hAnsi="Times New Roman" w:cs="Times New Roman"/>
          <w:sz w:val="28"/>
          <w:szCs w:val="35"/>
          <w:lang w:eastAsia="ru-RU"/>
        </w:rPr>
        <w:t>6</w:t>
      </w:r>
      <w:r w:rsidR="0097170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августа</w:t>
      </w:r>
      <w:proofErr w:type="gramEnd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2021 года № 1</w:t>
      </w:r>
      <w:r w:rsidR="002C03CA">
        <w:rPr>
          <w:rFonts w:ascii="Times New Roman" w:eastAsia="Times New Roman" w:hAnsi="Times New Roman" w:cs="Times New Roman"/>
          <w:sz w:val="28"/>
          <w:szCs w:val="35"/>
          <w:lang w:eastAsia="ru-RU"/>
        </w:rPr>
        <w:t>4</w:t>
      </w:r>
    </w:p>
    <w:p w:rsidR="00EC1EEA" w:rsidRPr="001E7F3A" w:rsidRDefault="00EC1EEA" w:rsidP="00EC1EEA">
      <w:pPr>
        <w:rPr>
          <w:rFonts w:ascii="Times New Roman" w:hAnsi="Times New Roman" w:cs="Times New Roman"/>
          <w:sz w:val="12"/>
        </w:rPr>
      </w:pPr>
    </w:p>
    <w:p w:rsidR="001E7F3A" w:rsidRDefault="001E7F3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477" w:rsidRPr="000B1347" w:rsidRDefault="00EC1EE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C1EEA">
        <w:rPr>
          <w:rFonts w:ascii="Times New Roman" w:hAnsi="Times New Roman" w:cs="Times New Roman"/>
          <w:sz w:val="28"/>
        </w:rPr>
        <w:t>СПИСОК</w:t>
      </w:r>
    </w:p>
    <w:p w:rsidR="00EC1EEA" w:rsidRPr="00053308" w:rsidRDefault="00EC1EE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кандидатов в депутаты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Совета депутатов </w:t>
      </w:r>
      <w:proofErr w:type="spellStart"/>
      <w:r w:rsidR="00C5229C">
        <w:rPr>
          <w:rFonts w:ascii="Times New Roman" w:eastAsia="Times New Roman" w:hAnsi="Times New Roman" w:cs="Times New Roman"/>
          <w:sz w:val="28"/>
          <w:szCs w:val="35"/>
          <w:lang w:eastAsia="ru-RU"/>
        </w:rPr>
        <w:t>Селищенского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сельского поселения</w:t>
      </w:r>
      <w:r w:rsidR="004836D3" w:rsidRPr="004836D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Кадыйского муниципального района Костромской области </w:t>
      </w:r>
      <w:bookmarkStart w:id="0" w:name="_GoBack"/>
      <w:bookmarkEnd w:id="0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четвертого созыва, выдвинутых избирательным объединением </w:t>
      </w:r>
      <w:proofErr w:type="spellStart"/>
      <w:r w:rsidR="002C03CA" w:rsidRPr="002C03CA">
        <w:rPr>
          <w:rFonts w:ascii="Times New Roman" w:eastAsia="Times New Roman" w:hAnsi="Times New Roman" w:cs="Times New Roman"/>
          <w:sz w:val="28"/>
          <w:szCs w:val="35"/>
          <w:lang w:eastAsia="ru-RU"/>
        </w:rPr>
        <w:t>Кадыйское</w:t>
      </w:r>
      <w:proofErr w:type="spellEnd"/>
      <w:r w:rsidR="002C03CA" w:rsidRPr="002C03CA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районное отделение КПРФ</w:t>
      </w:r>
      <w:r w:rsidR="00084477" w:rsidRPr="0008447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по </w:t>
      </w:r>
      <w:proofErr w:type="spellStart"/>
      <w:r w:rsidR="00C5229C">
        <w:rPr>
          <w:rFonts w:ascii="Times New Roman" w:eastAsia="Times New Roman" w:hAnsi="Times New Roman" w:cs="Times New Roman"/>
          <w:sz w:val="28"/>
          <w:szCs w:val="35"/>
          <w:lang w:eastAsia="ru-RU"/>
        </w:rPr>
        <w:t>семи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>мандатн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proofErr w:type="spellEnd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избирательн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у</w:t>
      </w:r>
    </w:p>
    <w:p w:rsidR="00EC1EEA" w:rsidRPr="001E7F3A" w:rsidRDefault="00EC1EEA" w:rsidP="00EC1EEA">
      <w:pPr>
        <w:rPr>
          <w:rFonts w:ascii="Times New Roman" w:hAnsi="Times New Roman" w:cs="Times New Roman"/>
          <w:sz w:val="10"/>
        </w:rPr>
      </w:pPr>
    </w:p>
    <w:p w:rsidR="00302BF5" w:rsidRDefault="00302BF5" w:rsidP="003338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Никитченко Валентин Васильевич, дата рождения – 27 апреля 1997 года, место рождения – с. </w:t>
      </w:r>
      <w:proofErr w:type="spellStart"/>
      <w:r>
        <w:rPr>
          <w:rFonts w:ascii="Times New Roman" w:hAnsi="Times New Roman" w:cs="Times New Roman"/>
          <w:sz w:val="28"/>
        </w:rPr>
        <w:t>Новоомское</w:t>
      </w:r>
      <w:proofErr w:type="spellEnd"/>
      <w:r>
        <w:rPr>
          <w:rFonts w:ascii="Times New Roman" w:hAnsi="Times New Roman" w:cs="Times New Roman"/>
          <w:sz w:val="28"/>
        </w:rPr>
        <w:t xml:space="preserve"> Омского района Омской области, адрес места жительства – Костромская область, </w:t>
      </w:r>
      <w:proofErr w:type="spellStart"/>
      <w:r>
        <w:rPr>
          <w:rFonts w:ascii="Times New Roman" w:hAnsi="Times New Roman" w:cs="Times New Roman"/>
          <w:sz w:val="28"/>
        </w:rPr>
        <w:t>Кадыйский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</w:t>
      </w:r>
      <w:r w:rsidR="00084477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н, деревня Жуково</w:t>
      </w:r>
    </w:p>
    <w:p w:rsidR="00EC1EEA" w:rsidRPr="007061FE" w:rsidRDefault="00EC1EEA" w:rsidP="007061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EC1EEA" w:rsidRPr="007061FE" w:rsidSect="001E7F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F1" w:rsidRDefault="007463F1" w:rsidP="00B47D1C">
      <w:pPr>
        <w:spacing w:after="0" w:line="240" w:lineRule="auto"/>
      </w:pPr>
      <w:r>
        <w:separator/>
      </w:r>
    </w:p>
  </w:endnote>
  <w:endnote w:type="continuationSeparator" w:id="0">
    <w:p w:rsidR="007463F1" w:rsidRDefault="007463F1" w:rsidP="00B4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F1" w:rsidRDefault="007463F1" w:rsidP="00B47D1C">
      <w:pPr>
        <w:spacing w:after="0" w:line="240" w:lineRule="auto"/>
      </w:pPr>
      <w:r>
        <w:separator/>
      </w:r>
    </w:p>
  </w:footnote>
  <w:footnote w:type="continuationSeparator" w:id="0">
    <w:p w:rsidR="007463F1" w:rsidRDefault="007463F1" w:rsidP="00B4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339438"/>
      <w:docPartObj>
        <w:docPartGallery w:val="Page Numbers (Top of Page)"/>
        <w:docPartUnique/>
      </w:docPartObj>
    </w:sdtPr>
    <w:sdtEndPr/>
    <w:sdtContent>
      <w:p w:rsidR="00C817FE" w:rsidRDefault="001945AB">
        <w:pPr>
          <w:pStyle w:val="a4"/>
          <w:jc w:val="center"/>
        </w:pPr>
        <w:r>
          <w:fldChar w:fldCharType="begin"/>
        </w:r>
        <w:r w:rsidR="007B71BE">
          <w:instrText>PAGE   \* MERGEFORMAT</w:instrText>
        </w:r>
        <w:r>
          <w:fldChar w:fldCharType="separate"/>
        </w:r>
        <w:r w:rsidR="004836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17FE" w:rsidRDefault="00C817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AC3"/>
    <w:multiLevelType w:val="hybridMultilevel"/>
    <w:tmpl w:val="32D0BA44"/>
    <w:lvl w:ilvl="0" w:tplc="A8566F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C059E2"/>
    <w:multiLevelType w:val="hybridMultilevel"/>
    <w:tmpl w:val="0E4CF556"/>
    <w:lvl w:ilvl="0" w:tplc="BF12B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D43"/>
    <w:rsid w:val="00015157"/>
    <w:rsid w:val="00053308"/>
    <w:rsid w:val="00084477"/>
    <w:rsid w:val="000B1347"/>
    <w:rsid w:val="001945AB"/>
    <w:rsid w:val="001E7F3A"/>
    <w:rsid w:val="00266584"/>
    <w:rsid w:val="002C03CA"/>
    <w:rsid w:val="00302BF5"/>
    <w:rsid w:val="00315497"/>
    <w:rsid w:val="00333850"/>
    <w:rsid w:val="003C4525"/>
    <w:rsid w:val="004836D3"/>
    <w:rsid w:val="004946E0"/>
    <w:rsid w:val="004C3738"/>
    <w:rsid w:val="004E6CD9"/>
    <w:rsid w:val="00552D43"/>
    <w:rsid w:val="00617CE7"/>
    <w:rsid w:val="006B2860"/>
    <w:rsid w:val="007061FE"/>
    <w:rsid w:val="007463F1"/>
    <w:rsid w:val="007B71BE"/>
    <w:rsid w:val="00836F2B"/>
    <w:rsid w:val="00874C61"/>
    <w:rsid w:val="00971704"/>
    <w:rsid w:val="00AC056C"/>
    <w:rsid w:val="00B47D1C"/>
    <w:rsid w:val="00BA5D35"/>
    <w:rsid w:val="00C5229C"/>
    <w:rsid w:val="00C817FE"/>
    <w:rsid w:val="00CF6A3A"/>
    <w:rsid w:val="00D74F9F"/>
    <w:rsid w:val="00DD5EFF"/>
    <w:rsid w:val="00EB1331"/>
    <w:rsid w:val="00EC1EEA"/>
    <w:rsid w:val="00FF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C"/>
  </w:style>
  <w:style w:type="paragraph" w:styleId="a6">
    <w:name w:val="footer"/>
    <w:basedOn w:val="a"/>
    <w:link w:val="a7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C"/>
  </w:style>
  <w:style w:type="paragraph" w:styleId="a6">
    <w:name w:val="footer"/>
    <w:basedOn w:val="a"/>
    <w:link w:val="a7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UIK</dc:creator>
  <cp:lastModifiedBy>Марина</cp:lastModifiedBy>
  <cp:revision>18</cp:revision>
  <cp:lastPrinted>2021-08-01T10:36:00Z</cp:lastPrinted>
  <dcterms:created xsi:type="dcterms:W3CDTF">2020-07-27T06:06:00Z</dcterms:created>
  <dcterms:modified xsi:type="dcterms:W3CDTF">2021-08-06T17:42:00Z</dcterms:modified>
</cp:coreProperties>
</file>