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E7" w:rsidRPr="008D22E7" w:rsidRDefault="008D22E7" w:rsidP="008D22E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22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ПАНЬКОВСКОЕ СЕЛЬСКОЕ ПОСЕЛЕНИЕ</w:t>
      </w:r>
      <w:r w:rsidRPr="008D2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D22E7" w:rsidRPr="008D22E7" w:rsidRDefault="008D22E7" w:rsidP="008D22E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2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D22E7" w:rsidRPr="008D22E7" w:rsidRDefault="008D22E7" w:rsidP="008D22E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2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D22E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августа 2021 года                                                                                      № 10</w:t>
      </w:r>
    </w:p>
    <w:p w:rsidR="008D22E7" w:rsidRPr="008D22E7" w:rsidRDefault="008D22E7" w:rsidP="008D22E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списке кандидатов в депутаты                                                                      Совета депутатов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Кадыйского муниципального района Костромской области четвертого созыва, выдвинутых избирательным объединением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Кадыйское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КПРФ</w:t>
      </w:r>
      <w:r w:rsidRPr="008D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депутатов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</w:p>
    <w:p w:rsidR="008D22E7" w:rsidRPr="008D22E7" w:rsidRDefault="008D22E7" w:rsidP="008D22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2E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Паньковское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для заверения списка кандидатов в депутаты Совета депутатов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Паньковского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четвертого созыва, выдвинутых избирательным объединением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Кадыйское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КПРФ</w:t>
      </w:r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десятимандатному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в соответствии с пунктом 10 статьи 24, пунктами 14.2, 14.3 статьи 35 </w:t>
      </w: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</w:t>
      </w:r>
      <w:proofErr w:type="gram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 на участие в референдуме граждан Российской Федерации», статьи 42, части 12-14 статьи 73 Избирательного кодекса Костромской области, постановлением Центральной избирательной комиссии Российской Федерации от 11 июня 2014 года № 235/1486-6 «О методических рекомендациях по вопросам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 избирательная комиссия муниципального образования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Паньковское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 w:rsidRPr="008D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D22E7" w:rsidRPr="008D22E7" w:rsidRDefault="008D22E7" w:rsidP="008D22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</w:t>
      </w:r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кандидатов в депутаты Совета депутатов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Паньковского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0B5DA3" w:rsidRPr="000B5D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Кадыйского муниципального района Костромской области  </w:t>
      </w:r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четвертого созыва, выдвинутых избирательным объединением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Кадыйское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КПРФ</w:t>
      </w:r>
      <w:r w:rsidRPr="008D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десятимандатному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в количестве 3 человека  (далее – список кандидатов) (приложение № 1).</w:t>
      </w:r>
      <w:r w:rsidRPr="008D22E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8D22E7" w:rsidRPr="008D22E7" w:rsidRDefault="008D22E7" w:rsidP="008D22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Выдать уполномоченному представителю избирательного объединения, указанного в пункте 1 настоящего постановления, копию заверенного списка.</w:t>
      </w:r>
    </w:p>
    <w:p w:rsidR="008D22E7" w:rsidRPr="008D22E7" w:rsidRDefault="008D22E7" w:rsidP="008D22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копию настоящего постановления, копию заверенного списка кандидатов и копии заявлений кандидатов, включенных в список кандидатов о согласии баллотироваться в окружную избирательную комиссию по выборам депутатов Совета депутатов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округу.</w:t>
      </w:r>
    </w:p>
    <w:p w:rsidR="008D22E7" w:rsidRPr="008D22E7" w:rsidRDefault="008D22E7" w:rsidP="008D22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(без приложения № 1), а также сведения о кандидатах в депутаты, включенных в список кандидатов (приложение № 2) в информационном бюллетене «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Паньковский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 и р</w:t>
      </w:r>
      <w:r w:rsidRPr="008D22E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азместить в разделе «Территориальная избирательная комиссия Кадыйского района» на официальном сайте администрации Кадыйского муниципального района Костромской области в информационно-телекоммуникационной сети «Интернет».</w:t>
      </w:r>
    </w:p>
    <w:p w:rsidR="008D22E7" w:rsidRPr="008D22E7" w:rsidRDefault="008D22E7" w:rsidP="008D22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D22E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Возложить контроль исполнения настоящего постановления на  председателя избирательной комиссии муниципального образования  </w:t>
      </w:r>
      <w:proofErr w:type="spellStart"/>
      <w:r w:rsidRPr="008D22E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Паньковское</w:t>
      </w:r>
      <w:proofErr w:type="spellEnd"/>
      <w:r w:rsidRPr="008D22E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сельское поселение М.С. </w:t>
      </w:r>
      <w:proofErr w:type="spellStart"/>
      <w:r w:rsidRPr="008D22E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Жильцову</w:t>
      </w:r>
      <w:proofErr w:type="spellEnd"/>
      <w:r w:rsidRPr="008D22E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8D22E7" w:rsidRPr="008D22E7" w:rsidRDefault="008D22E7" w:rsidP="008D22E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D22E7" w:rsidRPr="008D22E7" w:rsidRDefault="008D22E7" w:rsidP="008D22E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Председатель </w:t>
      </w:r>
    </w:p>
    <w:p w:rsidR="008D22E7" w:rsidRPr="008D22E7" w:rsidRDefault="008D22E7" w:rsidP="008D22E7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М.С. Жильцова</w:t>
      </w:r>
    </w:p>
    <w:p w:rsidR="008D22E7" w:rsidRPr="008D22E7" w:rsidRDefault="008D22E7" w:rsidP="008D22E7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D22E7" w:rsidRPr="008D22E7" w:rsidRDefault="008D22E7" w:rsidP="008D22E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>Секретарь</w:t>
      </w:r>
    </w:p>
    <w:p w:rsidR="008D22E7" w:rsidRPr="008D22E7" w:rsidRDefault="008D22E7" w:rsidP="008D22E7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        </w:t>
      </w:r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Т.Н. </w:t>
      </w:r>
      <w:proofErr w:type="spellStart"/>
      <w:r w:rsidRPr="008D22E7">
        <w:rPr>
          <w:rFonts w:ascii="Times New Roman" w:eastAsia="Calibri" w:hAnsi="Times New Roman" w:cs="Times New Roman"/>
          <w:sz w:val="28"/>
          <w:szCs w:val="24"/>
          <w:lang w:eastAsia="ar-SA"/>
        </w:rPr>
        <w:t>Патракова</w:t>
      </w:r>
      <w:proofErr w:type="spellEnd"/>
    </w:p>
    <w:p w:rsidR="008D22E7" w:rsidRPr="008D22E7" w:rsidRDefault="008D22E7" w:rsidP="008D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E7" w:rsidRPr="008D22E7" w:rsidRDefault="008D22E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E7" w:rsidRPr="008D22E7" w:rsidRDefault="008D22E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E7" w:rsidRPr="008D22E7" w:rsidRDefault="008D22E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E7" w:rsidRPr="008D22E7" w:rsidRDefault="008D22E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E7" w:rsidRPr="008D22E7" w:rsidRDefault="008D22E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E7" w:rsidRPr="008D22E7" w:rsidRDefault="008D22E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E7" w:rsidRPr="008D22E7" w:rsidRDefault="008D22E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E7" w:rsidRPr="008D22E7" w:rsidRDefault="008D22E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E7" w:rsidRPr="008D22E7" w:rsidRDefault="008D22E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E7" w:rsidRPr="008D22E7" w:rsidRDefault="008D22E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43" w:rsidRP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17CE7" w:rsidRPr="00617CE7" w:rsidRDefault="00617CE7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избирательной               комиссии муниципального  образования </w:t>
      </w:r>
    </w:p>
    <w:p w:rsidR="00552D43" w:rsidRPr="00552D43" w:rsidRDefault="000655E2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Паньковское</w:t>
      </w:r>
      <w:proofErr w:type="spellEnd"/>
      <w:r w:rsidR="00FF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173D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 августа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№ </w:t>
      </w:r>
      <w:r w:rsidR="00173D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E7F3A" w:rsidRDefault="001E7F3A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8D22E7" w:rsidRPr="000B5DA3" w:rsidRDefault="00552D43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СВЕДЕНИЯ </w:t>
      </w:r>
    </w:p>
    <w:p w:rsidR="00EC1EEA" w:rsidRDefault="00552D43" w:rsidP="00617C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 кандидатах в депутаты, включенных в список 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0655E2">
        <w:rPr>
          <w:rFonts w:ascii="Times New Roman" w:eastAsia="Times New Roman" w:hAnsi="Times New Roman" w:cs="Times New Roman"/>
          <w:sz w:val="28"/>
          <w:szCs w:val="35"/>
          <w:lang w:eastAsia="ru-RU"/>
        </w:rPr>
        <w:t>Паньковского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0B5DA3" w:rsidRPr="000B5DA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Кадыйского муниципального района Костромской области  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четвертого созыва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,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выдвинутых избирательным объединением </w:t>
      </w:r>
      <w:proofErr w:type="spellStart"/>
      <w:r w:rsidR="00173DB8" w:rsidRPr="00173DB8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173DB8" w:rsidRPr="00173DB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отделение КПРФ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на выборах депутатов Совета депутатов </w:t>
      </w:r>
      <w:proofErr w:type="spellStart"/>
      <w:r w:rsidR="000655E2">
        <w:rPr>
          <w:rFonts w:ascii="Times New Roman" w:eastAsia="Times New Roman" w:hAnsi="Times New Roman" w:cs="Times New Roman"/>
          <w:sz w:val="28"/>
          <w:szCs w:val="35"/>
          <w:lang w:eastAsia="ru-RU"/>
        </w:rPr>
        <w:t>Паньковского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 </w:t>
      </w:r>
      <w:r w:rsidR="000B5DA3" w:rsidRPr="000B5DA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Кадыйского муниципального района Костромской области  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четвертого созыва по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десяти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>, заверенный постановлением избирательной</w:t>
      </w:r>
      <w:r w:rsidR="008D22E7" w:rsidRPr="008D22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комиссии </w:t>
      </w:r>
      <w:r w:rsidR="00EC1EE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муниципального образования </w:t>
      </w:r>
      <w:proofErr w:type="spellStart"/>
      <w:r w:rsidR="000655E2">
        <w:rPr>
          <w:rFonts w:ascii="Times New Roman" w:eastAsia="Times New Roman" w:hAnsi="Times New Roman" w:cs="Times New Roman"/>
          <w:sz w:val="28"/>
          <w:szCs w:val="35"/>
          <w:lang w:eastAsia="ru-RU"/>
        </w:rPr>
        <w:t>Паньковское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сельское поселение</w:t>
      </w:r>
      <w:r w:rsidR="000B5DA3" w:rsidRPr="000B5DA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от </w:t>
      </w:r>
      <w:r w:rsidR="00173DB8">
        <w:rPr>
          <w:rFonts w:ascii="Times New Roman" w:eastAsia="Times New Roman" w:hAnsi="Times New Roman" w:cs="Times New Roman"/>
          <w:sz w:val="28"/>
          <w:szCs w:val="35"/>
          <w:lang w:eastAsia="ru-RU"/>
        </w:rPr>
        <w:t>6 августа</w:t>
      </w:r>
      <w:proofErr w:type="gram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2021 года № </w:t>
      </w:r>
      <w:r w:rsidR="00173DB8">
        <w:rPr>
          <w:rFonts w:ascii="Times New Roman" w:eastAsia="Times New Roman" w:hAnsi="Times New Roman" w:cs="Times New Roman"/>
          <w:sz w:val="28"/>
          <w:szCs w:val="35"/>
          <w:lang w:eastAsia="ru-RU"/>
        </w:rPr>
        <w:t>10</w:t>
      </w:r>
    </w:p>
    <w:p w:rsidR="00EC1EEA" w:rsidRPr="001E7F3A" w:rsidRDefault="00EC1EEA" w:rsidP="00EC1EEA">
      <w:pPr>
        <w:rPr>
          <w:rFonts w:ascii="Times New Roman" w:hAnsi="Times New Roman" w:cs="Times New Roman"/>
          <w:sz w:val="12"/>
        </w:rPr>
      </w:pPr>
    </w:p>
    <w:p w:rsidR="001E7F3A" w:rsidRDefault="001E7F3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22E7" w:rsidRPr="000B5DA3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1EEA">
        <w:rPr>
          <w:rFonts w:ascii="Times New Roman" w:hAnsi="Times New Roman" w:cs="Times New Roman"/>
          <w:sz w:val="28"/>
        </w:rPr>
        <w:t>СПИСОК</w:t>
      </w:r>
    </w:p>
    <w:p w:rsidR="00EC1EEA" w:rsidRPr="00053308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0655E2">
        <w:rPr>
          <w:rFonts w:ascii="Times New Roman" w:eastAsia="Times New Roman" w:hAnsi="Times New Roman" w:cs="Times New Roman"/>
          <w:sz w:val="28"/>
          <w:szCs w:val="35"/>
          <w:lang w:eastAsia="ru-RU"/>
        </w:rPr>
        <w:t>Паньковского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0B5DA3" w:rsidRPr="000B5DA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Кадыйского муниципального района Костромской области  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четвертого созыва, выдвинутых избирательным объединением </w:t>
      </w:r>
      <w:proofErr w:type="spellStart"/>
      <w:r w:rsidR="00173DB8" w:rsidRPr="00173DB8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173DB8" w:rsidRPr="00173DB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отделение КПРФ 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десяти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</w:p>
    <w:p w:rsidR="00EC1EEA" w:rsidRPr="001E7F3A" w:rsidRDefault="00EC1EEA" w:rsidP="00EC1EEA">
      <w:pPr>
        <w:rPr>
          <w:rFonts w:ascii="Times New Roman" w:hAnsi="Times New Roman" w:cs="Times New Roman"/>
          <w:sz w:val="10"/>
        </w:rPr>
      </w:pPr>
    </w:p>
    <w:p w:rsidR="00F8363A" w:rsidRDefault="00F8363A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Захариков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Владимирович, дата рождения – 13 декабр</w:t>
      </w:r>
      <w:r w:rsidR="000B5DA3">
        <w:rPr>
          <w:rFonts w:ascii="Times New Roman" w:hAnsi="Times New Roman" w:cs="Times New Roman"/>
          <w:sz w:val="28"/>
        </w:rPr>
        <w:t>я 1981 года, место рождения – д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Паньково</w:t>
      </w:r>
      <w:proofErr w:type="spellEnd"/>
      <w:r>
        <w:rPr>
          <w:rFonts w:ascii="Times New Roman" w:hAnsi="Times New Roman" w:cs="Times New Roman"/>
          <w:sz w:val="28"/>
        </w:rPr>
        <w:t xml:space="preserve"> Кадыйского района Костромской о</w:t>
      </w:r>
      <w:r w:rsidR="000B5DA3">
        <w:rPr>
          <w:rFonts w:ascii="Times New Roman" w:hAnsi="Times New Roman" w:cs="Times New Roman"/>
          <w:sz w:val="28"/>
        </w:rPr>
        <w:t>бласти, адрес места жительства –</w:t>
      </w:r>
      <w:r>
        <w:rPr>
          <w:rFonts w:ascii="Times New Roman" w:hAnsi="Times New Roman" w:cs="Times New Roman"/>
          <w:sz w:val="28"/>
        </w:rPr>
        <w:t xml:space="preserve">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</w:t>
      </w:r>
      <w:r w:rsidR="000B5DA3" w:rsidRPr="000B5DA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п. Кадый</w:t>
      </w:r>
    </w:p>
    <w:p w:rsidR="00F8363A" w:rsidRDefault="00F8363A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Корунова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Олеговна, дата рождения – 19 июня 1988 года, место рождения – г. Москва,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деревня </w:t>
      </w:r>
      <w:proofErr w:type="spellStart"/>
      <w:r>
        <w:rPr>
          <w:rFonts w:ascii="Times New Roman" w:hAnsi="Times New Roman" w:cs="Times New Roman"/>
          <w:sz w:val="28"/>
        </w:rPr>
        <w:t>Паньково</w:t>
      </w:r>
      <w:proofErr w:type="spellEnd"/>
    </w:p>
    <w:p w:rsidR="00F8363A" w:rsidRDefault="00F8363A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</w:rPr>
        <w:t xml:space="preserve"> Надежда Михайловна – 08 октября 1958 года, место рождения – 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Паньково</w:t>
      </w:r>
      <w:proofErr w:type="spellEnd"/>
      <w:r>
        <w:rPr>
          <w:rFonts w:ascii="Times New Roman" w:hAnsi="Times New Roman" w:cs="Times New Roman"/>
          <w:sz w:val="28"/>
        </w:rPr>
        <w:t xml:space="preserve"> Кадыйского района Костромской области,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деревня </w:t>
      </w:r>
      <w:proofErr w:type="spellStart"/>
      <w:r>
        <w:rPr>
          <w:rFonts w:ascii="Times New Roman" w:hAnsi="Times New Roman" w:cs="Times New Roman"/>
          <w:sz w:val="28"/>
        </w:rPr>
        <w:t>Паньково</w:t>
      </w:r>
      <w:proofErr w:type="spellEnd"/>
    </w:p>
    <w:p w:rsidR="00EC1EEA" w:rsidRPr="007061FE" w:rsidRDefault="00EC1EEA" w:rsidP="007061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EC1EEA" w:rsidRPr="007061FE" w:rsidSect="001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D6" w:rsidRDefault="00B114D6" w:rsidP="00B47D1C">
      <w:pPr>
        <w:spacing w:after="0" w:line="240" w:lineRule="auto"/>
      </w:pPr>
      <w:r>
        <w:separator/>
      </w:r>
    </w:p>
  </w:endnote>
  <w:endnote w:type="continuationSeparator" w:id="0">
    <w:p w:rsidR="00B114D6" w:rsidRDefault="00B114D6" w:rsidP="00B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D6" w:rsidRDefault="00B114D6" w:rsidP="00B47D1C">
      <w:pPr>
        <w:spacing w:after="0" w:line="240" w:lineRule="auto"/>
      </w:pPr>
      <w:r>
        <w:separator/>
      </w:r>
    </w:p>
  </w:footnote>
  <w:footnote w:type="continuationSeparator" w:id="0">
    <w:p w:rsidR="00B114D6" w:rsidRDefault="00B114D6" w:rsidP="00B4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339438"/>
      <w:docPartObj>
        <w:docPartGallery w:val="Page Numbers (Top of Page)"/>
        <w:docPartUnique/>
      </w:docPartObj>
    </w:sdtPr>
    <w:sdtEndPr/>
    <w:sdtContent>
      <w:p w:rsidR="00C817FE" w:rsidRDefault="00AC6FE6">
        <w:pPr>
          <w:pStyle w:val="a4"/>
          <w:jc w:val="center"/>
        </w:pPr>
        <w:r>
          <w:fldChar w:fldCharType="begin"/>
        </w:r>
        <w:r w:rsidR="00583536">
          <w:instrText>PAGE   \* MERGEFORMAT</w:instrText>
        </w:r>
        <w:r>
          <w:fldChar w:fldCharType="separate"/>
        </w:r>
        <w:r w:rsidR="000B5D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7FE" w:rsidRDefault="00C817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C3"/>
    <w:multiLevelType w:val="hybridMultilevel"/>
    <w:tmpl w:val="32D0BA44"/>
    <w:lvl w:ilvl="0" w:tplc="A8566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059E2"/>
    <w:multiLevelType w:val="hybridMultilevel"/>
    <w:tmpl w:val="0E4CF556"/>
    <w:lvl w:ilvl="0" w:tplc="BF12B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D43"/>
    <w:rsid w:val="00015157"/>
    <w:rsid w:val="00053308"/>
    <w:rsid w:val="000655E2"/>
    <w:rsid w:val="00080D16"/>
    <w:rsid w:val="000B5DA3"/>
    <w:rsid w:val="0012684C"/>
    <w:rsid w:val="00173DB8"/>
    <w:rsid w:val="001E7F3A"/>
    <w:rsid w:val="00266584"/>
    <w:rsid w:val="00315497"/>
    <w:rsid w:val="00333850"/>
    <w:rsid w:val="003E44AC"/>
    <w:rsid w:val="004946E0"/>
    <w:rsid w:val="004C3738"/>
    <w:rsid w:val="004E6CD9"/>
    <w:rsid w:val="005175D7"/>
    <w:rsid w:val="00552D43"/>
    <w:rsid w:val="00583536"/>
    <w:rsid w:val="00617CE7"/>
    <w:rsid w:val="006B2860"/>
    <w:rsid w:val="007061FE"/>
    <w:rsid w:val="00836F2B"/>
    <w:rsid w:val="00874C61"/>
    <w:rsid w:val="008D22E7"/>
    <w:rsid w:val="00AC6FE6"/>
    <w:rsid w:val="00B114D6"/>
    <w:rsid w:val="00B47D1C"/>
    <w:rsid w:val="00BA5D35"/>
    <w:rsid w:val="00BB20BE"/>
    <w:rsid w:val="00BB7088"/>
    <w:rsid w:val="00C817FE"/>
    <w:rsid w:val="00DD5EFF"/>
    <w:rsid w:val="00E458F9"/>
    <w:rsid w:val="00EA07AC"/>
    <w:rsid w:val="00EB1331"/>
    <w:rsid w:val="00EC1EEA"/>
    <w:rsid w:val="00F76973"/>
    <w:rsid w:val="00F8363A"/>
    <w:rsid w:val="00F848AC"/>
    <w:rsid w:val="00FB3BA4"/>
    <w:rsid w:val="00FF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UIK</dc:creator>
  <cp:lastModifiedBy>Марина</cp:lastModifiedBy>
  <cp:revision>21</cp:revision>
  <cp:lastPrinted>2021-07-31T10:36:00Z</cp:lastPrinted>
  <dcterms:created xsi:type="dcterms:W3CDTF">2020-07-27T06:06:00Z</dcterms:created>
  <dcterms:modified xsi:type="dcterms:W3CDTF">2021-08-06T17:46:00Z</dcterms:modified>
</cp:coreProperties>
</file>