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AF" w:rsidRDefault="00835EAF" w:rsidP="008205E2">
      <w:pPr>
        <w:pStyle w:val="af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205E2">
        <w:rPr>
          <w:rFonts w:ascii="Times New Roman" w:hAnsi="Times New Roman" w:cs="Times New Roman"/>
          <w:b/>
          <w:sz w:val="60"/>
          <w:szCs w:val="60"/>
        </w:rPr>
        <w:t>ПРОГРАММА</w:t>
      </w:r>
    </w:p>
    <w:p w:rsidR="00835EAF" w:rsidRPr="008205E2" w:rsidRDefault="00835EAF" w:rsidP="008205E2">
      <w:pPr>
        <w:pStyle w:val="af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205E2" w:rsidRP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8205E2">
        <w:rPr>
          <w:rFonts w:ascii="Times New Roman" w:hAnsi="Times New Roman" w:cs="Times New Roman"/>
          <w:b/>
          <w:sz w:val="60"/>
          <w:szCs w:val="60"/>
        </w:rPr>
        <w:t>Комплексного развития социальной инфраструктуры  муниципального образования на 2016 – 2026 годы</w:t>
      </w:r>
    </w:p>
    <w:p w:rsidR="008205E2" w:rsidRP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60"/>
          <w:szCs w:val="60"/>
        </w:rPr>
      </w:pPr>
    </w:p>
    <w:p w:rsidR="008205E2" w:rsidRPr="008205E2" w:rsidRDefault="001719DE" w:rsidP="001719DE">
      <w:pPr>
        <w:pStyle w:val="af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t>Столпинское</w:t>
      </w:r>
      <w:r w:rsidR="008205E2" w:rsidRPr="008205E2">
        <w:rPr>
          <w:rFonts w:ascii="Times New Roman" w:hAnsi="Times New Roman" w:cs="Times New Roman"/>
          <w:b/>
          <w:sz w:val="60"/>
          <w:szCs w:val="60"/>
        </w:rPr>
        <w:t xml:space="preserve"> сельское поселение</w:t>
      </w: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35EAF" w:rsidRDefault="00835EAF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05E2" w:rsidRDefault="008205E2" w:rsidP="008205E2">
      <w:pPr>
        <w:pStyle w:val="a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30BFF" w:rsidRPr="00383F2E" w:rsidRDefault="00E4363A" w:rsidP="008205E2">
      <w:pPr>
        <w:pStyle w:val="af"/>
        <w:jc w:val="center"/>
        <w:rPr>
          <w:b/>
          <w:sz w:val="26"/>
          <w:szCs w:val="26"/>
        </w:rPr>
      </w:pPr>
      <w:r w:rsidRPr="00383F2E">
        <w:rPr>
          <w:b/>
          <w:sz w:val="26"/>
          <w:szCs w:val="26"/>
        </w:rPr>
        <w:lastRenderedPageBreak/>
        <w:t>Муниципальная</w:t>
      </w:r>
      <w:r w:rsidR="002C70AE" w:rsidRPr="00383F2E">
        <w:rPr>
          <w:b/>
          <w:sz w:val="26"/>
          <w:szCs w:val="26"/>
        </w:rPr>
        <w:t xml:space="preserve"> программа</w:t>
      </w:r>
    </w:p>
    <w:p w:rsidR="002C70AE" w:rsidRPr="00383F2E" w:rsidRDefault="002D55FF" w:rsidP="00030BFF">
      <w:pPr>
        <w:pStyle w:val="af"/>
        <w:jc w:val="center"/>
        <w:rPr>
          <w:b/>
          <w:sz w:val="26"/>
          <w:szCs w:val="26"/>
        </w:rPr>
      </w:pPr>
      <w:r w:rsidRPr="00383F2E">
        <w:rPr>
          <w:b/>
          <w:sz w:val="26"/>
          <w:szCs w:val="26"/>
        </w:rPr>
        <w:t>«Комплексное развитие с</w:t>
      </w:r>
      <w:r w:rsidR="00030BFF" w:rsidRPr="00383F2E">
        <w:rPr>
          <w:b/>
          <w:sz w:val="26"/>
          <w:szCs w:val="26"/>
        </w:rPr>
        <w:t xml:space="preserve">оциальной </w:t>
      </w:r>
      <w:r w:rsidRPr="00383F2E">
        <w:rPr>
          <w:b/>
          <w:sz w:val="26"/>
          <w:szCs w:val="26"/>
        </w:rPr>
        <w:t xml:space="preserve">инфраструктуры на территории муниципального образования </w:t>
      </w:r>
      <w:r w:rsidR="001719DE">
        <w:rPr>
          <w:b/>
          <w:sz w:val="26"/>
          <w:szCs w:val="26"/>
        </w:rPr>
        <w:t>Столпинское</w:t>
      </w:r>
      <w:r w:rsidR="00835EAF">
        <w:rPr>
          <w:b/>
          <w:sz w:val="26"/>
          <w:szCs w:val="26"/>
        </w:rPr>
        <w:t xml:space="preserve"> сельское поселение </w:t>
      </w:r>
      <w:r w:rsidR="001719DE">
        <w:rPr>
          <w:b/>
          <w:sz w:val="26"/>
          <w:szCs w:val="26"/>
        </w:rPr>
        <w:t>Кадыйского</w:t>
      </w:r>
      <w:r w:rsidR="0065047E" w:rsidRPr="00383F2E">
        <w:rPr>
          <w:b/>
          <w:sz w:val="26"/>
          <w:szCs w:val="26"/>
        </w:rPr>
        <w:t xml:space="preserve"> муниципального района </w:t>
      </w:r>
      <w:r w:rsidR="008C61C5" w:rsidRPr="00383F2E">
        <w:rPr>
          <w:b/>
          <w:sz w:val="26"/>
          <w:szCs w:val="26"/>
        </w:rPr>
        <w:t>Костромской области на 2016-20</w:t>
      </w:r>
      <w:r w:rsidR="00835EAF">
        <w:rPr>
          <w:b/>
          <w:sz w:val="26"/>
          <w:szCs w:val="26"/>
        </w:rPr>
        <w:t>26</w:t>
      </w:r>
      <w:r w:rsidRPr="00383F2E">
        <w:rPr>
          <w:b/>
          <w:sz w:val="26"/>
          <w:szCs w:val="26"/>
        </w:rPr>
        <w:t xml:space="preserve"> год</w:t>
      </w:r>
      <w:r w:rsidR="0065047E" w:rsidRPr="00383F2E">
        <w:rPr>
          <w:b/>
          <w:sz w:val="26"/>
          <w:szCs w:val="26"/>
        </w:rPr>
        <w:t>ы</w:t>
      </w:r>
      <w:r w:rsidRPr="00383F2E">
        <w:rPr>
          <w:b/>
          <w:sz w:val="26"/>
          <w:szCs w:val="26"/>
        </w:rPr>
        <w:t>»</w:t>
      </w:r>
    </w:p>
    <w:p w:rsidR="00030BFF" w:rsidRPr="00383F2E" w:rsidRDefault="00030BFF" w:rsidP="002C70AE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p w:rsidR="002C70AE" w:rsidRPr="00383F2E" w:rsidRDefault="002C70AE" w:rsidP="00030BFF">
      <w:pPr>
        <w:pStyle w:val="af"/>
        <w:jc w:val="center"/>
        <w:rPr>
          <w:sz w:val="26"/>
          <w:szCs w:val="26"/>
        </w:rPr>
      </w:pPr>
      <w:r w:rsidRPr="00383F2E">
        <w:rPr>
          <w:sz w:val="26"/>
          <w:szCs w:val="26"/>
        </w:rPr>
        <w:t>Паспорт</w:t>
      </w:r>
    </w:p>
    <w:p w:rsidR="002C70AE" w:rsidRPr="00383F2E" w:rsidRDefault="00E4363A" w:rsidP="00030BFF">
      <w:pPr>
        <w:pStyle w:val="af"/>
        <w:jc w:val="center"/>
        <w:rPr>
          <w:sz w:val="26"/>
          <w:szCs w:val="26"/>
        </w:rPr>
      </w:pPr>
      <w:r w:rsidRPr="00383F2E">
        <w:rPr>
          <w:sz w:val="26"/>
          <w:szCs w:val="26"/>
        </w:rPr>
        <w:t>муниципальной</w:t>
      </w:r>
      <w:r w:rsidR="002C70AE" w:rsidRPr="00383F2E">
        <w:rPr>
          <w:sz w:val="26"/>
          <w:szCs w:val="26"/>
        </w:rPr>
        <w:t xml:space="preserve"> программ</w:t>
      </w:r>
      <w:r w:rsidR="0065047E" w:rsidRPr="00383F2E">
        <w:rPr>
          <w:sz w:val="26"/>
          <w:szCs w:val="26"/>
        </w:rPr>
        <w:t xml:space="preserve">ы </w:t>
      </w:r>
      <w:r w:rsidR="002D55FF" w:rsidRPr="00383F2E">
        <w:rPr>
          <w:sz w:val="26"/>
          <w:szCs w:val="26"/>
        </w:rPr>
        <w:t>«Комплексное развитие с</w:t>
      </w:r>
      <w:r w:rsidR="00030BFF" w:rsidRPr="00383F2E">
        <w:rPr>
          <w:sz w:val="26"/>
          <w:szCs w:val="26"/>
        </w:rPr>
        <w:t>оциальной инфраструктуры</w:t>
      </w:r>
      <w:r w:rsidR="002D55FF" w:rsidRPr="00383F2E">
        <w:rPr>
          <w:sz w:val="26"/>
          <w:szCs w:val="26"/>
        </w:rPr>
        <w:t xml:space="preserve"> на территории </w:t>
      </w:r>
      <w:r w:rsidR="0065047E" w:rsidRPr="00383F2E">
        <w:rPr>
          <w:sz w:val="26"/>
          <w:szCs w:val="26"/>
        </w:rPr>
        <w:t xml:space="preserve">муниципального образования </w:t>
      </w:r>
      <w:r w:rsidR="001719DE">
        <w:rPr>
          <w:sz w:val="26"/>
          <w:szCs w:val="26"/>
        </w:rPr>
        <w:t>Столпинское</w:t>
      </w:r>
      <w:r w:rsidR="00835EAF" w:rsidRPr="00835EAF">
        <w:rPr>
          <w:sz w:val="26"/>
          <w:szCs w:val="26"/>
        </w:rPr>
        <w:t xml:space="preserve"> се</w:t>
      </w:r>
      <w:r w:rsidR="001719DE">
        <w:rPr>
          <w:sz w:val="26"/>
          <w:szCs w:val="26"/>
        </w:rPr>
        <w:t>льское поселение Кадыйского</w:t>
      </w:r>
      <w:r w:rsidR="00835EAF" w:rsidRPr="00835EAF">
        <w:rPr>
          <w:sz w:val="26"/>
          <w:szCs w:val="26"/>
        </w:rPr>
        <w:t xml:space="preserve"> муниципального района Костромской области на 2016-2026 годы»</w:t>
      </w:r>
    </w:p>
    <w:p w:rsidR="00270134" w:rsidRPr="00A52ED8" w:rsidRDefault="00270134" w:rsidP="006B427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Toc166314947" w:colFirst="0" w:colLast="0"/>
      <w:r w:rsidRPr="00A52E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8"/>
        <w:gridCol w:w="7121"/>
      </w:tblGrid>
      <w:tr w:rsidR="00270134" w:rsidRPr="00A52ED8" w:rsidTr="00383F2E">
        <w:trPr>
          <w:trHeight w:val="1853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93E28" w:rsidRDefault="0064217A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Наименование п</w:t>
            </w:r>
            <w:r w:rsidR="00270134" w:rsidRPr="00393E28">
              <w:rPr>
                <w:rFonts w:ascii="Arial" w:hAnsi="Arial"/>
                <w:sz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1C5" w:rsidRPr="00393E28" w:rsidRDefault="00E4363A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>Муниципальная</w:t>
            </w:r>
            <w:r w:rsidR="002C70AE" w:rsidRPr="00393E28">
              <w:rPr>
                <w:rFonts w:ascii="Arial" w:hAnsi="Arial"/>
                <w:sz w:val="24"/>
              </w:rPr>
              <w:t xml:space="preserve"> программа </w:t>
            </w:r>
            <w:r w:rsidR="002D55FF" w:rsidRPr="00393E28">
              <w:rPr>
                <w:rFonts w:ascii="Arial" w:hAnsi="Arial"/>
                <w:sz w:val="24"/>
              </w:rPr>
              <w:t>«</w:t>
            </w:r>
            <w:r w:rsidR="008C61C5" w:rsidRPr="00393E28">
              <w:rPr>
                <w:rFonts w:ascii="Arial" w:hAnsi="Arial"/>
                <w:sz w:val="24"/>
              </w:rPr>
              <w:t xml:space="preserve">«Комплексное развитие социальной инфраструктуры на территории муниципального образования </w:t>
            </w:r>
            <w:r w:rsidR="001719DE" w:rsidRPr="00393E28">
              <w:rPr>
                <w:rFonts w:ascii="Arial" w:hAnsi="Arial"/>
                <w:sz w:val="24"/>
              </w:rPr>
              <w:t>Столпинское</w:t>
            </w:r>
            <w:r w:rsidR="00835EAF" w:rsidRPr="00393E28">
              <w:rPr>
                <w:rFonts w:ascii="Arial" w:hAnsi="Arial"/>
                <w:sz w:val="24"/>
              </w:rPr>
              <w:t xml:space="preserve"> сельское поселен</w:t>
            </w:r>
            <w:r w:rsidR="001719DE" w:rsidRPr="00393E28">
              <w:rPr>
                <w:rFonts w:ascii="Arial" w:hAnsi="Arial"/>
                <w:sz w:val="24"/>
              </w:rPr>
              <w:t>ие Кадыйского</w:t>
            </w:r>
            <w:r w:rsidR="00835EAF" w:rsidRPr="00393E28">
              <w:rPr>
                <w:rFonts w:ascii="Arial" w:hAnsi="Arial"/>
                <w:sz w:val="24"/>
              </w:rPr>
              <w:t xml:space="preserve"> муниципального района Костромской области на 2016-2026 годы»</w:t>
            </w:r>
          </w:p>
          <w:p w:rsidR="00270134" w:rsidRPr="00393E28" w:rsidRDefault="0065047E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</w:rPr>
              <w:t xml:space="preserve"> </w:t>
            </w:r>
            <w:r w:rsidR="002C70AE" w:rsidRPr="00393E28">
              <w:rPr>
                <w:rFonts w:ascii="Arial" w:hAnsi="Arial"/>
                <w:sz w:val="24"/>
              </w:rPr>
              <w:t xml:space="preserve">(далее </w:t>
            </w:r>
            <w:r w:rsidR="00340980" w:rsidRPr="00393E28">
              <w:rPr>
                <w:rFonts w:ascii="Arial" w:hAnsi="Arial"/>
                <w:sz w:val="24"/>
              </w:rPr>
              <w:t>–</w:t>
            </w:r>
            <w:r w:rsidR="002C70AE" w:rsidRPr="00393E28">
              <w:rPr>
                <w:rFonts w:ascii="Arial" w:hAnsi="Arial"/>
                <w:sz w:val="24"/>
              </w:rPr>
              <w:t xml:space="preserve"> </w:t>
            </w:r>
            <w:r w:rsidR="00E235FC" w:rsidRPr="00393E28">
              <w:rPr>
                <w:rFonts w:ascii="Arial" w:hAnsi="Arial"/>
                <w:sz w:val="24"/>
              </w:rPr>
              <w:t>П</w:t>
            </w:r>
            <w:r w:rsidR="002C70AE" w:rsidRPr="00393E28">
              <w:rPr>
                <w:rFonts w:ascii="Arial" w:hAnsi="Arial"/>
                <w:sz w:val="24"/>
              </w:rPr>
              <w:t>рограмма)</w:t>
            </w:r>
          </w:p>
        </w:tc>
      </w:tr>
      <w:tr w:rsidR="00270134" w:rsidRPr="00A52ED8" w:rsidTr="00383F2E">
        <w:trPr>
          <w:trHeight w:val="2108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93E28" w:rsidRDefault="0064217A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Основания для разработки п</w:t>
            </w:r>
            <w:r w:rsidR="00270134" w:rsidRPr="00393E28">
              <w:rPr>
                <w:rFonts w:ascii="Arial" w:hAnsi="Arial"/>
                <w:sz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93E28" w:rsidRDefault="00270134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 xml:space="preserve">- Федеральный закон от 06 октября 2003 года </w:t>
            </w:r>
            <w:hyperlink r:id="rId8" w:history="1">
              <w:r w:rsidRPr="00393E28">
                <w:rPr>
                  <w:rFonts w:ascii="Arial" w:hAnsi="Arial"/>
                  <w:sz w:val="24"/>
                  <w:lang w:eastAsia="ru-RU"/>
                </w:rPr>
                <w:t>№ 131-ФЗ</w:t>
              </w:r>
            </w:hyperlink>
            <w:r w:rsidRPr="00393E28">
              <w:rPr>
                <w:rFonts w:ascii="Arial" w:hAnsi="Arial"/>
                <w:sz w:val="24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270134" w:rsidRPr="00393E28" w:rsidRDefault="00872DFA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 xml:space="preserve"> </w:t>
            </w:r>
            <w:r w:rsidR="008162B2" w:rsidRPr="00393E28">
              <w:rPr>
                <w:rFonts w:ascii="Arial" w:hAnsi="Arial"/>
                <w:sz w:val="24"/>
                <w:lang w:eastAsia="ru-RU"/>
              </w:rPr>
              <w:t xml:space="preserve">- </w:t>
            </w:r>
            <w:r w:rsidRPr="00393E28">
              <w:rPr>
                <w:rFonts w:ascii="Arial" w:hAnsi="Arial"/>
                <w:sz w:val="24"/>
                <w:lang w:eastAsia="ru-RU"/>
              </w:rPr>
              <w:t xml:space="preserve">постановление </w:t>
            </w:r>
            <w:r w:rsidR="000D5786" w:rsidRPr="00393E28">
              <w:rPr>
                <w:rFonts w:ascii="Arial" w:hAnsi="Arial"/>
                <w:sz w:val="24"/>
              </w:rPr>
              <w:t>Правител</w:t>
            </w:r>
            <w:r w:rsidRPr="00393E28">
              <w:rPr>
                <w:rFonts w:ascii="Arial" w:hAnsi="Arial"/>
                <w:sz w:val="24"/>
              </w:rPr>
              <w:t>ьства Российской Федер</w:t>
            </w:r>
            <w:r w:rsidR="008C61C5" w:rsidRPr="00393E28">
              <w:rPr>
                <w:rFonts w:ascii="Arial" w:hAnsi="Arial"/>
                <w:sz w:val="24"/>
              </w:rPr>
              <w:t>ации от 01 октября 2015</w:t>
            </w:r>
            <w:r w:rsidR="000D5786" w:rsidRPr="00393E28">
              <w:rPr>
                <w:rFonts w:ascii="Arial" w:hAnsi="Arial"/>
                <w:sz w:val="24"/>
              </w:rPr>
              <w:t xml:space="preserve"> года </w:t>
            </w:r>
            <w:r w:rsidR="008C61C5" w:rsidRPr="00393E28">
              <w:rPr>
                <w:rFonts w:ascii="Arial" w:hAnsi="Arial"/>
                <w:sz w:val="24"/>
              </w:rPr>
              <w:t>№ 10</w:t>
            </w:r>
            <w:r w:rsidR="0052600C" w:rsidRPr="00393E28">
              <w:rPr>
                <w:rFonts w:ascii="Arial" w:hAnsi="Arial"/>
                <w:sz w:val="24"/>
              </w:rPr>
              <w:t>50</w:t>
            </w:r>
            <w:r w:rsidR="000D5786" w:rsidRPr="00393E28">
              <w:rPr>
                <w:rFonts w:ascii="Arial" w:hAnsi="Arial"/>
                <w:sz w:val="24"/>
              </w:rPr>
              <w:t xml:space="preserve"> </w:t>
            </w:r>
            <w:r w:rsidR="00AE024B" w:rsidRPr="00393E28">
              <w:rPr>
                <w:rFonts w:ascii="Arial" w:hAnsi="Arial"/>
                <w:sz w:val="24"/>
              </w:rPr>
              <w:t>«Об утверждении требований к программам комплексного развития с</w:t>
            </w:r>
            <w:r w:rsidR="008162B2" w:rsidRPr="00393E28">
              <w:rPr>
                <w:rFonts w:ascii="Arial" w:hAnsi="Arial"/>
                <w:sz w:val="24"/>
              </w:rPr>
              <w:t xml:space="preserve">оциальной </w:t>
            </w:r>
            <w:r w:rsidR="00AE024B" w:rsidRPr="00393E28">
              <w:rPr>
                <w:rFonts w:ascii="Arial" w:hAnsi="Arial"/>
                <w:sz w:val="24"/>
              </w:rPr>
              <w:t>инфраструктуры поселений, городских округов»</w:t>
            </w:r>
            <w:r w:rsidR="00383F2E" w:rsidRPr="00393E28">
              <w:rPr>
                <w:rFonts w:ascii="Arial" w:hAnsi="Arial"/>
                <w:sz w:val="24"/>
                <w:lang w:eastAsia="ru-RU"/>
              </w:rPr>
              <w:t xml:space="preserve"> </w:t>
            </w:r>
          </w:p>
        </w:tc>
      </w:tr>
      <w:tr w:rsidR="002C70AE" w:rsidRPr="00A52ED8">
        <w:trPr>
          <w:trHeight w:val="81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93E28" w:rsidRDefault="002C70AE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93E28" w:rsidRDefault="00B539FA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 xml:space="preserve">Администрация </w:t>
            </w:r>
            <w:r w:rsidR="001719DE" w:rsidRPr="00393E28">
              <w:rPr>
                <w:rFonts w:ascii="Arial" w:hAnsi="Arial"/>
                <w:sz w:val="24"/>
              </w:rPr>
              <w:t>Столпинского</w:t>
            </w:r>
            <w:r w:rsidR="00835EAF" w:rsidRPr="00393E28">
              <w:rPr>
                <w:rFonts w:ascii="Arial" w:hAnsi="Arial"/>
                <w:sz w:val="24"/>
              </w:rPr>
              <w:t xml:space="preserve"> сельского поселения </w:t>
            </w:r>
            <w:r w:rsidR="00E6777D" w:rsidRPr="00393E28">
              <w:rPr>
                <w:rFonts w:ascii="Arial" w:hAnsi="Arial"/>
                <w:sz w:val="24"/>
              </w:rPr>
              <w:t xml:space="preserve"> Кадыйского</w:t>
            </w:r>
            <w:r w:rsidRPr="00393E28">
              <w:rPr>
                <w:rFonts w:ascii="Arial" w:hAnsi="Arial"/>
                <w:sz w:val="24"/>
              </w:rPr>
              <w:t xml:space="preserve"> муниципального района Костромской области</w:t>
            </w:r>
            <w:r w:rsidR="00D86C43" w:rsidRPr="00393E28">
              <w:rPr>
                <w:rFonts w:ascii="Arial" w:hAnsi="Arial"/>
                <w:sz w:val="24"/>
              </w:rPr>
              <w:t xml:space="preserve">, </w:t>
            </w:r>
            <w:r w:rsidR="001719DE" w:rsidRPr="00393E28">
              <w:rPr>
                <w:rFonts w:ascii="Arial" w:hAnsi="Arial"/>
                <w:sz w:val="24"/>
              </w:rPr>
              <w:t>Кадыйский</w:t>
            </w:r>
            <w:r w:rsidR="00835EAF" w:rsidRPr="00393E28">
              <w:rPr>
                <w:rFonts w:ascii="Arial" w:hAnsi="Arial"/>
                <w:sz w:val="24"/>
              </w:rPr>
              <w:t xml:space="preserve"> район, </w:t>
            </w:r>
            <w:r w:rsidR="001719DE" w:rsidRPr="00393E28">
              <w:rPr>
                <w:rFonts w:ascii="Arial" w:hAnsi="Arial"/>
                <w:sz w:val="24"/>
              </w:rPr>
              <w:t>с. Столпино</w:t>
            </w:r>
            <w:r w:rsidR="00A110DB" w:rsidRPr="00393E28">
              <w:rPr>
                <w:rFonts w:ascii="Arial" w:hAnsi="Arial"/>
                <w:sz w:val="24"/>
              </w:rPr>
              <w:t>, у</w:t>
            </w:r>
            <w:r w:rsidR="001719DE" w:rsidRPr="00393E28">
              <w:rPr>
                <w:rFonts w:ascii="Arial" w:hAnsi="Arial"/>
                <w:sz w:val="24"/>
              </w:rPr>
              <w:t>л. Центральная</w:t>
            </w:r>
            <w:r w:rsidR="00A110DB" w:rsidRPr="00393E28">
              <w:rPr>
                <w:rFonts w:ascii="Arial" w:hAnsi="Arial"/>
                <w:sz w:val="24"/>
              </w:rPr>
              <w:t>,</w:t>
            </w:r>
            <w:r w:rsidR="001719DE" w:rsidRPr="00393E28">
              <w:rPr>
                <w:rFonts w:ascii="Arial" w:hAnsi="Arial"/>
                <w:sz w:val="24"/>
              </w:rPr>
              <w:t xml:space="preserve"> </w:t>
            </w:r>
            <w:r w:rsidR="00A110DB" w:rsidRPr="00393E28">
              <w:rPr>
                <w:rFonts w:ascii="Arial" w:hAnsi="Arial"/>
                <w:sz w:val="24"/>
              </w:rPr>
              <w:t>д.</w:t>
            </w:r>
            <w:r w:rsidR="001719DE" w:rsidRPr="00393E28">
              <w:rPr>
                <w:rFonts w:ascii="Arial" w:hAnsi="Arial"/>
                <w:sz w:val="24"/>
              </w:rPr>
              <w:t>10</w:t>
            </w:r>
          </w:p>
        </w:tc>
      </w:tr>
      <w:tr w:rsidR="002C70AE" w:rsidRPr="00A52ED8" w:rsidTr="00383F2E">
        <w:trPr>
          <w:trHeight w:val="72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93E28" w:rsidRDefault="002C70AE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93E28" w:rsidRDefault="00835EAF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 xml:space="preserve">Администрация </w:t>
            </w:r>
            <w:r w:rsidR="001719DE" w:rsidRPr="00393E28">
              <w:rPr>
                <w:rFonts w:ascii="Arial" w:hAnsi="Arial"/>
                <w:sz w:val="24"/>
              </w:rPr>
              <w:t>Столпинского</w:t>
            </w:r>
            <w:r w:rsidRPr="00393E28">
              <w:rPr>
                <w:rFonts w:ascii="Arial" w:hAnsi="Arial"/>
                <w:sz w:val="24"/>
              </w:rPr>
              <w:t xml:space="preserve"> сельского поселения </w:t>
            </w:r>
            <w:r w:rsidR="001719DE" w:rsidRPr="00393E28">
              <w:rPr>
                <w:rFonts w:ascii="Arial" w:hAnsi="Arial"/>
                <w:sz w:val="24"/>
              </w:rPr>
              <w:t xml:space="preserve"> Кадыйского</w:t>
            </w:r>
            <w:r w:rsidRPr="00393E28">
              <w:rPr>
                <w:rFonts w:ascii="Arial" w:hAnsi="Arial"/>
                <w:sz w:val="24"/>
              </w:rPr>
              <w:t xml:space="preserve"> муниципального района Костромской области</w:t>
            </w:r>
          </w:p>
        </w:tc>
      </w:tr>
      <w:tr w:rsidR="0064217A" w:rsidRPr="00A52ED8">
        <w:trPr>
          <w:trHeight w:val="84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17A" w:rsidRPr="00393E28" w:rsidRDefault="00325C37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17A" w:rsidRPr="00393E28" w:rsidRDefault="00271913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</w:rPr>
              <w:t xml:space="preserve">Контроль за реализацией Программы осуществляет </w:t>
            </w:r>
            <w:r w:rsidR="00835EAF" w:rsidRPr="00393E28">
              <w:rPr>
                <w:rFonts w:ascii="Arial" w:hAnsi="Arial"/>
                <w:sz w:val="24"/>
              </w:rPr>
              <w:t xml:space="preserve">администрация </w:t>
            </w:r>
            <w:r w:rsidR="001719DE" w:rsidRPr="00393E28">
              <w:rPr>
                <w:rFonts w:ascii="Arial" w:hAnsi="Arial"/>
                <w:sz w:val="24"/>
              </w:rPr>
              <w:t>Столпинского</w:t>
            </w:r>
            <w:r w:rsidR="007671FD" w:rsidRPr="00393E28">
              <w:rPr>
                <w:rFonts w:ascii="Arial" w:hAnsi="Arial"/>
                <w:sz w:val="24"/>
              </w:rPr>
              <w:t xml:space="preserve"> </w:t>
            </w:r>
            <w:r w:rsidR="00835EAF" w:rsidRPr="00393E28">
              <w:rPr>
                <w:rFonts w:ascii="Arial" w:hAnsi="Arial"/>
                <w:sz w:val="24"/>
              </w:rPr>
              <w:t xml:space="preserve">сельского поселения </w:t>
            </w:r>
            <w:r w:rsidR="001719DE" w:rsidRPr="00393E28">
              <w:rPr>
                <w:rFonts w:ascii="Arial" w:hAnsi="Arial"/>
                <w:sz w:val="24"/>
              </w:rPr>
              <w:t xml:space="preserve"> Кадыйского</w:t>
            </w:r>
            <w:r w:rsidR="00835EAF" w:rsidRPr="00393E28">
              <w:rPr>
                <w:rFonts w:ascii="Arial" w:hAnsi="Arial"/>
                <w:sz w:val="24"/>
              </w:rPr>
              <w:t xml:space="preserve"> муниципального района Костромской области, </w:t>
            </w:r>
            <w:r w:rsidR="002C70AE" w:rsidRPr="00393E28">
              <w:rPr>
                <w:rFonts w:ascii="Arial" w:hAnsi="Arial"/>
                <w:sz w:val="24"/>
                <w:lang w:eastAsia="ru-RU"/>
              </w:rPr>
              <w:t xml:space="preserve">и </w:t>
            </w:r>
            <w:r w:rsidR="00316D8A" w:rsidRPr="00393E28">
              <w:rPr>
                <w:rFonts w:ascii="Arial" w:hAnsi="Arial"/>
                <w:sz w:val="24"/>
                <w:lang w:eastAsia="ru-RU"/>
              </w:rPr>
              <w:t xml:space="preserve">Совет </w:t>
            </w:r>
            <w:r w:rsidR="00B539FA" w:rsidRPr="00393E28">
              <w:rPr>
                <w:rFonts w:ascii="Arial" w:hAnsi="Arial"/>
                <w:sz w:val="24"/>
                <w:lang w:eastAsia="ru-RU"/>
              </w:rPr>
              <w:t>депутатов</w:t>
            </w:r>
            <w:r w:rsidR="002C70AE" w:rsidRPr="00393E28">
              <w:rPr>
                <w:rFonts w:ascii="Arial" w:hAnsi="Arial"/>
                <w:sz w:val="24"/>
                <w:lang w:eastAsia="ru-RU"/>
              </w:rPr>
              <w:t xml:space="preserve"> </w:t>
            </w:r>
            <w:r w:rsidR="001719DE" w:rsidRPr="00393E28">
              <w:rPr>
                <w:rFonts w:ascii="Arial" w:hAnsi="Arial"/>
                <w:sz w:val="24"/>
              </w:rPr>
              <w:t>Столпинского</w:t>
            </w:r>
            <w:r w:rsidR="00835EAF" w:rsidRPr="00393E28">
              <w:rPr>
                <w:rFonts w:ascii="Arial" w:hAnsi="Arial"/>
                <w:sz w:val="24"/>
              </w:rPr>
              <w:t xml:space="preserve"> сельского поселения </w:t>
            </w:r>
            <w:r w:rsidR="001719DE" w:rsidRPr="00393E28">
              <w:rPr>
                <w:rFonts w:ascii="Arial" w:hAnsi="Arial"/>
                <w:sz w:val="24"/>
              </w:rPr>
              <w:t>Кадыйского</w:t>
            </w:r>
            <w:r w:rsidR="00383F2E" w:rsidRPr="00393E28">
              <w:rPr>
                <w:rFonts w:ascii="Arial" w:hAnsi="Arial"/>
                <w:sz w:val="24"/>
              </w:rPr>
              <w:t xml:space="preserve"> муниципального района</w:t>
            </w:r>
            <w:r w:rsidR="00835EAF" w:rsidRPr="00393E28">
              <w:rPr>
                <w:rFonts w:ascii="Arial" w:hAnsi="Arial"/>
                <w:sz w:val="24"/>
              </w:rPr>
              <w:t xml:space="preserve"> Костромской области</w:t>
            </w:r>
          </w:p>
        </w:tc>
      </w:tr>
      <w:tr w:rsidR="002C70AE" w:rsidRPr="00A52ED8" w:rsidTr="00383F2E">
        <w:trPr>
          <w:trHeight w:val="184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93E28" w:rsidRDefault="002C70AE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0AE" w:rsidRPr="00393E28" w:rsidRDefault="002C70AE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 xml:space="preserve"> </w:t>
            </w:r>
            <w:r w:rsidR="0010405F" w:rsidRPr="00393E28">
              <w:rPr>
                <w:rFonts w:ascii="Arial" w:hAnsi="Arial"/>
                <w:sz w:val="24"/>
              </w:rPr>
              <w:t>Создание материальной базы развития социальной инфраструктуры для обеспечения решения главной стратегической цели - п</w:t>
            </w:r>
            <w:r w:rsidR="00A97103" w:rsidRPr="00393E28">
              <w:rPr>
                <w:rFonts w:ascii="Arial" w:hAnsi="Arial"/>
                <w:sz w:val="24"/>
              </w:rPr>
              <w:t xml:space="preserve">овышение </w:t>
            </w:r>
            <w:r w:rsidR="0010405F" w:rsidRPr="00393E28">
              <w:rPr>
                <w:rFonts w:ascii="Arial" w:hAnsi="Arial"/>
                <w:sz w:val="24"/>
              </w:rPr>
              <w:t>качества жизни населен</w:t>
            </w:r>
            <w:r w:rsidR="00835EAF" w:rsidRPr="00393E28">
              <w:rPr>
                <w:rFonts w:ascii="Arial" w:hAnsi="Arial"/>
                <w:sz w:val="24"/>
              </w:rPr>
              <w:t>ия</w:t>
            </w:r>
            <w:r w:rsidRPr="00393E28">
              <w:rPr>
                <w:rFonts w:ascii="Arial" w:hAnsi="Arial"/>
                <w:sz w:val="24"/>
              </w:rPr>
              <w:t xml:space="preserve"> на территории </w:t>
            </w:r>
            <w:r w:rsidR="00B539FA" w:rsidRPr="00393E28">
              <w:rPr>
                <w:rFonts w:ascii="Arial" w:hAnsi="Arial"/>
                <w:sz w:val="24"/>
              </w:rPr>
              <w:t xml:space="preserve">муниципального образования </w:t>
            </w:r>
            <w:r w:rsidR="001719DE" w:rsidRPr="00393E28">
              <w:rPr>
                <w:rFonts w:ascii="Arial" w:hAnsi="Arial"/>
                <w:sz w:val="24"/>
              </w:rPr>
              <w:t xml:space="preserve">Столпинского </w:t>
            </w:r>
            <w:r w:rsidR="00835EAF" w:rsidRPr="00393E28">
              <w:rPr>
                <w:rFonts w:ascii="Arial" w:hAnsi="Arial"/>
                <w:sz w:val="24"/>
              </w:rPr>
              <w:t xml:space="preserve">сельского поселения </w:t>
            </w:r>
            <w:r w:rsidR="001719DE" w:rsidRPr="00393E28">
              <w:rPr>
                <w:rFonts w:ascii="Arial" w:hAnsi="Arial"/>
                <w:sz w:val="24"/>
              </w:rPr>
              <w:t xml:space="preserve"> Кадыйского</w:t>
            </w:r>
            <w:r w:rsidR="00835EAF" w:rsidRPr="00393E28">
              <w:rPr>
                <w:rFonts w:ascii="Arial" w:hAnsi="Arial"/>
                <w:sz w:val="24"/>
              </w:rPr>
              <w:t xml:space="preserve"> муниципального района Костромской области,</w:t>
            </w:r>
          </w:p>
        </w:tc>
      </w:tr>
      <w:tr w:rsidR="00270134" w:rsidRPr="00A52ED8" w:rsidTr="00E769E9">
        <w:trPr>
          <w:trHeight w:val="52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93E28" w:rsidRDefault="00270134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lastRenderedPageBreak/>
              <w:t xml:space="preserve">Задачи </w:t>
            </w:r>
            <w:r w:rsidR="00EE13C0" w:rsidRPr="00393E28">
              <w:rPr>
                <w:rFonts w:ascii="Arial" w:hAnsi="Arial"/>
                <w:sz w:val="24"/>
                <w:lang w:eastAsia="ru-RU"/>
              </w:rPr>
              <w:t>п</w:t>
            </w:r>
            <w:r w:rsidRPr="00393E28">
              <w:rPr>
                <w:rFonts w:ascii="Arial" w:hAnsi="Arial"/>
                <w:sz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C43" w:rsidRPr="00393E28" w:rsidRDefault="00D86C43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 xml:space="preserve">а) </w:t>
            </w:r>
            <w:r w:rsidRPr="00393E28">
              <w:rPr>
                <w:rFonts w:ascii="Arial" w:hAnsi="Arial"/>
                <w:sz w:val="24"/>
                <w:lang w:eastAsia="ru-RU"/>
              </w:rPr>
              <w:t xml:space="preserve">Повышение </w:t>
            </w:r>
            <w:r w:rsidRPr="00393E28">
              <w:rPr>
                <w:rFonts w:ascii="Arial" w:hAnsi="Arial"/>
                <w:sz w:val="24"/>
              </w:rPr>
              <w:t>безопасности, качества и эффективности использования населением объектов социа</w:t>
            </w:r>
            <w:r w:rsidR="00835EAF" w:rsidRPr="00393E28">
              <w:rPr>
                <w:rFonts w:ascii="Arial" w:hAnsi="Arial"/>
                <w:sz w:val="24"/>
              </w:rPr>
              <w:t>льной инфраструктуры поселения;</w:t>
            </w:r>
          </w:p>
          <w:p w:rsidR="00D86C43" w:rsidRPr="00393E28" w:rsidRDefault="00D86C43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>б) Обеспечение доступности объектов социа</w:t>
            </w:r>
            <w:r w:rsidR="00835EAF" w:rsidRPr="00393E28">
              <w:rPr>
                <w:rFonts w:ascii="Arial" w:hAnsi="Arial"/>
                <w:sz w:val="24"/>
              </w:rPr>
              <w:t xml:space="preserve">льной инфраструктуры </w:t>
            </w:r>
            <w:r w:rsidRPr="00393E28">
              <w:rPr>
                <w:rFonts w:ascii="Arial" w:hAnsi="Arial"/>
                <w:sz w:val="24"/>
              </w:rPr>
              <w:t xml:space="preserve">для населения </w:t>
            </w:r>
            <w:r w:rsidR="00835EAF" w:rsidRPr="00393E28">
              <w:rPr>
                <w:rFonts w:ascii="Arial" w:hAnsi="Arial"/>
                <w:sz w:val="24"/>
              </w:rPr>
              <w:t xml:space="preserve">поселения </w:t>
            </w:r>
            <w:r w:rsidRPr="00393E28">
              <w:rPr>
                <w:rFonts w:ascii="Arial" w:hAnsi="Arial"/>
                <w:sz w:val="24"/>
              </w:rPr>
              <w:t xml:space="preserve">в соответствии с нормативами градостроительного проектирования </w:t>
            </w:r>
            <w:r w:rsidR="001719DE" w:rsidRPr="00393E28">
              <w:rPr>
                <w:rFonts w:ascii="Arial" w:hAnsi="Arial"/>
                <w:sz w:val="24"/>
              </w:rPr>
              <w:t>Столпинского сельского</w:t>
            </w:r>
            <w:r w:rsidR="007671FD" w:rsidRPr="00393E28">
              <w:rPr>
                <w:rFonts w:ascii="Arial" w:hAnsi="Arial"/>
                <w:sz w:val="24"/>
              </w:rPr>
              <w:t xml:space="preserve"> </w:t>
            </w:r>
            <w:r w:rsidR="00835EAF" w:rsidRPr="00393E28">
              <w:rPr>
                <w:rFonts w:ascii="Arial" w:hAnsi="Arial"/>
                <w:sz w:val="24"/>
              </w:rPr>
              <w:t>поселения</w:t>
            </w:r>
            <w:r w:rsidRPr="00393E28">
              <w:rPr>
                <w:rFonts w:ascii="Arial" w:hAnsi="Arial"/>
                <w:sz w:val="24"/>
              </w:rPr>
              <w:t>;</w:t>
            </w:r>
          </w:p>
          <w:p w:rsidR="00D86C43" w:rsidRPr="00393E28" w:rsidRDefault="00D86C43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 xml:space="preserve">в) </w:t>
            </w:r>
            <w:r w:rsidR="00556DB0" w:rsidRPr="00393E28">
              <w:rPr>
                <w:rFonts w:ascii="Arial" w:hAnsi="Arial"/>
                <w:sz w:val="24"/>
              </w:rPr>
              <w:t xml:space="preserve">Обеспечение </w:t>
            </w:r>
            <w:r w:rsidRPr="00393E28">
              <w:rPr>
                <w:rFonts w:ascii="Arial" w:hAnsi="Arial"/>
                <w:sz w:val="24"/>
              </w:rPr>
              <w:t>сбалансированно</w:t>
            </w:r>
            <w:r w:rsidR="00556DB0" w:rsidRPr="00393E28">
              <w:rPr>
                <w:rFonts w:ascii="Arial" w:hAnsi="Arial"/>
                <w:sz w:val="24"/>
              </w:rPr>
              <w:t>го</w:t>
            </w:r>
            <w:r w:rsidRPr="00393E28">
              <w:rPr>
                <w:rFonts w:ascii="Arial" w:hAnsi="Arial"/>
                <w:sz w:val="24"/>
              </w:rPr>
              <w:t>, перспективно</w:t>
            </w:r>
            <w:r w:rsidR="00556DB0" w:rsidRPr="00393E28">
              <w:rPr>
                <w:rFonts w:ascii="Arial" w:hAnsi="Arial"/>
                <w:sz w:val="24"/>
              </w:rPr>
              <w:t>го</w:t>
            </w:r>
            <w:r w:rsidRPr="00393E28">
              <w:rPr>
                <w:rFonts w:ascii="Arial" w:hAnsi="Arial"/>
                <w:sz w:val="24"/>
              </w:rPr>
              <w:t xml:space="preserve"> развитие социа</w:t>
            </w:r>
            <w:r w:rsidR="00835EAF" w:rsidRPr="00393E28">
              <w:rPr>
                <w:rFonts w:ascii="Arial" w:hAnsi="Arial"/>
                <w:sz w:val="24"/>
              </w:rPr>
              <w:t xml:space="preserve">льной инфраструктуры поселения </w:t>
            </w:r>
            <w:r w:rsidRPr="00393E28">
              <w:rPr>
                <w:rFonts w:ascii="Arial" w:hAnsi="Arial"/>
                <w:sz w:val="24"/>
              </w:rPr>
              <w:t>в соответствии с установленными потребностями в объектах соци</w:t>
            </w:r>
            <w:r w:rsidR="00835EAF" w:rsidRPr="00393E28">
              <w:rPr>
                <w:rFonts w:ascii="Arial" w:hAnsi="Arial"/>
                <w:sz w:val="24"/>
              </w:rPr>
              <w:t>альной инфраструктуры поселения</w:t>
            </w:r>
            <w:r w:rsidRPr="00393E28">
              <w:rPr>
                <w:rFonts w:ascii="Arial" w:hAnsi="Arial"/>
                <w:sz w:val="24"/>
              </w:rPr>
              <w:t>;</w:t>
            </w:r>
          </w:p>
          <w:p w:rsidR="00D86C43" w:rsidRPr="00393E28" w:rsidRDefault="00D86C43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 xml:space="preserve">г) </w:t>
            </w:r>
            <w:r w:rsidR="00556DB0" w:rsidRPr="00393E28">
              <w:rPr>
                <w:rFonts w:ascii="Arial" w:hAnsi="Arial"/>
                <w:sz w:val="24"/>
              </w:rPr>
              <w:t>Обеспечение достижения</w:t>
            </w:r>
            <w:r w:rsidRPr="00393E28">
              <w:rPr>
                <w:rFonts w:ascii="Arial" w:hAnsi="Arial"/>
                <w:sz w:val="24"/>
              </w:rPr>
              <w:t xml:space="preserve"> расчетного уровня обеспеченности населения поселени</w:t>
            </w:r>
            <w:r w:rsidR="00556DB0" w:rsidRPr="00393E28">
              <w:rPr>
                <w:rFonts w:ascii="Arial" w:hAnsi="Arial"/>
                <w:sz w:val="24"/>
              </w:rPr>
              <w:t>я услугами в областях образования, здравоохранения, физической культуры и массового спорта и культуры</w:t>
            </w:r>
            <w:r w:rsidRPr="00393E28">
              <w:rPr>
                <w:rFonts w:ascii="Arial" w:hAnsi="Arial"/>
                <w:sz w:val="24"/>
              </w:rPr>
              <w:t>;</w:t>
            </w:r>
          </w:p>
          <w:p w:rsidR="00270134" w:rsidRPr="00393E28" w:rsidRDefault="00D86C43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 xml:space="preserve">д) </w:t>
            </w:r>
            <w:r w:rsidR="00556DB0" w:rsidRPr="00393E28">
              <w:rPr>
                <w:rFonts w:ascii="Arial" w:hAnsi="Arial"/>
                <w:sz w:val="24"/>
                <w:lang w:eastAsia="ru-RU"/>
              </w:rPr>
              <w:t xml:space="preserve">Повышение </w:t>
            </w:r>
            <w:r w:rsidRPr="00393E28">
              <w:rPr>
                <w:rFonts w:ascii="Arial" w:hAnsi="Arial"/>
                <w:sz w:val="24"/>
              </w:rPr>
              <w:t>эффективност</w:t>
            </w:r>
            <w:r w:rsidR="00556DB0" w:rsidRPr="00393E28">
              <w:rPr>
                <w:rFonts w:ascii="Arial" w:hAnsi="Arial"/>
                <w:sz w:val="24"/>
              </w:rPr>
              <w:t>и</w:t>
            </w:r>
            <w:r w:rsidRPr="00393E28">
              <w:rPr>
                <w:rFonts w:ascii="Arial" w:hAnsi="Arial"/>
                <w:sz w:val="24"/>
              </w:rPr>
              <w:t xml:space="preserve"> функционирования действующей социальной инфраструктуры.</w:t>
            </w:r>
          </w:p>
        </w:tc>
      </w:tr>
      <w:tr w:rsidR="00270134" w:rsidRPr="00A52ED8" w:rsidTr="00383F2E">
        <w:trPr>
          <w:trHeight w:val="78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93E28" w:rsidRDefault="00270134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 xml:space="preserve">Сроки реализации </w:t>
            </w:r>
            <w:r w:rsidR="00EE13C0" w:rsidRPr="00393E28">
              <w:rPr>
                <w:rFonts w:ascii="Arial" w:hAnsi="Arial"/>
                <w:sz w:val="24"/>
                <w:lang w:eastAsia="ru-RU"/>
              </w:rPr>
              <w:t>п</w:t>
            </w:r>
            <w:r w:rsidRPr="00393E28">
              <w:rPr>
                <w:rFonts w:ascii="Arial" w:hAnsi="Arial"/>
                <w:sz w:val="24"/>
                <w:lang w:eastAsia="ru-RU"/>
              </w:rPr>
              <w:t>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93E28" w:rsidRDefault="00270134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</w:p>
          <w:p w:rsidR="00013208" w:rsidRPr="00393E28" w:rsidRDefault="00E769E9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2016-2026</w:t>
            </w:r>
            <w:r w:rsidR="00D21416" w:rsidRPr="00393E28">
              <w:rPr>
                <w:rFonts w:ascii="Arial" w:hAnsi="Arial"/>
                <w:sz w:val="24"/>
                <w:lang w:eastAsia="ru-RU"/>
              </w:rPr>
              <w:t xml:space="preserve"> год</w:t>
            </w:r>
            <w:r w:rsidR="00B539FA" w:rsidRPr="00393E28">
              <w:rPr>
                <w:rFonts w:ascii="Arial" w:hAnsi="Arial"/>
                <w:sz w:val="24"/>
                <w:lang w:eastAsia="ru-RU"/>
              </w:rPr>
              <w:t>ы</w:t>
            </w:r>
          </w:p>
        </w:tc>
      </w:tr>
      <w:tr w:rsidR="00270134" w:rsidRPr="00A52ED8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93E28" w:rsidRDefault="00270134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 xml:space="preserve">Объемы </w:t>
            </w:r>
            <w:r w:rsidR="00F80766" w:rsidRPr="00393E28">
              <w:rPr>
                <w:rFonts w:ascii="Arial" w:hAnsi="Arial"/>
                <w:sz w:val="24"/>
                <w:lang w:eastAsia="ru-RU"/>
              </w:rPr>
              <w:t xml:space="preserve">и источники </w:t>
            </w:r>
            <w:r w:rsidRPr="00393E28">
              <w:rPr>
                <w:rFonts w:ascii="Arial" w:hAnsi="Arial"/>
                <w:sz w:val="24"/>
                <w:lang w:eastAsia="ru-RU"/>
              </w:rPr>
              <w:t>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0766" w:rsidRPr="00393E28" w:rsidRDefault="00F80766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Источники финансирования:</w:t>
            </w:r>
          </w:p>
          <w:p w:rsidR="00CA46A1" w:rsidRPr="00393E28" w:rsidRDefault="00BC36DD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>1</w:t>
            </w:r>
            <w:r w:rsidR="00E769E9" w:rsidRPr="00393E28">
              <w:rPr>
                <w:rFonts w:ascii="Arial" w:hAnsi="Arial"/>
                <w:sz w:val="24"/>
              </w:rPr>
              <w:t>- средства областного бюджета;</w:t>
            </w:r>
          </w:p>
          <w:p w:rsidR="00E769E9" w:rsidRPr="00393E28" w:rsidRDefault="00E769E9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  <w:r w:rsidRPr="00393E28">
              <w:rPr>
                <w:rFonts w:ascii="Arial" w:hAnsi="Arial"/>
                <w:sz w:val="24"/>
              </w:rPr>
              <w:t xml:space="preserve">2- средства местного бюджета </w:t>
            </w:r>
          </w:p>
          <w:p w:rsidR="00D77BEF" w:rsidRPr="00393E28" w:rsidRDefault="00D77BEF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 xml:space="preserve">Бюджетные ассигнования, предусмотренные в плановом </w:t>
            </w:r>
            <w:r w:rsidR="00CA46A1" w:rsidRPr="00393E28">
              <w:rPr>
                <w:rFonts w:ascii="Arial" w:hAnsi="Arial"/>
                <w:sz w:val="24"/>
                <w:lang w:eastAsia="ru-RU"/>
              </w:rPr>
              <w:t>периоде 2016-20</w:t>
            </w:r>
            <w:r w:rsidR="00E769E9" w:rsidRPr="00393E28">
              <w:rPr>
                <w:rFonts w:ascii="Arial" w:hAnsi="Arial"/>
                <w:sz w:val="24"/>
                <w:lang w:eastAsia="ru-RU"/>
              </w:rPr>
              <w:t>26</w:t>
            </w:r>
            <w:r w:rsidR="00D21416" w:rsidRPr="00393E28">
              <w:rPr>
                <w:rFonts w:ascii="Arial" w:hAnsi="Arial"/>
                <w:sz w:val="24"/>
                <w:lang w:eastAsia="ru-RU"/>
              </w:rPr>
              <w:t xml:space="preserve"> год</w:t>
            </w:r>
            <w:r w:rsidR="00B539FA" w:rsidRPr="00393E28">
              <w:rPr>
                <w:rFonts w:ascii="Arial" w:hAnsi="Arial"/>
                <w:sz w:val="24"/>
                <w:lang w:eastAsia="ru-RU"/>
              </w:rPr>
              <w:t>ов</w:t>
            </w:r>
            <w:r w:rsidR="0013782E" w:rsidRPr="00393E28">
              <w:rPr>
                <w:rFonts w:ascii="Arial" w:hAnsi="Arial"/>
                <w:sz w:val="24"/>
                <w:lang w:eastAsia="ru-RU"/>
              </w:rPr>
              <w:t>, будут уточнены при формировании проектов бюджета</w:t>
            </w:r>
            <w:r w:rsidR="00CA46A1" w:rsidRPr="00393E28">
              <w:rPr>
                <w:rFonts w:ascii="Arial" w:hAnsi="Arial"/>
                <w:sz w:val="24"/>
                <w:lang w:eastAsia="ru-RU"/>
              </w:rPr>
              <w:t xml:space="preserve"> </w:t>
            </w:r>
            <w:r w:rsidR="00D47877" w:rsidRPr="00393E28">
              <w:rPr>
                <w:rFonts w:ascii="Arial" w:hAnsi="Arial"/>
                <w:sz w:val="24"/>
                <w:lang w:eastAsia="ru-RU"/>
              </w:rPr>
              <w:t>поселения с учетом</w:t>
            </w:r>
            <w:r w:rsidR="0013782E" w:rsidRPr="00393E28">
              <w:rPr>
                <w:rFonts w:ascii="Arial" w:hAnsi="Arial"/>
                <w:sz w:val="24"/>
                <w:lang w:eastAsia="ru-RU"/>
              </w:rPr>
              <w:t xml:space="preserve"> изменения ассигнований </w:t>
            </w:r>
            <w:r w:rsidR="00CB0AC4" w:rsidRPr="00393E28">
              <w:rPr>
                <w:rFonts w:ascii="Arial" w:hAnsi="Arial"/>
                <w:sz w:val="24"/>
                <w:lang w:eastAsia="ru-RU"/>
              </w:rPr>
              <w:t xml:space="preserve">из </w:t>
            </w:r>
            <w:r w:rsidR="00CA46A1" w:rsidRPr="00393E28">
              <w:rPr>
                <w:rFonts w:ascii="Arial" w:hAnsi="Arial"/>
                <w:sz w:val="24"/>
                <w:lang w:eastAsia="ru-RU"/>
              </w:rPr>
              <w:t xml:space="preserve">бюджетов </w:t>
            </w:r>
            <w:r w:rsidR="00E6777D" w:rsidRPr="00393E28">
              <w:rPr>
                <w:rFonts w:ascii="Arial" w:hAnsi="Arial"/>
                <w:sz w:val="24"/>
                <w:lang w:eastAsia="ru-RU"/>
              </w:rPr>
              <w:t>Кадыйского</w:t>
            </w:r>
            <w:r w:rsidR="00B539FA" w:rsidRPr="00393E28">
              <w:rPr>
                <w:rFonts w:ascii="Arial" w:hAnsi="Arial"/>
                <w:sz w:val="24"/>
                <w:lang w:eastAsia="ru-RU"/>
              </w:rPr>
              <w:t xml:space="preserve"> муниципального района и бюджета Костромской области</w:t>
            </w:r>
            <w:r w:rsidR="0013782E" w:rsidRPr="00393E28">
              <w:rPr>
                <w:rFonts w:ascii="Arial" w:hAnsi="Arial"/>
                <w:sz w:val="24"/>
                <w:lang w:eastAsia="ru-RU"/>
              </w:rPr>
              <w:t>.</w:t>
            </w:r>
          </w:p>
        </w:tc>
      </w:tr>
      <w:tr w:rsidR="00270134" w:rsidRPr="00A52ED8" w:rsidTr="002D55FF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134" w:rsidRPr="00393E28" w:rsidRDefault="00F15378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  <w:r w:rsidRPr="00393E28">
              <w:rPr>
                <w:rFonts w:ascii="Arial" w:hAnsi="Arial"/>
                <w:sz w:val="24"/>
                <w:lang w:eastAsia="ru-RU"/>
              </w:rPr>
              <w:t>Ожидаемые результаты реализации программы</w:t>
            </w:r>
          </w:p>
          <w:p w:rsidR="00F80766" w:rsidRPr="00393E28" w:rsidRDefault="00F80766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</w:p>
          <w:p w:rsidR="00270134" w:rsidRPr="00393E28" w:rsidRDefault="00270134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lang w:eastAsia="ru-RU"/>
              </w:rPr>
            </w:pP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170" w:rsidRPr="00393E28" w:rsidRDefault="00B20170" w:rsidP="00393E28">
            <w:pPr>
              <w:spacing w:after="0" w:line="240" w:lineRule="auto"/>
              <w:jc w:val="both"/>
              <w:rPr>
                <w:rFonts w:ascii="Arial" w:hAnsi="Arial"/>
                <w:sz w:val="24"/>
              </w:rPr>
            </w:pPr>
          </w:p>
          <w:p w:rsidR="00804EC1" w:rsidRPr="00393E28" w:rsidRDefault="00B20170" w:rsidP="00393E28">
            <w:pPr>
              <w:spacing w:after="0" w:line="240" w:lineRule="auto"/>
              <w:jc w:val="both"/>
              <w:rPr>
                <w:rFonts w:ascii="Arial" w:hAnsi="Arial"/>
                <w:sz w:val="24"/>
                <w:shd w:val="clear" w:color="auto" w:fill="FFFFFF"/>
              </w:rPr>
            </w:pPr>
            <w:r w:rsidRPr="00393E28">
              <w:rPr>
                <w:rFonts w:ascii="Arial" w:hAnsi="Arial"/>
                <w:sz w:val="24"/>
              </w:rPr>
              <w:t>Развитие социальной инфраструктуры, образования, здравоохранения, культуры, физкультуры и спорта</w:t>
            </w:r>
            <w:r w:rsidR="00383F2E" w:rsidRPr="00393E28">
              <w:rPr>
                <w:rFonts w:ascii="Arial" w:hAnsi="Arial"/>
                <w:sz w:val="24"/>
              </w:rPr>
              <w:t>.</w:t>
            </w:r>
          </w:p>
        </w:tc>
      </w:tr>
    </w:tbl>
    <w:p w:rsidR="00923600" w:rsidRDefault="00923600" w:rsidP="006B427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FBF" w:rsidRDefault="00053FBF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26386" w:rsidRDefault="00D26386" w:rsidP="009A0C7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053FBF" w:rsidRPr="00383F2E" w:rsidRDefault="00053FBF" w:rsidP="00D4219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53FBF" w:rsidRPr="00383F2E" w:rsidRDefault="00DF1DEE" w:rsidP="00D4219B">
      <w:pPr>
        <w:pStyle w:val="S2"/>
        <w:rPr>
          <w:sz w:val="26"/>
          <w:szCs w:val="26"/>
        </w:rPr>
      </w:pPr>
      <w:bookmarkStart w:id="1" w:name="_Toc309889325"/>
      <w:r w:rsidRPr="00383F2E">
        <w:rPr>
          <w:sz w:val="26"/>
          <w:szCs w:val="26"/>
        </w:rPr>
        <w:t xml:space="preserve">СОЦИАЛЬНО – ЭКОНОМИЧЕСКОЕ </w:t>
      </w:r>
      <w:r w:rsidR="00053FBF" w:rsidRPr="00383F2E">
        <w:rPr>
          <w:sz w:val="26"/>
          <w:szCs w:val="26"/>
        </w:rPr>
        <w:t>РАЗВИТИ</w:t>
      </w:r>
      <w:bookmarkEnd w:id="1"/>
      <w:r w:rsidRPr="00383F2E">
        <w:rPr>
          <w:sz w:val="26"/>
          <w:szCs w:val="26"/>
        </w:rPr>
        <w:t>Е</w:t>
      </w:r>
    </w:p>
    <w:p w:rsidR="009A0C7E" w:rsidRPr="00383F2E" w:rsidRDefault="009A0C7E" w:rsidP="009A0C7E">
      <w:pPr>
        <w:pStyle w:val="af"/>
        <w:jc w:val="both"/>
        <w:rPr>
          <w:sz w:val="26"/>
          <w:szCs w:val="26"/>
        </w:rPr>
      </w:pPr>
      <w:r w:rsidRPr="00383F2E">
        <w:rPr>
          <w:sz w:val="26"/>
          <w:szCs w:val="26"/>
        </w:rPr>
        <w:lastRenderedPageBreak/>
        <w:t xml:space="preserve">                                                   </w:t>
      </w:r>
    </w:p>
    <w:p w:rsidR="009A0C7E" w:rsidRPr="00383F2E" w:rsidRDefault="009A0C7E" w:rsidP="001444EF">
      <w:pPr>
        <w:pStyle w:val="af"/>
        <w:jc w:val="center"/>
        <w:rPr>
          <w:spacing w:val="-4"/>
          <w:sz w:val="26"/>
          <w:szCs w:val="26"/>
        </w:rPr>
      </w:pPr>
      <w:r w:rsidRPr="00383F2E">
        <w:rPr>
          <w:b/>
          <w:sz w:val="26"/>
          <w:szCs w:val="26"/>
        </w:rPr>
        <w:t>1.1.</w:t>
      </w:r>
      <w:r w:rsidR="00D4219B" w:rsidRPr="00383F2E">
        <w:rPr>
          <w:b/>
          <w:sz w:val="26"/>
          <w:szCs w:val="26"/>
        </w:rPr>
        <w:t xml:space="preserve"> Социально – экономическое состояние и п</w:t>
      </w:r>
      <w:r w:rsidR="00053FBF" w:rsidRPr="00383F2E">
        <w:rPr>
          <w:b/>
          <w:sz w:val="26"/>
          <w:szCs w:val="26"/>
        </w:rPr>
        <w:t>ерспективы развития</w:t>
      </w:r>
      <w:r w:rsidR="00D4219B" w:rsidRPr="00383F2E">
        <w:rPr>
          <w:b/>
          <w:sz w:val="26"/>
          <w:szCs w:val="26"/>
        </w:rPr>
        <w:t xml:space="preserve"> городского поселения</w:t>
      </w:r>
    </w:p>
    <w:p w:rsidR="00053FBF" w:rsidRPr="00383F2E" w:rsidRDefault="00C8528C" w:rsidP="009A0C7E">
      <w:pPr>
        <w:pStyle w:val="af"/>
        <w:jc w:val="both"/>
        <w:rPr>
          <w:spacing w:val="-4"/>
          <w:sz w:val="26"/>
          <w:szCs w:val="26"/>
        </w:rPr>
      </w:pPr>
      <w:r w:rsidRPr="00383F2E">
        <w:rPr>
          <w:spacing w:val="-4"/>
          <w:sz w:val="26"/>
          <w:szCs w:val="26"/>
        </w:rPr>
        <w:t xml:space="preserve">       </w:t>
      </w:r>
      <w:r w:rsidR="00053FBF" w:rsidRPr="00383F2E">
        <w:rPr>
          <w:spacing w:val="-4"/>
          <w:sz w:val="26"/>
          <w:szCs w:val="26"/>
        </w:rPr>
        <w:t>Главной целью социально-экономического развития любого муниципального образования является создание условий, которые будут способствовать устойчивому развитию его экономики, существенному улучшению материального и социального положения населения.</w:t>
      </w:r>
    </w:p>
    <w:p w:rsidR="00053FBF" w:rsidRPr="00383F2E" w:rsidRDefault="007671FD" w:rsidP="009A0C7E">
      <w:pPr>
        <w:pStyle w:val="af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</w:t>
      </w:r>
      <w:r w:rsidR="00053FBF" w:rsidRPr="00383F2E">
        <w:rPr>
          <w:spacing w:val="-4"/>
          <w:sz w:val="26"/>
          <w:szCs w:val="26"/>
        </w:rPr>
        <w:t>З</w:t>
      </w:r>
      <w:r w:rsidR="00053FBF" w:rsidRPr="00383F2E">
        <w:rPr>
          <w:sz w:val="26"/>
          <w:szCs w:val="26"/>
        </w:rPr>
        <w:t>а периоды реформиро</w:t>
      </w:r>
      <w:r w:rsidR="009A0C7E" w:rsidRPr="00383F2E">
        <w:rPr>
          <w:sz w:val="26"/>
          <w:szCs w:val="26"/>
        </w:rPr>
        <w:t xml:space="preserve">вания производственный комплекс </w:t>
      </w:r>
      <w:r w:rsidR="00E6777D">
        <w:rPr>
          <w:sz w:val="26"/>
          <w:szCs w:val="26"/>
        </w:rPr>
        <w:t>Кадыйского</w:t>
      </w:r>
      <w:r w:rsidR="00053FBF" w:rsidRPr="00383F2E">
        <w:rPr>
          <w:sz w:val="26"/>
          <w:szCs w:val="26"/>
        </w:rPr>
        <w:t xml:space="preserve"> района претерпел существенные структурные изменения, ведущее место в экономике стало принадлежать негосударственным структурам, как и везде, сформировалась многоукладная экономика. Однако, имеющийся потенциал (</w:t>
      </w:r>
      <w:r w:rsidR="00053FBF" w:rsidRPr="00383F2E">
        <w:rPr>
          <w:spacing w:val="-4"/>
          <w:sz w:val="26"/>
          <w:szCs w:val="26"/>
        </w:rPr>
        <w:t xml:space="preserve">запасы леса, природно-климатические условия, наличие промышленных и сельскохозяйственных производств и трудовых ресурсов) </w:t>
      </w:r>
      <w:r w:rsidR="00053FBF" w:rsidRPr="00383F2E">
        <w:rPr>
          <w:sz w:val="26"/>
          <w:szCs w:val="26"/>
        </w:rPr>
        <w:t>не получил должного развития, что привело к упадку или банкротству некоторых предприятий в основных отраслях района - в сельском хозяйстве и лесопромышленном комплексе.</w:t>
      </w:r>
    </w:p>
    <w:p w:rsidR="00053FBF" w:rsidRPr="00383F2E" w:rsidRDefault="007671FD" w:rsidP="001F4AA4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053FBF" w:rsidRPr="00383F2E">
        <w:rPr>
          <w:sz w:val="26"/>
          <w:szCs w:val="26"/>
        </w:rPr>
        <w:t>Пути изменения сложившейся ситуации и формирования условий для устойчивого социально-эконо</w:t>
      </w:r>
      <w:r w:rsidR="00E6777D">
        <w:rPr>
          <w:sz w:val="26"/>
          <w:szCs w:val="26"/>
        </w:rPr>
        <w:t>мического развития Кадыйского</w:t>
      </w:r>
      <w:r w:rsidR="00053FBF" w:rsidRPr="00383F2E">
        <w:rPr>
          <w:sz w:val="26"/>
          <w:szCs w:val="26"/>
        </w:rPr>
        <w:t xml:space="preserve"> района и его поселений намечены в перспективных программах различного уровня. Среди основополагающих документов особое значение имеет «Программа социально-экономического развития</w:t>
      </w:r>
      <w:r w:rsidR="00E6777D">
        <w:rPr>
          <w:sz w:val="26"/>
          <w:szCs w:val="26"/>
        </w:rPr>
        <w:t xml:space="preserve"> Кадыйского</w:t>
      </w:r>
      <w:r w:rsidR="00053FBF" w:rsidRPr="00383F2E">
        <w:rPr>
          <w:sz w:val="26"/>
          <w:szCs w:val="26"/>
        </w:rPr>
        <w:t xml:space="preserve"> муниципального района Костромской области на перспективу до 2020г.».</w:t>
      </w:r>
      <w:r>
        <w:rPr>
          <w:sz w:val="26"/>
          <w:szCs w:val="26"/>
        </w:rPr>
        <w:t xml:space="preserve"> </w:t>
      </w:r>
      <w:r w:rsidR="00053FBF" w:rsidRPr="00383F2E">
        <w:rPr>
          <w:sz w:val="26"/>
          <w:szCs w:val="26"/>
        </w:rPr>
        <w:t>Материалы «Программы социально-эконо</w:t>
      </w:r>
      <w:r w:rsidR="00E6777D">
        <w:rPr>
          <w:sz w:val="26"/>
          <w:szCs w:val="26"/>
        </w:rPr>
        <w:t>мического развития Кадыйского</w:t>
      </w:r>
      <w:r w:rsidR="00053FBF" w:rsidRPr="00383F2E">
        <w:rPr>
          <w:sz w:val="26"/>
          <w:szCs w:val="26"/>
        </w:rPr>
        <w:t xml:space="preserve"> муниципального района на перспективу до 2020г.», федеральных, областных и ведомственных целевых программ были использованы Московским НИ и ПИ Институтом Экологии Города при разработке «Схемы территориального планирования Кологривского муниципального района Костромской области».</w:t>
      </w:r>
    </w:p>
    <w:p w:rsidR="00053FBF" w:rsidRPr="00383F2E" w:rsidRDefault="007671FD" w:rsidP="001F4AA4">
      <w:pPr>
        <w:pStyle w:val="af"/>
        <w:jc w:val="both"/>
        <w:rPr>
          <w:sz w:val="26"/>
          <w:szCs w:val="26"/>
        </w:rPr>
      </w:pPr>
      <w:r>
        <w:rPr>
          <w:spacing w:val="-4"/>
          <w:sz w:val="26"/>
          <w:szCs w:val="26"/>
        </w:rPr>
        <w:t xml:space="preserve">          </w:t>
      </w:r>
      <w:r w:rsidR="00E801A0">
        <w:rPr>
          <w:sz w:val="26"/>
          <w:szCs w:val="26"/>
        </w:rPr>
        <w:t xml:space="preserve">  </w:t>
      </w:r>
      <w:r w:rsidR="00053FBF" w:rsidRPr="00383F2E">
        <w:rPr>
          <w:sz w:val="26"/>
          <w:szCs w:val="26"/>
        </w:rPr>
        <w:t>Развитие экономического потенциала любого муниципального образования напрямую зависит</w:t>
      </w:r>
      <w:r w:rsidR="00053FBF" w:rsidRPr="00383F2E">
        <w:rPr>
          <w:color w:val="000000"/>
          <w:sz w:val="26"/>
          <w:szCs w:val="26"/>
        </w:rPr>
        <w:t xml:space="preserve"> от активности </w:t>
      </w:r>
      <w:r w:rsidR="00053FBF" w:rsidRPr="00383F2E">
        <w:rPr>
          <w:sz w:val="26"/>
          <w:szCs w:val="26"/>
        </w:rPr>
        <w:t>протекающих в нем инвестиционных процессов. Поэтому важнейшей стороной деятельности администрации поселения является привлечение частных инвестиций в экономику поселения, а также координация работы с районной и областной администрациями по привлечению средств из вышестоящих бюджетов за счёт участия в областных и федеральных целевых программах, в том числе и в рамках реализации национальных проектов.</w:t>
      </w:r>
    </w:p>
    <w:p w:rsidR="00053FBF" w:rsidRPr="00383F2E" w:rsidRDefault="00053FBF" w:rsidP="001F4AA4">
      <w:pPr>
        <w:pStyle w:val="af"/>
        <w:jc w:val="both"/>
        <w:rPr>
          <w:sz w:val="26"/>
          <w:szCs w:val="26"/>
        </w:rPr>
      </w:pPr>
      <w:r w:rsidRPr="00383F2E">
        <w:rPr>
          <w:sz w:val="26"/>
          <w:szCs w:val="26"/>
        </w:rPr>
        <w:t xml:space="preserve"> В качестве приоритетных направлений экономического развития </w:t>
      </w:r>
      <w:r w:rsidR="00E6777D">
        <w:rPr>
          <w:sz w:val="26"/>
          <w:szCs w:val="26"/>
        </w:rPr>
        <w:t>Столпинского</w:t>
      </w:r>
      <w:r w:rsidR="00A110DB">
        <w:rPr>
          <w:sz w:val="26"/>
          <w:szCs w:val="26"/>
        </w:rPr>
        <w:t xml:space="preserve"> сельского поселения </w:t>
      </w:r>
      <w:r w:rsidRPr="00383F2E">
        <w:rPr>
          <w:sz w:val="26"/>
          <w:szCs w:val="26"/>
        </w:rPr>
        <w:t>следует выделить:</w:t>
      </w:r>
    </w:p>
    <w:p w:rsidR="00053FBF" w:rsidRPr="00383F2E" w:rsidRDefault="00053FBF" w:rsidP="001F4AA4">
      <w:pPr>
        <w:pStyle w:val="af"/>
        <w:jc w:val="both"/>
        <w:rPr>
          <w:sz w:val="26"/>
          <w:szCs w:val="26"/>
        </w:rPr>
      </w:pPr>
      <w:r w:rsidRPr="00383F2E">
        <w:rPr>
          <w:sz w:val="26"/>
          <w:szCs w:val="26"/>
        </w:rPr>
        <w:t>деревообрабатывающую промышленность;</w:t>
      </w:r>
    </w:p>
    <w:p w:rsidR="00053FBF" w:rsidRPr="00383F2E" w:rsidRDefault="00053FBF" w:rsidP="001F4AA4">
      <w:pPr>
        <w:pStyle w:val="af"/>
        <w:jc w:val="both"/>
        <w:rPr>
          <w:sz w:val="26"/>
          <w:szCs w:val="26"/>
        </w:rPr>
      </w:pPr>
      <w:r w:rsidRPr="00383F2E">
        <w:rPr>
          <w:sz w:val="26"/>
          <w:szCs w:val="26"/>
        </w:rPr>
        <w:t>лесохозяйственную и лесозаготовительную деятельность;</w:t>
      </w:r>
    </w:p>
    <w:p w:rsidR="001F4AA4" w:rsidRDefault="001F4AA4" w:rsidP="001F4AA4">
      <w:pPr>
        <w:pStyle w:val="af"/>
        <w:jc w:val="both"/>
        <w:rPr>
          <w:b/>
          <w:sz w:val="28"/>
          <w:szCs w:val="28"/>
        </w:rPr>
      </w:pPr>
      <w:r w:rsidRPr="00383F2E">
        <w:rPr>
          <w:b/>
          <w:sz w:val="26"/>
          <w:szCs w:val="26"/>
        </w:rPr>
        <w:t xml:space="preserve">                                   </w:t>
      </w:r>
    </w:p>
    <w:p w:rsidR="001F4AA4" w:rsidRPr="00383F2E" w:rsidRDefault="001F4AA4" w:rsidP="001F4AA4">
      <w:pPr>
        <w:pStyle w:val="af"/>
        <w:jc w:val="both"/>
        <w:rPr>
          <w:sz w:val="26"/>
          <w:szCs w:val="26"/>
        </w:rPr>
      </w:pPr>
      <w:r w:rsidRPr="00383F2E">
        <w:rPr>
          <w:b/>
          <w:sz w:val="26"/>
          <w:szCs w:val="26"/>
        </w:rPr>
        <w:t xml:space="preserve">           1.</w:t>
      </w:r>
      <w:r w:rsidR="003F6E8A">
        <w:rPr>
          <w:b/>
          <w:sz w:val="26"/>
          <w:szCs w:val="26"/>
        </w:rPr>
        <w:t>2</w:t>
      </w:r>
      <w:r w:rsidRPr="00383F2E">
        <w:rPr>
          <w:b/>
          <w:sz w:val="26"/>
          <w:szCs w:val="26"/>
        </w:rPr>
        <w:t>.</w:t>
      </w:r>
      <w:r w:rsidR="00053FBF" w:rsidRPr="00383F2E">
        <w:rPr>
          <w:b/>
          <w:sz w:val="26"/>
          <w:szCs w:val="26"/>
        </w:rPr>
        <w:t>Лесозаготовительная  и деревообрабатывающая промышленность</w:t>
      </w:r>
    </w:p>
    <w:p w:rsidR="00053FBF" w:rsidRPr="00383F2E" w:rsidRDefault="00AC1A27" w:rsidP="001F4AA4">
      <w:pPr>
        <w:pStyle w:val="af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3FBF" w:rsidRPr="00383F2E">
        <w:rPr>
          <w:rFonts w:ascii="Times New Roman" w:hAnsi="Times New Roman" w:cs="Times New Roman"/>
          <w:sz w:val="26"/>
          <w:szCs w:val="26"/>
        </w:rPr>
        <w:t>Главным природным богатством Кол</w:t>
      </w:r>
      <w:r>
        <w:rPr>
          <w:rFonts w:ascii="Times New Roman" w:hAnsi="Times New Roman" w:cs="Times New Roman"/>
          <w:sz w:val="26"/>
          <w:szCs w:val="26"/>
        </w:rPr>
        <w:t>огривского района являются леса. Лесистость района одна из самых высоких в области. В Ужугском сельском поселении леса занимают более 90% территории. Работа на лесозаготовках традиционно является основным видом производственной деятельности для мужской части жителей поселения. В настоящее время заготовкой леса на территории поселения занимается ООО «Велес-Ужуга»- лесозаготовительная организация, зарегистрированная в Кологриве. Предприятие имеет два участка – в поселках Ужуга и Колохта. Лесозаготовки ведутся почти круглый год, с мест заготовок древесина вывозится, в основном , в зимнее время , а также в сухие летние месяцы.</w:t>
      </w:r>
      <w:r w:rsidR="00053FBF" w:rsidRPr="00383F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3FBF" w:rsidRPr="00383F2E" w:rsidRDefault="00AC1A27" w:rsidP="001F4AA4">
      <w:pPr>
        <w:pStyle w:val="1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Древесина кругляком вывозится на переработку в Кологрив и за пределы </w:t>
      </w:r>
      <w:r w:rsidR="00180282">
        <w:rPr>
          <w:sz w:val="26"/>
          <w:szCs w:val="26"/>
        </w:rPr>
        <w:t xml:space="preserve">района, </w:t>
      </w:r>
      <w:r w:rsidR="00180282" w:rsidRPr="00383F2E">
        <w:rPr>
          <w:sz w:val="26"/>
          <w:szCs w:val="26"/>
        </w:rPr>
        <w:t>продукция</w:t>
      </w:r>
      <w:r w:rsidR="00053FBF" w:rsidRPr="00383F2E">
        <w:rPr>
          <w:sz w:val="26"/>
          <w:szCs w:val="26"/>
        </w:rPr>
        <w:t xml:space="preserve"> деревообработки (различные пиломатериалы, оцилиндрованное бревно, </w:t>
      </w:r>
      <w:r w:rsidR="00053FBF" w:rsidRPr="00383F2E">
        <w:rPr>
          <w:sz w:val="26"/>
          <w:szCs w:val="26"/>
        </w:rPr>
        <w:lastRenderedPageBreak/>
        <w:t>блок- хаус и пр.) используется для местных нужд и вывозится за пределы района и области.</w:t>
      </w:r>
    </w:p>
    <w:p w:rsidR="00FE50D5" w:rsidRPr="00383F2E" w:rsidRDefault="00F85EB9" w:rsidP="001F4AA4">
      <w:pPr>
        <w:pStyle w:val="12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Развитие организованных заготовок  и м</w:t>
      </w:r>
      <w:r w:rsidR="00053FBF" w:rsidRPr="00383F2E">
        <w:rPr>
          <w:sz w:val="26"/>
          <w:szCs w:val="26"/>
        </w:rPr>
        <w:t>аксимальное использование отходов деревообработки на месте позволит получить дополнительный доход и расширить ассортимент продукции предприяти</w:t>
      </w:r>
      <w:r>
        <w:rPr>
          <w:sz w:val="26"/>
          <w:szCs w:val="26"/>
        </w:rPr>
        <w:t>я</w:t>
      </w:r>
      <w:r w:rsidR="00053FBF" w:rsidRPr="00383F2E">
        <w:rPr>
          <w:sz w:val="26"/>
          <w:szCs w:val="26"/>
        </w:rPr>
        <w:t>: в услов</w:t>
      </w:r>
      <w:r w:rsidR="001503A5" w:rsidRPr="00383F2E">
        <w:rPr>
          <w:sz w:val="26"/>
          <w:szCs w:val="26"/>
        </w:rPr>
        <w:t>иях низкой обеспеченности поселения</w:t>
      </w:r>
      <w:r w:rsidR="00053FBF" w:rsidRPr="00383F2E">
        <w:rPr>
          <w:sz w:val="26"/>
          <w:szCs w:val="26"/>
        </w:rPr>
        <w:t xml:space="preserve"> природным газом целесообразно организовать производство топливных брикетов из прессованных древесных опилок и отходов деревообработки; использовать древесные опилки для нужд сельского хозяйства</w:t>
      </w:r>
      <w:r w:rsidR="00FE50D5" w:rsidRPr="00383F2E">
        <w:rPr>
          <w:sz w:val="26"/>
          <w:szCs w:val="26"/>
        </w:rPr>
        <w:t xml:space="preserve"> в качестве сырья для компоста; жечь уголь из некондиционной древесины, организовать производство сувениров из дерева для нужд внутреннего туризма и реализации данной продукции за пределы района.</w:t>
      </w:r>
    </w:p>
    <w:p w:rsidR="00FE50D5" w:rsidRPr="00383F2E" w:rsidRDefault="00FE50D5" w:rsidP="002A2D02">
      <w:pPr>
        <w:pStyle w:val="12"/>
        <w:ind w:firstLine="720"/>
        <w:jc w:val="both"/>
        <w:rPr>
          <w:sz w:val="26"/>
          <w:szCs w:val="26"/>
        </w:rPr>
      </w:pPr>
      <w:r w:rsidRPr="00383F2E">
        <w:rPr>
          <w:sz w:val="26"/>
          <w:szCs w:val="26"/>
        </w:rPr>
        <w:t>Выполнение намеченных мероприятий будет также способствовать решению одной из приоритетнейших задач экономики района - отказу от продажи в другие регионы круглого леса и переход к преимущественному выпуску обработанной древесины.</w:t>
      </w:r>
    </w:p>
    <w:p w:rsidR="00FE50D5" w:rsidRPr="00383F2E" w:rsidRDefault="00FE50D5" w:rsidP="002A2D02">
      <w:pPr>
        <w:pStyle w:val="12"/>
        <w:ind w:firstLine="720"/>
        <w:jc w:val="both"/>
        <w:rPr>
          <w:sz w:val="26"/>
          <w:szCs w:val="26"/>
        </w:rPr>
      </w:pPr>
      <w:r w:rsidRPr="00383F2E">
        <w:rPr>
          <w:sz w:val="26"/>
          <w:szCs w:val="26"/>
        </w:rPr>
        <w:t>Лесное хозяйство также может служить источнико</w:t>
      </w:r>
      <w:r w:rsidR="006567ED" w:rsidRPr="00383F2E">
        <w:rPr>
          <w:sz w:val="26"/>
          <w:szCs w:val="26"/>
        </w:rPr>
        <w:t xml:space="preserve">м получения недревесных лесных </w:t>
      </w:r>
      <w:r w:rsidRPr="00383F2E">
        <w:rPr>
          <w:sz w:val="26"/>
          <w:szCs w:val="26"/>
        </w:rPr>
        <w:t xml:space="preserve">продуктов, которые могут занять значительное место в повышении доходности лесного сектора и обеспечить население новыми источниками дохода. При цивилизованном подходе стоимость этих ресурсов в отдельных категориях лесов превышает стоимость древесины. В настоящее время население заготавливает, в основном, только грибы и ягоды для собственных нужд. В перспективе в поселении возможна организация системы закупки ягод и грибов у населения </w:t>
      </w:r>
      <w:r w:rsidR="00F85EB9">
        <w:rPr>
          <w:sz w:val="26"/>
          <w:szCs w:val="26"/>
        </w:rPr>
        <w:t xml:space="preserve">для </w:t>
      </w:r>
      <w:r w:rsidRPr="00383F2E">
        <w:rPr>
          <w:sz w:val="26"/>
          <w:szCs w:val="26"/>
        </w:rPr>
        <w:t xml:space="preserve"> дальнейшей переработки. В промышленных масштабах возможен также сбор лекарственных растений, живицы, заготовка коры ивы и других недревесных ресурсов. Развитие организованных заготовок способствовало бы повышению занятос</w:t>
      </w:r>
      <w:r w:rsidR="00DA20A1" w:rsidRPr="00383F2E">
        <w:rPr>
          <w:sz w:val="26"/>
          <w:szCs w:val="26"/>
        </w:rPr>
        <w:t xml:space="preserve">ти сельских жителей и могло бы </w:t>
      </w:r>
      <w:r w:rsidRPr="00383F2E">
        <w:rPr>
          <w:sz w:val="26"/>
          <w:szCs w:val="26"/>
        </w:rPr>
        <w:t>частично решить их финансовые проблемы.</w:t>
      </w:r>
    </w:p>
    <w:p w:rsidR="00FE50D5" w:rsidRPr="00F97106" w:rsidRDefault="00F97106" w:rsidP="002A2D02">
      <w:pPr>
        <w:ind w:left="720" w:hanging="360"/>
        <w:jc w:val="both"/>
        <w:rPr>
          <w:rFonts w:ascii="Times New Roman" w:hAnsi="Times New Roman"/>
          <w:b/>
          <w:bCs/>
          <w:iCs/>
          <w:sz w:val="26"/>
          <w:szCs w:val="26"/>
          <w:u w:val="single"/>
        </w:rPr>
      </w:pPr>
      <w:r>
        <w:rPr>
          <w:rFonts w:ascii="Times New Roman" w:hAnsi="Times New Roman"/>
          <w:b/>
          <w:bCs/>
          <w:iCs/>
          <w:sz w:val="26"/>
          <w:szCs w:val="26"/>
          <w:u w:val="single"/>
        </w:rPr>
        <w:t xml:space="preserve">     </w:t>
      </w:r>
      <w:r w:rsidR="00FE50D5" w:rsidRPr="00F97106">
        <w:rPr>
          <w:rFonts w:ascii="Times New Roman" w:hAnsi="Times New Roman"/>
          <w:b/>
          <w:bCs/>
          <w:iCs/>
          <w:sz w:val="26"/>
          <w:szCs w:val="26"/>
          <w:u w:val="single"/>
        </w:rPr>
        <w:t>Предлагается:</w:t>
      </w:r>
    </w:p>
    <w:p w:rsidR="00FE50D5" w:rsidRPr="00F97106" w:rsidRDefault="00FE50D5" w:rsidP="002A2D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7106">
        <w:rPr>
          <w:rFonts w:ascii="Times New Roman" w:hAnsi="Times New Roman"/>
          <w:sz w:val="26"/>
          <w:szCs w:val="26"/>
        </w:rPr>
        <w:t>модернизация производственного оборудования и технологий деревообрабатывающего производства для выпуска конкурентоспособной продукции;</w:t>
      </w:r>
    </w:p>
    <w:p w:rsidR="00FE50D5" w:rsidRPr="00F97106" w:rsidRDefault="00FE50D5" w:rsidP="002A2D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7106">
        <w:rPr>
          <w:rFonts w:ascii="Times New Roman" w:hAnsi="Times New Roman"/>
          <w:sz w:val="26"/>
          <w:szCs w:val="26"/>
        </w:rPr>
        <w:t>постепенный отказ от поставок в другие регионы «круглого» леса и переход к выпуску преимущественно обработанной древесины;</w:t>
      </w:r>
    </w:p>
    <w:p w:rsidR="00FE50D5" w:rsidRPr="00F97106" w:rsidRDefault="00FE50D5" w:rsidP="002A2D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7106">
        <w:rPr>
          <w:rFonts w:ascii="Times New Roman" w:hAnsi="Times New Roman"/>
          <w:sz w:val="26"/>
          <w:szCs w:val="26"/>
        </w:rPr>
        <w:t>создание технологических мощностей для переработки мягколиственной и низкосортной древесины, а также отходов деревообработки;</w:t>
      </w:r>
    </w:p>
    <w:p w:rsidR="00FE50D5" w:rsidRPr="00F97106" w:rsidRDefault="00FE50D5" w:rsidP="002A2D02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97106">
        <w:rPr>
          <w:rFonts w:ascii="Times New Roman" w:hAnsi="Times New Roman"/>
          <w:sz w:val="26"/>
          <w:szCs w:val="26"/>
        </w:rPr>
        <w:t>создание предприятия по выпуску топливных гранул (пеллет) для нужд отопления;</w:t>
      </w:r>
    </w:p>
    <w:p w:rsidR="002543D2" w:rsidRDefault="002A2D02" w:rsidP="002A2D02">
      <w:pPr>
        <w:pStyle w:val="a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</w:p>
    <w:p w:rsidR="00AE413A" w:rsidRPr="00383F2E" w:rsidRDefault="002543D2" w:rsidP="002A2D02">
      <w:pPr>
        <w:pStyle w:val="af"/>
        <w:jc w:val="both"/>
        <w:rPr>
          <w:sz w:val="26"/>
          <w:szCs w:val="26"/>
        </w:rPr>
      </w:pPr>
      <w:r w:rsidRPr="00383F2E">
        <w:rPr>
          <w:b/>
          <w:sz w:val="26"/>
          <w:szCs w:val="26"/>
        </w:rPr>
        <w:t xml:space="preserve">                                                        </w:t>
      </w:r>
      <w:r w:rsidR="002A2D02" w:rsidRPr="00383F2E">
        <w:rPr>
          <w:b/>
          <w:sz w:val="26"/>
          <w:szCs w:val="26"/>
        </w:rPr>
        <w:t xml:space="preserve"> </w:t>
      </w:r>
      <w:r w:rsidR="00AE413A" w:rsidRPr="00383F2E">
        <w:rPr>
          <w:b/>
          <w:sz w:val="26"/>
          <w:szCs w:val="26"/>
        </w:rPr>
        <w:t>1.</w:t>
      </w:r>
      <w:r w:rsidR="00F13A93">
        <w:rPr>
          <w:b/>
          <w:sz w:val="26"/>
          <w:szCs w:val="26"/>
        </w:rPr>
        <w:t>3</w:t>
      </w:r>
      <w:r w:rsidR="00AE413A" w:rsidRPr="00383F2E">
        <w:rPr>
          <w:b/>
          <w:sz w:val="26"/>
          <w:szCs w:val="26"/>
        </w:rPr>
        <w:t>.</w:t>
      </w:r>
      <w:r w:rsidR="00FE50D5" w:rsidRPr="00383F2E">
        <w:rPr>
          <w:b/>
          <w:sz w:val="26"/>
          <w:szCs w:val="26"/>
        </w:rPr>
        <w:t>Лесное хозяйство</w:t>
      </w:r>
    </w:p>
    <w:p w:rsidR="00FE50D5" w:rsidRPr="00383F2E" w:rsidRDefault="00F85EB9" w:rsidP="002A2D02">
      <w:pPr>
        <w:pStyle w:val="af"/>
        <w:jc w:val="both"/>
        <w:rPr>
          <w:bCs/>
          <w:i/>
          <w:iCs/>
          <w:sz w:val="26"/>
          <w:szCs w:val="26"/>
          <w:u w:val="single"/>
        </w:rPr>
      </w:pPr>
      <w:r>
        <w:rPr>
          <w:sz w:val="26"/>
          <w:szCs w:val="26"/>
        </w:rPr>
        <w:t xml:space="preserve">            </w:t>
      </w:r>
      <w:r w:rsidR="00FE50D5" w:rsidRPr="00383F2E">
        <w:rPr>
          <w:sz w:val="26"/>
          <w:szCs w:val="26"/>
        </w:rPr>
        <w:t>Из-за отсутствия интенсивной лесо</w:t>
      </w:r>
      <w:r w:rsidR="002543D2" w:rsidRPr="00383F2E">
        <w:rPr>
          <w:sz w:val="26"/>
          <w:szCs w:val="26"/>
        </w:rPr>
        <w:t xml:space="preserve">заготовительной деятельности в </w:t>
      </w:r>
      <w:r w:rsidR="00FE50D5" w:rsidRPr="00383F2E">
        <w:rPr>
          <w:sz w:val="26"/>
          <w:szCs w:val="26"/>
        </w:rPr>
        <w:t xml:space="preserve">прошлом запасы леса велики, но чтобы обеспечить растущие сырьевые потребности деревообрабатывающей промышленности в будущем, необходимо интенсифицировать работы по </w:t>
      </w:r>
      <w:r w:rsidR="00FE50D5" w:rsidRPr="00383F2E">
        <w:rPr>
          <w:color w:val="000000"/>
          <w:sz w:val="26"/>
          <w:szCs w:val="26"/>
        </w:rPr>
        <w:t>лесовосстановлению, предусматривающие увеличение доли наиболее востребованных потребителем хвойных пород.</w:t>
      </w:r>
      <w:r w:rsidR="00FE50D5" w:rsidRPr="00383F2E">
        <w:rPr>
          <w:sz w:val="26"/>
          <w:szCs w:val="26"/>
        </w:rPr>
        <w:t xml:space="preserve"> Лесопосадками и санитарными рубками занимаются </w:t>
      </w:r>
      <w:r w:rsidR="002543D2" w:rsidRPr="00383F2E">
        <w:rPr>
          <w:sz w:val="26"/>
          <w:szCs w:val="26"/>
        </w:rPr>
        <w:t>все арендаторы лесных участков</w:t>
      </w:r>
      <w:r w:rsidR="00FE50D5" w:rsidRPr="00383F2E">
        <w:rPr>
          <w:sz w:val="26"/>
          <w:szCs w:val="26"/>
        </w:rPr>
        <w:t>. В дальнейшем необходимо строить лесовозные дороги к труднодоступным лесным массивам, где преобладает древесина более ценных хвойных пород, улучшать состояние существующих лесовозных дорог.</w:t>
      </w:r>
    </w:p>
    <w:p w:rsidR="00FE50D5" w:rsidRPr="00F97106" w:rsidRDefault="00F97106" w:rsidP="002A2D02">
      <w:pPr>
        <w:pStyle w:val="af"/>
        <w:jc w:val="both"/>
        <w:rPr>
          <w:b/>
          <w:bCs/>
          <w:iCs/>
          <w:sz w:val="26"/>
          <w:szCs w:val="26"/>
          <w:u w:val="single"/>
        </w:rPr>
      </w:pPr>
      <w:r>
        <w:rPr>
          <w:b/>
          <w:bCs/>
          <w:iCs/>
          <w:sz w:val="26"/>
          <w:szCs w:val="26"/>
          <w:u w:val="single"/>
        </w:rPr>
        <w:t xml:space="preserve">      </w:t>
      </w:r>
      <w:r w:rsidR="00FE50D5" w:rsidRPr="00F97106">
        <w:rPr>
          <w:b/>
          <w:bCs/>
          <w:iCs/>
          <w:sz w:val="26"/>
          <w:szCs w:val="26"/>
          <w:u w:val="single"/>
        </w:rPr>
        <w:t>Предлагается:</w:t>
      </w:r>
    </w:p>
    <w:p w:rsidR="00FE50D5" w:rsidRDefault="00FE50D5" w:rsidP="00F97106">
      <w:pPr>
        <w:pStyle w:val="af"/>
        <w:numPr>
          <w:ilvl w:val="0"/>
          <w:numId w:val="22"/>
        </w:numPr>
        <w:jc w:val="both"/>
        <w:rPr>
          <w:sz w:val="26"/>
          <w:szCs w:val="26"/>
        </w:rPr>
      </w:pPr>
      <w:r w:rsidRPr="00F97106">
        <w:rPr>
          <w:sz w:val="26"/>
          <w:szCs w:val="26"/>
        </w:rPr>
        <w:t>рациональное использование и охрана леса;</w:t>
      </w:r>
    </w:p>
    <w:p w:rsidR="00FE50D5" w:rsidRDefault="00FE50D5" w:rsidP="002A2D02">
      <w:pPr>
        <w:pStyle w:val="af"/>
        <w:numPr>
          <w:ilvl w:val="0"/>
          <w:numId w:val="22"/>
        </w:numPr>
        <w:jc w:val="both"/>
        <w:rPr>
          <w:sz w:val="26"/>
          <w:szCs w:val="26"/>
        </w:rPr>
      </w:pPr>
      <w:r w:rsidRPr="00F97106">
        <w:rPr>
          <w:sz w:val="26"/>
          <w:szCs w:val="26"/>
        </w:rPr>
        <w:t>улучшение породного состава лесов и увеличение объемов лесовосстановительных работ;</w:t>
      </w:r>
    </w:p>
    <w:p w:rsidR="00AE413A" w:rsidRPr="00F97106" w:rsidRDefault="00F97106" w:rsidP="002A2D02">
      <w:pPr>
        <w:pStyle w:val="af"/>
        <w:numPr>
          <w:ilvl w:val="0"/>
          <w:numId w:val="22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FE50D5" w:rsidRPr="00F97106">
        <w:rPr>
          <w:sz w:val="26"/>
          <w:szCs w:val="26"/>
        </w:rPr>
        <w:t>освоение биоресурсного потенциала лесо</w:t>
      </w:r>
      <w:r w:rsidR="00DB72B6" w:rsidRPr="00F97106">
        <w:rPr>
          <w:sz w:val="26"/>
          <w:szCs w:val="26"/>
        </w:rPr>
        <w:t xml:space="preserve">в, в том числе </w:t>
      </w:r>
      <w:r w:rsidR="00FE50D5" w:rsidRPr="00F97106">
        <w:rPr>
          <w:sz w:val="26"/>
          <w:szCs w:val="26"/>
        </w:rPr>
        <w:t>путем создания искусственных ягодных плантаций и улучшения естественных ягодников.</w:t>
      </w:r>
    </w:p>
    <w:p w:rsidR="00AE413A" w:rsidRPr="00383F2E" w:rsidRDefault="00AE413A" w:rsidP="002A2D02">
      <w:pPr>
        <w:pStyle w:val="af"/>
        <w:jc w:val="both"/>
        <w:rPr>
          <w:sz w:val="26"/>
          <w:szCs w:val="26"/>
        </w:rPr>
      </w:pPr>
    </w:p>
    <w:p w:rsidR="00AE413A" w:rsidRPr="00383F2E" w:rsidRDefault="00AE413A" w:rsidP="001444EF">
      <w:pPr>
        <w:pStyle w:val="af"/>
        <w:jc w:val="center"/>
        <w:rPr>
          <w:sz w:val="26"/>
          <w:szCs w:val="26"/>
        </w:rPr>
      </w:pPr>
      <w:r w:rsidRPr="00383F2E">
        <w:rPr>
          <w:b/>
          <w:sz w:val="26"/>
          <w:szCs w:val="26"/>
        </w:rPr>
        <w:t>1.</w:t>
      </w:r>
      <w:r w:rsidR="00F13A93">
        <w:rPr>
          <w:b/>
          <w:sz w:val="26"/>
          <w:szCs w:val="26"/>
        </w:rPr>
        <w:t>4</w:t>
      </w:r>
      <w:r w:rsidRPr="00383F2E">
        <w:rPr>
          <w:b/>
          <w:sz w:val="26"/>
          <w:szCs w:val="26"/>
        </w:rPr>
        <w:t>.</w:t>
      </w:r>
      <w:r w:rsidR="00FE50D5" w:rsidRPr="00383F2E">
        <w:rPr>
          <w:b/>
          <w:sz w:val="26"/>
          <w:szCs w:val="26"/>
        </w:rPr>
        <w:t>Добыча и переработка полезных ископаемых и производство строительных материалов</w:t>
      </w:r>
    </w:p>
    <w:p w:rsidR="003A4E58" w:rsidRDefault="00FE50D5" w:rsidP="00AE413A">
      <w:pPr>
        <w:pStyle w:val="af"/>
        <w:jc w:val="both"/>
        <w:rPr>
          <w:sz w:val="26"/>
          <w:szCs w:val="26"/>
        </w:rPr>
      </w:pPr>
      <w:r w:rsidRPr="00383F2E">
        <w:rPr>
          <w:sz w:val="26"/>
          <w:szCs w:val="26"/>
        </w:rPr>
        <w:t>Территория Кологривского муниципального района обладает крайне бедным комплексом полезных ископаемых. В целом минерально-сырьевые ресурсы района представлены нерудными полезными ископаемыми</w:t>
      </w:r>
      <w:r w:rsidR="00F85EB9">
        <w:rPr>
          <w:sz w:val="26"/>
          <w:szCs w:val="26"/>
        </w:rPr>
        <w:t xml:space="preserve">. Минерально-сырьевые ресурсы Ужугского сельского поселения предствалены 12 торфяными месторождениями,но почти все они невелики по </w:t>
      </w:r>
      <w:r w:rsidR="00180282">
        <w:rPr>
          <w:sz w:val="26"/>
          <w:szCs w:val="26"/>
        </w:rPr>
        <w:t>размерам. Большинство</w:t>
      </w:r>
      <w:r w:rsidR="00F85EB9">
        <w:rPr>
          <w:sz w:val="26"/>
          <w:szCs w:val="26"/>
        </w:rPr>
        <w:t xml:space="preserve"> из них </w:t>
      </w:r>
      <w:r w:rsidR="003A4E58">
        <w:rPr>
          <w:sz w:val="26"/>
          <w:szCs w:val="26"/>
        </w:rPr>
        <w:t>прерывистыми полосами вытягиваются вдоль реки Унжа и её притоков. Месторождения не разрабатываются. На Илешевском месторождении под торфяными залежами выявлен сапропель.</w:t>
      </w:r>
      <w:r w:rsidR="00F97106">
        <w:rPr>
          <w:sz w:val="26"/>
          <w:szCs w:val="26"/>
        </w:rPr>
        <w:t xml:space="preserve"> </w:t>
      </w:r>
      <w:r w:rsidR="003A4E58">
        <w:rPr>
          <w:sz w:val="26"/>
          <w:szCs w:val="26"/>
        </w:rPr>
        <w:t>Месторождение «Ульшмское», частично находящееся на территории поселения, является государственным компл</w:t>
      </w:r>
      <w:r w:rsidR="00F97106">
        <w:rPr>
          <w:sz w:val="26"/>
          <w:szCs w:val="26"/>
        </w:rPr>
        <w:t>е</w:t>
      </w:r>
      <w:r w:rsidR="003A4E58">
        <w:rPr>
          <w:sz w:val="26"/>
          <w:szCs w:val="26"/>
        </w:rPr>
        <w:t>ксным заповедником.</w:t>
      </w:r>
    </w:p>
    <w:p w:rsidR="00FE50D5" w:rsidRPr="00383F2E" w:rsidRDefault="003A4E58" w:rsidP="00031A06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На территории поселения имеется месторождение гравийно-песчаного сырья «Ужуга», имеющие запасы в 50 тыс.м</w:t>
      </w:r>
      <w:r w:rsidRPr="003A4E58">
        <w:rPr>
          <w:sz w:val="26"/>
          <w:szCs w:val="26"/>
          <w:vertAlign w:val="superscript"/>
        </w:rPr>
        <w:t>3</w:t>
      </w:r>
      <w:r>
        <w:rPr>
          <w:sz w:val="26"/>
          <w:szCs w:val="26"/>
        </w:rPr>
        <w:t>,требующие пересчета.</w:t>
      </w:r>
    </w:p>
    <w:p w:rsidR="00FE50D5" w:rsidRPr="00383F2E" w:rsidRDefault="00FE50D5" w:rsidP="00AE413A">
      <w:pPr>
        <w:pStyle w:val="af"/>
        <w:jc w:val="both"/>
        <w:rPr>
          <w:b/>
          <w:bCs/>
          <w:iCs/>
          <w:sz w:val="26"/>
          <w:szCs w:val="26"/>
          <w:u w:val="single"/>
        </w:rPr>
      </w:pPr>
      <w:r w:rsidRPr="00383F2E">
        <w:rPr>
          <w:b/>
          <w:bCs/>
          <w:iCs/>
          <w:sz w:val="26"/>
          <w:szCs w:val="26"/>
          <w:u w:val="single"/>
        </w:rPr>
        <w:t>Предлагается:</w:t>
      </w:r>
    </w:p>
    <w:p w:rsidR="00FE50D5" w:rsidRDefault="00FE50D5" w:rsidP="00F97106">
      <w:pPr>
        <w:pStyle w:val="af"/>
        <w:numPr>
          <w:ilvl w:val="0"/>
          <w:numId w:val="22"/>
        </w:numPr>
        <w:jc w:val="both"/>
        <w:rPr>
          <w:sz w:val="26"/>
          <w:szCs w:val="26"/>
        </w:rPr>
      </w:pPr>
      <w:r w:rsidRPr="00383F2E">
        <w:rPr>
          <w:sz w:val="26"/>
          <w:szCs w:val="26"/>
        </w:rPr>
        <w:t>развитие добывающей промышленности;</w:t>
      </w:r>
    </w:p>
    <w:p w:rsidR="00F97106" w:rsidRDefault="00F97106" w:rsidP="001444EF">
      <w:pPr>
        <w:pStyle w:val="af"/>
        <w:jc w:val="center"/>
        <w:rPr>
          <w:sz w:val="26"/>
          <w:szCs w:val="26"/>
        </w:rPr>
      </w:pPr>
    </w:p>
    <w:p w:rsidR="00AE413A" w:rsidRPr="00383F2E" w:rsidRDefault="00AE413A" w:rsidP="001444EF">
      <w:pPr>
        <w:pStyle w:val="af"/>
        <w:jc w:val="center"/>
        <w:rPr>
          <w:sz w:val="26"/>
          <w:szCs w:val="26"/>
        </w:rPr>
      </w:pPr>
      <w:r w:rsidRPr="00383F2E">
        <w:rPr>
          <w:b/>
          <w:sz w:val="26"/>
          <w:szCs w:val="26"/>
        </w:rPr>
        <w:t>1.</w:t>
      </w:r>
      <w:r w:rsidR="00F13A93">
        <w:rPr>
          <w:b/>
          <w:sz w:val="26"/>
          <w:szCs w:val="26"/>
        </w:rPr>
        <w:t>5</w:t>
      </w:r>
      <w:r w:rsidRPr="00383F2E">
        <w:rPr>
          <w:b/>
          <w:sz w:val="26"/>
          <w:szCs w:val="26"/>
        </w:rPr>
        <w:t>.</w:t>
      </w:r>
      <w:r w:rsidR="00FE50D5" w:rsidRPr="00383F2E">
        <w:rPr>
          <w:b/>
          <w:sz w:val="26"/>
          <w:szCs w:val="26"/>
        </w:rPr>
        <w:t>Сельское хозяйство</w:t>
      </w:r>
    </w:p>
    <w:p w:rsidR="00FE50D5" w:rsidRDefault="00F97106" w:rsidP="00F97106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>В Ужугском сельском поселении сельскохозяйственные земли занимают всего 1,2%, от всей территории. Сельскохозяйственная отрасль развития не получила, сельхозпредприятий и КФК на территории поселения нет. Сельскохозяйственное производство существует на уровне личных подсобных хозяйств населения. На начало 2014 года на территории поселения насчитывалось 245 личных подсобных хозяйств, количество их постепенно уменьшается. В ЛПХ жители поселения занимаются производством сельхозпродукции для собственных нужд: выращивают картошку и овощи для личного потребления, держат небольшое количество скота ( 38 голов КРС, несколько голов свиней)</w:t>
      </w:r>
    </w:p>
    <w:p w:rsidR="001444EF" w:rsidRPr="00383F2E" w:rsidRDefault="001444EF" w:rsidP="00AE413A">
      <w:pPr>
        <w:pStyle w:val="af"/>
        <w:jc w:val="both"/>
        <w:rPr>
          <w:sz w:val="26"/>
          <w:szCs w:val="26"/>
        </w:rPr>
      </w:pPr>
    </w:p>
    <w:p w:rsidR="00AE413A" w:rsidRDefault="00AE413A" w:rsidP="001444EF">
      <w:pPr>
        <w:pStyle w:val="af"/>
        <w:jc w:val="center"/>
        <w:rPr>
          <w:b/>
          <w:sz w:val="26"/>
          <w:szCs w:val="26"/>
        </w:rPr>
      </w:pPr>
      <w:r w:rsidRPr="00383F2E">
        <w:rPr>
          <w:b/>
          <w:sz w:val="26"/>
          <w:szCs w:val="26"/>
        </w:rPr>
        <w:t>1.</w:t>
      </w:r>
      <w:r w:rsidR="00F13A93">
        <w:rPr>
          <w:b/>
          <w:sz w:val="26"/>
          <w:szCs w:val="26"/>
        </w:rPr>
        <w:t>6</w:t>
      </w:r>
      <w:r w:rsidRPr="00383F2E">
        <w:rPr>
          <w:b/>
          <w:sz w:val="26"/>
          <w:szCs w:val="26"/>
        </w:rPr>
        <w:t>.</w:t>
      </w:r>
      <w:r w:rsidR="00FE50D5" w:rsidRPr="00383F2E">
        <w:rPr>
          <w:b/>
          <w:sz w:val="26"/>
          <w:szCs w:val="26"/>
        </w:rPr>
        <w:t>Малое предпринимательство</w:t>
      </w:r>
    </w:p>
    <w:p w:rsidR="00F97106" w:rsidRPr="00383F2E" w:rsidRDefault="00F97106" w:rsidP="001444EF">
      <w:pPr>
        <w:pStyle w:val="af"/>
        <w:jc w:val="center"/>
        <w:rPr>
          <w:sz w:val="26"/>
          <w:szCs w:val="26"/>
        </w:rPr>
      </w:pPr>
    </w:p>
    <w:p w:rsidR="00F97106" w:rsidRDefault="00F97106" w:rsidP="00383F2E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Ужугском сельском поселении малое предпринимательство не развито. К местным предприятия малого бизнеса в поселении относятся два магазина и пекарня.</w:t>
      </w:r>
    </w:p>
    <w:p w:rsidR="00F97106" w:rsidRDefault="001D6D8A" w:rsidP="00383F2E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Лесозаготовительная организация ООО «Велес-Ужуга» и три магазина ООО»Кологривлесторг» зарегистрированы в г.Кологриве.</w:t>
      </w:r>
    </w:p>
    <w:p w:rsidR="001D6D8A" w:rsidRDefault="001D6D8A" w:rsidP="00383F2E">
      <w:pPr>
        <w:pStyle w:val="af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Предпринимаются попытки организовать в поселении сбор грибов и ягод у населения и создать производство по их переработке (сушка, а в перспективе и заморозка).</w:t>
      </w:r>
    </w:p>
    <w:p w:rsidR="00FE50D5" w:rsidRPr="00383F2E" w:rsidRDefault="00FE50D5" w:rsidP="00383F2E">
      <w:pPr>
        <w:pStyle w:val="af"/>
        <w:ind w:firstLine="708"/>
        <w:jc w:val="both"/>
        <w:rPr>
          <w:sz w:val="26"/>
          <w:szCs w:val="26"/>
        </w:rPr>
      </w:pPr>
      <w:r w:rsidRPr="00383F2E">
        <w:rPr>
          <w:sz w:val="26"/>
          <w:szCs w:val="26"/>
        </w:rPr>
        <w:t xml:space="preserve">Развитие экономики </w:t>
      </w:r>
      <w:r w:rsidR="00301FC3" w:rsidRPr="00383F2E">
        <w:rPr>
          <w:sz w:val="26"/>
          <w:szCs w:val="26"/>
        </w:rPr>
        <w:t xml:space="preserve">городского </w:t>
      </w:r>
      <w:r w:rsidRPr="00383F2E">
        <w:rPr>
          <w:sz w:val="26"/>
          <w:szCs w:val="26"/>
        </w:rPr>
        <w:t>поселения</w:t>
      </w:r>
      <w:r w:rsidR="00301FC3" w:rsidRPr="00383F2E">
        <w:rPr>
          <w:sz w:val="26"/>
          <w:szCs w:val="26"/>
        </w:rPr>
        <w:t xml:space="preserve"> город Кологрив</w:t>
      </w:r>
      <w:r w:rsidRPr="00383F2E">
        <w:rPr>
          <w:sz w:val="26"/>
          <w:szCs w:val="26"/>
        </w:rPr>
        <w:t xml:space="preserve"> тесно связано с возможностями малого бизнеса - малый бизнес является основой всех отраслей экономики, развитие малого предпринимательства способствует решению проблемы занятости, увеличению выпускаемой продукции.</w:t>
      </w:r>
    </w:p>
    <w:p w:rsidR="00FE50D5" w:rsidRPr="00383F2E" w:rsidRDefault="00FE50D5" w:rsidP="00383F2E">
      <w:pPr>
        <w:pStyle w:val="af"/>
        <w:ind w:firstLine="708"/>
        <w:jc w:val="both"/>
        <w:rPr>
          <w:sz w:val="26"/>
          <w:szCs w:val="26"/>
        </w:rPr>
      </w:pPr>
      <w:r w:rsidRPr="00383F2E">
        <w:rPr>
          <w:sz w:val="26"/>
          <w:szCs w:val="26"/>
        </w:rPr>
        <w:t xml:space="preserve">Дополнительным источником поступления денежных средств в бюджет поселения, создания новых рабочих мест и условий для развития малого предпринимательства может стать развитие туристической отрасли. </w:t>
      </w:r>
    </w:p>
    <w:p w:rsidR="00FE50D5" w:rsidRPr="00AE413A" w:rsidRDefault="00FE50D5" w:rsidP="00AE413A">
      <w:pPr>
        <w:pStyle w:val="af"/>
        <w:jc w:val="both"/>
        <w:rPr>
          <w:sz w:val="28"/>
          <w:szCs w:val="28"/>
        </w:rPr>
      </w:pPr>
    </w:p>
    <w:p w:rsidR="00AE413A" w:rsidRDefault="00AE413A" w:rsidP="001444EF">
      <w:pPr>
        <w:pStyle w:val="af"/>
        <w:jc w:val="center"/>
        <w:rPr>
          <w:b/>
          <w:sz w:val="26"/>
          <w:szCs w:val="26"/>
        </w:rPr>
      </w:pPr>
      <w:r w:rsidRPr="00383F2E">
        <w:rPr>
          <w:b/>
          <w:sz w:val="26"/>
          <w:szCs w:val="26"/>
        </w:rPr>
        <w:t>1.</w:t>
      </w:r>
      <w:r w:rsidR="00F13A93">
        <w:rPr>
          <w:b/>
          <w:sz w:val="26"/>
          <w:szCs w:val="26"/>
        </w:rPr>
        <w:t>7</w:t>
      </w:r>
      <w:r w:rsidRPr="00383F2E">
        <w:rPr>
          <w:b/>
          <w:sz w:val="26"/>
          <w:szCs w:val="26"/>
        </w:rPr>
        <w:t>.</w:t>
      </w:r>
      <w:r w:rsidR="00FE50D5" w:rsidRPr="00383F2E">
        <w:rPr>
          <w:b/>
          <w:sz w:val="26"/>
          <w:szCs w:val="26"/>
        </w:rPr>
        <w:t>Туризм</w:t>
      </w:r>
    </w:p>
    <w:p w:rsidR="001D6D8A" w:rsidRDefault="001D6D8A" w:rsidP="001D6D8A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Из-за удаленности , недостаточного количества и плохого состояния существующих дорог, отсутствие мест проживания и обслуживающих объектов </w:t>
      </w:r>
      <w:r>
        <w:rPr>
          <w:sz w:val="26"/>
          <w:szCs w:val="26"/>
        </w:rPr>
        <w:lastRenderedPageBreak/>
        <w:t>туристической инфраструктуры , туристическая отрасль в Ужугском сельском поселении не развита. На сегодняшний день в поселении, как и в районе, преобладает неорганизованный туризм- редкие единичные туристические группы проходят пешими маршрутами, сплавляются по р.Унже.</w:t>
      </w:r>
    </w:p>
    <w:p w:rsidR="001D6D8A" w:rsidRDefault="001D6D8A" w:rsidP="001D6D8A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В то же время в поселении существует необходимые предпосылки для развития некоторых видов выездного туризма: это экологически чистая, очень красивая природа, наличие рек, обширные охотничьи угодья. Имеющийся на территории поселения биоресурсный потенциал и природно-климатические условия позволяют создать ряд охотничьих баз с сопутствующей инфраструктурой для </w:t>
      </w:r>
      <w:r w:rsidR="00F13A93">
        <w:rPr>
          <w:sz w:val="26"/>
          <w:szCs w:val="26"/>
        </w:rPr>
        <w:t>организации охоты на коммерческой основе. В настоящее время государственные охотничьи общества зарегистрированы в поселках Ужуга и Колохта, охота носит любительский характер. Охота, сбор ягод (брусника, клюква, черника) и грибов может осуществляться на всех залесённых территориях поселения.</w:t>
      </w:r>
    </w:p>
    <w:p w:rsidR="00FE50D5" w:rsidRPr="00AE413A" w:rsidRDefault="00FE50D5" w:rsidP="00AE413A">
      <w:pPr>
        <w:pStyle w:val="af"/>
        <w:jc w:val="both"/>
        <w:rPr>
          <w:sz w:val="28"/>
          <w:szCs w:val="28"/>
        </w:rPr>
      </w:pPr>
    </w:p>
    <w:p w:rsidR="009A0C7E" w:rsidRPr="00AE413A" w:rsidRDefault="009A0C7E" w:rsidP="00AE413A">
      <w:pPr>
        <w:pStyle w:val="af"/>
        <w:jc w:val="both"/>
        <w:rPr>
          <w:sz w:val="28"/>
          <w:szCs w:val="28"/>
        </w:rPr>
      </w:pPr>
    </w:p>
    <w:p w:rsidR="009A0C7E" w:rsidRPr="004D02E8" w:rsidRDefault="00320EDA" w:rsidP="001444EF">
      <w:pPr>
        <w:pStyle w:val="af"/>
        <w:jc w:val="center"/>
        <w:rPr>
          <w:sz w:val="26"/>
          <w:szCs w:val="26"/>
        </w:rPr>
      </w:pPr>
      <w:bookmarkStart w:id="2" w:name="_Toc270962894"/>
      <w:bookmarkStart w:id="3" w:name="_Toc309889327"/>
      <w:r w:rsidRPr="004D02E8">
        <w:rPr>
          <w:rStyle w:val="26"/>
          <w:rFonts w:ascii="Times New Roman" w:hAnsi="Times New Roman" w:cs="Times New Roman"/>
          <w:sz w:val="26"/>
          <w:szCs w:val="26"/>
        </w:rPr>
        <w:t>1.</w:t>
      </w:r>
      <w:r w:rsidR="00180282">
        <w:rPr>
          <w:rStyle w:val="26"/>
          <w:rFonts w:ascii="Times New Roman" w:hAnsi="Times New Roman" w:cs="Times New Roman"/>
          <w:sz w:val="26"/>
          <w:szCs w:val="26"/>
        </w:rPr>
        <w:t>8</w:t>
      </w:r>
      <w:r w:rsidR="00AE413A" w:rsidRPr="004D02E8">
        <w:rPr>
          <w:rStyle w:val="26"/>
          <w:rFonts w:ascii="Times New Roman" w:hAnsi="Times New Roman" w:cs="Times New Roman"/>
          <w:sz w:val="26"/>
          <w:szCs w:val="26"/>
        </w:rPr>
        <w:t>.</w:t>
      </w:r>
      <w:r w:rsidR="004D02E8" w:rsidRPr="004D02E8">
        <w:rPr>
          <w:rStyle w:val="26"/>
          <w:rFonts w:ascii="Times New Roman" w:hAnsi="Times New Roman" w:cs="Times New Roman"/>
          <w:sz w:val="26"/>
          <w:szCs w:val="26"/>
        </w:rPr>
        <w:t xml:space="preserve"> </w:t>
      </w:r>
      <w:r w:rsidR="0098656C">
        <w:rPr>
          <w:rStyle w:val="26"/>
          <w:rFonts w:ascii="Times New Roman" w:hAnsi="Times New Roman" w:cs="Times New Roman"/>
          <w:sz w:val="26"/>
          <w:szCs w:val="26"/>
        </w:rPr>
        <w:t>Существующая территориально-</w:t>
      </w:r>
      <w:r w:rsidR="009A0C7E" w:rsidRPr="004D02E8">
        <w:rPr>
          <w:rStyle w:val="26"/>
          <w:rFonts w:ascii="Times New Roman" w:hAnsi="Times New Roman" w:cs="Times New Roman"/>
          <w:sz w:val="26"/>
          <w:szCs w:val="26"/>
        </w:rPr>
        <w:t xml:space="preserve">планировочная организация </w:t>
      </w:r>
      <w:bookmarkEnd w:id="2"/>
      <w:bookmarkEnd w:id="3"/>
      <w:r w:rsidR="0098656C">
        <w:rPr>
          <w:rStyle w:val="26"/>
          <w:rFonts w:ascii="Times New Roman" w:hAnsi="Times New Roman" w:cs="Times New Roman"/>
          <w:sz w:val="26"/>
          <w:szCs w:val="26"/>
        </w:rPr>
        <w:t>поселения</w:t>
      </w:r>
    </w:p>
    <w:p w:rsidR="0098656C" w:rsidRPr="0098656C" w:rsidRDefault="0098656C" w:rsidP="0098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bookmarkStart w:id="4" w:name="_Toc270962895"/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     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Современная планировочная организация территории Ужугского сельского поселения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сложилась на основе специфики хозяйственного освоения территории, основу которого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составляют лесодобывающая отрасль, и имеет ярко выраженный осевой характер,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обусловленный взаимным расположением природных и транспортных осей. Вдоль главных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планировочных осей расположены все населенные пункты Ужугского сельского поселения,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производственные предприятия, сельскохозяйственные угодья и земли рекреации.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На территории Ужугского сельского поселения расположены 3 населённых пункта: п.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Ужуга (446 чел.), п. Колохта (198 чел.) и д. Дербин (2 чел.).</w:t>
      </w:r>
    </w:p>
    <w:p w:rsidR="0098656C" w:rsidRPr="0098656C" w:rsidRDefault="0098656C" w:rsidP="0098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По состоянию на 1 января 2014 года в Ужугском сельском поселении проживало 646</w:t>
      </w:r>
    </w:p>
    <w:p w:rsidR="0098656C" w:rsidRPr="0098656C" w:rsidRDefault="0098656C" w:rsidP="0098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человек.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Планировочный каркас поселения образуют 2 населенных пункта: — п. Ужуга и п.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Колохта, в которых проживает 99.7% населения сельского поселения. Все они расположены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вдоль автомобильных дорог «Кологрив - Ужуга» и «Ужуга — Колохта».</w:t>
      </w:r>
    </w:p>
    <w:p w:rsidR="0098656C" w:rsidRPr="0098656C" w:rsidRDefault="0098656C" w:rsidP="0098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Отличительными особенностями планировочной структуры Ужугского сельского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поселения являются:</w:t>
      </w:r>
    </w:p>
    <w:p w:rsidR="0098656C" w:rsidRPr="0098656C" w:rsidRDefault="0098656C" w:rsidP="0098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- наличие линейной формы расселения вдоль основных автомобильных дорог;</w:t>
      </w:r>
    </w:p>
    <w:p w:rsidR="0098656C" w:rsidRPr="0098656C" w:rsidRDefault="0098656C" w:rsidP="0098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- контрастность внутрипоселенческой системы расселения, выражающаяся в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аккумуляции населения в 2-х населенных пунктах.</w:t>
      </w:r>
    </w:p>
    <w:p w:rsidR="0098656C" w:rsidRPr="0098656C" w:rsidRDefault="0098656C" w:rsidP="009865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Усиление концентрации населения в центрах систем расселения – повсеместная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тенденция, отражающая внутреннюю миграцию и, характерную для большинства территорий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демографическую тенденцию, характеризующуюся сокращением числа населенных пунктов и</w:t>
      </w:r>
      <w:r w:rsidR="00180282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снижением в них численности населения. Кроме этого, данные процессы сопровождаются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старением населения.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Среди населенных пунктов наибольшим потенциалом обладают п. Ужуга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98656C">
        <w:rPr>
          <w:rFonts w:ascii="Times New Roman" w:eastAsia="TimesNewRomanPSMT" w:hAnsi="Times New Roman"/>
          <w:sz w:val="26"/>
          <w:szCs w:val="26"/>
          <w:lang w:eastAsia="ru-RU"/>
        </w:rPr>
        <w:t>(административный центр) и п. Колохта, имеющий преимущественное развитие.</w:t>
      </w:r>
    </w:p>
    <w:p w:rsidR="00FC14CE" w:rsidRPr="004D02E8" w:rsidRDefault="00FC14CE" w:rsidP="00AE413A">
      <w:pPr>
        <w:pStyle w:val="af"/>
        <w:jc w:val="both"/>
        <w:rPr>
          <w:rStyle w:val="26"/>
          <w:rFonts w:ascii="Times New Roman" w:hAnsi="Times New Roman" w:cs="Times New Roman"/>
          <w:sz w:val="26"/>
          <w:szCs w:val="26"/>
        </w:rPr>
      </w:pPr>
    </w:p>
    <w:p w:rsidR="003B553D" w:rsidRPr="004D02E8" w:rsidRDefault="004045B5" w:rsidP="004D02E8">
      <w:pPr>
        <w:pStyle w:val="af"/>
        <w:jc w:val="center"/>
        <w:rPr>
          <w:rStyle w:val="26"/>
          <w:rFonts w:ascii="Times New Roman" w:hAnsi="Times New Roman" w:cs="Times New Roman"/>
          <w:sz w:val="26"/>
          <w:szCs w:val="26"/>
        </w:rPr>
      </w:pPr>
      <w:r w:rsidRPr="004D02E8">
        <w:rPr>
          <w:rStyle w:val="26"/>
          <w:rFonts w:ascii="Times New Roman" w:hAnsi="Times New Roman" w:cs="Times New Roman"/>
          <w:sz w:val="26"/>
          <w:szCs w:val="26"/>
        </w:rPr>
        <w:t>1.</w:t>
      </w:r>
      <w:r w:rsidR="00180282">
        <w:rPr>
          <w:rStyle w:val="26"/>
          <w:rFonts w:ascii="Times New Roman" w:hAnsi="Times New Roman" w:cs="Times New Roman"/>
          <w:sz w:val="26"/>
          <w:szCs w:val="26"/>
        </w:rPr>
        <w:t>9</w:t>
      </w:r>
      <w:r w:rsidR="00FC14CE" w:rsidRPr="004D02E8">
        <w:rPr>
          <w:rStyle w:val="26"/>
          <w:rFonts w:ascii="Times New Roman" w:hAnsi="Times New Roman" w:cs="Times New Roman"/>
          <w:sz w:val="26"/>
          <w:szCs w:val="26"/>
        </w:rPr>
        <w:t>.</w:t>
      </w:r>
      <w:r w:rsidR="009A0C7E" w:rsidRPr="004D02E8">
        <w:rPr>
          <w:rStyle w:val="26"/>
          <w:rFonts w:ascii="Times New Roman" w:hAnsi="Times New Roman" w:cs="Times New Roman"/>
          <w:sz w:val="26"/>
          <w:szCs w:val="26"/>
        </w:rPr>
        <w:t>Основные направления градостроительного развития</w:t>
      </w:r>
      <w:bookmarkEnd w:id="4"/>
    </w:p>
    <w:p w:rsidR="00FC14CE" w:rsidRPr="004D02E8" w:rsidRDefault="00FC14CE" w:rsidP="004D02E8">
      <w:pPr>
        <w:pStyle w:val="af"/>
        <w:jc w:val="both"/>
        <w:rPr>
          <w:i/>
          <w:sz w:val="26"/>
          <w:szCs w:val="26"/>
        </w:rPr>
      </w:pPr>
    </w:p>
    <w:p w:rsidR="009A0C7E" w:rsidRPr="004D02E8" w:rsidRDefault="009A0C7E" w:rsidP="004D02E8">
      <w:pPr>
        <w:pStyle w:val="af"/>
        <w:jc w:val="center"/>
        <w:rPr>
          <w:b/>
          <w:sz w:val="26"/>
          <w:szCs w:val="26"/>
        </w:rPr>
      </w:pPr>
      <w:r w:rsidRPr="004D02E8">
        <w:rPr>
          <w:b/>
          <w:sz w:val="26"/>
          <w:szCs w:val="26"/>
        </w:rPr>
        <w:t>Анализ основных проблемных планировочных ситуаций</w:t>
      </w:r>
    </w:p>
    <w:p w:rsidR="009A0C7E" w:rsidRPr="004D02E8" w:rsidRDefault="009A0C7E" w:rsidP="004D02E8">
      <w:pPr>
        <w:pStyle w:val="af"/>
        <w:rPr>
          <w:sz w:val="26"/>
          <w:szCs w:val="26"/>
        </w:rPr>
      </w:pPr>
      <w:r w:rsidRPr="004D02E8">
        <w:rPr>
          <w:sz w:val="26"/>
          <w:szCs w:val="26"/>
        </w:rPr>
        <w:t>В числе основных планировочных проблем можно назвать следующие:</w:t>
      </w:r>
    </w:p>
    <w:p w:rsidR="009A0C7E" w:rsidRPr="004D02E8" w:rsidRDefault="009A0C7E" w:rsidP="004D02E8">
      <w:pPr>
        <w:pStyle w:val="af"/>
        <w:rPr>
          <w:sz w:val="26"/>
          <w:szCs w:val="26"/>
        </w:rPr>
      </w:pPr>
      <w:r w:rsidRPr="004D02E8">
        <w:rPr>
          <w:sz w:val="26"/>
          <w:szCs w:val="26"/>
        </w:rPr>
        <w:t>недостаток учреждений культурно – бытового обслуживания</w:t>
      </w:r>
      <w:r w:rsidR="004D02E8">
        <w:rPr>
          <w:sz w:val="26"/>
          <w:szCs w:val="26"/>
        </w:rPr>
        <w:t>;</w:t>
      </w:r>
    </w:p>
    <w:p w:rsidR="009A0C7E" w:rsidRPr="004D02E8" w:rsidRDefault="009A0C7E" w:rsidP="004D02E8">
      <w:pPr>
        <w:pStyle w:val="af"/>
        <w:rPr>
          <w:sz w:val="26"/>
          <w:szCs w:val="26"/>
        </w:rPr>
      </w:pPr>
      <w:r w:rsidRPr="004D02E8">
        <w:rPr>
          <w:sz w:val="26"/>
          <w:szCs w:val="26"/>
        </w:rPr>
        <w:t>отсутствие озеленённых и благоустр</w:t>
      </w:r>
      <w:r w:rsidR="004D02E8">
        <w:rPr>
          <w:sz w:val="26"/>
          <w:szCs w:val="26"/>
        </w:rPr>
        <w:t>оенных санитарно – защитных зон;</w:t>
      </w:r>
    </w:p>
    <w:p w:rsidR="009A0C7E" w:rsidRPr="004D02E8" w:rsidRDefault="009A0C7E" w:rsidP="004D02E8">
      <w:pPr>
        <w:pStyle w:val="af"/>
        <w:rPr>
          <w:sz w:val="26"/>
          <w:szCs w:val="26"/>
        </w:rPr>
      </w:pPr>
      <w:r w:rsidRPr="004D02E8">
        <w:rPr>
          <w:sz w:val="26"/>
          <w:szCs w:val="26"/>
        </w:rPr>
        <w:t>расположение жилых зданий в санитар</w:t>
      </w:r>
      <w:r w:rsidR="004D02E8">
        <w:rPr>
          <w:sz w:val="26"/>
          <w:szCs w:val="26"/>
        </w:rPr>
        <w:t>но – защитных зонах предприятий;</w:t>
      </w:r>
    </w:p>
    <w:p w:rsidR="009A0C7E" w:rsidRPr="004D02E8" w:rsidRDefault="009A0C7E" w:rsidP="004D02E8">
      <w:pPr>
        <w:pStyle w:val="af"/>
        <w:rPr>
          <w:sz w:val="26"/>
          <w:szCs w:val="26"/>
        </w:rPr>
      </w:pPr>
      <w:r w:rsidRPr="004D02E8">
        <w:rPr>
          <w:sz w:val="26"/>
          <w:szCs w:val="26"/>
        </w:rPr>
        <w:t>недостаток парковочн</w:t>
      </w:r>
      <w:r w:rsidR="004D02E8">
        <w:rPr>
          <w:sz w:val="26"/>
          <w:szCs w:val="26"/>
        </w:rPr>
        <w:t>ых мест у объектов обслуживания;</w:t>
      </w:r>
    </w:p>
    <w:p w:rsidR="009A0C7E" w:rsidRPr="004D02E8" w:rsidRDefault="009A0C7E" w:rsidP="004D02E8">
      <w:pPr>
        <w:pStyle w:val="af"/>
        <w:rPr>
          <w:sz w:val="26"/>
          <w:szCs w:val="26"/>
        </w:rPr>
      </w:pPr>
      <w:r w:rsidRPr="004D02E8">
        <w:rPr>
          <w:sz w:val="26"/>
          <w:szCs w:val="26"/>
        </w:rPr>
        <w:t>отсутствие качественного благоустройства улиц.</w:t>
      </w:r>
    </w:p>
    <w:p w:rsidR="009A0C7E" w:rsidRPr="004D02E8" w:rsidRDefault="009A0C7E" w:rsidP="004045B5">
      <w:pPr>
        <w:pStyle w:val="af"/>
        <w:jc w:val="center"/>
        <w:rPr>
          <w:b/>
          <w:sz w:val="26"/>
          <w:szCs w:val="26"/>
        </w:rPr>
      </w:pPr>
      <w:r w:rsidRPr="004D02E8">
        <w:rPr>
          <w:b/>
          <w:sz w:val="26"/>
          <w:szCs w:val="26"/>
        </w:rPr>
        <w:lastRenderedPageBreak/>
        <w:t>Проектное решение</w:t>
      </w:r>
    </w:p>
    <w:p w:rsidR="009A0C7E" w:rsidRPr="004D02E8" w:rsidRDefault="009A0C7E" w:rsidP="00AE413A">
      <w:pPr>
        <w:pStyle w:val="af"/>
        <w:jc w:val="both"/>
        <w:rPr>
          <w:sz w:val="26"/>
          <w:szCs w:val="26"/>
        </w:rPr>
      </w:pPr>
      <w:r w:rsidRPr="004D02E8">
        <w:rPr>
          <w:sz w:val="26"/>
          <w:szCs w:val="26"/>
        </w:rPr>
        <w:t>Основной задачей проекта является:</w:t>
      </w:r>
    </w:p>
    <w:p w:rsidR="009A0C7E" w:rsidRPr="004D02E8" w:rsidRDefault="009A0C7E" w:rsidP="00AE413A">
      <w:pPr>
        <w:pStyle w:val="af"/>
        <w:jc w:val="both"/>
        <w:rPr>
          <w:sz w:val="26"/>
          <w:szCs w:val="26"/>
        </w:rPr>
      </w:pPr>
      <w:r w:rsidRPr="004D02E8">
        <w:rPr>
          <w:sz w:val="26"/>
          <w:szCs w:val="26"/>
        </w:rPr>
        <w:t>- дальнейшее развитие функциональных зон и объединение их в органичную планировочную структуру, удобную для организации быта, труда и отдыха населения.</w:t>
      </w:r>
    </w:p>
    <w:p w:rsidR="009A0C7E" w:rsidRPr="004D02E8" w:rsidRDefault="009A0C7E" w:rsidP="00AE413A">
      <w:pPr>
        <w:pStyle w:val="af"/>
        <w:jc w:val="both"/>
        <w:rPr>
          <w:sz w:val="26"/>
          <w:szCs w:val="26"/>
        </w:rPr>
      </w:pPr>
      <w:r w:rsidRPr="004D02E8">
        <w:rPr>
          <w:sz w:val="26"/>
          <w:szCs w:val="26"/>
        </w:rPr>
        <w:t xml:space="preserve">- обустройство улиц города в соответствии с действующими нормами. </w:t>
      </w:r>
    </w:p>
    <w:p w:rsidR="009A0C7E" w:rsidRPr="004D02E8" w:rsidRDefault="009A0C7E" w:rsidP="00AE413A">
      <w:pPr>
        <w:pStyle w:val="af"/>
        <w:jc w:val="both"/>
        <w:rPr>
          <w:sz w:val="26"/>
          <w:szCs w:val="26"/>
        </w:rPr>
      </w:pPr>
      <w:r w:rsidRPr="004D02E8">
        <w:rPr>
          <w:sz w:val="26"/>
          <w:szCs w:val="26"/>
        </w:rPr>
        <w:t>- развитие функциональных зон до окончания расчётного срока предполагается в существующих границах, с использованием свободных от застройки территорий и проведением мероприятий по реконструкции сложившихся кварталов.</w:t>
      </w:r>
    </w:p>
    <w:p w:rsidR="00FE50D5" w:rsidRPr="004D02E8" w:rsidRDefault="00FE50D5" w:rsidP="00FC14CE">
      <w:pPr>
        <w:pStyle w:val="af"/>
        <w:jc w:val="both"/>
        <w:rPr>
          <w:sz w:val="26"/>
          <w:szCs w:val="26"/>
        </w:rPr>
      </w:pPr>
    </w:p>
    <w:p w:rsidR="00053FBF" w:rsidRPr="00A52ED8" w:rsidRDefault="00053FBF" w:rsidP="00053FB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81D55" w:rsidRPr="004D02E8" w:rsidRDefault="00FC14CE" w:rsidP="004D02E8">
      <w:pPr>
        <w:pStyle w:val="a8"/>
        <w:spacing w:line="240" w:lineRule="auto"/>
        <w:ind w:left="709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D02E8">
        <w:rPr>
          <w:rFonts w:ascii="Times New Roman" w:eastAsia="Times New Roman" w:hAnsi="Times New Roman"/>
          <w:b/>
          <w:bCs/>
          <w:color w:val="000000"/>
          <w:sz w:val="26"/>
          <w:szCs w:val="26"/>
          <w:lang w:val="en-US" w:eastAsia="ru-RU"/>
        </w:rPr>
        <w:t>II</w:t>
      </w:r>
      <w:r w:rsidRPr="004D02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.</w:t>
      </w:r>
      <w:r w:rsidR="00987045" w:rsidRPr="004D02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Технико – экономические параметры существующих объектов</w:t>
      </w:r>
      <w:r w:rsidR="003027AF" w:rsidRPr="004D02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социальной инфраструктуры</w:t>
      </w:r>
      <w:r w:rsidR="00987045" w:rsidRPr="004D02E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городского поселения</w:t>
      </w:r>
    </w:p>
    <w:p w:rsidR="00381D55" w:rsidRPr="004D02E8" w:rsidRDefault="003027AF" w:rsidP="004D02E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>Прогнозом на 2016</w:t>
      </w:r>
      <w:r w:rsidR="00381D55" w:rsidRPr="004D02E8">
        <w:rPr>
          <w:rFonts w:ascii="Times New Roman" w:hAnsi="Times New Roman"/>
          <w:sz w:val="26"/>
          <w:szCs w:val="26"/>
        </w:rPr>
        <w:t xml:space="preserve"> год и на п</w:t>
      </w:r>
      <w:r w:rsidRPr="004D02E8">
        <w:rPr>
          <w:rFonts w:ascii="Times New Roman" w:hAnsi="Times New Roman"/>
          <w:sz w:val="26"/>
          <w:szCs w:val="26"/>
        </w:rPr>
        <w:t>ериод до 20</w:t>
      </w:r>
      <w:r w:rsidR="0098656C">
        <w:rPr>
          <w:rFonts w:ascii="Times New Roman" w:hAnsi="Times New Roman"/>
          <w:sz w:val="26"/>
          <w:szCs w:val="26"/>
        </w:rPr>
        <w:t>26</w:t>
      </w:r>
      <w:r w:rsidR="00381D55" w:rsidRPr="004D02E8">
        <w:rPr>
          <w:rFonts w:ascii="Times New Roman" w:hAnsi="Times New Roman"/>
          <w:sz w:val="26"/>
          <w:szCs w:val="26"/>
        </w:rPr>
        <w:t xml:space="preserve"> года  определены следующие приоритеты социально</w:t>
      </w:r>
      <w:r w:rsidRPr="004D02E8">
        <w:rPr>
          <w:rFonts w:ascii="Times New Roman" w:hAnsi="Times New Roman"/>
          <w:sz w:val="26"/>
          <w:szCs w:val="26"/>
        </w:rPr>
        <w:t xml:space="preserve">й инфраструктуры </w:t>
      </w:r>
      <w:r w:rsidR="0098656C">
        <w:rPr>
          <w:rFonts w:ascii="Times New Roman" w:hAnsi="Times New Roman"/>
          <w:sz w:val="26"/>
          <w:szCs w:val="26"/>
        </w:rPr>
        <w:t>Ужугского сельского поселения</w:t>
      </w:r>
      <w:r w:rsidRPr="004D02E8">
        <w:rPr>
          <w:rFonts w:ascii="Times New Roman" w:hAnsi="Times New Roman"/>
          <w:sz w:val="26"/>
          <w:szCs w:val="26"/>
        </w:rPr>
        <w:t xml:space="preserve"> Кологривского муниципального района Костромской области</w:t>
      </w:r>
      <w:r w:rsidR="00381D55" w:rsidRPr="004D02E8">
        <w:rPr>
          <w:rFonts w:ascii="Times New Roman" w:hAnsi="Times New Roman"/>
          <w:sz w:val="26"/>
          <w:szCs w:val="26"/>
        </w:rPr>
        <w:t>:</w:t>
      </w:r>
    </w:p>
    <w:p w:rsidR="00381D55" w:rsidRPr="004D02E8" w:rsidRDefault="00381D55" w:rsidP="004D02E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 xml:space="preserve">-повышение уровня жизни населения </w:t>
      </w:r>
      <w:r w:rsidR="0098656C">
        <w:rPr>
          <w:rFonts w:ascii="Times New Roman" w:hAnsi="Times New Roman"/>
          <w:sz w:val="26"/>
          <w:szCs w:val="26"/>
        </w:rPr>
        <w:t>Ужугского сельского поселения</w:t>
      </w:r>
      <w:r w:rsidR="003027AF" w:rsidRPr="004D02E8">
        <w:rPr>
          <w:rFonts w:ascii="Times New Roman" w:hAnsi="Times New Roman"/>
          <w:sz w:val="26"/>
          <w:szCs w:val="26"/>
        </w:rPr>
        <w:t xml:space="preserve"> Кологривского муниципального района Костромской области</w:t>
      </w:r>
      <w:r w:rsidRPr="004D02E8">
        <w:rPr>
          <w:rFonts w:ascii="Times New Roman" w:hAnsi="Times New Roman"/>
          <w:sz w:val="26"/>
          <w:szCs w:val="26"/>
        </w:rPr>
        <w:t>, в т</w:t>
      </w:r>
      <w:r w:rsidR="003027AF" w:rsidRPr="004D02E8">
        <w:rPr>
          <w:rFonts w:ascii="Times New Roman" w:hAnsi="Times New Roman"/>
          <w:sz w:val="26"/>
          <w:szCs w:val="26"/>
        </w:rPr>
        <w:t xml:space="preserve">ом </w:t>
      </w:r>
      <w:r w:rsidRPr="004D02E8">
        <w:rPr>
          <w:rFonts w:ascii="Times New Roman" w:hAnsi="Times New Roman"/>
          <w:sz w:val="26"/>
          <w:szCs w:val="26"/>
        </w:rPr>
        <w:t>ч</w:t>
      </w:r>
      <w:r w:rsidR="003027AF" w:rsidRPr="004D02E8">
        <w:rPr>
          <w:rFonts w:ascii="Times New Roman" w:hAnsi="Times New Roman"/>
          <w:sz w:val="26"/>
          <w:szCs w:val="26"/>
        </w:rPr>
        <w:t>исле</w:t>
      </w:r>
      <w:r w:rsidRPr="004D02E8">
        <w:rPr>
          <w:rFonts w:ascii="Times New Roman" w:hAnsi="Times New Roman"/>
          <w:sz w:val="26"/>
          <w:szCs w:val="26"/>
        </w:rPr>
        <w:t xml:space="preserve"> на основе развития социальной инфраструктуры;</w:t>
      </w:r>
    </w:p>
    <w:p w:rsidR="00381D55" w:rsidRPr="004D02E8" w:rsidRDefault="00381D55" w:rsidP="004D02E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381D55" w:rsidRPr="004D02E8" w:rsidRDefault="00381D55" w:rsidP="004D02E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 xml:space="preserve">-развитие жилищной сферы в </w:t>
      </w:r>
      <w:r w:rsidR="003027AF" w:rsidRPr="004D02E8">
        <w:rPr>
          <w:rFonts w:ascii="Times New Roman" w:hAnsi="Times New Roman"/>
          <w:sz w:val="26"/>
          <w:szCs w:val="26"/>
        </w:rPr>
        <w:t>городском поселении город Кологрив Кологривского муниципального района Костромской области</w:t>
      </w:r>
      <w:r w:rsidRPr="004D02E8">
        <w:rPr>
          <w:rFonts w:ascii="Times New Roman" w:hAnsi="Times New Roman"/>
          <w:sz w:val="26"/>
          <w:szCs w:val="26"/>
        </w:rPr>
        <w:t>;</w:t>
      </w:r>
    </w:p>
    <w:p w:rsidR="00381D55" w:rsidRPr="004D02E8" w:rsidRDefault="00381D55" w:rsidP="004D02E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 xml:space="preserve">-создание условий для гармоничного развития подрастающего поколения в </w:t>
      </w:r>
      <w:r w:rsidR="0098656C">
        <w:rPr>
          <w:rFonts w:ascii="Times New Roman" w:hAnsi="Times New Roman"/>
          <w:sz w:val="26"/>
          <w:szCs w:val="26"/>
        </w:rPr>
        <w:t>Ужугском сельском поселении</w:t>
      </w:r>
      <w:r w:rsidR="003027AF" w:rsidRPr="004D02E8">
        <w:rPr>
          <w:rFonts w:ascii="Times New Roman" w:hAnsi="Times New Roman"/>
          <w:sz w:val="26"/>
          <w:szCs w:val="26"/>
        </w:rPr>
        <w:t xml:space="preserve"> Кологривского муниципального района Костромской области</w:t>
      </w:r>
      <w:r w:rsidRPr="004D02E8">
        <w:rPr>
          <w:rFonts w:ascii="Times New Roman" w:hAnsi="Times New Roman"/>
          <w:sz w:val="26"/>
          <w:szCs w:val="26"/>
        </w:rPr>
        <w:t>;</w:t>
      </w:r>
    </w:p>
    <w:p w:rsidR="00904667" w:rsidRPr="004D02E8" w:rsidRDefault="00381D55" w:rsidP="004D02E8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>-сохранение культурного наследия</w:t>
      </w:r>
      <w:r w:rsidR="003027AF" w:rsidRPr="004D02E8">
        <w:rPr>
          <w:rFonts w:ascii="Times New Roman" w:hAnsi="Times New Roman"/>
          <w:sz w:val="26"/>
          <w:szCs w:val="26"/>
        </w:rPr>
        <w:t xml:space="preserve"> на территории </w:t>
      </w:r>
      <w:r w:rsidR="0098656C">
        <w:rPr>
          <w:rFonts w:ascii="Times New Roman" w:hAnsi="Times New Roman"/>
          <w:sz w:val="26"/>
          <w:szCs w:val="26"/>
        </w:rPr>
        <w:t xml:space="preserve">Ужугского сельского поселения Кологривского </w:t>
      </w:r>
      <w:r w:rsidR="00205A81" w:rsidRPr="004D02E8">
        <w:rPr>
          <w:rFonts w:ascii="Times New Roman" w:hAnsi="Times New Roman"/>
          <w:sz w:val="26"/>
          <w:szCs w:val="26"/>
        </w:rPr>
        <w:t xml:space="preserve"> муниципального района Костромской области</w:t>
      </w:r>
      <w:r w:rsidR="00904667" w:rsidRPr="004D02E8">
        <w:rPr>
          <w:rFonts w:ascii="Times New Roman" w:hAnsi="Times New Roman"/>
          <w:sz w:val="26"/>
          <w:szCs w:val="26"/>
        </w:rPr>
        <w:t>.</w:t>
      </w:r>
    </w:p>
    <w:p w:rsidR="00381D55" w:rsidRPr="004D02E8" w:rsidRDefault="00904667" w:rsidP="004D02E8">
      <w:pPr>
        <w:spacing w:line="240" w:lineRule="auto"/>
        <w:ind w:firstLine="708"/>
        <w:jc w:val="both"/>
        <w:rPr>
          <w:b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>Следует обратить внимание, что при решении проблем совершенствования культурно – бытового обслуживания населения в условиях современного развития необходимо выделять так называемые социально – нормируемые отрасли, деятельность которых определяется государственными задачами и высокой степенью социальной ответственности перед обществом. К социально – нормируемым отраслям следует отнести следующие: детские дошкольные и школьные учреждения, здравоохранение, учреждения культу</w:t>
      </w:r>
      <w:r w:rsidR="00C153AC" w:rsidRPr="004D02E8">
        <w:rPr>
          <w:rFonts w:ascii="Times New Roman" w:hAnsi="Times New Roman"/>
          <w:sz w:val="26"/>
          <w:szCs w:val="26"/>
        </w:rPr>
        <w:t>ры и искусства, частично спорта</w:t>
      </w:r>
      <w:r w:rsidR="004D02E8">
        <w:rPr>
          <w:rFonts w:ascii="Times New Roman" w:hAnsi="Times New Roman"/>
          <w:sz w:val="26"/>
          <w:szCs w:val="26"/>
        </w:rPr>
        <w:t>.</w:t>
      </w:r>
    </w:p>
    <w:p w:rsidR="00381D55" w:rsidRPr="004D02E8" w:rsidRDefault="00C153AC" w:rsidP="004D02E8">
      <w:pPr>
        <w:pStyle w:val="afa"/>
        <w:jc w:val="center"/>
        <w:rPr>
          <w:rFonts w:ascii="Times New Roman" w:hAnsi="Times New Roman"/>
          <w:b/>
          <w:sz w:val="26"/>
          <w:szCs w:val="26"/>
        </w:rPr>
      </w:pPr>
      <w:r w:rsidRPr="004D02E8">
        <w:rPr>
          <w:rFonts w:ascii="Times New Roman" w:hAnsi="Times New Roman"/>
          <w:b/>
          <w:sz w:val="26"/>
          <w:szCs w:val="26"/>
        </w:rPr>
        <w:t>2.</w:t>
      </w:r>
      <w:r w:rsidR="00EE173F" w:rsidRPr="004D02E8">
        <w:rPr>
          <w:rFonts w:ascii="Times New Roman" w:hAnsi="Times New Roman"/>
          <w:b/>
          <w:sz w:val="26"/>
          <w:szCs w:val="26"/>
        </w:rPr>
        <w:t>1.</w:t>
      </w:r>
      <w:r w:rsidR="00381D55" w:rsidRPr="004D02E8">
        <w:rPr>
          <w:rFonts w:ascii="Times New Roman" w:hAnsi="Times New Roman"/>
          <w:b/>
          <w:sz w:val="26"/>
          <w:szCs w:val="26"/>
        </w:rPr>
        <w:t>Культура</w:t>
      </w:r>
    </w:p>
    <w:p w:rsidR="00904667" w:rsidRPr="004D02E8" w:rsidRDefault="003B6C42" w:rsidP="004D02E8">
      <w:pPr>
        <w:pStyle w:val="af"/>
        <w:jc w:val="both"/>
        <w:rPr>
          <w:sz w:val="26"/>
          <w:szCs w:val="26"/>
        </w:rPr>
      </w:pPr>
      <w:r w:rsidRPr="004D02E8">
        <w:rPr>
          <w:sz w:val="26"/>
          <w:szCs w:val="26"/>
        </w:rPr>
        <w:t>Таблица 1.</w:t>
      </w:r>
      <w:r w:rsidR="0001347D" w:rsidRPr="004D02E8">
        <w:rPr>
          <w:sz w:val="26"/>
          <w:szCs w:val="26"/>
        </w:rPr>
        <w:t xml:space="preserve"> </w:t>
      </w:r>
      <w:r w:rsidR="00904667" w:rsidRPr="004D02E8">
        <w:rPr>
          <w:sz w:val="26"/>
          <w:szCs w:val="26"/>
        </w:rPr>
        <w:t>Основные учреждения культуры</w:t>
      </w:r>
      <w:r w:rsidR="00435DE3">
        <w:rPr>
          <w:sz w:val="26"/>
          <w:szCs w:val="26"/>
        </w:rPr>
        <w:t>, имеющиеся на территории Ужугского сельского поселения</w:t>
      </w:r>
    </w:p>
    <w:p w:rsidR="00D67757" w:rsidRPr="00904667" w:rsidRDefault="00D67757" w:rsidP="00904667">
      <w:pPr>
        <w:pStyle w:val="af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128"/>
        <w:gridCol w:w="1980"/>
        <w:gridCol w:w="1617"/>
        <w:gridCol w:w="1295"/>
      </w:tblGrid>
      <w:tr w:rsidR="00904667" w:rsidRPr="004D02E8" w:rsidTr="00435DE3">
        <w:trPr>
          <w:trHeight w:val="34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Вместимость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C6A0E" w:rsidRPr="004D02E8" w:rsidRDefault="00904667" w:rsidP="004D02E8">
            <w:pPr>
              <w:pStyle w:val="af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Количество</w:t>
            </w:r>
          </w:p>
          <w:p w:rsidR="00904667" w:rsidRPr="004D02E8" w:rsidRDefault="00904667" w:rsidP="004D02E8">
            <w:pPr>
              <w:pStyle w:val="af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работающих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04667" w:rsidRPr="004D02E8" w:rsidRDefault="00904667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35DE3">
              <w:rPr>
                <w:sz w:val="26"/>
                <w:szCs w:val="26"/>
                <w:highlight w:val="yellow"/>
              </w:rPr>
              <w:t>Площадь, м</w:t>
            </w:r>
            <w:r w:rsidRPr="00435DE3">
              <w:rPr>
                <w:sz w:val="26"/>
                <w:szCs w:val="26"/>
                <w:highlight w:val="yellow"/>
                <w:vertAlign w:val="superscript"/>
              </w:rPr>
              <w:t>2</w:t>
            </w:r>
          </w:p>
        </w:tc>
      </w:tr>
      <w:tr w:rsidR="00904667" w:rsidRPr="004D02E8" w:rsidTr="00435DE3">
        <w:trPr>
          <w:trHeight w:val="691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904667" w:rsidRPr="004D02E8" w:rsidRDefault="00435DE3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МКУК «Ужугский сельский клуб» ,п.Ужуга, ул.Лесная, 15-а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667" w:rsidRPr="004D02E8" w:rsidRDefault="00017DF8" w:rsidP="00435DE3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1</w:t>
            </w:r>
            <w:r w:rsidR="00435DE3">
              <w:rPr>
                <w:rFonts w:ascii="Times New Roman" w:hAnsi="Times New Roman"/>
                <w:sz w:val="26"/>
                <w:szCs w:val="26"/>
              </w:rPr>
              <w:t>50 чел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04667" w:rsidRPr="004D02E8" w:rsidRDefault="00435DE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04667" w:rsidRPr="00435DE3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4667" w:rsidRPr="004D02E8" w:rsidTr="00435DE3">
        <w:trPr>
          <w:trHeight w:val="34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904667" w:rsidRPr="004D02E8" w:rsidRDefault="00435DE3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Филиал МКУК «Ужугский сельский клуб», п.Колохта, ул.Набережная, д.8б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667" w:rsidRPr="004D02E8" w:rsidRDefault="00435DE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 чел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04667" w:rsidRPr="004D02E8" w:rsidRDefault="00435DE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04667" w:rsidRPr="00435DE3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4667" w:rsidRPr="004D02E8" w:rsidTr="00435DE3">
        <w:trPr>
          <w:trHeight w:val="34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904667" w:rsidRPr="004D02E8" w:rsidRDefault="00180282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Библиотека, филиал</w:t>
            </w:r>
            <w:r w:rsidR="00435DE3">
              <w:rPr>
                <w:rFonts w:ascii="Times New Roman" w:hAnsi="Times New Roman"/>
                <w:sz w:val="26"/>
                <w:szCs w:val="26"/>
              </w:rPr>
              <w:t xml:space="preserve"> Кологривской ЦРБ,п.Ужуга, ул.Лесная,д.15а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667" w:rsidRPr="004D02E8" w:rsidRDefault="00435DE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1500 томов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04667" w:rsidRPr="004D02E8" w:rsidRDefault="00635EF6" w:rsidP="00435DE3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 xml:space="preserve">          </w:t>
            </w:r>
            <w:r w:rsidR="00435DE3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04667" w:rsidRPr="004D02E8" w:rsidTr="00435DE3">
        <w:trPr>
          <w:trHeight w:val="340"/>
          <w:jc w:val="center"/>
        </w:trPr>
        <w:tc>
          <w:tcPr>
            <w:tcW w:w="828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128" w:type="dxa"/>
            <w:shd w:val="clear" w:color="auto" w:fill="auto"/>
            <w:vAlign w:val="center"/>
          </w:tcPr>
          <w:p w:rsidR="00904667" w:rsidRPr="004D02E8" w:rsidRDefault="00435DE3" w:rsidP="0018028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Библиотека, </w:t>
            </w:r>
            <w:r w:rsidR="00180282">
              <w:rPr>
                <w:rFonts w:ascii="Times New Roman" w:hAnsi="Times New Roman"/>
                <w:sz w:val="26"/>
                <w:szCs w:val="26"/>
              </w:rPr>
              <w:t>филиал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Кологривской ЦРБ, п.Колохта ул.Набережная ,д.8б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04667" w:rsidRPr="004D02E8" w:rsidRDefault="00435DE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1300 томов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04667" w:rsidRPr="004D02E8" w:rsidRDefault="00435DE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295" w:type="dxa"/>
            <w:shd w:val="clear" w:color="auto" w:fill="auto"/>
            <w:vAlign w:val="center"/>
          </w:tcPr>
          <w:p w:rsidR="00904667" w:rsidRPr="004D02E8" w:rsidRDefault="00904667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435DE3">
        <w:rPr>
          <w:rFonts w:ascii="Times New Roman" w:hAnsi="Times New Roman"/>
          <w:b/>
          <w:bCs/>
          <w:sz w:val="26"/>
          <w:szCs w:val="26"/>
          <w:lang w:eastAsia="ru-RU"/>
        </w:rPr>
        <w:t>Выводы: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Основные цели и задачи в сфере культурного обслуживания населения: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- духовное развитие личности, реализация ее творческих способностей;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- воспитание подрастающего поколения на основе нравственных и патриотических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ценностей, в духе уважения к отечественной культуре и историко-культурному наследию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района;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- создание условий для сохранения и преумножения культурного потенциала и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культурного наследия района;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- поддержка и развитие народного творчества библиотечного дела в поселении;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- сохранение и развитие библиотечных фондов, доведение количества томов до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нормативного;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- участие в долгосрочных программах отрасли «Культура»;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- укрепление материальной базы и кадрового потенциала отрасли;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- укрепление пожарной безопасности объектов культуры.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Согласно «Схемы территориального планирования Кологривского муниципального</w:t>
      </w:r>
    </w:p>
    <w:p w:rsid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района» в мероприятия по территориальному планированию включен капитальный ремонт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435DE3">
        <w:rPr>
          <w:rFonts w:ascii="Times New Roman" w:eastAsia="TimesNewRomanPSMT" w:hAnsi="Times New Roman"/>
          <w:sz w:val="26"/>
          <w:szCs w:val="26"/>
          <w:lang w:eastAsia="ru-RU"/>
        </w:rPr>
        <w:t>Филиала МКУК «Ужугский сельский клуб» в п. Колохта.</w:t>
      </w:r>
    </w:p>
    <w:p w:rsidR="00435DE3" w:rsidRDefault="00435DE3" w:rsidP="00435D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</w:p>
    <w:p w:rsidR="00255A43" w:rsidRDefault="008823A5" w:rsidP="00435D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D02E8">
        <w:rPr>
          <w:rFonts w:ascii="Times New Roman" w:hAnsi="Times New Roman"/>
          <w:b/>
          <w:sz w:val="26"/>
          <w:szCs w:val="26"/>
        </w:rPr>
        <w:t>2</w:t>
      </w:r>
      <w:r w:rsidR="00381D55" w:rsidRPr="004D02E8">
        <w:rPr>
          <w:rFonts w:ascii="Times New Roman" w:hAnsi="Times New Roman"/>
          <w:b/>
          <w:sz w:val="26"/>
          <w:szCs w:val="26"/>
        </w:rPr>
        <w:t>.</w:t>
      </w:r>
      <w:r w:rsidRPr="004D02E8">
        <w:rPr>
          <w:rFonts w:ascii="Times New Roman" w:hAnsi="Times New Roman"/>
          <w:b/>
          <w:sz w:val="26"/>
          <w:szCs w:val="26"/>
        </w:rPr>
        <w:t>2.</w:t>
      </w:r>
      <w:r w:rsidR="00381D55" w:rsidRPr="004D02E8">
        <w:rPr>
          <w:rFonts w:ascii="Times New Roman" w:hAnsi="Times New Roman"/>
          <w:b/>
          <w:sz w:val="26"/>
          <w:szCs w:val="26"/>
        </w:rPr>
        <w:t>Физическая культура и спорт</w:t>
      </w:r>
    </w:p>
    <w:p w:rsidR="00435DE3" w:rsidRPr="00435DE3" w:rsidRDefault="00435DE3" w:rsidP="00435DE3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Из спортивных объектов в Ужугском сельском поселении имеются спортивные залы в п. Колохта и в п.Ужуга (при</w:t>
      </w:r>
      <w:r w:rsidR="0018028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клубе). Стадион расположен в п.Ужуга.</w:t>
      </w:r>
    </w:p>
    <w:p w:rsidR="00255A43" w:rsidRPr="004D02E8" w:rsidRDefault="00255A43" w:rsidP="004D02E8">
      <w:pPr>
        <w:pStyle w:val="a8"/>
        <w:spacing w:line="240" w:lineRule="auto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>Таблица 2.</w:t>
      </w:r>
      <w:r w:rsidR="00FB5E8E" w:rsidRPr="004D02E8">
        <w:rPr>
          <w:rFonts w:ascii="Times New Roman" w:hAnsi="Times New Roman"/>
          <w:sz w:val="26"/>
          <w:szCs w:val="26"/>
        </w:rPr>
        <w:t xml:space="preserve"> Основные спортивные объекты</w:t>
      </w:r>
    </w:p>
    <w:tbl>
      <w:tblPr>
        <w:tblW w:w="1092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5"/>
        <w:gridCol w:w="3366"/>
        <w:gridCol w:w="1939"/>
        <w:gridCol w:w="859"/>
        <w:gridCol w:w="1756"/>
        <w:gridCol w:w="2551"/>
      </w:tblGrid>
      <w:tr w:rsidR="00381D55" w:rsidRPr="004D02E8" w:rsidTr="0074529E">
        <w:tc>
          <w:tcPr>
            <w:tcW w:w="455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366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39" w:type="dxa"/>
            <w:shd w:val="clear" w:color="auto" w:fill="auto"/>
          </w:tcPr>
          <w:p w:rsidR="00381D55" w:rsidRPr="004D02E8" w:rsidRDefault="0074529E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Адрес расположения</w:t>
            </w:r>
          </w:p>
        </w:tc>
        <w:tc>
          <w:tcPr>
            <w:tcW w:w="859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№ дома</w:t>
            </w:r>
          </w:p>
        </w:tc>
        <w:tc>
          <w:tcPr>
            <w:tcW w:w="1756" w:type="dxa"/>
            <w:shd w:val="clear" w:color="auto" w:fill="auto"/>
          </w:tcPr>
          <w:p w:rsidR="00381D55" w:rsidRPr="00435DE3" w:rsidRDefault="00435DE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435DE3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Площадь </w:t>
            </w:r>
            <w:r w:rsidR="00381D55" w:rsidRPr="00435DE3">
              <w:rPr>
                <w:rFonts w:ascii="Times New Roman" w:hAnsi="Times New Roman"/>
                <w:sz w:val="26"/>
                <w:szCs w:val="26"/>
                <w:highlight w:val="yellow"/>
              </w:rPr>
              <w:t>,</w:t>
            </w:r>
          </w:p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35DE3">
              <w:rPr>
                <w:rFonts w:ascii="Times New Roman" w:hAnsi="Times New Roman"/>
                <w:sz w:val="26"/>
                <w:szCs w:val="26"/>
                <w:highlight w:val="yellow"/>
              </w:rPr>
              <w:t>м</w:t>
            </w:r>
            <w:r w:rsidRPr="00435DE3">
              <w:rPr>
                <w:rFonts w:ascii="Times New Roman" w:hAnsi="Times New Roman"/>
                <w:sz w:val="26"/>
                <w:szCs w:val="26"/>
                <w:highlight w:val="yellow"/>
                <w:vertAlign w:val="superscript"/>
              </w:rPr>
              <w:t>2</w:t>
            </w:r>
            <w:r w:rsidR="00044B3D" w:rsidRPr="004D02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Состояние</w:t>
            </w:r>
          </w:p>
        </w:tc>
      </w:tr>
      <w:tr w:rsidR="00381D55" w:rsidRPr="004D02E8" w:rsidTr="0074529E">
        <w:trPr>
          <w:trHeight w:val="295"/>
        </w:trPr>
        <w:tc>
          <w:tcPr>
            <w:tcW w:w="455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3366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1939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859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756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381D55" w:rsidRPr="004D02E8" w:rsidTr="0074529E">
        <w:tc>
          <w:tcPr>
            <w:tcW w:w="455" w:type="dxa"/>
            <w:shd w:val="clear" w:color="auto" w:fill="auto"/>
          </w:tcPr>
          <w:p w:rsidR="00381D55" w:rsidRPr="004D02E8" w:rsidRDefault="00255A4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366" w:type="dxa"/>
            <w:shd w:val="clear" w:color="auto" w:fill="auto"/>
          </w:tcPr>
          <w:p w:rsidR="00381D55" w:rsidRPr="004D02E8" w:rsidRDefault="00435DE3" w:rsidP="004D02E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Спортзал (при клубе)</w:t>
            </w:r>
          </w:p>
        </w:tc>
        <w:tc>
          <w:tcPr>
            <w:tcW w:w="1939" w:type="dxa"/>
            <w:shd w:val="clear" w:color="auto" w:fill="auto"/>
          </w:tcPr>
          <w:p w:rsidR="00381D55" w:rsidRPr="004D02E8" w:rsidRDefault="00435DE3" w:rsidP="00E50B1E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п..Ужуга, ул.Лесная</w:t>
            </w:r>
          </w:p>
        </w:tc>
        <w:tc>
          <w:tcPr>
            <w:tcW w:w="859" w:type="dxa"/>
            <w:shd w:val="clear" w:color="auto" w:fill="auto"/>
          </w:tcPr>
          <w:p w:rsidR="00381D55" w:rsidRPr="004D02E8" w:rsidRDefault="00E50B1E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15а</w:t>
            </w:r>
          </w:p>
        </w:tc>
        <w:tc>
          <w:tcPr>
            <w:tcW w:w="1756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81D55" w:rsidRPr="004D02E8" w:rsidRDefault="00381D55" w:rsidP="004D02E8">
            <w:pPr>
              <w:pStyle w:val="af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Удовлетворительное</w:t>
            </w:r>
          </w:p>
        </w:tc>
      </w:tr>
      <w:tr w:rsidR="00381D55" w:rsidRPr="004D02E8" w:rsidTr="0074529E">
        <w:tc>
          <w:tcPr>
            <w:tcW w:w="455" w:type="dxa"/>
            <w:shd w:val="clear" w:color="auto" w:fill="auto"/>
          </w:tcPr>
          <w:p w:rsidR="00381D55" w:rsidRPr="004D02E8" w:rsidRDefault="00255A4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366" w:type="dxa"/>
            <w:shd w:val="clear" w:color="auto" w:fill="auto"/>
          </w:tcPr>
          <w:p w:rsidR="00381D55" w:rsidRPr="004D02E8" w:rsidRDefault="00044B3D" w:rsidP="00435DE3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 xml:space="preserve">Спортивный </w:t>
            </w:r>
            <w:r w:rsidR="00435DE3">
              <w:rPr>
                <w:sz w:val="26"/>
                <w:szCs w:val="26"/>
              </w:rPr>
              <w:t>зал</w:t>
            </w:r>
          </w:p>
        </w:tc>
        <w:tc>
          <w:tcPr>
            <w:tcW w:w="1939" w:type="dxa"/>
            <w:shd w:val="clear" w:color="auto" w:fill="auto"/>
          </w:tcPr>
          <w:p w:rsidR="00381D55" w:rsidRPr="004D02E8" w:rsidRDefault="00435DE3" w:rsidP="004D02E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п.Колохта, ул.Набережная</w:t>
            </w:r>
          </w:p>
        </w:tc>
        <w:tc>
          <w:tcPr>
            <w:tcW w:w="859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81D55" w:rsidRPr="004D02E8" w:rsidRDefault="00381D55" w:rsidP="004D02E8">
            <w:pPr>
              <w:pStyle w:val="af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Удовлетворительное</w:t>
            </w:r>
          </w:p>
        </w:tc>
      </w:tr>
      <w:tr w:rsidR="00381D55" w:rsidRPr="004D02E8" w:rsidTr="0074529E">
        <w:tc>
          <w:tcPr>
            <w:tcW w:w="455" w:type="dxa"/>
            <w:shd w:val="clear" w:color="auto" w:fill="auto"/>
          </w:tcPr>
          <w:p w:rsidR="00381D55" w:rsidRPr="004D02E8" w:rsidRDefault="00255A43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366" w:type="dxa"/>
            <w:shd w:val="clear" w:color="auto" w:fill="auto"/>
          </w:tcPr>
          <w:p w:rsidR="00381D55" w:rsidRPr="004D02E8" w:rsidRDefault="00E50B1E" w:rsidP="004D02E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Стадион</w:t>
            </w:r>
          </w:p>
        </w:tc>
        <w:tc>
          <w:tcPr>
            <w:tcW w:w="1939" w:type="dxa"/>
            <w:shd w:val="clear" w:color="auto" w:fill="auto"/>
          </w:tcPr>
          <w:p w:rsidR="00381D55" w:rsidRPr="004D02E8" w:rsidRDefault="00E50B1E" w:rsidP="004D02E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п.Ужуга </w:t>
            </w:r>
          </w:p>
        </w:tc>
        <w:tc>
          <w:tcPr>
            <w:tcW w:w="859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381D55" w:rsidRPr="004D02E8" w:rsidRDefault="00381D55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shd w:val="clear" w:color="auto" w:fill="auto"/>
          </w:tcPr>
          <w:p w:rsidR="00381D55" w:rsidRPr="004D02E8" w:rsidRDefault="00381D55" w:rsidP="004D02E8">
            <w:pPr>
              <w:pStyle w:val="af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E50B1E" w:rsidRPr="00E50B1E" w:rsidRDefault="00E50B1E" w:rsidP="00E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E50B1E">
        <w:rPr>
          <w:rFonts w:ascii="Times New Roman" w:hAnsi="Times New Roman"/>
          <w:b/>
          <w:bCs/>
          <w:sz w:val="26"/>
          <w:szCs w:val="26"/>
          <w:lang w:eastAsia="ru-RU"/>
        </w:rPr>
        <w:t>Выводы:</w:t>
      </w:r>
    </w:p>
    <w:p w:rsidR="00E50B1E" w:rsidRPr="00E50B1E" w:rsidRDefault="00E50B1E" w:rsidP="00E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E50B1E">
        <w:rPr>
          <w:rFonts w:ascii="Times New Roman" w:eastAsia="TimesNewRomanPSMT" w:hAnsi="Times New Roman"/>
          <w:sz w:val="26"/>
          <w:szCs w:val="26"/>
          <w:lang w:eastAsia="ru-RU"/>
        </w:rPr>
        <w:t>В связи с развитием физической культуры и спорта возникает необходимость в</w:t>
      </w:r>
    </w:p>
    <w:p w:rsidR="00E50B1E" w:rsidRPr="00E50B1E" w:rsidRDefault="00E50B1E" w:rsidP="00E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E50B1E">
        <w:rPr>
          <w:rFonts w:ascii="Times New Roman" w:eastAsia="TimesNewRomanPSMT" w:hAnsi="Times New Roman"/>
          <w:sz w:val="26"/>
          <w:szCs w:val="26"/>
          <w:lang w:eastAsia="ru-RU"/>
        </w:rPr>
        <w:t>совершенствовании условий для занятия спортом с возведением спортивных объектов и</w:t>
      </w:r>
    </w:p>
    <w:p w:rsidR="00E50B1E" w:rsidRDefault="00E50B1E" w:rsidP="00E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E50B1E">
        <w:rPr>
          <w:rFonts w:ascii="Times New Roman" w:eastAsia="TimesNewRomanPSMT" w:hAnsi="Times New Roman"/>
          <w:sz w:val="26"/>
          <w:szCs w:val="26"/>
          <w:lang w:eastAsia="ru-RU"/>
        </w:rPr>
        <w:t>комплекса физкультурно- оздоровительных площадок на территории Ужугского сельского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E50B1E">
        <w:rPr>
          <w:rFonts w:ascii="Times New Roman" w:eastAsia="TimesNewRomanPSMT" w:hAnsi="Times New Roman"/>
          <w:sz w:val="26"/>
          <w:szCs w:val="26"/>
          <w:lang w:eastAsia="ru-RU"/>
        </w:rPr>
        <w:t xml:space="preserve">поселения. </w:t>
      </w:r>
    </w:p>
    <w:p w:rsidR="00E50B1E" w:rsidRDefault="00E50B1E" w:rsidP="00E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 w:rsidRPr="00E50B1E">
        <w:rPr>
          <w:rFonts w:ascii="Times New Roman" w:eastAsia="TimesNewRomanPSMT" w:hAnsi="Times New Roman"/>
          <w:b/>
          <w:sz w:val="26"/>
          <w:szCs w:val="26"/>
          <w:lang w:eastAsia="ru-RU"/>
        </w:rPr>
        <w:t>Предлагается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>:</w:t>
      </w:r>
    </w:p>
    <w:p w:rsidR="00E50B1E" w:rsidRPr="00E50B1E" w:rsidRDefault="00E50B1E" w:rsidP="00E50B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>-Увеличить</w:t>
      </w:r>
      <w:r w:rsidRPr="00E50B1E">
        <w:rPr>
          <w:rFonts w:ascii="Times New Roman" w:eastAsia="TimesNewRomanPSMT" w:hAnsi="Times New Roman"/>
          <w:sz w:val="26"/>
          <w:szCs w:val="26"/>
          <w:lang w:eastAsia="ru-RU"/>
        </w:rPr>
        <w:t xml:space="preserve"> площадь спортивных площадок в п. Ужуга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>;</w:t>
      </w:r>
    </w:p>
    <w:p w:rsidR="00FB5E8E" w:rsidRPr="00E50B1E" w:rsidRDefault="00E50B1E" w:rsidP="00E50B1E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NewRomanPSMT" w:hAnsi="Times New Roman" w:cs="Times New Roman"/>
          <w:sz w:val="26"/>
          <w:szCs w:val="26"/>
        </w:rPr>
        <w:t>-П</w:t>
      </w:r>
      <w:r w:rsidRPr="00E50B1E">
        <w:rPr>
          <w:rFonts w:ascii="Times New Roman" w:eastAsia="TimesNewRomanPSMT" w:hAnsi="Times New Roman" w:cs="Times New Roman"/>
          <w:sz w:val="26"/>
          <w:szCs w:val="26"/>
        </w:rPr>
        <w:t>редусмотреть новое строительство площадок отдыха и спорта в п. Колохта.</w:t>
      </w:r>
    </w:p>
    <w:p w:rsidR="004E7E39" w:rsidRPr="004D02E8" w:rsidRDefault="008823A5" w:rsidP="004D02E8">
      <w:pPr>
        <w:pStyle w:val="30"/>
        <w:keepNext/>
        <w:spacing w:before="240" w:after="0" w:line="240" w:lineRule="auto"/>
        <w:ind w:left="495"/>
        <w:jc w:val="center"/>
        <w:rPr>
          <w:rFonts w:ascii="Times New Roman" w:hAnsi="Times New Roman"/>
          <w:b/>
          <w:sz w:val="26"/>
          <w:szCs w:val="26"/>
        </w:rPr>
      </w:pPr>
      <w:r w:rsidRPr="004D02E8">
        <w:rPr>
          <w:rFonts w:ascii="Times New Roman" w:hAnsi="Times New Roman"/>
          <w:b/>
          <w:sz w:val="26"/>
          <w:szCs w:val="26"/>
        </w:rPr>
        <w:t>2.3</w:t>
      </w:r>
      <w:r w:rsidR="00DB76E4" w:rsidRPr="004D02E8">
        <w:rPr>
          <w:rFonts w:ascii="Times New Roman" w:hAnsi="Times New Roman"/>
          <w:b/>
          <w:sz w:val="26"/>
          <w:szCs w:val="26"/>
        </w:rPr>
        <w:t>.</w:t>
      </w:r>
      <w:r w:rsidR="00381D55" w:rsidRPr="004D02E8">
        <w:rPr>
          <w:rFonts w:ascii="Times New Roman" w:hAnsi="Times New Roman"/>
          <w:b/>
          <w:sz w:val="26"/>
          <w:szCs w:val="26"/>
        </w:rPr>
        <w:t xml:space="preserve">  </w:t>
      </w:r>
      <w:r w:rsidR="00D24D21">
        <w:rPr>
          <w:rFonts w:ascii="Times New Roman" w:hAnsi="Times New Roman"/>
          <w:b/>
          <w:sz w:val="26"/>
          <w:szCs w:val="26"/>
        </w:rPr>
        <w:t>Дошкольное и общее о</w:t>
      </w:r>
      <w:r w:rsidR="00381D55" w:rsidRPr="004D02E8">
        <w:rPr>
          <w:rFonts w:ascii="Times New Roman" w:hAnsi="Times New Roman"/>
          <w:b/>
          <w:sz w:val="26"/>
          <w:szCs w:val="26"/>
        </w:rPr>
        <w:t>бразование</w:t>
      </w:r>
    </w:p>
    <w:p w:rsidR="004E7E39" w:rsidRPr="004D02E8" w:rsidRDefault="004E7E39" w:rsidP="004D02E8">
      <w:pPr>
        <w:pStyle w:val="af"/>
        <w:ind w:firstLine="495"/>
        <w:jc w:val="both"/>
        <w:rPr>
          <w:rFonts w:ascii="Times New Roman" w:hAnsi="Times New Roman"/>
          <w:sz w:val="26"/>
          <w:szCs w:val="26"/>
        </w:rPr>
      </w:pPr>
      <w:r w:rsidRPr="004D02E8">
        <w:rPr>
          <w:sz w:val="26"/>
          <w:szCs w:val="26"/>
        </w:rPr>
        <w:t>Наполняемость учреждений несколько ниже</w:t>
      </w:r>
      <w:r w:rsidRPr="004D02E8">
        <w:rPr>
          <w:color w:val="FF0000"/>
          <w:sz w:val="26"/>
          <w:szCs w:val="26"/>
        </w:rPr>
        <w:t>.</w:t>
      </w:r>
      <w:r w:rsidR="00D24D21">
        <w:rPr>
          <w:sz w:val="26"/>
          <w:szCs w:val="26"/>
        </w:rPr>
        <w:t xml:space="preserve"> Фактически детский сад</w:t>
      </w:r>
      <w:r w:rsidRPr="004D02E8">
        <w:rPr>
          <w:sz w:val="26"/>
          <w:szCs w:val="26"/>
        </w:rPr>
        <w:t xml:space="preserve"> посещают </w:t>
      </w:r>
      <w:r w:rsidR="00D24D21">
        <w:rPr>
          <w:sz w:val="26"/>
          <w:szCs w:val="26"/>
        </w:rPr>
        <w:t>15</w:t>
      </w:r>
      <w:r w:rsidRPr="004D02E8">
        <w:rPr>
          <w:sz w:val="26"/>
          <w:szCs w:val="26"/>
        </w:rPr>
        <w:t xml:space="preserve"> </w:t>
      </w:r>
      <w:r w:rsidRPr="004D02E8">
        <w:rPr>
          <w:sz w:val="26"/>
          <w:szCs w:val="26"/>
        </w:rPr>
        <w:lastRenderedPageBreak/>
        <w:t>детей. Здания дошкольных учреждений имеют большую степень физического износа.</w:t>
      </w:r>
      <w:r w:rsidR="00D24D21">
        <w:rPr>
          <w:sz w:val="26"/>
          <w:szCs w:val="26"/>
        </w:rPr>
        <w:t xml:space="preserve"> В настоящее время  школу Ужугского сельского поселения посещают 51 ученик.</w:t>
      </w:r>
    </w:p>
    <w:p w:rsidR="004E7E39" w:rsidRPr="004D02E8" w:rsidRDefault="004E7E39" w:rsidP="004D02E8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 xml:space="preserve">Таблица </w:t>
      </w:r>
      <w:r w:rsidR="00255A43" w:rsidRPr="004D02E8">
        <w:rPr>
          <w:rFonts w:ascii="Times New Roman" w:hAnsi="Times New Roman"/>
          <w:sz w:val="26"/>
          <w:szCs w:val="26"/>
        </w:rPr>
        <w:t>3</w:t>
      </w:r>
      <w:r w:rsidR="0001347D" w:rsidRPr="004D02E8">
        <w:rPr>
          <w:rFonts w:ascii="Times New Roman" w:hAnsi="Times New Roman"/>
          <w:sz w:val="26"/>
          <w:szCs w:val="26"/>
        </w:rPr>
        <w:t xml:space="preserve">. </w:t>
      </w:r>
      <w:r w:rsidRPr="004D02E8">
        <w:rPr>
          <w:rFonts w:ascii="Times New Roman" w:hAnsi="Times New Roman"/>
          <w:sz w:val="26"/>
          <w:szCs w:val="26"/>
        </w:rPr>
        <w:t xml:space="preserve">Перечень дошкольных </w:t>
      </w:r>
      <w:r w:rsidR="00D24D21">
        <w:rPr>
          <w:rFonts w:ascii="Times New Roman" w:hAnsi="Times New Roman"/>
          <w:sz w:val="26"/>
          <w:szCs w:val="26"/>
        </w:rPr>
        <w:t xml:space="preserve">и общеобразовательных </w:t>
      </w:r>
      <w:r w:rsidRPr="004D02E8">
        <w:rPr>
          <w:rFonts w:ascii="Times New Roman" w:hAnsi="Times New Roman"/>
          <w:sz w:val="26"/>
          <w:szCs w:val="26"/>
        </w:rPr>
        <w:t>учреждений</w:t>
      </w:r>
    </w:p>
    <w:tbl>
      <w:tblPr>
        <w:tblW w:w="10954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27"/>
        <w:gridCol w:w="2013"/>
        <w:gridCol w:w="1080"/>
        <w:gridCol w:w="1260"/>
        <w:gridCol w:w="1440"/>
        <w:gridCol w:w="974"/>
        <w:gridCol w:w="1160"/>
      </w:tblGrid>
      <w:tr w:rsidR="004E7E39" w:rsidRPr="004D02E8" w:rsidTr="00A124D9">
        <w:trPr>
          <w:trHeight w:val="340"/>
          <w:jc w:val="center"/>
        </w:trPr>
        <w:tc>
          <w:tcPr>
            <w:tcW w:w="3027" w:type="dxa"/>
            <w:shd w:val="clear" w:color="auto" w:fill="auto"/>
            <w:vAlign w:val="center"/>
          </w:tcPr>
          <w:p w:rsidR="004E7E39" w:rsidRPr="004D02E8" w:rsidRDefault="004E7E39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E7E39" w:rsidRPr="004D02E8" w:rsidRDefault="004E7E39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Проектная вместимость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Число</w:t>
            </w:r>
          </w:p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детей</w:t>
            </w:r>
          </w:p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по факту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Число</w:t>
            </w:r>
          </w:p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воспитателей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Площадь</w:t>
            </w:r>
          </w:p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м</w:t>
            </w:r>
            <w:r w:rsidRPr="004D02E8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%</w:t>
            </w:r>
          </w:p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износа</w:t>
            </w:r>
          </w:p>
          <w:p w:rsidR="004E7E39" w:rsidRPr="004D02E8" w:rsidRDefault="004E7E39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здания</w:t>
            </w:r>
          </w:p>
        </w:tc>
      </w:tr>
      <w:tr w:rsidR="004E7E39" w:rsidRPr="004D02E8" w:rsidTr="00A124D9">
        <w:trPr>
          <w:trHeight w:val="340"/>
          <w:jc w:val="center"/>
        </w:trPr>
        <w:tc>
          <w:tcPr>
            <w:tcW w:w="3027" w:type="dxa"/>
            <w:shd w:val="clear" w:color="auto" w:fill="auto"/>
            <w:vAlign w:val="center"/>
          </w:tcPr>
          <w:p w:rsidR="004E7E39" w:rsidRPr="004D02E8" w:rsidRDefault="004E7E39" w:rsidP="00CA7DE4">
            <w:pPr>
              <w:pStyle w:val="af"/>
              <w:rPr>
                <w:rFonts w:cs="Times New Roman"/>
                <w:sz w:val="26"/>
                <w:szCs w:val="26"/>
              </w:rPr>
            </w:pPr>
            <w:r w:rsidRPr="004D02E8">
              <w:rPr>
                <w:rFonts w:cs="Times New Roman"/>
                <w:sz w:val="26"/>
                <w:szCs w:val="26"/>
              </w:rPr>
              <w:t>Д</w:t>
            </w:r>
            <w:r w:rsidR="008A5B23" w:rsidRPr="004D02E8">
              <w:rPr>
                <w:sz w:val="26"/>
                <w:szCs w:val="26"/>
              </w:rPr>
              <w:t xml:space="preserve">етский </w:t>
            </w:r>
            <w:r w:rsidRPr="004D02E8">
              <w:rPr>
                <w:rFonts w:cs="Times New Roman"/>
                <w:sz w:val="26"/>
                <w:szCs w:val="26"/>
              </w:rPr>
              <w:t xml:space="preserve">сад </w:t>
            </w:r>
            <w:r w:rsidR="00D24D21">
              <w:rPr>
                <w:sz w:val="26"/>
                <w:szCs w:val="26"/>
              </w:rPr>
              <w:t xml:space="preserve"> при МОУ Ужугская основная  общеобразовательная школа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E7E39" w:rsidRPr="004D02E8" w:rsidRDefault="00D24D21" w:rsidP="004D02E8">
            <w:pPr>
              <w:pStyle w:val="af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п.Ужуга, ул.Дорожная, 8а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E39" w:rsidRPr="004D02E8" w:rsidRDefault="00D24D21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7E39" w:rsidRPr="004D02E8" w:rsidRDefault="00D24D21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7E39" w:rsidRPr="00D24D21" w:rsidRDefault="008D14A3" w:rsidP="004D02E8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D24D21"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E7E39" w:rsidRPr="00D24D21" w:rsidRDefault="004E7E39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24D21">
              <w:rPr>
                <w:rFonts w:ascii="Times New Roman" w:hAnsi="Times New Roman"/>
                <w:sz w:val="26"/>
                <w:szCs w:val="26"/>
                <w:highlight w:val="yellow"/>
              </w:rPr>
              <w:t>373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E7E39" w:rsidRPr="004D02E8" w:rsidRDefault="00CA7DE4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36</w:t>
            </w:r>
          </w:p>
        </w:tc>
      </w:tr>
      <w:tr w:rsidR="004E7E39" w:rsidRPr="004D02E8" w:rsidTr="00A124D9">
        <w:trPr>
          <w:trHeight w:val="340"/>
          <w:jc w:val="center"/>
        </w:trPr>
        <w:tc>
          <w:tcPr>
            <w:tcW w:w="3027" w:type="dxa"/>
            <w:shd w:val="clear" w:color="auto" w:fill="auto"/>
            <w:vAlign w:val="center"/>
          </w:tcPr>
          <w:p w:rsidR="004E7E39" w:rsidRPr="004D02E8" w:rsidRDefault="00CA7DE4" w:rsidP="004D02E8">
            <w:pPr>
              <w:pStyle w:val="af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МОУ Ужугская основная  общеобразовательная школа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4E7E39" w:rsidRPr="004D02E8" w:rsidRDefault="00CA7DE4" w:rsidP="004D02E8">
            <w:pPr>
              <w:pStyle w:val="af"/>
              <w:rPr>
                <w:rFonts w:cs="Times New Roman"/>
                <w:sz w:val="26"/>
                <w:szCs w:val="26"/>
              </w:rPr>
            </w:pPr>
            <w:r>
              <w:rPr>
                <w:sz w:val="26"/>
                <w:szCs w:val="26"/>
              </w:rPr>
              <w:t>п.Ужуга, ул.Дорожная, 8а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E7E39" w:rsidRPr="004D02E8" w:rsidRDefault="00CA7DE4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E7E39" w:rsidRPr="004D02E8" w:rsidRDefault="00CA7DE4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4E7E39" w:rsidRPr="004D02E8" w:rsidRDefault="00CA7DE4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E7E39" w:rsidRPr="004D02E8" w:rsidRDefault="004E7E39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A7DE4">
              <w:rPr>
                <w:rFonts w:ascii="Times New Roman" w:hAnsi="Times New Roman"/>
                <w:sz w:val="26"/>
                <w:szCs w:val="26"/>
                <w:highlight w:val="yellow"/>
              </w:rPr>
              <w:t>7300</w:t>
            </w:r>
          </w:p>
        </w:tc>
        <w:tc>
          <w:tcPr>
            <w:tcW w:w="1160" w:type="dxa"/>
            <w:shd w:val="clear" w:color="auto" w:fill="auto"/>
            <w:vAlign w:val="center"/>
          </w:tcPr>
          <w:p w:rsidR="004E7E39" w:rsidRPr="004D02E8" w:rsidRDefault="004E7E39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</w:tbl>
    <w:p w:rsidR="008A5B23" w:rsidRPr="004D02E8" w:rsidRDefault="008A5B23" w:rsidP="004D02E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>В состоянии современного затянувшегося демографического кризиса всё более острым является вопрос о поиске трудовых ресурсов. Не менее важным является вопрос образования. Система образования, включая все её ступени – от детского дошкольного образования до профессионального и высшего, должна развиваться стабильными и высокими темпами. Это даст ей возможность адекватно реагировать на меняющиеся условия жизни общества</w:t>
      </w:r>
      <w:r w:rsidRPr="004D02E8">
        <w:rPr>
          <w:rFonts w:ascii="Times New Roman" w:hAnsi="Times New Roman"/>
          <w:color w:val="FF0000"/>
          <w:sz w:val="26"/>
          <w:szCs w:val="26"/>
        </w:rPr>
        <w:t xml:space="preserve">. </w:t>
      </w:r>
      <w:r w:rsidRPr="004D02E8">
        <w:rPr>
          <w:rFonts w:ascii="Times New Roman" w:hAnsi="Times New Roman"/>
          <w:sz w:val="26"/>
          <w:szCs w:val="26"/>
        </w:rPr>
        <w:t xml:space="preserve">В </w:t>
      </w:r>
      <w:r w:rsidR="00CA7DE4">
        <w:rPr>
          <w:rFonts w:ascii="Times New Roman" w:hAnsi="Times New Roman"/>
          <w:sz w:val="26"/>
          <w:szCs w:val="26"/>
        </w:rPr>
        <w:t>Ужугском сельском</w:t>
      </w:r>
      <w:r w:rsidRPr="004D02E8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4D02E8">
        <w:rPr>
          <w:rFonts w:ascii="Times New Roman" w:hAnsi="Times New Roman"/>
          <w:sz w:val="26"/>
          <w:szCs w:val="26"/>
        </w:rPr>
        <w:t>поселении действует одна школа. Школа оснащена компьютерной техникой, что позволяет проводить полноценные занятия по предметам, дающим возможность развиваться в соответствии с требованием времени.</w:t>
      </w:r>
      <w:r w:rsidR="009E75BC" w:rsidRPr="004D02E8">
        <w:rPr>
          <w:rFonts w:ascii="Times New Roman" w:hAnsi="Times New Roman"/>
          <w:sz w:val="26"/>
          <w:szCs w:val="26"/>
        </w:rPr>
        <w:t xml:space="preserve"> Здание школы требует капитального ремонта.</w:t>
      </w:r>
    </w:p>
    <w:p w:rsidR="00956F1F" w:rsidRPr="004D02E8" w:rsidRDefault="00956F1F" w:rsidP="00956F1F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>Та</w:t>
      </w:r>
      <w:r w:rsidR="003B6C42" w:rsidRPr="004D02E8">
        <w:rPr>
          <w:rFonts w:ascii="Times New Roman" w:hAnsi="Times New Roman"/>
          <w:sz w:val="26"/>
          <w:szCs w:val="26"/>
        </w:rPr>
        <w:t xml:space="preserve">блица </w:t>
      </w:r>
      <w:r w:rsidR="00CA7DE4">
        <w:rPr>
          <w:rFonts w:ascii="Times New Roman" w:hAnsi="Times New Roman"/>
          <w:sz w:val="26"/>
          <w:szCs w:val="26"/>
        </w:rPr>
        <w:t>4</w:t>
      </w:r>
      <w:r w:rsidR="003B6C42" w:rsidRPr="004D02E8">
        <w:rPr>
          <w:rFonts w:ascii="Times New Roman" w:hAnsi="Times New Roman"/>
          <w:sz w:val="26"/>
          <w:szCs w:val="26"/>
        </w:rPr>
        <w:t>.</w:t>
      </w:r>
      <w:r w:rsidR="0001347D" w:rsidRPr="004D02E8">
        <w:rPr>
          <w:rFonts w:ascii="Times New Roman" w:hAnsi="Times New Roman"/>
          <w:sz w:val="26"/>
          <w:szCs w:val="26"/>
        </w:rPr>
        <w:t xml:space="preserve"> </w:t>
      </w:r>
      <w:r w:rsidRPr="004D02E8">
        <w:rPr>
          <w:rFonts w:ascii="Times New Roman" w:hAnsi="Times New Roman"/>
          <w:sz w:val="26"/>
          <w:szCs w:val="26"/>
        </w:rPr>
        <w:t>Количество детей дошкольного и школьного возраста</w:t>
      </w:r>
    </w:p>
    <w:tbl>
      <w:tblPr>
        <w:tblW w:w="10615" w:type="dxa"/>
        <w:jc w:val="center"/>
        <w:tblInd w:w="-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66"/>
        <w:gridCol w:w="1980"/>
        <w:gridCol w:w="1980"/>
        <w:gridCol w:w="2789"/>
      </w:tblGrid>
      <w:tr w:rsidR="00956F1F" w:rsidRPr="004D02E8" w:rsidTr="00293059">
        <w:trPr>
          <w:trHeight w:val="340"/>
          <w:tblHeader/>
          <w:jc w:val="center"/>
        </w:trPr>
        <w:tc>
          <w:tcPr>
            <w:tcW w:w="3866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6749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Человек от всего населения</w:t>
            </w:r>
          </w:p>
        </w:tc>
      </w:tr>
      <w:tr w:rsidR="00956F1F" w:rsidRPr="004D02E8" w:rsidTr="00293059">
        <w:trPr>
          <w:trHeight w:val="340"/>
          <w:tblHeader/>
          <w:jc w:val="center"/>
        </w:trPr>
        <w:tc>
          <w:tcPr>
            <w:tcW w:w="3866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CA7DE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20</w:t>
            </w:r>
            <w:r w:rsidR="00CA7DE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956F1F" w:rsidRPr="004D02E8" w:rsidTr="00293059">
        <w:trPr>
          <w:trHeight w:val="3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Дети в возрасте от 0 до 15 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F1F" w:rsidRPr="004D02E8" w:rsidTr="00293059">
        <w:trPr>
          <w:trHeight w:val="3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F1F" w:rsidRPr="004D02E8" w:rsidTr="00293059">
        <w:trPr>
          <w:trHeight w:val="3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От 0 до 6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F1F" w:rsidRPr="004D02E8" w:rsidTr="00293059">
        <w:trPr>
          <w:trHeight w:val="3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Из них: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F1F" w:rsidRPr="004D02E8" w:rsidTr="00293059">
        <w:trPr>
          <w:trHeight w:val="3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От 0 до 3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F1F" w:rsidRPr="004D02E8" w:rsidTr="00293059">
        <w:trPr>
          <w:trHeight w:val="3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От 3 до 6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F1F" w:rsidRPr="004D02E8" w:rsidTr="00293059">
        <w:trPr>
          <w:trHeight w:val="3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Школьники 7-15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56F1F" w:rsidRPr="004D02E8" w:rsidTr="00293059">
        <w:trPr>
          <w:trHeight w:val="340"/>
          <w:jc w:val="center"/>
        </w:trPr>
        <w:tc>
          <w:tcPr>
            <w:tcW w:w="3866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Подростки 16-17 лет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89" w:type="dxa"/>
            <w:shd w:val="clear" w:color="auto" w:fill="auto"/>
            <w:vAlign w:val="center"/>
          </w:tcPr>
          <w:p w:rsidR="00956F1F" w:rsidRPr="004D02E8" w:rsidRDefault="00956F1F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D411A" w:rsidRPr="004D02E8" w:rsidRDefault="00794283" w:rsidP="004D02E8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D02E8">
        <w:rPr>
          <w:rFonts w:ascii="Times New Roman" w:hAnsi="Times New Roman"/>
          <w:sz w:val="26"/>
          <w:szCs w:val="26"/>
        </w:rPr>
        <w:t>Таблица</w:t>
      </w:r>
      <w:r w:rsidR="0001347D" w:rsidRPr="004D02E8">
        <w:rPr>
          <w:rFonts w:ascii="Times New Roman" w:hAnsi="Times New Roman"/>
          <w:sz w:val="26"/>
          <w:szCs w:val="26"/>
        </w:rPr>
        <w:t xml:space="preserve"> </w:t>
      </w:r>
      <w:r w:rsidR="00CA7DE4">
        <w:rPr>
          <w:rFonts w:ascii="Times New Roman" w:hAnsi="Times New Roman"/>
          <w:sz w:val="26"/>
          <w:szCs w:val="26"/>
        </w:rPr>
        <w:t>5</w:t>
      </w:r>
      <w:r w:rsidR="001738BC" w:rsidRPr="004D02E8">
        <w:rPr>
          <w:rFonts w:ascii="Times New Roman" w:hAnsi="Times New Roman"/>
          <w:sz w:val="26"/>
          <w:szCs w:val="26"/>
        </w:rPr>
        <w:t>.</w:t>
      </w:r>
      <w:r w:rsidR="0001347D" w:rsidRPr="004D02E8">
        <w:rPr>
          <w:rFonts w:ascii="Times New Roman" w:hAnsi="Times New Roman"/>
          <w:sz w:val="26"/>
          <w:szCs w:val="26"/>
        </w:rPr>
        <w:t xml:space="preserve"> </w:t>
      </w:r>
      <w:r w:rsidR="001D411A" w:rsidRPr="004D02E8">
        <w:rPr>
          <w:rFonts w:ascii="Times New Roman" w:hAnsi="Times New Roman"/>
          <w:sz w:val="26"/>
          <w:szCs w:val="26"/>
        </w:rPr>
        <w:t>Расчёт нормативов обеспечения детскими дошкольными и школьными учреждениями</w:t>
      </w:r>
    </w:p>
    <w:tbl>
      <w:tblPr>
        <w:tblW w:w="0" w:type="auto"/>
        <w:jc w:val="center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7"/>
        <w:gridCol w:w="1273"/>
        <w:gridCol w:w="1080"/>
        <w:gridCol w:w="1195"/>
      </w:tblGrid>
      <w:tr w:rsidR="001D411A" w:rsidRPr="004D02E8" w:rsidTr="00293059">
        <w:trPr>
          <w:trHeight w:val="340"/>
          <w:jc w:val="center"/>
        </w:trPr>
        <w:tc>
          <w:tcPr>
            <w:tcW w:w="6897" w:type="dxa"/>
            <w:vMerge w:val="restart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Показатели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Чел</w:t>
            </w:r>
            <w:r w:rsidR="001738BC" w:rsidRPr="004D02E8">
              <w:rPr>
                <w:rFonts w:ascii="Times New Roman" w:hAnsi="Times New Roman"/>
                <w:sz w:val="26"/>
                <w:szCs w:val="26"/>
              </w:rPr>
              <w:t>овек</w:t>
            </w:r>
            <w:r w:rsidRPr="004D02E8">
              <w:rPr>
                <w:rFonts w:ascii="Times New Roman" w:hAnsi="Times New Roman"/>
                <w:sz w:val="26"/>
                <w:szCs w:val="26"/>
              </w:rPr>
              <w:t xml:space="preserve"> от всего населения</w:t>
            </w: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vMerge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D34051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2020</w:t>
            </w: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CA7DE4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20</w:t>
            </w:r>
            <w:r w:rsidR="00CA7DE4"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10445" w:type="dxa"/>
            <w:gridSpan w:val="4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lastRenderedPageBreak/>
              <w:t>1. Детские дошкольные учреждения. Принято для посещения детских дошкольных учреждений от всей возрастной группы</w:t>
            </w: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0-3 лет 80%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3-6-лет 80-85%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6 летние 80%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От всей возрастной группы дошкольников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То же на 1000 жителей расчётный норматив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10445" w:type="dxa"/>
            <w:gridSpan w:val="4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2. Общеобразовательные школы</w:t>
            </w: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Школьники 1-9 классов в возрасте 7-15 лет, чел.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20-25% шестилетних</w:t>
            </w:r>
          </w:p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Обучающихся в школе, чел.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Школьники 10-11 классов возрасте 16-17 лет 75% от возрастной группы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Всего подлежат обучению в школах, чел.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11A" w:rsidRPr="004D02E8" w:rsidTr="00293059">
        <w:trPr>
          <w:trHeight w:val="340"/>
          <w:jc w:val="center"/>
        </w:trPr>
        <w:tc>
          <w:tcPr>
            <w:tcW w:w="6897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Итого расчётный норматив, чел. /1000 жителей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95" w:type="dxa"/>
            <w:shd w:val="clear" w:color="auto" w:fill="auto"/>
            <w:vAlign w:val="center"/>
          </w:tcPr>
          <w:p w:rsidR="001D411A" w:rsidRPr="004D02E8" w:rsidRDefault="001D411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D02E8" w:rsidRDefault="004D02E8" w:rsidP="00CA7DE4">
      <w:pPr>
        <w:pStyle w:val="af"/>
        <w:rPr>
          <w:b/>
          <w:sz w:val="28"/>
          <w:szCs w:val="28"/>
        </w:rPr>
      </w:pPr>
    </w:p>
    <w:p w:rsidR="000B11F8" w:rsidRPr="004D02E8" w:rsidRDefault="000B11F8" w:rsidP="004D02E8">
      <w:pPr>
        <w:pStyle w:val="af"/>
        <w:jc w:val="center"/>
        <w:rPr>
          <w:color w:val="000000"/>
          <w:sz w:val="26"/>
          <w:szCs w:val="26"/>
        </w:rPr>
      </w:pPr>
      <w:r w:rsidRPr="004D02E8">
        <w:rPr>
          <w:b/>
          <w:sz w:val="26"/>
          <w:szCs w:val="26"/>
        </w:rPr>
        <w:t>2</w:t>
      </w:r>
      <w:r w:rsidR="00AC08F1" w:rsidRPr="004D02E8">
        <w:rPr>
          <w:b/>
          <w:sz w:val="26"/>
          <w:szCs w:val="26"/>
        </w:rPr>
        <w:t>.</w:t>
      </w:r>
      <w:r w:rsidRPr="004D02E8">
        <w:rPr>
          <w:b/>
          <w:sz w:val="26"/>
          <w:szCs w:val="26"/>
        </w:rPr>
        <w:t>4.</w:t>
      </w:r>
      <w:r w:rsidR="00AC08F1" w:rsidRPr="004D02E8">
        <w:rPr>
          <w:b/>
          <w:sz w:val="26"/>
          <w:szCs w:val="26"/>
        </w:rPr>
        <w:t xml:space="preserve"> Здравоохранение</w:t>
      </w:r>
    </w:p>
    <w:p w:rsidR="00AC08F1" w:rsidRPr="004D02E8" w:rsidRDefault="00585AF6" w:rsidP="004D02E8">
      <w:pPr>
        <w:pStyle w:val="a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Первичное медицинское обслуживание</w:t>
      </w:r>
      <w:r w:rsidR="00940A81">
        <w:rPr>
          <w:color w:val="000000"/>
          <w:sz w:val="26"/>
          <w:szCs w:val="26"/>
        </w:rPr>
        <w:t xml:space="preserve"> населения осуществляют фельшерско-акушерские пункты в п. Ужуга и п.Колохта.</w:t>
      </w:r>
    </w:p>
    <w:p w:rsidR="001444EF" w:rsidRDefault="001444EF" w:rsidP="004D02E8">
      <w:pPr>
        <w:pStyle w:val="af"/>
        <w:rPr>
          <w:sz w:val="26"/>
          <w:szCs w:val="26"/>
        </w:rPr>
      </w:pPr>
    </w:p>
    <w:p w:rsidR="00194E91" w:rsidRPr="004D02E8" w:rsidRDefault="00656EC0" w:rsidP="004D02E8">
      <w:pPr>
        <w:pStyle w:val="af"/>
        <w:rPr>
          <w:sz w:val="26"/>
          <w:szCs w:val="26"/>
        </w:rPr>
      </w:pPr>
      <w:r w:rsidRPr="004D02E8">
        <w:rPr>
          <w:sz w:val="26"/>
          <w:szCs w:val="26"/>
        </w:rPr>
        <w:t xml:space="preserve">Таблица </w:t>
      </w:r>
      <w:r w:rsidR="00180282">
        <w:rPr>
          <w:sz w:val="26"/>
          <w:szCs w:val="26"/>
        </w:rPr>
        <w:t>5</w:t>
      </w:r>
      <w:r w:rsidRPr="004D02E8">
        <w:rPr>
          <w:sz w:val="26"/>
          <w:szCs w:val="26"/>
        </w:rPr>
        <w:t>.</w:t>
      </w:r>
      <w:r w:rsidR="00194E91" w:rsidRPr="004D02E8">
        <w:rPr>
          <w:sz w:val="26"/>
          <w:szCs w:val="26"/>
        </w:rPr>
        <w:t xml:space="preserve"> Учреждения здравоохранения</w:t>
      </w:r>
    </w:p>
    <w:p w:rsidR="000B11F8" w:rsidRPr="004D02E8" w:rsidRDefault="000B11F8" w:rsidP="004D02E8">
      <w:pPr>
        <w:pStyle w:val="af"/>
        <w:rPr>
          <w:sz w:val="26"/>
          <w:szCs w:val="26"/>
        </w:rPr>
      </w:pPr>
    </w:p>
    <w:tbl>
      <w:tblPr>
        <w:tblW w:w="10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"/>
        <w:gridCol w:w="1932"/>
        <w:gridCol w:w="2268"/>
        <w:gridCol w:w="993"/>
        <w:gridCol w:w="1417"/>
        <w:gridCol w:w="992"/>
        <w:gridCol w:w="2091"/>
      </w:tblGrid>
      <w:tr w:rsidR="00B7170C" w:rsidRPr="004D02E8" w:rsidTr="00B7170C">
        <w:trPr>
          <w:jc w:val="center"/>
        </w:trPr>
        <w:tc>
          <w:tcPr>
            <w:tcW w:w="444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932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Улица</w:t>
            </w:r>
          </w:p>
        </w:tc>
        <w:tc>
          <w:tcPr>
            <w:tcW w:w="993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дома</w:t>
            </w:r>
          </w:p>
        </w:tc>
        <w:tc>
          <w:tcPr>
            <w:tcW w:w="1417" w:type="dxa"/>
            <w:shd w:val="clear" w:color="auto" w:fill="auto"/>
          </w:tcPr>
          <w:p w:rsidR="00656EC0" w:rsidRPr="004D02E8" w:rsidRDefault="00B7170C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кол-во персонала</w:t>
            </w:r>
            <w:r w:rsidR="00656EC0" w:rsidRPr="004D02E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656EC0" w:rsidRPr="004D02E8" w:rsidRDefault="00CE063C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Этаж</w:t>
            </w:r>
            <w:r w:rsidR="00656EC0" w:rsidRPr="004D02E8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091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Состояние</w:t>
            </w:r>
          </w:p>
          <w:p w:rsidR="00656EC0" w:rsidRPr="004D02E8" w:rsidRDefault="00656EC0" w:rsidP="004D02E8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170C" w:rsidRPr="004D02E8" w:rsidTr="00B7170C">
        <w:trPr>
          <w:jc w:val="center"/>
        </w:trPr>
        <w:tc>
          <w:tcPr>
            <w:tcW w:w="444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  <w:tc>
          <w:tcPr>
            <w:tcW w:w="1932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6</w:t>
            </w:r>
          </w:p>
        </w:tc>
        <w:tc>
          <w:tcPr>
            <w:tcW w:w="2091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D02E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</w:p>
        </w:tc>
      </w:tr>
      <w:tr w:rsidR="00B7170C" w:rsidRPr="004D02E8" w:rsidTr="00B7170C">
        <w:trPr>
          <w:trHeight w:val="559"/>
          <w:jc w:val="center"/>
        </w:trPr>
        <w:tc>
          <w:tcPr>
            <w:tcW w:w="444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1932" w:type="dxa"/>
            <w:shd w:val="clear" w:color="auto" w:fill="auto"/>
          </w:tcPr>
          <w:p w:rsidR="00656EC0" w:rsidRPr="00CA7DE4" w:rsidRDefault="00CA7DE4" w:rsidP="004D02E8">
            <w:pPr>
              <w:pStyle w:val="1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ФАП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EC0" w:rsidRPr="004D02E8" w:rsidRDefault="00CA7DE4" w:rsidP="00B7170C">
            <w:pPr>
              <w:pStyle w:val="afc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пос.Ужуга, ул.Дорожная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EC0" w:rsidRPr="004D02E8" w:rsidRDefault="00B7170C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8б</w:t>
            </w:r>
          </w:p>
        </w:tc>
        <w:tc>
          <w:tcPr>
            <w:tcW w:w="1417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6EC0" w:rsidRPr="004D02E8" w:rsidRDefault="00B7170C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DF710A" w:rsidRPr="004D02E8" w:rsidRDefault="00DF710A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91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удовлетворительное</w:t>
            </w:r>
          </w:p>
        </w:tc>
      </w:tr>
      <w:tr w:rsidR="00B7170C" w:rsidRPr="004D02E8" w:rsidTr="00B7170C">
        <w:trPr>
          <w:jc w:val="center"/>
        </w:trPr>
        <w:tc>
          <w:tcPr>
            <w:tcW w:w="444" w:type="dxa"/>
            <w:shd w:val="clear" w:color="auto" w:fill="auto"/>
          </w:tcPr>
          <w:p w:rsidR="00656EC0" w:rsidRPr="004D02E8" w:rsidRDefault="00656EC0" w:rsidP="004D02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D02E8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1932" w:type="dxa"/>
            <w:shd w:val="clear" w:color="auto" w:fill="auto"/>
          </w:tcPr>
          <w:p w:rsidR="00656EC0" w:rsidRPr="004D02E8" w:rsidRDefault="00CA7DE4" w:rsidP="00CA7DE4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6EC0" w:rsidRPr="004D02E8" w:rsidRDefault="00CA7DE4" w:rsidP="00B7170C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пос.Колохта, ул.Центральная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56EC0" w:rsidRPr="004D02E8" w:rsidRDefault="00B7170C" w:rsidP="004D02E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7170C" w:rsidRDefault="00B7170C" w:rsidP="004D02E8">
            <w:pPr>
              <w:pStyle w:val="af"/>
              <w:jc w:val="center"/>
              <w:rPr>
                <w:sz w:val="26"/>
                <w:szCs w:val="26"/>
              </w:rPr>
            </w:pPr>
          </w:p>
          <w:p w:rsidR="00656EC0" w:rsidRPr="004D02E8" w:rsidRDefault="00B7170C" w:rsidP="00B7170C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250192" w:rsidRPr="004D02E8" w:rsidRDefault="00250192" w:rsidP="004D02E8">
            <w:pPr>
              <w:pStyle w:val="af"/>
              <w:jc w:val="center"/>
              <w:rPr>
                <w:sz w:val="26"/>
                <w:szCs w:val="26"/>
              </w:rPr>
            </w:pPr>
          </w:p>
          <w:p w:rsidR="00656EC0" w:rsidRPr="004D02E8" w:rsidRDefault="00B7170C" w:rsidP="004D02E8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656EC0" w:rsidRPr="004D02E8" w:rsidRDefault="00DF710A" w:rsidP="004D02E8">
            <w:pPr>
              <w:pStyle w:val="af"/>
              <w:jc w:val="center"/>
              <w:rPr>
                <w:sz w:val="26"/>
                <w:szCs w:val="26"/>
              </w:rPr>
            </w:pPr>
            <w:r w:rsidRPr="004D02E8">
              <w:rPr>
                <w:sz w:val="26"/>
                <w:szCs w:val="26"/>
              </w:rPr>
              <w:t>Удовлетворительное</w:t>
            </w:r>
          </w:p>
        </w:tc>
      </w:tr>
    </w:tbl>
    <w:p w:rsidR="000B11F8" w:rsidRDefault="000B11F8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40A81" w:rsidRDefault="00940A81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Существующую систему здравоохранения Ужугского сельского поселения характеризуют слабая материально-техническая оснащенность учреждений, не укомплектованность медицинским персоналом. Работу фельдшерско-акушерских пунктов затрудняет плохое состояние зданий и помещений.</w:t>
      </w:r>
    </w:p>
    <w:p w:rsidR="00940A81" w:rsidRDefault="00940A81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Выводы:</w:t>
      </w:r>
    </w:p>
    <w:p w:rsidR="00940A81" w:rsidRDefault="00940A81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Проведенный анализ показал, что необходимо увеличивать места амбулаторного обслуживания до нормативного показателя, за счет реконструкции существующих учреждений.</w:t>
      </w:r>
    </w:p>
    <w:p w:rsidR="00E123FF" w:rsidRDefault="00E123FF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Первоочередные направления раз</w:t>
      </w:r>
      <w:r w:rsidR="006E6207">
        <w:rPr>
          <w:rFonts w:ascii="Times New Roman" w:hAnsi="Times New Roman"/>
          <w:sz w:val="26"/>
          <w:szCs w:val="26"/>
        </w:rPr>
        <w:t>вития здравоохранения поселения следующие:</w:t>
      </w:r>
    </w:p>
    <w:p w:rsidR="006E6207" w:rsidRDefault="006E6207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укрепление и развитие материально-технической  базы лечебно-профилактических учреждений;</w:t>
      </w:r>
    </w:p>
    <w:p w:rsidR="006E6207" w:rsidRDefault="006E6207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укомплектование учреждений здравоохранения квалифицированными медицинскими кадрами;</w:t>
      </w:r>
    </w:p>
    <w:p w:rsidR="006E6207" w:rsidRDefault="006E6207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     обеспечение  жильем медицинских работников;</w:t>
      </w:r>
    </w:p>
    <w:p w:rsidR="006E6207" w:rsidRPr="004D02E8" w:rsidRDefault="006E6207" w:rsidP="004D02E8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повышение уровня и качества оказания населению медицинской помощи.</w:t>
      </w:r>
    </w:p>
    <w:p w:rsidR="00716344" w:rsidRPr="001444EF" w:rsidRDefault="000B11F8" w:rsidP="00E123FF">
      <w:pPr>
        <w:pStyle w:val="1"/>
        <w:keepNext/>
        <w:numPr>
          <w:ilvl w:val="1"/>
          <w:numId w:val="0"/>
        </w:numPr>
        <w:spacing w:before="240" w:after="60" w:line="240" w:lineRule="auto"/>
        <w:jc w:val="both"/>
        <w:rPr>
          <w:rFonts w:ascii="Times New Roman" w:hAnsi="Times New Roman"/>
          <w:sz w:val="26"/>
          <w:szCs w:val="26"/>
        </w:rPr>
      </w:pPr>
      <w:bookmarkStart w:id="5" w:name="_Toc270962896"/>
      <w:bookmarkStart w:id="6" w:name="_Toc309889329"/>
      <w:r w:rsidRPr="001444EF">
        <w:rPr>
          <w:rStyle w:val="26"/>
          <w:rFonts w:ascii="Times New Roman" w:hAnsi="Times New Roman"/>
          <w:sz w:val="26"/>
          <w:szCs w:val="26"/>
        </w:rPr>
        <w:t xml:space="preserve">                              2.5.</w:t>
      </w:r>
      <w:r w:rsidR="00716344" w:rsidRPr="001444EF">
        <w:rPr>
          <w:rStyle w:val="26"/>
          <w:rFonts w:ascii="Times New Roman" w:hAnsi="Times New Roman"/>
          <w:sz w:val="26"/>
          <w:szCs w:val="26"/>
        </w:rPr>
        <w:t>Жилой фонд и жилищное строительство</w:t>
      </w:r>
      <w:bookmarkEnd w:id="5"/>
      <w:bookmarkEnd w:id="6"/>
    </w:p>
    <w:p w:rsidR="00716344" w:rsidRDefault="006E6207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 последние годы в Ужугском поселении наблюдается спад промышленного и сельскохозяйственного производства, что отрицательно отразилось на содержании и строительстве жилья и привело к сокращению численности населения , убыли жилищного фонда.</w:t>
      </w:r>
    </w:p>
    <w:p w:rsidR="006E6207" w:rsidRDefault="006E6207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жилищный фонд имеет сравнительно невысокие качественные характеристики: </w:t>
      </w:r>
      <w:r w:rsidR="00575734">
        <w:rPr>
          <w:rFonts w:ascii="Times New Roman" w:hAnsi="Times New Roman"/>
          <w:sz w:val="26"/>
          <w:szCs w:val="26"/>
        </w:rPr>
        <w:t>по техническому состоянию жилых зданий, по уровню их благоустройства;</w:t>
      </w:r>
    </w:p>
    <w:p w:rsidR="00575734" w:rsidRDefault="00575734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поселении происходит естественное старение существующего жилищного фонда, повышается доля ветхого и аварийного жилья;</w:t>
      </w:r>
    </w:p>
    <w:p w:rsidR="00575734" w:rsidRPr="001444EF" w:rsidRDefault="00575734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716344" w:rsidRPr="001444EF" w:rsidRDefault="00217751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 xml:space="preserve">Таблица </w:t>
      </w:r>
      <w:r w:rsidR="00180282">
        <w:rPr>
          <w:rFonts w:ascii="Times New Roman" w:hAnsi="Times New Roman"/>
          <w:sz w:val="26"/>
          <w:szCs w:val="26"/>
        </w:rPr>
        <w:t>6</w:t>
      </w:r>
      <w:r w:rsidRPr="001444EF">
        <w:rPr>
          <w:rFonts w:ascii="Times New Roman" w:hAnsi="Times New Roman"/>
          <w:sz w:val="26"/>
          <w:szCs w:val="26"/>
        </w:rPr>
        <w:t>.</w:t>
      </w:r>
      <w:r w:rsidR="00716344" w:rsidRPr="001444EF">
        <w:rPr>
          <w:rFonts w:ascii="Times New Roman" w:hAnsi="Times New Roman"/>
          <w:sz w:val="26"/>
          <w:szCs w:val="26"/>
        </w:rPr>
        <w:t xml:space="preserve"> Существующий жилой фонд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1980"/>
        <w:gridCol w:w="2083"/>
      </w:tblGrid>
      <w:tr w:rsidR="00716344" w:rsidRPr="001444EF" w:rsidTr="00E57C68">
        <w:trPr>
          <w:trHeight w:val="340"/>
          <w:tblHeader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Наименование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Общая площадь жилого фонда,м</w:t>
            </w:r>
            <w:r w:rsidRPr="001444EF">
              <w:rPr>
                <w:rFonts w:ascii="Times New Roman" w:hAnsi="Times New Roman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Доля в общей площади, %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Жилой фонд, всего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344" w:rsidRPr="001444EF" w:rsidRDefault="0057573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12640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Индивидуальная застройка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6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Многоквартирные жилые дома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6344" w:rsidRPr="00716344" w:rsidRDefault="00716344" w:rsidP="007163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16344" w:rsidRDefault="00575734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настоящее время жилищное строительство является приоритетным направлением строительно-инвестиционного комплекса как в муниципальном районе , так и Ужугском сельском поселении. Отличительной особенностью структуры жилищного строительства поселения является высокая доля жилых домов, построенных за свой счет и с помощью кредитов. </w:t>
      </w:r>
    </w:p>
    <w:p w:rsidR="00575734" w:rsidRPr="001444EF" w:rsidRDefault="00575734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Относительная активность жилищного строительства наблюдается  в административном центре – п.Ужуга и п.Колохта. Кроме того, генеральным планом предложено строительство жилых домов на свободных участках и капитальный ремонт существующего жилого фонда с учетом нормы общей площади и перспективными мероприятиями по инженерной инфраструктуре.</w:t>
      </w:r>
    </w:p>
    <w:p w:rsidR="00716344" w:rsidRPr="001444EF" w:rsidRDefault="004B30F9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 xml:space="preserve">Формирование современного </w:t>
      </w:r>
      <w:r w:rsidR="00716344" w:rsidRPr="001444EF">
        <w:rPr>
          <w:rFonts w:ascii="Times New Roman" w:hAnsi="Times New Roman"/>
          <w:sz w:val="26"/>
          <w:szCs w:val="26"/>
        </w:rPr>
        <w:t xml:space="preserve">жилого фонда способствует решению основных проблем экономического развития поселения: закреплению трудоспособного населения </w:t>
      </w:r>
      <w:r w:rsidR="00716344" w:rsidRPr="001444EF">
        <w:rPr>
          <w:rFonts w:ascii="Times New Roman" w:hAnsi="Times New Roman"/>
          <w:sz w:val="26"/>
          <w:szCs w:val="26"/>
        </w:rPr>
        <w:lastRenderedPageBreak/>
        <w:t>в поселении и созданию условий для комфортного проживания, способного повлиять на демографическую ситуацию.</w:t>
      </w:r>
    </w:p>
    <w:p w:rsidR="00716344" w:rsidRPr="001444EF" w:rsidRDefault="00217751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 xml:space="preserve">Таблица </w:t>
      </w:r>
      <w:r w:rsidR="00180282">
        <w:rPr>
          <w:rFonts w:ascii="Times New Roman" w:hAnsi="Times New Roman"/>
          <w:sz w:val="26"/>
          <w:szCs w:val="26"/>
        </w:rPr>
        <w:t>7</w:t>
      </w:r>
      <w:r w:rsidRPr="001444EF">
        <w:rPr>
          <w:rFonts w:ascii="Times New Roman" w:hAnsi="Times New Roman"/>
          <w:sz w:val="26"/>
          <w:szCs w:val="26"/>
        </w:rPr>
        <w:t>.</w:t>
      </w:r>
      <w:r w:rsidR="00716344" w:rsidRPr="001444EF">
        <w:rPr>
          <w:rFonts w:ascii="Times New Roman" w:hAnsi="Times New Roman"/>
          <w:sz w:val="26"/>
          <w:szCs w:val="26"/>
        </w:rPr>
        <w:t xml:space="preserve"> Уровень благоустройства жилого фонда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928"/>
        <w:gridCol w:w="2455"/>
      </w:tblGrid>
      <w:tr w:rsidR="00716344" w:rsidRPr="001444EF" w:rsidTr="00E57C68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Наименование показателей инженерного оборудования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% от общего жилого фонда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Водопровод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Канализация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Отопление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1444EF" w:rsidRDefault="00575734" w:rsidP="001444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Газоснабжение (сжиженный газ)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100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118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5928" w:type="dxa"/>
            <w:shd w:val="clear" w:color="auto" w:fill="auto"/>
            <w:vAlign w:val="center"/>
          </w:tcPr>
          <w:p w:rsidR="00716344" w:rsidRPr="001444EF" w:rsidRDefault="00716344" w:rsidP="001444EF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444EF">
              <w:rPr>
                <w:rFonts w:ascii="Times New Roman" w:hAnsi="Times New Roman"/>
                <w:sz w:val="26"/>
                <w:szCs w:val="26"/>
              </w:rPr>
              <w:t>Горячая вода</w:t>
            </w:r>
          </w:p>
        </w:tc>
        <w:tc>
          <w:tcPr>
            <w:tcW w:w="2455" w:type="dxa"/>
            <w:shd w:val="clear" w:color="auto" w:fill="auto"/>
            <w:vAlign w:val="center"/>
          </w:tcPr>
          <w:p w:rsidR="00716344" w:rsidRPr="001444EF" w:rsidRDefault="00575734" w:rsidP="001444EF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</w:tr>
    </w:tbl>
    <w:p w:rsidR="00180282" w:rsidRDefault="00180282" w:rsidP="001444EF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716344" w:rsidRPr="001444EF" w:rsidRDefault="00716344" w:rsidP="001444EF">
      <w:pPr>
        <w:spacing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444EF">
        <w:rPr>
          <w:rFonts w:ascii="Times New Roman" w:hAnsi="Times New Roman"/>
          <w:b/>
          <w:sz w:val="26"/>
          <w:szCs w:val="26"/>
        </w:rPr>
        <w:t>Расчёт объёмов нового жилищного строительства</w:t>
      </w:r>
    </w:p>
    <w:p w:rsidR="00716344" w:rsidRPr="001444EF" w:rsidRDefault="00716344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>Важнейшими целями, достижение которых должно стать приоритетной задачей градостроительной политики в городском поселении, являются:</w:t>
      </w:r>
    </w:p>
    <w:p w:rsidR="00716344" w:rsidRPr="001444EF" w:rsidRDefault="00716344" w:rsidP="001444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>создание условий для привлечения внешних инвесторов в строительный комплекс, при этом следует избегать создания монопольных условий на рынке строительства, препятствующих развитию местного бизнеса,</w:t>
      </w:r>
    </w:p>
    <w:p w:rsidR="00716344" w:rsidRPr="001444EF" w:rsidRDefault="00716344" w:rsidP="001444EF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>снос ветхого и аварийного фонда и реконструкция кварталов, где этот фонд располагался, рост объёмов которого на современном этапе определяет низкое качество жизни местного населения,</w:t>
      </w:r>
    </w:p>
    <w:p w:rsidR="00716344" w:rsidRPr="001444EF" w:rsidRDefault="00716E6C" w:rsidP="001444EF">
      <w:pPr>
        <w:pStyle w:val="af"/>
        <w:jc w:val="both"/>
        <w:rPr>
          <w:sz w:val="26"/>
          <w:szCs w:val="26"/>
        </w:rPr>
      </w:pPr>
      <w:r w:rsidRPr="001444EF">
        <w:rPr>
          <w:sz w:val="26"/>
          <w:szCs w:val="26"/>
        </w:rPr>
        <w:t xml:space="preserve">          -  </w:t>
      </w:r>
      <w:r w:rsidR="00716344" w:rsidRPr="001444EF">
        <w:rPr>
          <w:sz w:val="26"/>
          <w:szCs w:val="26"/>
        </w:rPr>
        <w:t xml:space="preserve">создание качественного жилья нового типа, способного сформировать </w:t>
      </w:r>
      <w:r w:rsidRPr="001444EF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716344" w:rsidRPr="001444EF">
        <w:rPr>
          <w:sz w:val="26"/>
          <w:szCs w:val="26"/>
        </w:rPr>
        <w:t>предложение для населения среднего класса.</w:t>
      </w:r>
    </w:p>
    <w:p w:rsidR="00716E6C" w:rsidRPr="001444EF" w:rsidRDefault="00716344" w:rsidP="001444EF">
      <w:pPr>
        <w:pStyle w:val="af"/>
        <w:ind w:firstLine="708"/>
        <w:jc w:val="both"/>
        <w:rPr>
          <w:sz w:val="26"/>
          <w:szCs w:val="26"/>
        </w:rPr>
      </w:pPr>
      <w:r w:rsidRPr="001444EF">
        <w:rPr>
          <w:sz w:val="26"/>
          <w:szCs w:val="26"/>
        </w:rPr>
        <w:t>Эти цели могут быть достигнуты через инструменты развития ипотечного кредитования, а также взаимовыгодного сотрудничества местных предприятий с бизнесом более успешных регионов.</w:t>
      </w:r>
    </w:p>
    <w:p w:rsidR="00716344" w:rsidRPr="001444EF" w:rsidRDefault="00217751" w:rsidP="001444EF">
      <w:pPr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>Таблица</w:t>
      </w:r>
      <w:r w:rsidR="005D2444" w:rsidRPr="001444EF">
        <w:rPr>
          <w:rFonts w:ascii="Times New Roman" w:hAnsi="Times New Roman"/>
          <w:sz w:val="26"/>
          <w:szCs w:val="26"/>
        </w:rPr>
        <w:t xml:space="preserve"> </w:t>
      </w:r>
      <w:r w:rsidR="00180282">
        <w:rPr>
          <w:rFonts w:ascii="Times New Roman" w:hAnsi="Times New Roman"/>
          <w:sz w:val="26"/>
          <w:szCs w:val="26"/>
        </w:rPr>
        <w:t>8</w:t>
      </w:r>
      <w:r w:rsidRPr="001444EF">
        <w:rPr>
          <w:rFonts w:ascii="Times New Roman" w:hAnsi="Times New Roman"/>
          <w:sz w:val="26"/>
          <w:szCs w:val="26"/>
        </w:rPr>
        <w:t xml:space="preserve">. </w:t>
      </w:r>
      <w:r w:rsidR="00716344" w:rsidRPr="001444EF">
        <w:rPr>
          <w:rFonts w:ascii="Times New Roman" w:hAnsi="Times New Roman"/>
          <w:sz w:val="26"/>
          <w:szCs w:val="26"/>
        </w:rPr>
        <w:t>Показатели нового жилищного строительства и потребной территории</w:t>
      </w:r>
    </w:p>
    <w:tbl>
      <w:tblPr>
        <w:tblW w:w="99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9"/>
        <w:gridCol w:w="4798"/>
        <w:gridCol w:w="1716"/>
        <w:gridCol w:w="1199"/>
        <w:gridCol w:w="1405"/>
      </w:tblGrid>
      <w:tr w:rsidR="00716344" w:rsidRPr="001444EF" w:rsidTr="00E57C68">
        <w:trPr>
          <w:trHeight w:val="34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№</w:t>
            </w:r>
          </w:p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п/п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Показатели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Единица</w:t>
            </w:r>
          </w:p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измерения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1 очередь</w:t>
            </w:r>
          </w:p>
          <w:p w:rsidR="00716344" w:rsidRPr="001444EF" w:rsidRDefault="00716344" w:rsidP="00575734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202</w:t>
            </w:r>
            <w:r w:rsidR="00575734">
              <w:rPr>
                <w:sz w:val="26"/>
                <w:szCs w:val="26"/>
              </w:rPr>
              <w:t>4</w:t>
            </w:r>
            <w:r w:rsidRPr="001444EF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Расчётный</w:t>
            </w:r>
          </w:p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Срок</w:t>
            </w:r>
          </w:p>
          <w:p w:rsidR="00716344" w:rsidRPr="001444EF" w:rsidRDefault="00716344" w:rsidP="00575734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20</w:t>
            </w:r>
            <w:r w:rsidR="00575734">
              <w:rPr>
                <w:sz w:val="26"/>
                <w:szCs w:val="26"/>
              </w:rPr>
              <w:t>26</w:t>
            </w:r>
            <w:r w:rsidRPr="001444EF">
              <w:rPr>
                <w:sz w:val="26"/>
                <w:szCs w:val="26"/>
              </w:rPr>
              <w:t xml:space="preserve"> год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1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Проектная численность населения поселения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Тыс.чел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16344" w:rsidRPr="001444EF" w:rsidRDefault="00575734" w:rsidP="001444EF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619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6344" w:rsidRPr="001444EF" w:rsidRDefault="00575734" w:rsidP="001444EF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624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2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Средняя жилищная обеспеченность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м</w:t>
            </w:r>
            <w:r w:rsidRPr="001444EF">
              <w:rPr>
                <w:sz w:val="26"/>
                <w:szCs w:val="26"/>
                <w:vertAlign w:val="superscript"/>
              </w:rPr>
              <w:t>2</w:t>
            </w:r>
            <w:r w:rsidRPr="001444EF">
              <w:rPr>
                <w:sz w:val="26"/>
                <w:szCs w:val="26"/>
              </w:rPr>
              <w:t xml:space="preserve"> общей</w:t>
            </w:r>
          </w:p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площади/чел.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25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30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3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Требуемый жилой фонд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тыс.м</w:t>
            </w:r>
            <w:r w:rsidRPr="001444EF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102 500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135 000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4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Объём нового жилищного строительства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-:-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16344" w:rsidRPr="001444EF" w:rsidRDefault="00431E1B" w:rsidP="001444EF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6344" w:rsidRPr="001444EF" w:rsidRDefault="00431E1B" w:rsidP="001444EF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  <w:tr w:rsidR="00716344" w:rsidRPr="001444EF" w:rsidTr="00E57C68">
        <w:trPr>
          <w:trHeight w:val="340"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5</w:t>
            </w:r>
          </w:p>
        </w:tc>
        <w:tc>
          <w:tcPr>
            <w:tcW w:w="4873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Территории, требуемые для размещения нового жилищного строительства</w:t>
            </w:r>
          </w:p>
        </w:tc>
        <w:tc>
          <w:tcPr>
            <w:tcW w:w="1676" w:type="dxa"/>
            <w:shd w:val="clear" w:color="auto" w:fill="auto"/>
            <w:vAlign w:val="center"/>
          </w:tcPr>
          <w:p w:rsidR="00716344" w:rsidRPr="001444EF" w:rsidRDefault="00716344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га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716344" w:rsidRPr="001444EF" w:rsidRDefault="00431E1B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16344" w:rsidRPr="001444EF" w:rsidRDefault="00431E1B" w:rsidP="001444EF">
            <w:pPr>
              <w:pStyle w:val="a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2326FD" w:rsidRPr="001444EF" w:rsidRDefault="00716344" w:rsidP="001444EF">
      <w:pPr>
        <w:pStyle w:val="af"/>
        <w:ind w:firstLine="284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80282">
        <w:rPr>
          <w:sz w:val="26"/>
          <w:szCs w:val="26"/>
        </w:rPr>
        <w:t>Незначительная величина требуемых территорий обусловлена тем, что основной объём нового жилищного</w:t>
      </w:r>
      <w:r w:rsidR="002326FD" w:rsidRPr="00180282">
        <w:rPr>
          <w:sz w:val="26"/>
          <w:szCs w:val="26"/>
        </w:rPr>
        <w:t xml:space="preserve"> строит</w:t>
      </w:r>
      <w:r w:rsidR="00CB70D2" w:rsidRPr="00180282">
        <w:rPr>
          <w:sz w:val="26"/>
          <w:szCs w:val="26"/>
        </w:rPr>
        <w:t xml:space="preserve">ельства будет вестись на </w:t>
      </w:r>
      <w:r w:rsidRPr="00180282">
        <w:rPr>
          <w:sz w:val="26"/>
          <w:szCs w:val="26"/>
        </w:rPr>
        <w:t>участках расположенных в существующих кварталах.</w:t>
      </w:r>
      <w:r w:rsidR="009962C5" w:rsidRPr="001444EF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365565" w:rsidRDefault="00365565" w:rsidP="00F500EA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77574" w:rsidRPr="00180282" w:rsidRDefault="00C91514" w:rsidP="00180282">
      <w:pPr>
        <w:shd w:val="clear" w:color="auto" w:fill="FFFFFF"/>
        <w:spacing w:after="0" w:line="240" w:lineRule="auto"/>
        <w:ind w:left="284"/>
        <w:jc w:val="center"/>
        <w:outlineLvl w:val="0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lastRenderedPageBreak/>
        <w:t>2.6.</w:t>
      </w:r>
      <w:r w:rsidR="00D517D1"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Демографическое</w:t>
      </w:r>
      <w:r w:rsidR="0090256E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ресурсы </w:t>
      </w:r>
      <w:r w:rsidR="00D517D1"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развитие муниципального</w:t>
      </w:r>
      <w:r w:rsidR="00F500EA"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образования</w:t>
      </w:r>
    </w:p>
    <w:p w:rsidR="0090256E" w:rsidRPr="0090256E" w:rsidRDefault="00180282" w:rsidP="00902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      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Ужугское сельское поселение расположено на территории в 609км², что составляет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более 17% территории Кологривского района. В составе поселения числятся 3 населенных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пункта, в д.Дербин проживают всего 2 человека (зарегистрировано 6), в п.Ужуга живут более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420 человек, в п.Колохта — более 200. Поселок Ужуга является административным центром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поселения. Ужуга и Колохта - рабочие поселки, возникшие в 20-е годы на базе леспромхоза,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расположены у реки Унжа вдоль автодорог Колохта-Ужуга и Ужуга-Кологрив. Остальная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территория поселения практически необитаема. Неравномерность заселения территории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исторически обусловлена её значительной залесенностью и отсутствием дорог.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По данным на 01.01.2014г. в поселении зарегистрировано 629 человек или менее 10% от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населения всего Кологривского района. Плотность населения в поселении 1,0 чел./км2, что</w:t>
      </w:r>
      <w:r w:rsidR="0090256E"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="0090256E" w:rsidRPr="0090256E">
        <w:rPr>
          <w:rFonts w:ascii="Times New Roman" w:eastAsia="TimesNewRomanPSMT" w:hAnsi="Times New Roman"/>
          <w:sz w:val="26"/>
          <w:szCs w:val="26"/>
          <w:lang w:eastAsia="ru-RU"/>
        </w:rPr>
        <w:t>ниже, чем средняя плотность по Кологривскому району — около 2,0 чел./км2.</w:t>
      </w:r>
    </w:p>
    <w:p w:rsidR="0090256E" w:rsidRPr="0090256E" w:rsidRDefault="0090256E" w:rsidP="0090256E">
      <w:pPr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90256E">
        <w:rPr>
          <w:rFonts w:ascii="Times New Roman" w:eastAsia="TimesNewRomanPSMT" w:hAnsi="Times New Roman"/>
          <w:sz w:val="26"/>
          <w:szCs w:val="26"/>
          <w:lang w:eastAsia="ru-RU"/>
        </w:rPr>
        <w:t>Табл. 5.1-1 Демографические данные Ужугского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418"/>
        <w:gridCol w:w="1275"/>
        <w:gridCol w:w="993"/>
        <w:gridCol w:w="1134"/>
        <w:gridCol w:w="1134"/>
        <w:gridCol w:w="992"/>
        <w:gridCol w:w="1134"/>
        <w:gridCol w:w="1240"/>
      </w:tblGrid>
      <w:tr w:rsidR="006C1E3B" w:rsidRPr="0022525C" w:rsidTr="0022525C">
        <w:tc>
          <w:tcPr>
            <w:tcW w:w="817" w:type="dxa"/>
            <w:vMerge w:val="restart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418" w:type="dxa"/>
            <w:vMerge w:val="restart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Всего числ-ть населения, чел.</w:t>
            </w:r>
          </w:p>
        </w:tc>
        <w:tc>
          <w:tcPr>
            <w:tcW w:w="7902" w:type="dxa"/>
            <w:gridSpan w:val="7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Прирост (убыль населения,человек</w:t>
            </w:r>
          </w:p>
        </w:tc>
      </w:tr>
      <w:tr w:rsidR="006C1E3B" w:rsidRPr="0022525C" w:rsidTr="0022525C">
        <w:tc>
          <w:tcPr>
            <w:tcW w:w="817" w:type="dxa"/>
            <w:vMerge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Естественный прирост /убыль</w:t>
            </w:r>
          </w:p>
        </w:tc>
        <w:tc>
          <w:tcPr>
            <w:tcW w:w="3260" w:type="dxa"/>
            <w:gridSpan w:val="3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Миграционный прирост/убыль</w:t>
            </w:r>
          </w:p>
        </w:tc>
        <w:tc>
          <w:tcPr>
            <w:tcW w:w="1240" w:type="dxa"/>
            <w:vMerge w:val="restart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Всего прирост+убыль -</w:t>
            </w:r>
          </w:p>
        </w:tc>
      </w:tr>
      <w:tr w:rsidR="006C1E3B" w:rsidRPr="0022525C" w:rsidTr="0022525C">
        <w:tc>
          <w:tcPr>
            <w:tcW w:w="817" w:type="dxa"/>
            <w:vMerge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родилось</w:t>
            </w:r>
          </w:p>
        </w:tc>
        <w:tc>
          <w:tcPr>
            <w:tcW w:w="993" w:type="dxa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умерло</w:t>
            </w:r>
          </w:p>
        </w:tc>
        <w:tc>
          <w:tcPr>
            <w:tcW w:w="1134" w:type="dxa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прирост+ убыль-</w:t>
            </w:r>
          </w:p>
        </w:tc>
        <w:tc>
          <w:tcPr>
            <w:tcW w:w="1134" w:type="dxa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прибыло</w:t>
            </w:r>
          </w:p>
        </w:tc>
        <w:tc>
          <w:tcPr>
            <w:tcW w:w="992" w:type="dxa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умерло</w:t>
            </w:r>
          </w:p>
        </w:tc>
        <w:tc>
          <w:tcPr>
            <w:tcW w:w="1134" w:type="dxa"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прирост+ убыль-</w:t>
            </w:r>
          </w:p>
        </w:tc>
        <w:tc>
          <w:tcPr>
            <w:tcW w:w="1240" w:type="dxa"/>
            <w:vMerge/>
          </w:tcPr>
          <w:p w:rsidR="006C1E3B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</w:p>
        </w:tc>
      </w:tr>
      <w:tr w:rsidR="006C1E3B" w:rsidRPr="0022525C" w:rsidTr="0022525C">
        <w:tc>
          <w:tcPr>
            <w:tcW w:w="817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2010</w:t>
            </w:r>
          </w:p>
        </w:tc>
        <w:tc>
          <w:tcPr>
            <w:tcW w:w="1418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702</w:t>
            </w:r>
          </w:p>
        </w:tc>
        <w:tc>
          <w:tcPr>
            <w:tcW w:w="1275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-5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2525C">
              <w:rPr>
                <w:rFonts w:ascii="Times New Roman" w:eastAsia="TimesNewRomanPSMT" w:hAnsi="Times New Roman"/>
                <w:sz w:val="24"/>
                <w:szCs w:val="24"/>
              </w:rPr>
              <w:t>-43</w:t>
            </w:r>
          </w:p>
        </w:tc>
        <w:tc>
          <w:tcPr>
            <w:tcW w:w="1240" w:type="dxa"/>
          </w:tcPr>
          <w:p w:rsidR="0090256E" w:rsidRPr="0022525C" w:rsidRDefault="006C1E3B" w:rsidP="00DA3287">
            <w:pPr>
              <w:rPr>
                <w:rFonts w:ascii="Times New Roman" w:hAnsi="Times New Roman"/>
                <w:sz w:val="24"/>
                <w:szCs w:val="24"/>
              </w:rPr>
            </w:pPr>
            <w:r w:rsidRPr="0022525C">
              <w:rPr>
                <w:rFonts w:ascii="Times New Roman" w:hAnsi="Times New Roman"/>
                <w:sz w:val="24"/>
                <w:szCs w:val="24"/>
              </w:rPr>
              <w:t>-48</w:t>
            </w:r>
          </w:p>
        </w:tc>
      </w:tr>
      <w:tr w:rsidR="006C1E3B" w:rsidRPr="0022525C" w:rsidTr="0022525C">
        <w:tc>
          <w:tcPr>
            <w:tcW w:w="817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2011</w:t>
            </w:r>
          </w:p>
        </w:tc>
        <w:tc>
          <w:tcPr>
            <w:tcW w:w="1418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660</w:t>
            </w:r>
          </w:p>
        </w:tc>
        <w:tc>
          <w:tcPr>
            <w:tcW w:w="1275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9</w:t>
            </w:r>
          </w:p>
        </w:tc>
        <w:tc>
          <w:tcPr>
            <w:tcW w:w="993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14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-5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19</w:t>
            </w:r>
          </w:p>
        </w:tc>
        <w:tc>
          <w:tcPr>
            <w:tcW w:w="992" w:type="dxa"/>
          </w:tcPr>
          <w:p w:rsidR="0090256E" w:rsidRPr="0022525C" w:rsidRDefault="0090256E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+19</w:t>
            </w:r>
          </w:p>
        </w:tc>
        <w:tc>
          <w:tcPr>
            <w:tcW w:w="1240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+14</w:t>
            </w:r>
          </w:p>
        </w:tc>
      </w:tr>
      <w:tr w:rsidR="006C1E3B" w:rsidRPr="0022525C" w:rsidTr="0022525C">
        <w:tc>
          <w:tcPr>
            <w:tcW w:w="817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2012</w:t>
            </w:r>
          </w:p>
        </w:tc>
        <w:tc>
          <w:tcPr>
            <w:tcW w:w="1418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680</w:t>
            </w:r>
          </w:p>
        </w:tc>
        <w:tc>
          <w:tcPr>
            <w:tcW w:w="1275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-8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29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-29</w:t>
            </w:r>
          </w:p>
        </w:tc>
        <w:tc>
          <w:tcPr>
            <w:tcW w:w="1240" w:type="dxa"/>
          </w:tcPr>
          <w:p w:rsidR="0090256E" w:rsidRPr="0022525C" w:rsidRDefault="006C1E3B" w:rsidP="00DA3287">
            <w:pPr>
              <w:rPr>
                <w:rFonts w:ascii="Times New Roman" w:hAnsi="Times New Roman"/>
                <w:sz w:val="26"/>
                <w:szCs w:val="26"/>
              </w:rPr>
            </w:pPr>
            <w:r w:rsidRPr="0022525C">
              <w:rPr>
                <w:rFonts w:ascii="Times New Roman" w:hAnsi="Times New Roman"/>
                <w:sz w:val="26"/>
                <w:szCs w:val="26"/>
              </w:rPr>
              <w:t>-37</w:t>
            </w:r>
          </w:p>
        </w:tc>
      </w:tr>
      <w:tr w:rsidR="006C1E3B" w:rsidRPr="0022525C" w:rsidTr="0022525C">
        <w:tc>
          <w:tcPr>
            <w:tcW w:w="817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2013</w:t>
            </w:r>
          </w:p>
        </w:tc>
        <w:tc>
          <w:tcPr>
            <w:tcW w:w="1418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643</w:t>
            </w:r>
          </w:p>
        </w:tc>
        <w:tc>
          <w:tcPr>
            <w:tcW w:w="1275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10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-2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-12</w:t>
            </w:r>
          </w:p>
        </w:tc>
        <w:tc>
          <w:tcPr>
            <w:tcW w:w="1240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-14</w:t>
            </w:r>
          </w:p>
        </w:tc>
      </w:tr>
      <w:tr w:rsidR="006C1E3B" w:rsidRPr="0022525C" w:rsidTr="0022525C">
        <w:tc>
          <w:tcPr>
            <w:tcW w:w="817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2014</w:t>
            </w:r>
          </w:p>
        </w:tc>
        <w:tc>
          <w:tcPr>
            <w:tcW w:w="1418" w:type="dxa"/>
          </w:tcPr>
          <w:p w:rsidR="0090256E" w:rsidRPr="0022525C" w:rsidRDefault="006C1E3B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  <w:r w:rsidRPr="0022525C">
              <w:rPr>
                <w:rFonts w:ascii="Times New Roman" w:eastAsia="TimesNewRomanPSMT" w:hAnsi="Times New Roman"/>
                <w:sz w:val="26"/>
                <w:szCs w:val="26"/>
              </w:rPr>
              <w:t>629</w:t>
            </w:r>
          </w:p>
        </w:tc>
        <w:tc>
          <w:tcPr>
            <w:tcW w:w="1275" w:type="dxa"/>
          </w:tcPr>
          <w:p w:rsidR="0090256E" w:rsidRPr="0022525C" w:rsidRDefault="0090256E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</w:tc>
        <w:tc>
          <w:tcPr>
            <w:tcW w:w="993" w:type="dxa"/>
          </w:tcPr>
          <w:p w:rsidR="0090256E" w:rsidRPr="0022525C" w:rsidRDefault="0090256E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256E" w:rsidRPr="0022525C" w:rsidRDefault="0090256E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256E" w:rsidRPr="0022525C" w:rsidRDefault="0090256E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0256E" w:rsidRPr="0022525C" w:rsidRDefault="0090256E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</w:tc>
        <w:tc>
          <w:tcPr>
            <w:tcW w:w="1134" w:type="dxa"/>
          </w:tcPr>
          <w:p w:rsidR="0090256E" w:rsidRPr="0022525C" w:rsidRDefault="0090256E" w:rsidP="002252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/>
                <w:sz w:val="26"/>
                <w:szCs w:val="26"/>
              </w:rPr>
            </w:pPr>
          </w:p>
        </w:tc>
        <w:tc>
          <w:tcPr>
            <w:tcW w:w="1240" w:type="dxa"/>
          </w:tcPr>
          <w:p w:rsidR="0090256E" w:rsidRPr="0022525C" w:rsidRDefault="0090256E" w:rsidP="00DA3287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65565" w:rsidRPr="001444EF" w:rsidRDefault="00365565" w:rsidP="001444EF">
      <w:pPr>
        <w:pStyle w:val="af"/>
        <w:rPr>
          <w:sz w:val="26"/>
          <w:szCs w:val="26"/>
        </w:rPr>
      </w:pPr>
    </w:p>
    <w:p w:rsidR="006C1E3B" w:rsidRDefault="006C1E3B" w:rsidP="006C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             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Демографические данные поселения характеризуются ежегодной убылью населения.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Одной из причин является большая естественная убыль из-за низкой рождаемости и высокой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смертности населения. Например, в 2012 году количество умерших превысило количество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родившихся в 3 раза. Таким образом, сложившийся в поселении уровень рождаемости не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обеспечивает даже простого воспроизводства населения.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                  </w:t>
      </w:r>
    </w:p>
    <w:p w:rsidR="006C1E3B" w:rsidRPr="006C1E3B" w:rsidRDefault="006C1E3B" w:rsidP="006C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            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Отрицательные показатели естественного прироста населения связаны со снижением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общего благосостояния населения. При ухудшении социально-экономических условий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неизбежно начинается более активная естественная убыль населения (особенно в период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обострения кризисной ситуации). Кроме того, на снижении рождаемости сказываются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распространение малодетности и абортов, отток населения детородного возраста, сдвиг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возрастной модели рождаемости к более старшим возрастам и т.п.</w:t>
      </w:r>
    </w:p>
    <w:p w:rsidR="006C1E3B" w:rsidRDefault="006C1E3B" w:rsidP="006C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            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Наряду с процессами естественного воспроизводства населения, большую роль в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формировании демографического потенциала (численности населения) играет миграция.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Ежегодные результаты миграции за рассматриваемый период (за исключением 2011 года)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также отрицательные: уезжающих из поселения больше, чем приезжающих. Основными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причинами, по которым местное население уезжает в более благополучные районы области и за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ее пределы, являются отсутствие работы, перспектив, низкий уровень жизни на селе.</w:t>
      </w:r>
    </w:p>
    <w:p w:rsidR="006C1E3B" w:rsidRPr="006C1E3B" w:rsidRDefault="006C1E3B" w:rsidP="006C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lastRenderedPageBreak/>
        <w:t xml:space="preserve">            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Таким образом, из-за естественной убыли населения и отрицательных результатов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миграции по данным, представленным с 2010 года, на начало 2014 года население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уменьшилось на 73 человека или на 10,4%.</w:t>
      </w:r>
    </w:p>
    <w:p w:rsidR="00677574" w:rsidRPr="006C1E3B" w:rsidRDefault="006C1E3B" w:rsidP="006C1E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6"/>
          <w:szCs w:val="26"/>
          <w:lang w:eastAsia="ru-RU"/>
        </w:rPr>
      </w:pP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           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Принимая во внимание низкую рождаемость, высокую смертность и отрицательные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миграционные показатели, можно предположить дальнейшее ухудшение демографической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ситуации в поселении. Сохранение этой негативной тенденции может привести к крайне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негативным последствиям уже не в столь отдаленной перспективе. Резервы улучшения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демографической ситуации, как в Кологривском районе и Костромской области в целом, так и в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каждом отдельном поселении, заключаются в повышении уровня жизни, улучшении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репродуктивного здоровья населения, увеличении рождаемости, сокращении потерь населения</w:t>
      </w:r>
      <w:r>
        <w:rPr>
          <w:rFonts w:ascii="Times New Roman" w:eastAsia="TimesNewRomanPSMT" w:hAnsi="Times New Roman"/>
          <w:sz w:val="26"/>
          <w:szCs w:val="26"/>
          <w:lang w:eastAsia="ru-RU"/>
        </w:rPr>
        <w:t xml:space="preserve"> </w:t>
      </w:r>
      <w:r w:rsidRPr="006C1E3B">
        <w:rPr>
          <w:rFonts w:ascii="Times New Roman" w:eastAsia="TimesNewRomanPSMT" w:hAnsi="Times New Roman"/>
          <w:sz w:val="26"/>
          <w:szCs w:val="26"/>
          <w:lang w:eastAsia="ru-RU"/>
        </w:rPr>
        <w:t>в результате преждевременной смертности.</w:t>
      </w:r>
    </w:p>
    <w:p w:rsidR="006C1E3B" w:rsidRDefault="006C1E3B" w:rsidP="001444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13655" w:rsidRPr="001444EF" w:rsidRDefault="001E211E" w:rsidP="001444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444EF">
        <w:rPr>
          <w:rFonts w:ascii="Times New Roman" w:hAnsi="Times New Roman"/>
          <w:b/>
          <w:color w:val="000000"/>
          <w:sz w:val="26"/>
          <w:szCs w:val="26"/>
        </w:rPr>
        <w:t xml:space="preserve">2.7. Нормативно правовая база необходимая для функционирования и развития социальной инфраструктуры </w:t>
      </w:r>
      <w:r w:rsidR="00250B57">
        <w:rPr>
          <w:rFonts w:ascii="Times New Roman" w:hAnsi="Times New Roman"/>
          <w:b/>
          <w:color w:val="000000"/>
          <w:sz w:val="26"/>
          <w:szCs w:val="26"/>
        </w:rPr>
        <w:t>Ужугского сельского</w:t>
      </w:r>
      <w:r w:rsidRPr="001444EF">
        <w:rPr>
          <w:rFonts w:ascii="Times New Roman" w:hAnsi="Times New Roman"/>
          <w:b/>
          <w:color w:val="000000"/>
          <w:sz w:val="26"/>
          <w:szCs w:val="26"/>
        </w:rPr>
        <w:t xml:space="preserve"> поселения </w:t>
      </w:r>
      <w:r w:rsidR="00250B57">
        <w:rPr>
          <w:rFonts w:ascii="Times New Roman" w:hAnsi="Times New Roman"/>
          <w:b/>
          <w:color w:val="000000"/>
          <w:sz w:val="26"/>
          <w:szCs w:val="26"/>
        </w:rPr>
        <w:t xml:space="preserve">Кологривского муниципального района </w:t>
      </w:r>
    </w:p>
    <w:p w:rsidR="001E211E" w:rsidRPr="001444EF" w:rsidRDefault="001E211E" w:rsidP="001444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44EF">
        <w:rPr>
          <w:rFonts w:ascii="Times New Roman" w:hAnsi="Times New Roman"/>
          <w:color w:val="000000"/>
          <w:sz w:val="26"/>
          <w:szCs w:val="26"/>
        </w:rPr>
        <w:t>Для функционирования и развития социальной инфраструктуры</w:t>
      </w:r>
      <w:r w:rsidR="00250B57">
        <w:rPr>
          <w:rFonts w:ascii="Times New Roman" w:hAnsi="Times New Roman"/>
          <w:color w:val="000000"/>
          <w:sz w:val="26"/>
          <w:szCs w:val="26"/>
        </w:rPr>
        <w:t xml:space="preserve"> поселения в </w:t>
      </w:r>
      <w:r w:rsidRPr="001444E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50B57">
        <w:rPr>
          <w:rFonts w:ascii="Times New Roman" w:hAnsi="Times New Roman"/>
          <w:color w:val="000000"/>
          <w:sz w:val="26"/>
          <w:szCs w:val="26"/>
        </w:rPr>
        <w:t xml:space="preserve">Ужугском сельском </w:t>
      </w:r>
      <w:r w:rsidRPr="001444EF">
        <w:rPr>
          <w:rFonts w:ascii="Times New Roman" w:hAnsi="Times New Roman"/>
          <w:color w:val="000000"/>
          <w:sz w:val="26"/>
          <w:szCs w:val="26"/>
        </w:rPr>
        <w:t xml:space="preserve"> поселении разработана следующая нормативно-правовая база:</w:t>
      </w:r>
    </w:p>
    <w:p w:rsidR="001E211E" w:rsidRPr="001444EF" w:rsidRDefault="001E211E" w:rsidP="001444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444EF">
        <w:rPr>
          <w:rFonts w:ascii="Times New Roman" w:hAnsi="Times New Roman"/>
          <w:color w:val="000000"/>
          <w:sz w:val="26"/>
          <w:szCs w:val="26"/>
        </w:rPr>
        <w:t xml:space="preserve">- Генеральный план </w:t>
      </w:r>
      <w:r w:rsidR="00250B57">
        <w:rPr>
          <w:rFonts w:ascii="Times New Roman" w:hAnsi="Times New Roman"/>
          <w:color w:val="000000"/>
          <w:sz w:val="26"/>
          <w:szCs w:val="26"/>
        </w:rPr>
        <w:t xml:space="preserve">Ужугского сельского поселения </w:t>
      </w:r>
      <w:r w:rsidRPr="001444EF">
        <w:rPr>
          <w:rFonts w:ascii="Times New Roman" w:hAnsi="Times New Roman"/>
          <w:color w:val="000000"/>
          <w:sz w:val="26"/>
          <w:szCs w:val="26"/>
        </w:rPr>
        <w:t>Кологривского муниципального района</w:t>
      </w:r>
      <w:r w:rsidR="00250B57">
        <w:rPr>
          <w:rFonts w:ascii="Times New Roman" w:hAnsi="Times New Roman"/>
          <w:color w:val="000000"/>
          <w:sz w:val="26"/>
          <w:szCs w:val="26"/>
        </w:rPr>
        <w:t xml:space="preserve"> Костромской области </w:t>
      </w:r>
      <w:r w:rsidRPr="001444EF">
        <w:rPr>
          <w:rFonts w:ascii="Times New Roman" w:hAnsi="Times New Roman"/>
          <w:color w:val="000000"/>
          <w:sz w:val="26"/>
          <w:szCs w:val="26"/>
        </w:rPr>
        <w:t>;</w:t>
      </w:r>
    </w:p>
    <w:p w:rsidR="00AF22C1" w:rsidRPr="001444EF" w:rsidRDefault="00AF22C1" w:rsidP="001444E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444EF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1E211E" w:rsidRPr="001444EF">
        <w:rPr>
          <w:rFonts w:ascii="Times New Roman" w:hAnsi="Times New Roman"/>
          <w:color w:val="000000"/>
          <w:sz w:val="26"/>
          <w:szCs w:val="26"/>
        </w:rPr>
        <w:t xml:space="preserve">- </w:t>
      </w:r>
      <w:r w:rsidR="00250B57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Pr="001444EF">
        <w:rPr>
          <w:rFonts w:ascii="Times New Roman" w:hAnsi="Times New Roman" w:cs="Times New Roman"/>
          <w:sz w:val="26"/>
          <w:szCs w:val="26"/>
        </w:rPr>
        <w:t xml:space="preserve">целевая программа «Комплексное развитие систем коммунальной инфраструктуры  </w:t>
      </w:r>
      <w:r w:rsidR="00250B57">
        <w:rPr>
          <w:rFonts w:ascii="Times New Roman" w:hAnsi="Times New Roman" w:cs="Times New Roman"/>
          <w:sz w:val="26"/>
          <w:szCs w:val="26"/>
        </w:rPr>
        <w:t xml:space="preserve">на территории Ужугского сельского поселения </w:t>
      </w:r>
      <w:r w:rsidRPr="001444EF">
        <w:rPr>
          <w:rFonts w:ascii="Times New Roman" w:hAnsi="Times New Roman" w:cs="Times New Roman"/>
          <w:sz w:val="26"/>
          <w:szCs w:val="26"/>
        </w:rPr>
        <w:t>Кологривского муниципального района К</w:t>
      </w:r>
      <w:r w:rsidR="00250B57">
        <w:rPr>
          <w:rFonts w:ascii="Times New Roman" w:hAnsi="Times New Roman" w:cs="Times New Roman"/>
          <w:sz w:val="26"/>
          <w:szCs w:val="26"/>
        </w:rPr>
        <w:t>остромской области  на «2014-2024</w:t>
      </w:r>
      <w:r w:rsidRPr="001444EF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6F0286" w:rsidRPr="001444EF">
        <w:rPr>
          <w:rFonts w:ascii="Times New Roman" w:hAnsi="Times New Roman" w:cs="Times New Roman"/>
          <w:sz w:val="26"/>
          <w:szCs w:val="26"/>
        </w:rPr>
        <w:t>;</w:t>
      </w:r>
    </w:p>
    <w:p w:rsidR="00AF22C1" w:rsidRPr="001444EF" w:rsidRDefault="00AF22C1" w:rsidP="001444EF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 w:rsidRPr="001444EF">
        <w:rPr>
          <w:rFonts w:ascii="Times New Roman" w:hAnsi="Times New Roman" w:cs="Times New Roman"/>
          <w:sz w:val="26"/>
          <w:szCs w:val="26"/>
        </w:rPr>
        <w:t xml:space="preserve">          - Схема водоснабжения и водоотведения </w:t>
      </w:r>
      <w:r w:rsidR="00250B57">
        <w:rPr>
          <w:rFonts w:ascii="Times New Roman" w:hAnsi="Times New Roman" w:cs="Times New Roman"/>
          <w:sz w:val="26"/>
          <w:szCs w:val="26"/>
        </w:rPr>
        <w:t xml:space="preserve">Ужугского сельского поселения </w:t>
      </w:r>
      <w:r w:rsidRPr="001444EF">
        <w:rPr>
          <w:rFonts w:ascii="Times New Roman" w:hAnsi="Times New Roman" w:cs="Times New Roman"/>
          <w:sz w:val="26"/>
          <w:szCs w:val="26"/>
        </w:rPr>
        <w:t>Кологривского муниципального района Костромс</w:t>
      </w:r>
      <w:r w:rsidR="0078047E">
        <w:rPr>
          <w:rFonts w:ascii="Times New Roman" w:hAnsi="Times New Roman" w:cs="Times New Roman"/>
          <w:sz w:val="26"/>
          <w:szCs w:val="26"/>
        </w:rPr>
        <w:t xml:space="preserve">кой области </w:t>
      </w:r>
      <w:r w:rsidR="006F0286" w:rsidRPr="001444EF">
        <w:rPr>
          <w:rFonts w:ascii="Times New Roman" w:hAnsi="Times New Roman" w:cs="Times New Roman"/>
          <w:sz w:val="26"/>
          <w:szCs w:val="26"/>
        </w:rPr>
        <w:t>;</w:t>
      </w:r>
    </w:p>
    <w:p w:rsidR="006F0286" w:rsidRPr="001444EF" w:rsidRDefault="006F0286" w:rsidP="001444E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 xml:space="preserve">         - Схема</w:t>
      </w:r>
      <w:r w:rsidRPr="001444EF">
        <w:rPr>
          <w:b/>
          <w:sz w:val="26"/>
          <w:szCs w:val="26"/>
        </w:rPr>
        <w:t xml:space="preserve"> </w:t>
      </w:r>
      <w:r w:rsidRPr="001444EF">
        <w:rPr>
          <w:rFonts w:ascii="Times New Roman" w:hAnsi="Times New Roman"/>
          <w:sz w:val="26"/>
          <w:szCs w:val="26"/>
        </w:rPr>
        <w:t xml:space="preserve">теплоснабжения </w:t>
      </w:r>
      <w:r w:rsidR="00250B57">
        <w:rPr>
          <w:rFonts w:ascii="Times New Roman" w:hAnsi="Times New Roman"/>
          <w:sz w:val="26"/>
          <w:szCs w:val="26"/>
        </w:rPr>
        <w:t>Ужугского сельского поселения</w:t>
      </w:r>
      <w:r w:rsidRPr="001444EF">
        <w:rPr>
          <w:rFonts w:ascii="Times New Roman" w:hAnsi="Times New Roman"/>
          <w:sz w:val="26"/>
          <w:szCs w:val="26"/>
        </w:rPr>
        <w:t xml:space="preserve"> Кологривского муниципаль</w:t>
      </w:r>
      <w:r w:rsidR="009C5770" w:rsidRPr="001444EF">
        <w:rPr>
          <w:rFonts w:ascii="Times New Roman" w:hAnsi="Times New Roman"/>
          <w:sz w:val="26"/>
          <w:szCs w:val="26"/>
        </w:rPr>
        <w:t>ного района Костромской области;</w:t>
      </w:r>
    </w:p>
    <w:p w:rsidR="007A656B" w:rsidRPr="001444EF" w:rsidRDefault="007A656B" w:rsidP="001444EF">
      <w:pPr>
        <w:spacing w:after="0" w:line="240" w:lineRule="auto"/>
        <w:ind w:right="-113"/>
        <w:jc w:val="both"/>
        <w:rPr>
          <w:rFonts w:ascii="Times New Roman" w:hAnsi="Times New Roman"/>
          <w:sz w:val="26"/>
          <w:szCs w:val="26"/>
        </w:rPr>
      </w:pPr>
      <w:r w:rsidRPr="001444EF">
        <w:rPr>
          <w:sz w:val="26"/>
          <w:szCs w:val="26"/>
        </w:rPr>
        <w:t xml:space="preserve">         </w:t>
      </w:r>
      <w:r w:rsidR="009C5770" w:rsidRPr="001444EF">
        <w:rPr>
          <w:sz w:val="26"/>
          <w:szCs w:val="26"/>
        </w:rPr>
        <w:t xml:space="preserve">- </w:t>
      </w:r>
      <w:r w:rsidR="0078047E">
        <w:rPr>
          <w:rFonts w:ascii="Times New Roman" w:hAnsi="Times New Roman"/>
          <w:sz w:val="26"/>
          <w:szCs w:val="26"/>
        </w:rPr>
        <w:t xml:space="preserve">Муниципальная программа в области энергосбережения и повышения энергетической эффективности на территории Ужугского сельского поселения  </w:t>
      </w:r>
      <w:r w:rsidRPr="001444EF">
        <w:rPr>
          <w:rFonts w:ascii="Times New Roman" w:hAnsi="Times New Roman"/>
          <w:sz w:val="26"/>
          <w:szCs w:val="26"/>
        </w:rPr>
        <w:t>Кологривского муниципального района Костро</w:t>
      </w:r>
      <w:r w:rsidR="007F49D2" w:rsidRPr="001444EF">
        <w:rPr>
          <w:rFonts w:ascii="Times New Roman" w:hAnsi="Times New Roman"/>
          <w:sz w:val="26"/>
          <w:szCs w:val="26"/>
        </w:rPr>
        <w:t>мской области на 2014-201</w:t>
      </w:r>
      <w:r w:rsidR="0078047E">
        <w:rPr>
          <w:rFonts w:ascii="Times New Roman" w:hAnsi="Times New Roman"/>
          <w:sz w:val="26"/>
          <w:szCs w:val="26"/>
        </w:rPr>
        <w:t>6</w:t>
      </w:r>
      <w:r w:rsidR="007F49D2" w:rsidRPr="001444EF">
        <w:rPr>
          <w:rFonts w:ascii="Times New Roman" w:hAnsi="Times New Roman"/>
          <w:sz w:val="26"/>
          <w:szCs w:val="26"/>
        </w:rPr>
        <w:t xml:space="preserve"> годы</w:t>
      </w:r>
      <w:r w:rsidR="0078047E">
        <w:rPr>
          <w:rFonts w:ascii="Times New Roman" w:hAnsi="Times New Roman"/>
          <w:sz w:val="26"/>
          <w:szCs w:val="26"/>
        </w:rPr>
        <w:t xml:space="preserve"> </w:t>
      </w:r>
      <w:r w:rsidR="007F49D2" w:rsidRPr="001444EF">
        <w:rPr>
          <w:rFonts w:ascii="Times New Roman" w:hAnsi="Times New Roman"/>
          <w:sz w:val="26"/>
          <w:szCs w:val="26"/>
        </w:rPr>
        <w:t>;</w:t>
      </w:r>
    </w:p>
    <w:p w:rsidR="00713655" w:rsidRDefault="00D71E48" w:rsidP="001444EF">
      <w:pPr>
        <w:spacing w:after="0" w:line="240" w:lineRule="auto"/>
        <w:ind w:right="-113"/>
        <w:jc w:val="both"/>
        <w:rPr>
          <w:rFonts w:ascii="Times New Roman" w:hAnsi="Times New Roman"/>
          <w:color w:val="000000"/>
          <w:sz w:val="26"/>
          <w:szCs w:val="26"/>
        </w:rPr>
      </w:pPr>
      <w:r w:rsidRPr="001444EF">
        <w:rPr>
          <w:rFonts w:ascii="Times New Roman" w:hAnsi="Times New Roman"/>
          <w:sz w:val="26"/>
          <w:szCs w:val="26"/>
        </w:rPr>
        <w:t xml:space="preserve">Данная нормативно-правовая база является необходимой и достаточной </w:t>
      </w:r>
      <w:r w:rsidRPr="001444EF">
        <w:rPr>
          <w:rFonts w:ascii="Times New Roman" w:hAnsi="Times New Roman"/>
          <w:color w:val="000000"/>
          <w:sz w:val="26"/>
          <w:szCs w:val="26"/>
        </w:rPr>
        <w:t xml:space="preserve">для дальнейшего функционирования и развития социальной инфраструктуры </w:t>
      </w:r>
      <w:r w:rsidR="0078047E">
        <w:rPr>
          <w:rFonts w:ascii="Times New Roman" w:hAnsi="Times New Roman"/>
          <w:color w:val="000000"/>
          <w:sz w:val="26"/>
          <w:szCs w:val="26"/>
        </w:rPr>
        <w:t xml:space="preserve">Ужугского сельского поселения </w:t>
      </w:r>
      <w:r w:rsidRPr="001444EF">
        <w:rPr>
          <w:rFonts w:ascii="Times New Roman" w:hAnsi="Times New Roman"/>
          <w:color w:val="000000"/>
          <w:sz w:val="26"/>
          <w:szCs w:val="26"/>
        </w:rPr>
        <w:t>Кологривского муниципального района Костромской области.</w:t>
      </w:r>
    </w:p>
    <w:p w:rsidR="001444EF" w:rsidRDefault="001444EF" w:rsidP="001444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713655" w:rsidRPr="001444EF" w:rsidRDefault="00713655" w:rsidP="001444E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444EF">
        <w:rPr>
          <w:rFonts w:ascii="Times New Roman" w:hAnsi="Times New Roman"/>
          <w:b/>
          <w:color w:val="000000"/>
          <w:sz w:val="26"/>
          <w:szCs w:val="26"/>
          <w:lang w:val="en-US"/>
        </w:rPr>
        <w:t>III</w:t>
      </w:r>
      <w:r w:rsidRPr="001444EF">
        <w:rPr>
          <w:rFonts w:ascii="Times New Roman" w:hAnsi="Times New Roman"/>
          <w:b/>
          <w:color w:val="000000"/>
          <w:sz w:val="26"/>
          <w:szCs w:val="26"/>
        </w:rPr>
        <w:t>.</w:t>
      </w:r>
      <w:r w:rsidR="004D4F55" w:rsidRPr="001444E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1444EF">
        <w:rPr>
          <w:rFonts w:ascii="Times New Roman" w:hAnsi="Times New Roman"/>
          <w:b/>
          <w:color w:val="000000"/>
          <w:sz w:val="26"/>
          <w:szCs w:val="26"/>
        </w:rPr>
        <w:t xml:space="preserve">Перечень мероприятий по проектированию, строительству и реконструкции объектов социальной инфраструктуры </w:t>
      </w:r>
      <w:r w:rsidR="003348EE">
        <w:rPr>
          <w:rFonts w:ascii="Times New Roman" w:hAnsi="Times New Roman"/>
          <w:b/>
          <w:color w:val="000000"/>
          <w:sz w:val="26"/>
          <w:szCs w:val="26"/>
        </w:rPr>
        <w:t>Ужугского сельского поселения.</w:t>
      </w:r>
    </w:p>
    <w:p w:rsidR="00E10DE1" w:rsidRDefault="00E10DE1" w:rsidP="001444E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444EF">
        <w:rPr>
          <w:rFonts w:ascii="Times New Roman" w:hAnsi="Times New Roman"/>
          <w:color w:val="000000"/>
          <w:sz w:val="26"/>
          <w:szCs w:val="26"/>
        </w:rPr>
        <w:t xml:space="preserve">Таблица </w:t>
      </w:r>
      <w:r w:rsidR="00180282">
        <w:rPr>
          <w:rFonts w:ascii="Times New Roman" w:hAnsi="Times New Roman"/>
          <w:color w:val="000000"/>
          <w:sz w:val="26"/>
          <w:szCs w:val="26"/>
        </w:rPr>
        <w:t>9</w:t>
      </w:r>
      <w:r w:rsidR="001252C9" w:rsidRPr="001444EF">
        <w:rPr>
          <w:rFonts w:ascii="Times New Roman" w:hAnsi="Times New Roman"/>
          <w:color w:val="000000"/>
          <w:sz w:val="26"/>
          <w:szCs w:val="26"/>
        </w:rPr>
        <w:t>.</w:t>
      </w:r>
      <w:r w:rsidRPr="001444EF">
        <w:rPr>
          <w:rFonts w:ascii="Times New Roman" w:hAnsi="Times New Roman"/>
          <w:color w:val="000000"/>
          <w:sz w:val="26"/>
          <w:szCs w:val="26"/>
        </w:rPr>
        <w:t xml:space="preserve"> Перечень планируемых мероприятий</w:t>
      </w:r>
    </w:p>
    <w:p w:rsidR="001444EF" w:rsidRPr="00E10DE1" w:rsidRDefault="001444EF" w:rsidP="001444EF">
      <w:pPr>
        <w:spacing w:after="0" w:line="240" w:lineRule="auto"/>
        <w:jc w:val="both"/>
        <w:rPr>
          <w:color w:val="FF0000"/>
        </w:rPr>
      </w:pPr>
    </w:p>
    <w:tbl>
      <w:tblPr>
        <w:tblW w:w="9606" w:type="dxa"/>
        <w:jc w:val="center"/>
        <w:tblInd w:w="-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475"/>
        <w:gridCol w:w="4928"/>
        <w:gridCol w:w="1875"/>
      </w:tblGrid>
      <w:tr w:rsidR="00713655" w:rsidRPr="001444EF" w:rsidTr="00EE7151">
        <w:trPr>
          <w:trHeight w:val="397"/>
          <w:tblHeader/>
          <w:jc w:val="center"/>
        </w:trPr>
        <w:tc>
          <w:tcPr>
            <w:tcW w:w="2803" w:type="dxa"/>
            <w:gridSpan w:val="2"/>
            <w:shd w:val="clear" w:color="auto" w:fill="auto"/>
            <w:vAlign w:val="center"/>
          </w:tcPr>
          <w:p w:rsidR="00713655" w:rsidRPr="001444EF" w:rsidRDefault="00713655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Месторасположение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13655" w:rsidRPr="001444EF" w:rsidRDefault="00713655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Перечень мероприятий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3655" w:rsidRPr="001444EF" w:rsidRDefault="00713655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 xml:space="preserve">Очерёдность </w:t>
            </w:r>
            <w:r w:rsidRPr="001444EF">
              <w:rPr>
                <w:sz w:val="26"/>
                <w:szCs w:val="26"/>
              </w:rPr>
              <w:br/>
              <w:t>выполнения</w:t>
            </w:r>
          </w:p>
        </w:tc>
      </w:tr>
      <w:tr w:rsidR="00713655" w:rsidRPr="001444EF" w:rsidTr="00EE7151">
        <w:trPr>
          <w:trHeight w:val="397"/>
          <w:jc w:val="center"/>
        </w:trPr>
        <w:tc>
          <w:tcPr>
            <w:tcW w:w="1328" w:type="dxa"/>
            <w:shd w:val="clear" w:color="auto" w:fill="auto"/>
            <w:vAlign w:val="center"/>
          </w:tcPr>
          <w:p w:rsidR="00713655" w:rsidRPr="001444EF" w:rsidRDefault="0060324C" w:rsidP="001444EF">
            <w:pPr>
              <w:pStyle w:val="af"/>
              <w:jc w:val="center"/>
              <w:rPr>
                <w:b/>
                <w:sz w:val="26"/>
                <w:szCs w:val="26"/>
              </w:rPr>
            </w:pPr>
            <w:r w:rsidRPr="001444EF">
              <w:rPr>
                <w:b/>
                <w:sz w:val="26"/>
                <w:szCs w:val="26"/>
              </w:rPr>
              <w:t>1</w:t>
            </w:r>
            <w:r w:rsidR="00713655" w:rsidRPr="001444EF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8278" w:type="dxa"/>
            <w:gridSpan w:val="3"/>
            <w:shd w:val="clear" w:color="auto" w:fill="auto"/>
            <w:vAlign w:val="center"/>
          </w:tcPr>
          <w:p w:rsidR="00713655" w:rsidRPr="001444EF" w:rsidRDefault="00713655" w:rsidP="001444EF">
            <w:pPr>
              <w:pStyle w:val="af"/>
              <w:jc w:val="center"/>
              <w:rPr>
                <w:b/>
                <w:sz w:val="26"/>
                <w:szCs w:val="26"/>
              </w:rPr>
            </w:pPr>
            <w:r w:rsidRPr="001444EF">
              <w:rPr>
                <w:b/>
                <w:sz w:val="26"/>
                <w:szCs w:val="26"/>
              </w:rPr>
              <w:t>Предложения по развитию и планируемому размещению объектов капитальног</w:t>
            </w:r>
            <w:r w:rsidR="005C0A1D">
              <w:rPr>
                <w:b/>
                <w:sz w:val="26"/>
                <w:szCs w:val="26"/>
              </w:rPr>
              <w:t>о строительства социальной инфраструктуры</w:t>
            </w:r>
          </w:p>
        </w:tc>
      </w:tr>
      <w:tr w:rsidR="00713655" w:rsidRPr="001444EF" w:rsidTr="00EE7151">
        <w:trPr>
          <w:trHeight w:val="397"/>
          <w:jc w:val="center"/>
        </w:trPr>
        <w:tc>
          <w:tcPr>
            <w:tcW w:w="2803" w:type="dxa"/>
            <w:gridSpan w:val="2"/>
            <w:shd w:val="clear" w:color="auto" w:fill="auto"/>
            <w:vAlign w:val="center"/>
          </w:tcPr>
          <w:p w:rsidR="00713655" w:rsidRPr="00DA3287" w:rsidRDefault="005C0A1D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п.Колохта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713655" w:rsidRPr="00DA3287" w:rsidRDefault="005C0A1D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Капитальный ремонт дома культуры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713655" w:rsidRPr="00DA3287" w:rsidRDefault="00B9556C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Расчетный срок</w:t>
            </w:r>
          </w:p>
        </w:tc>
      </w:tr>
      <w:tr w:rsidR="00EE7151" w:rsidRPr="001444EF" w:rsidTr="00EE7151">
        <w:trPr>
          <w:trHeight w:val="397"/>
          <w:jc w:val="center"/>
        </w:trPr>
        <w:tc>
          <w:tcPr>
            <w:tcW w:w="2803" w:type="dxa"/>
            <w:gridSpan w:val="2"/>
            <w:shd w:val="clear" w:color="auto" w:fill="auto"/>
          </w:tcPr>
          <w:p w:rsidR="00EE7151" w:rsidRPr="00DA3287" w:rsidRDefault="005C0A1D" w:rsidP="00144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п.Колохта,</w:t>
            </w:r>
          </w:p>
          <w:p w:rsidR="005C0A1D" w:rsidRPr="00DA3287" w:rsidRDefault="005C0A1D" w:rsidP="00144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пос.Ужуга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EE7151" w:rsidRPr="00DA3287" w:rsidRDefault="005C0A1D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Реконструкция ФАП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E7151" w:rsidRPr="00DA3287" w:rsidRDefault="00EE7151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Расчетный срок</w:t>
            </w:r>
          </w:p>
        </w:tc>
      </w:tr>
      <w:tr w:rsidR="00EE7151" w:rsidRPr="001444EF" w:rsidTr="00EE7151">
        <w:trPr>
          <w:trHeight w:val="397"/>
          <w:jc w:val="center"/>
        </w:trPr>
        <w:tc>
          <w:tcPr>
            <w:tcW w:w="2803" w:type="dxa"/>
            <w:gridSpan w:val="2"/>
            <w:shd w:val="clear" w:color="auto" w:fill="auto"/>
          </w:tcPr>
          <w:p w:rsidR="005C0A1D" w:rsidRPr="00DA3287" w:rsidRDefault="005C0A1D" w:rsidP="005C0A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п.Колохта,</w:t>
            </w:r>
          </w:p>
          <w:p w:rsidR="00EE7151" w:rsidRPr="00DA3287" w:rsidRDefault="005C0A1D" w:rsidP="005C0A1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пос.Ужуга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EE7151" w:rsidRPr="00DA3287" w:rsidRDefault="005C0A1D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E7151" w:rsidRPr="00DA3287" w:rsidRDefault="00EE7151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Расчетный срок</w:t>
            </w:r>
          </w:p>
        </w:tc>
      </w:tr>
      <w:tr w:rsidR="00EE7151" w:rsidRPr="001444EF" w:rsidTr="00EE7151">
        <w:trPr>
          <w:trHeight w:val="397"/>
          <w:jc w:val="center"/>
        </w:trPr>
        <w:tc>
          <w:tcPr>
            <w:tcW w:w="2803" w:type="dxa"/>
            <w:gridSpan w:val="2"/>
            <w:shd w:val="clear" w:color="auto" w:fill="auto"/>
          </w:tcPr>
          <w:p w:rsidR="00EE7151" w:rsidRPr="00DA3287" w:rsidRDefault="005C0A1D" w:rsidP="001444E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пос.Колохта</w:t>
            </w:r>
          </w:p>
        </w:tc>
        <w:tc>
          <w:tcPr>
            <w:tcW w:w="4928" w:type="dxa"/>
            <w:shd w:val="clear" w:color="auto" w:fill="auto"/>
            <w:vAlign w:val="center"/>
          </w:tcPr>
          <w:p w:rsidR="00EE7151" w:rsidRPr="00DA3287" w:rsidRDefault="00EE7151" w:rsidP="005C0A1D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 xml:space="preserve">Строительство </w:t>
            </w:r>
            <w:r w:rsidR="005C0A1D"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охотничьей базы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EE7151" w:rsidRPr="00DA3287" w:rsidRDefault="00B9556C" w:rsidP="001444EF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 xml:space="preserve">Расчетный </w:t>
            </w:r>
            <w:r w:rsidRPr="00DA3287">
              <w:rPr>
                <w:sz w:val="26"/>
                <w:szCs w:val="26"/>
                <w:highlight w:val="yellow"/>
              </w:rPr>
              <w:lastRenderedPageBreak/>
              <w:t>срок</w:t>
            </w:r>
          </w:p>
        </w:tc>
      </w:tr>
    </w:tbl>
    <w:p w:rsidR="00713655" w:rsidRDefault="00713655" w:rsidP="00365565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DE1" w:rsidRPr="001444EF" w:rsidRDefault="00E10DE1" w:rsidP="001444E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3.1. Оценка объемов и источников финансируемых мероприятий по</w:t>
      </w:r>
      <w:r w:rsidR="005E19E5"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001AB"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проектированию, строительству</w:t>
      </w:r>
      <w:r w:rsidR="005E19E5"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001AB"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 реконструкции</w:t>
      </w:r>
      <w:r w:rsidR="005E19E5"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объектов</w:t>
      </w:r>
      <w:r w:rsidR="005E19E5" w:rsidRPr="001444EF">
        <w:rPr>
          <w:rFonts w:ascii="Times New Roman" w:hAnsi="Times New Roman"/>
          <w:b/>
          <w:color w:val="000000"/>
          <w:sz w:val="26"/>
          <w:szCs w:val="26"/>
        </w:rPr>
        <w:t xml:space="preserve"> социальной инфраструктуры городского поселения.</w:t>
      </w:r>
    </w:p>
    <w:p w:rsidR="00F07BA2" w:rsidRPr="001444EF" w:rsidRDefault="00E10DE1" w:rsidP="001444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Основные мероприятия по</w:t>
      </w:r>
      <w:r w:rsidR="005E19E5"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001AB" w:rsidRPr="001444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проектированию, строительству и реконструкции </w:t>
      </w:r>
      <w:r w:rsidR="005E19E5"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объектов социальной инфраструктуры городского поселения </w:t>
      </w:r>
      <w:r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заключаются (как было описано выше) в продолжении строительства </w:t>
      </w:r>
      <w:r w:rsidR="005E19E5" w:rsidRPr="001444EF">
        <w:rPr>
          <w:rFonts w:ascii="Times New Roman" w:hAnsi="Times New Roman"/>
          <w:sz w:val="26"/>
          <w:szCs w:val="26"/>
        </w:rPr>
        <w:t>пристройки МКУ «Дом культуры». Нового строительства здания ОГБУЗ «Кологривская РБ», здания детского сада, спортивного комплекса (спортивный зал, бассейн) минимальной вместимости по технологическим требованиям и капитального ремонта здания МОУ «Кологривская средняя общеобразовательная школа</w:t>
      </w:r>
      <w:r w:rsidR="00890E3C"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».</w:t>
      </w:r>
    </w:p>
    <w:p w:rsidR="00D931C1" w:rsidRDefault="00E10DE1" w:rsidP="001444E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ab/>
      </w:r>
      <w:r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19E5"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Таблица</w:t>
      </w:r>
      <w:r w:rsidR="001252C9"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802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 w:rsidR="005E19E5"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1444E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Мероприятия по </w:t>
      </w:r>
      <w:r w:rsidR="00017776" w:rsidRPr="001444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проектированию, строительству и реконструкции </w:t>
      </w:r>
      <w:r w:rsidR="005E19E5" w:rsidRPr="001444EF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объектов</w:t>
      </w:r>
      <w:r w:rsidR="005E19E5" w:rsidRPr="001444EF">
        <w:rPr>
          <w:rFonts w:ascii="Times New Roman" w:hAnsi="Times New Roman"/>
          <w:color w:val="000000"/>
          <w:sz w:val="26"/>
          <w:szCs w:val="26"/>
        </w:rPr>
        <w:t xml:space="preserve"> социальной инфраструктуры </w:t>
      </w:r>
    </w:p>
    <w:p w:rsidR="001444EF" w:rsidRPr="001444EF" w:rsidRDefault="001444EF" w:rsidP="001444E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2126"/>
        <w:gridCol w:w="1560"/>
        <w:gridCol w:w="2976"/>
      </w:tblGrid>
      <w:tr w:rsidR="00BE42B7" w:rsidRPr="001444EF" w:rsidTr="00D931C1">
        <w:tc>
          <w:tcPr>
            <w:tcW w:w="709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№ п/п</w:t>
            </w:r>
          </w:p>
        </w:tc>
        <w:tc>
          <w:tcPr>
            <w:tcW w:w="3402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Сроки начала и окончание работ</w:t>
            </w:r>
            <w:r w:rsidR="001F0459"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(год)</w:t>
            </w:r>
          </w:p>
        </w:tc>
        <w:tc>
          <w:tcPr>
            <w:tcW w:w="1560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Оценочная стоимость, тыс. руб., 2015год</w:t>
            </w:r>
          </w:p>
        </w:tc>
        <w:tc>
          <w:tcPr>
            <w:tcW w:w="2976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Источники финансирования</w:t>
            </w:r>
          </w:p>
        </w:tc>
      </w:tr>
      <w:tr w:rsidR="005C0A1D" w:rsidRPr="001444EF" w:rsidTr="00D931C1">
        <w:tc>
          <w:tcPr>
            <w:tcW w:w="709" w:type="dxa"/>
            <w:shd w:val="clear" w:color="auto" w:fill="auto"/>
          </w:tcPr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0A1D" w:rsidRPr="00DA3287" w:rsidRDefault="005C0A1D" w:rsidP="00DA3287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Капитальный ремонт дома культуры</w:t>
            </w:r>
          </w:p>
        </w:tc>
        <w:tc>
          <w:tcPr>
            <w:tcW w:w="2126" w:type="dxa"/>
            <w:shd w:val="clear" w:color="auto" w:fill="auto"/>
          </w:tcPr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      2019-2020</w:t>
            </w:r>
          </w:p>
        </w:tc>
        <w:tc>
          <w:tcPr>
            <w:tcW w:w="1560" w:type="dxa"/>
            <w:shd w:val="clear" w:color="auto" w:fill="auto"/>
          </w:tcPr>
          <w:p w:rsidR="005C0A1D" w:rsidRPr="00DA3287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A3287" w:rsidRPr="00DA3287" w:rsidRDefault="00DA3287" w:rsidP="00DA3287">
            <w:pPr>
              <w:pStyle w:val="af"/>
              <w:jc w:val="both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1.Бюджет Ужугского сельского поселения</w:t>
            </w:r>
          </w:p>
          <w:p w:rsidR="005C0A1D" w:rsidRPr="00DA3287" w:rsidRDefault="005C0A1D" w:rsidP="005C0A1D">
            <w:pPr>
              <w:pStyle w:val="af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0A1D" w:rsidRPr="001444EF" w:rsidTr="00DA3287">
        <w:trPr>
          <w:trHeight w:val="1445"/>
        </w:trPr>
        <w:tc>
          <w:tcPr>
            <w:tcW w:w="709" w:type="dxa"/>
            <w:shd w:val="clear" w:color="auto" w:fill="auto"/>
          </w:tcPr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0A1D" w:rsidRPr="00DA3287" w:rsidRDefault="005C0A1D" w:rsidP="00DA3287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Реконструкция ФАП</w:t>
            </w:r>
          </w:p>
        </w:tc>
        <w:tc>
          <w:tcPr>
            <w:tcW w:w="2126" w:type="dxa"/>
            <w:shd w:val="clear" w:color="auto" w:fill="auto"/>
          </w:tcPr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         2020</w:t>
            </w:r>
          </w:p>
        </w:tc>
        <w:tc>
          <w:tcPr>
            <w:tcW w:w="1560" w:type="dxa"/>
            <w:shd w:val="clear" w:color="auto" w:fill="auto"/>
          </w:tcPr>
          <w:p w:rsidR="005C0A1D" w:rsidRPr="00DA3287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A3287" w:rsidRPr="00DA3287" w:rsidRDefault="005C0A1D" w:rsidP="00DA3287">
            <w:pPr>
              <w:pStyle w:val="af"/>
              <w:jc w:val="both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>1.</w:t>
            </w:r>
            <w:r w:rsidR="00DA3287" w:rsidRPr="00DA3287">
              <w:rPr>
                <w:sz w:val="26"/>
                <w:szCs w:val="26"/>
                <w:highlight w:val="yellow"/>
              </w:rPr>
              <w:t>Бюджет Ужугского сельского поселения</w:t>
            </w:r>
          </w:p>
          <w:p w:rsidR="005C0A1D" w:rsidRPr="00DA3287" w:rsidRDefault="005C0A1D" w:rsidP="00DA3287">
            <w:pPr>
              <w:pStyle w:val="af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5C0A1D" w:rsidRPr="001444EF" w:rsidTr="00D931C1">
        <w:tc>
          <w:tcPr>
            <w:tcW w:w="709" w:type="dxa"/>
            <w:shd w:val="clear" w:color="auto" w:fill="auto"/>
          </w:tcPr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0A1D" w:rsidRPr="00DA3287" w:rsidRDefault="005C0A1D" w:rsidP="00DA3287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Обустройство зоны отдыха, строительство площадок отдыха и спорта</w:t>
            </w:r>
          </w:p>
        </w:tc>
        <w:tc>
          <w:tcPr>
            <w:tcW w:w="2126" w:type="dxa"/>
            <w:shd w:val="clear" w:color="auto" w:fill="auto"/>
          </w:tcPr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p w:rsidR="005C0A1D" w:rsidRPr="00DA3287" w:rsidRDefault="005C0A1D" w:rsidP="00DA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     20</w:t>
            </w:r>
            <w:r w:rsidR="00DA3287"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18</w:t>
            </w:r>
            <w:r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-20</w:t>
            </w:r>
            <w:r w:rsidR="00DA3287"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20</w:t>
            </w:r>
          </w:p>
        </w:tc>
        <w:tc>
          <w:tcPr>
            <w:tcW w:w="1560" w:type="dxa"/>
            <w:shd w:val="clear" w:color="auto" w:fill="auto"/>
          </w:tcPr>
          <w:p w:rsidR="005C0A1D" w:rsidRPr="00DA3287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C0A1D" w:rsidRPr="00DA3287" w:rsidRDefault="005C0A1D" w:rsidP="001444EF">
            <w:pPr>
              <w:pStyle w:val="af"/>
              <w:jc w:val="both"/>
              <w:rPr>
                <w:sz w:val="26"/>
                <w:szCs w:val="26"/>
                <w:highlight w:val="yellow"/>
              </w:rPr>
            </w:pPr>
            <w:r w:rsidRPr="00DA3287">
              <w:rPr>
                <w:sz w:val="26"/>
                <w:szCs w:val="26"/>
                <w:highlight w:val="yellow"/>
              </w:rPr>
              <w:t xml:space="preserve">1.Бюджет </w:t>
            </w:r>
            <w:r w:rsidR="00DA3287" w:rsidRPr="00DA3287">
              <w:rPr>
                <w:sz w:val="26"/>
                <w:szCs w:val="26"/>
                <w:highlight w:val="yellow"/>
              </w:rPr>
              <w:t>Ужугского сельского поселения</w:t>
            </w:r>
          </w:p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5C0A1D" w:rsidRPr="001444EF" w:rsidTr="00D931C1">
        <w:tc>
          <w:tcPr>
            <w:tcW w:w="709" w:type="dxa"/>
            <w:shd w:val="clear" w:color="auto" w:fill="auto"/>
          </w:tcPr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:rsidR="005C0A1D" w:rsidRPr="001444EF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1444EF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C0A1D" w:rsidRPr="00DA3287" w:rsidRDefault="005C0A1D" w:rsidP="00DA3287">
            <w:pPr>
              <w:pStyle w:val="af"/>
              <w:jc w:val="center"/>
              <w:rPr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/>
                <w:sz w:val="26"/>
                <w:szCs w:val="26"/>
                <w:highlight w:val="yellow"/>
              </w:rPr>
              <w:t>Строительство охотничьей базы</w:t>
            </w:r>
          </w:p>
        </w:tc>
        <w:tc>
          <w:tcPr>
            <w:tcW w:w="2126" w:type="dxa"/>
            <w:shd w:val="clear" w:color="auto" w:fill="auto"/>
          </w:tcPr>
          <w:p w:rsidR="005C0A1D" w:rsidRPr="00DA3287" w:rsidRDefault="005C0A1D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  <w:p w:rsidR="005C0A1D" w:rsidRPr="00DA3287" w:rsidRDefault="005C0A1D" w:rsidP="00DA32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 xml:space="preserve">      202</w:t>
            </w:r>
            <w:r w:rsidR="00DA3287"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0</w:t>
            </w:r>
            <w:r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-202</w:t>
            </w:r>
            <w:r w:rsidR="00DA3287" w:rsidRPr="00DA3287"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5C0A1D" w:rsidRPr="00DA3287" w:rsidRDefault="005C0A1D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5C0A1D" w:rsidRPr="00DA3287" w:rsidRDefault="005C0A1D" w:rsidP="005C0A1D">
            <w:pPr>
              <w:pStyle w:val="af"/>
              <w:jc w:val="both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DA3287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1.Внебюджетные источники </w:t>
            </w:r>
          </w:p>
        </w:tc>
      </w:tr>
      <w:tr w:rsidR="00BE42B7" w:rsidRPr="001444EF" w:rsidTr="00D931C1">
        <w:tc>
          <w:tcPr>
            <w:tcW w:w="709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E42B7" w:rsidRPr="001444EF" w:rsidRDefault="00BE42B7" w:rsidP="001444EF">
            <w:pPr>
              <w:pStyle w:val="af"/>
              <w:jc w:val="center"/>
              <w:rPr>
                <w:sz w:val="26"/>
                <w:szCs w:val="26"/>
              </w:rPr>
            </w:pPr>
            <w:r w:rsidRPr="001444EF">
              <w:rPr>
                <w:sz w:val="26"/>
                <w:szCs w:val="26"/>
              </w:rPr>
              <w:t>Итого</w:t>
            </w:r>
          </w:p>
        </w:tc>
        <w:tc>
          <w:tcPr>
            <w:tcW w:w="2126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BE42B7" w:rsidRPr="001444EF" w:rsidRDefault="00BE42B7" w:rsidP="001444E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BE42B7" w:rsidRPr="005E19E5" w:rsidRDefault="00BE42B7" w:rsidP="00E10DE1">
      <w:pPr>
        <w:spacing w:after="24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4597F" w:rsidRPr="001444EF" w:rsidRDefault="0044597F" w:rsidP="001444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1444EF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3.2. Оценка эффективности мероприятий по </w:t>
      </w:r>
      <w:r w:rsidRPr="001444EF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проектированию, строительству и реконструкции объектов</w:t>
      </w:r>
      <w:r w:rsidR="00DA3287">
        <w:rPr>
          <w:rFonts w:ascii="Times New Roman" w:hAnsi="Times New Roman"/>
          <w:b/>
          <w:color w:val="000000"/>
          <w:sz w:val="26"/>
          <w:szCs w:val="26"/>
        </w:rPr>
        <w:t xml:space="preserve"> социальной инфраструктуры Ужугского сельского</w:t>
      </w:r>
      <w:r w:rsidRPr="001444EF">
        <w:rPr>
          <w:rFonts w:ascii="Times New Roman" w:hAnsi="Times New Roman"/>
          <w:b/>
          <w:color w:val="000000"/>
          <w:sz w:val="26"/>
          <w:szCs w:val="26"/>
        </w:rPr>
        <w:t xml:space="preserve"> поселения.</w:t>
      </w:r>
    </w:p>
    <w:p w:rsidR="005B0480" w:rsidRPr="001444EF" w:rsidRDefault="00F95744" w:rsidP="001444EF">
      <w:pPr>
        <w:pStyle w:val="af"/>
        <w:jc w:val="both"/>
        <w:rPr>
          <w:sz w:val="26"/>
          <w:szCs w:val="26"/>
        </w:rPr>
      </w:pPr>
      <w:r w:rsidRPr="001444EF">
        <w:rPr>
          <w:sz w:val="26"/>
          <w:szCs w:val="26"/>
        </w:rPr>
        <w:t xml:space="preserve">   </w:t>
      </w:r>
      <w:r w:rsidR="00E10903">
        <w:rPr>
          <w:sz w:val="26"/>
          <w:szCs w:val="26"/>
        </w:rPr>
        <w:t xml:space="preserve">     </w:t>
      </w:r>
      <w:r w:rsidRPr="001444EF">
        <w:rPr>
          <w:sz w:val="26"/>
          <w:szCs w:val="26"/>
        </w:rPr>
        <w:t xml:space="preserve"> </w:t>
      </w:r>
      <w:r w:rsidR="005B0480" w:rsidRPr="001444EF">
        <w:rPr>
          <w:sz w:val="26"/>
          <w:szCs w:val="26"/>
        </w:rPr>
        <w:t xml:space="preserve">  </w:t>
      </w:r>
      <w:r w:rsidRPr="001444EF">
        <w:rPr>
          <w:sz w:val="26"/>
          <w:szCs w:val="26"/>
        </w:rPr>
        <w:t>Экономический потенциал поселения в настоящее время слабо задействован, особенно в части, развития предпринимательства, переработка сельхоз продукции, развития услуг населению, развития личных подсобных хозяйств.</w:t>
      </w:r>
    </w:p>
    <w:p w:rsidR="00F95744" w:rsidRPr="001444EF" w:rsidRDefault="00F95744" w:rsidP="001444EF">
      <w:pPr>
        <w:pStyle w:val="af"/>
        <w:jc w:val="both"/>
        <w:rPr>
          <w:sz w:val="26"/>
          <w:szCs w:val="26"/>
        </w:rPr>
      </w:pPr>
      <w:r w:rsidRPr="001444EF">
        <w:rPr>
          <w:sz w:val="26"/>
          <w:szCs w:val="26"/>
        </w:rPr>
        <w:t xml:space="preserve"> Базовый ресурсный потенциал территории (природно-ресурсный, экономико-географический, демографический) не получает должного развития.</w:t>
      </w:r>
    </w:p>
    <w:p w:rsidR="00F95744" w:rsidRPr="001444EF" w:rsidRDefault="00F95744" w:rsidP="001444EF">
      <w:pPr>
        <w:pStyle w:val="af"/>
        <w:jc w:val="both"/>
        <w:rPr>
          <w:sz w:val="26"/>
          <w:szCs w:val="26"/>
        </w:rPr>
      </w:pPr>
      <w:r w:rsidRPr="001444EF">
        <w:rPr>
          <w:sz w:val="26"/>
          <w:szCs w:val="26"/>
        </w:rPr>
        <w:t xml:space="preserve"> </w:t>
      </w:r>
      <w:r w:rsidR="00E10903">
        <w:rPr>
          <w:sz w:val="26"/>
          <w:szCs w:val="26"/>
        </w:rPr>
        <w:t xml:space="preserve">         </w:t>
      </w:r>
      <w:r w:rsidRPr="001444EF">
        <w:rPr>
          <w:sz w:val="26"/>
          <w:szCs w:val="26"/>
        </w:rPr>
        <w:t xml:space="preserve">   Блок обеспечивающих ресурсов развития (трудовой, производственный, социально-инфраструктурный, бюджетный, инвестиционный) имеет тенденцию к росту, но пока не позволяет решать стратегические задачи повышения качества и уровня жизни поселения. Практически отсутствует доступ к инвестиционным ресурсам начинающих </w:t>
      </w:r>
      <w:r w:rsidRPr="001444EF">
        <w:rPr>
          <w:sz w:val="26"/>
          <w:szCs w:val="26"/>
        </w:rPr>
        <w:lastRenderedPageBreak/>
        <w:t>предпринимателей и мелких фермеров.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F95744" w:rsidRPr="001444EF">
        <w:rPr>
          <w:sz w:val="26"/>
          <w:szCs w:val="26"/>
        </w:rPr>
        <w:t>В поселении присутствует тенденция старения и выбывания квалифицированных кадров, демографические проблемы, связанные со старением,</w:t>
      </w:r>
      <w:r w:rsidR="006B1367" w:rsidRPr="001444EF">
        <w:rPr>
          <w:sz w:val="26"/>
          <w:szCs w:val="26"/>
        </w:rPr>
        <w:t xml:space="preserve"> слабой рождаемостью и оттоком </w:t>
      </w:r>
      <w:r w:rsidR="00F95744" w:rsidRPr="001444EF">
        <w:rPr>
          <w:sz w:val="26"/>
          <w:szCs w:val="26"/>
        </w:rPr>
        <w:t>населения за территорию поселения, усиливающаяся финансовая нагрузка на экономически активное население, нехватка квалифицированной рабочей силы, выбытие и не возврат молодежи после обучения в вузах.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F95744" w:rsidRPr="001444EF">
        <w:rPr>
          <w:sz w:val="26"/>
          <w:szCs w:val="26"/>
        </w:rPr>
        <w:t>Старение объектов образования, культуры, спорта и их материальной</w:t>
      </w:r>
      <w:r w:rsidR="006B1367" w:rsidRPr="001444EF">
        <w:rPr>
          <w:sz w:val="26"/>
          <w:szCs w:val="26"/>
        </w:rPr>
        <w:t xml:space="preserve"> базы, слабое обновление из-за </w:t>
      </w:r>
      <w:r w:rsidR="00F95744" w:rsidRPr="001444EF">
        <w:rPr>
          <w:sz w:val="26"/>
          <w:szCs w:val="26"/>
        </w:rPr>
        <w:t>отсутствия финансирования.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B1367" w:rsidRPr="001444EF">
        <w:rPr>
          <w:sz w:val="26"/>
          <w:szCs w:val="26"/>
        </w:rPr>
        <w:t xml:space="preserve"> </w:t>
      </w:r>
      <w:r w:rsidR="00F95744" w:rsidRPr="001444EF">
        <w:rPr>
          <w:sz w:val="26"/>
          <w:szCs w:val="26"/>
        </w:rPr>
        <w:t>Проанализировав вышеперечисленн</w:t>
      </w:r>
      <w:r w:rsidR="006B1367" w:rsidRPr="001444EF">
        <w:rPr>
          <w:sz w:val="26"/>
          <w:szCs w:val="26"/>
        </w:rPr>
        <w:t>ые отправные рубежи необходимо </w:t>
      </w:r>
      <w:r w:rsidR="00F95744" w:rsidRPr="001444EF">
        <w:rPr>
          <w:sz w:val="26"/>
          <w:szCs w:val="26"/>
        </w:rPr>
        <w:t>сделать вывод: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F95744" w:rsidRPr="001444EF">
        <w:rPr>
          <w:sz w:val="26"/>
          <w:szCs w:val="26"/>
        </w:rPr>
        <w:t>  В</w:t>
      </w:r>
      <w:r w:rsidR="006B1367" w:rsidRPr="001444EF">
        <w:rPr>
          <w:sz w:val="26"/>
          <w:szCs w:val="26"/>
        </w:rPr>
        <w:t xml:space="preserve"> обобщенном виде главной целью п</w:t>
      </w:r>
      <w:r w:rsidR="00F95744" w:rsidRPr="001444EF">
        <w:rPr>
          <w:sz w:val="26"/>
          <w:szCs w:val="26"/>
        </w:rPr>
        <w:t xml:space="preserve">рограммы </w:t>
      </w:r>
      <w:r w:rsidR="006B1367" w:rsidRPr="001444EF">
        <w:rPr>
          <w:sz w:val="26"/>
          <w:szCs w:val="26"/>
        </w:rPr>
        <w:t xml:space="preserve">«Комплексное развитие социальной инфраструктуры на территории муниципального образования </w:t>
      </w:r>
      <w:r>
        <w:rPr>
          <w:sz w:val="26"/>
          <w:szCs w:val="26"/>
        </w:rPr>
        <w:t xml:space="preserve">Ужугское сельское поселение </w:t>
      </w:r>
      <w:r w:rsidR="006B1367" w:rsidRPr="001444EF">
        <w:rPr>
          <w:sz w:val="26"/>
          <w:szCs w:val="26"/>
        </w:rPr>
        <w:t xml:space="preserve">Кологривского муниципального района </w:t>
      </w:r>
      <w:r w:rsidR="005B0480" w:rsidRPr="001444EF">
        <w:rPr>
          <w:sz w:val="26"/>
          <w:szCs w:val="26"/>
        </w:rPr>
        <w:t xml:space="preserve">Костромской области на </w:t>
      </w:r>
      <w:r w:rsidR="006B1367" w:rsidRPr="001444EF">
        <w:rPr>
          <w:sz w:val="26"/>
          <w:szCs w:val="26"/>
        </w:rPr>
        <w:t>2016-20</w:t>
      </w:r>
      <w:r>
        <w:rPr>
          <w:sz w:val="26"/>
          <w:szCs w:val="26"/>
        </w:rPr>
        <w:t>26</w:t>
      </w:r>
      <w:r w:rsidR="006B1367" w:rsidRPr="001444EF">
        <w:rPr>
          <w:sz w:val="26"/>
          <w:szCs w:val="26"/>
        </w:rPr>
        <w:t xml:space="preserve"> годы» </w:t>
      </w:r>
      <w:r w:rsidR="00F95744" w:rsidRPr="001444EF">
        <w:rPr>
          <w:sz w:val="26"/>
          <w:szCs w:val="26"/>
        </w:rPr>
        <w:t>является устойчивое повышение качества жизни нынешних и будущих поколений ж</w:t>
      </w:r>
      <w:r w:rsidR="005B0480" w:rsidRPr="001444EF">
        <w:rPr>
          <w:sz w:val="26"/>
          <w:szCs w:val="26"/>
        </w:rPr>
        <w:t xml:space="preserve">ителей и благополучие развития </w:t>
      </w:r>
      <w:r>
        <w:rPr>
          <w:sz w:val="26"/>
          <w:szCs w:val="26"/>
        </w:rPr>
        <w:t xml:space="preserve">поселения </w:t>
      </w:r>
      <w:r w:rsidR="00F95744" w:rsidRPr="001444EF">
        <w:rPr>
          <w:sz w:val="26"/>
          <w:szCs w:val="26"/>
        </w:rPr>
        <w:t xml:space="preserve"> через устойчивое развитие территории в социальной и экономической сфере. 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F95744" w:rsidRPr="001444EF">
        <w:rPr>
          <w:sz w:val="26"/>
          <w:szCs w:val="26"/>
        </w:rPr>
        <w:t>Для достижения поставленных целей в среднесрочной перспективе необходимо решить следующие задачи: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95744" w:rsidRPr="001444EF">
        <w:rPr>
          <w:sz w:val="26"/>
          <w:szCs w:val="26"/>
        </w:rPr>
        <w:t>1. создать правовые, организационные, институциональные и экономические условия для перехода к устойчивому социально-экономическому развитию поселения, эффективной реализации полномочий органов местного самоуправления;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="00F95744" w:rsidRPr="001444EF">
        <w:rPr>
          <w:sz w:val="26"/>
          <w:szCs w:val="26"/>
        </w:rPr>
        <w:t>2. развить и расширить сферу информационно-консультационного и правового обслуживания населения;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3</w:t>
      </w:r>
      <w:r w:rsidR="00F95744" w:rsidRPr="001444EF">
        <w:rPr>
          <w:sz w:val="26"/>
          <w:szCs w:val="26"/>
        </w:rPr>
        <w:t xml:space="preserve">. улучшить состояние здоровья населения за счет повышения доступности и качества занятиями физической культурой и спортом; 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4</w:t>
      </w:r>
      <w:r w:rsidR="00F95744" w:rsidRPr="001444EF">
        <w:rPr>
          <w:sz w:val="26"/>
          <w:szCs w:val="26"/>
        </w:rPr>
        <w:t>. повысить роль физкультуры и спорта в целях улучшения состояния здоровья населения и профилактики правонарушений, преодоления распространения наркомании и алкоголизма;</w:t>
      </w:r>
    </w:p>
    <w:p w:rsidR="00F95744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5</w:t>
      </w:r>
      <w:r w:rsidR="00F95744" w:rsidRPr="001444EF">
        <w:rPr>
          <w:sz w:val="26"/>
          <w:szCs w:val="26"/>
        </w:rPr>
        <w:t xml:space="preserve">. </w:t>
      </w:r>
      <w:r w:rsidR="006B1367" w:rsidRPr="001444EF">
        <w:rPr>
          <w:sz w:val="26"/>
          <w:szCs w:val="26"/>
        </w:rPr>
        <w:t>активизировать</w:t>
      </w:r>
      <w:r w:rsidR="00F95744" w:rsidRPr="001444EF">
        <w:rPr>
          <w:sz w:val="26"/>
          <w:szCs w:val="26"/>
        </w:rPr>
        <w:t xml:space="preserve"> культурн</w:t>
      </w:r>
      <w:r w:rsidR="006B1367" w:rsidRPr="001444EF">
        <w:rPr>
          <w:sz w:val="26"/>
          <w:szCs w:val="26"/>
        </w:rPr>
        <w:t>ую</w:t>
      </w:r>
      <w:r w:rsidR="00F95744" w:rsidRPr="001444EF">
        <w:rPr>
          <w:sz w:val="26"/>
          <w:szCs w:val="26"/>
        </w:rPr>
        <w:t xml:space="preserve"> деятельност</w:t>
      </w:r>
      <w:r w:rsidR="006B1367" w:rsidRPr="001444EF">
        <w:rPr>
          <w:sz w:val="26"/>
          <w:szCs w:val="26"/>
        </w:rPr>
        <w:t>ь</w:t>
      </w:r>
      <w:r w:rsidR="00F95744" w:rsidRPr="001444EF">
        <w:rPr>
          <w:sz w:val="26"/>
          <w:szCs w:val="26"/>
        </w:rPr>
        <w:t>;</w:t>
      </w:r>
    </w:p>
    <w:p w:rsidR="00E10DE1" w:rsidRPr="001444EF" w:rsidRDefault="00E10903" w:rsidP="00E10903">
      <w:pPr>
        <w:pStyle w:val="af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             6.</w:t>
      </w:r>
      <w:r w:rsidR="009948F3" w:rsidRPr="001444EF">
        <w:rPr>
          <w:rFonts w:ascii="Times New Roman" w:hAnsi="Times New Roman" w:cs="Times New Roman"/>
          <w:sz w:val="26"/>
          <w:szCs w:val="26"/>
        </w:rPr>
        <w:t xml:space="preserve"> повысить уровень социального развития</w:t>
      </w:r>
      <w:r w:rsidR="003D407E" w:rsidRPr="001444EF">
        <w:rPr>
          <w:rFonts w:ascii="Times New Roman" w:hAnsi="Times New Roman" w:cs="Times New Roman"/>
          <w:sz w:val="26"/>
          <w:szCs w:val="26"/>
        </w:rPr>
        <w:t>, в том числе достичь</w:t>
      </w:r>
      <w:r w:rsidR="009948F3" w:rsidRPr="001444EF">
        <w:rPr>
          <w:rFonts w:ascii="Times New Roman" w:hAnsi="Times New Roman" w:cs="Times New Roman"/>
          <w:sz w:val="26"/>
          <w:szCs w:val="26"/>
        </w:rPr>
        <w:t xml:space="preserve"> </w:t>
      </w:r>
      <w:r w:rsidR="003D407E" w:rsidRPr="001444EF">
        <w:rPr>
          <w:rFonts w:ascii="Times New Roman" w:hAnsi="Times New Roman" w:cs="Times New Roman"/>
          <w:sz w:val="26"/>
          <w:szCs w:val="26"/>
        </w:rPr>
        <w:t>улучшения</w:t>
      </w:r>
      <w:r w:rsidR="009948F3" w:rsidRPr="001444EF">
        <w:rPr>
          <w:rFonts w:ascii="Times New Roman" w:hAnsi="Times New Roman" w:cs="Times New Roman"/>
          <w:sz w:val="26"/>
          <w:szCs w:val="26"/>
        </w:rPr>
        <w:t xml:space="preserve"> культурно-досуговой деятельности</w:t>
      </w:r>
      <w:r w:rsidR="003D407E" w:rsidRPr="001444EF">
        <w:rPr>
          <w:rFonts w:ascii="Times New Roman" w:hAnsi="Times New Roman" w:cs="Times New Roman"/>
          <w:sz w:val="26"/>
          <w:szCs w:val="26"/>
        </w:rPr>
        <w:t>, что бу</w:t>
      </w:r>
      <w:r w:rsidR="009948F3" w:rsidRPr="001444EF">
        <w:rPr>
          <w:rFonts w:ascii="Times New Roman" w:hAnsi="Times New Roman" w:cs="Times New Roman"/>
          <w:sz w:val="26"/>
          <w:szCs w:val="26"/>
        </w:rPr>
        <w:t>дет способствовать формированию здорового образа жизни среди населения, позволит приобщить широкие слои населения к культурно-историческому наследию</w:t>
      </w:r>
      <w:r w:rsidR="006E1174" w:rsidRPr="001444EF">
        <w:rPr>
          <w:rFonts w:ascii="Times New Roman" w:hAnsi="Times New Roman" w:cs="Times New Roman"/>
          <w:sz w:val="26"/>
          <w:szCs w:val="26"/>
        </w:rPr>
        <w:t>;</w:t>
      </w:r>
    </w:p>
    <w:p w:rsidR="00B45173" w:rsidRPr="001444EF" w:rsidRDefault="00E10903" w:rsidP="001444EF">
      <w:pPr>
        <w:pStyle w:val="a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7.</w:t>
      </w:r>
      <w:r w:rsidR="003D407E" w:rsidRPr="001444EF">
        <w:rPr>
          <w:sz w:val="26"/>
          <w:szCs w:val="26"/>
        </w:rPr>
        <w:t xml:space="preserve"> привле</w:t>
      </w:r>
      <w:r>
        <w:rPr>
          <w:sz w:val="26"/>
          <w:szCs w:val="26"/>
        </w:rPr>
        <w:t>кать</w:t>
      </w:r>
      <w:r w:rsidR="003D407E" w:rsidRPr="001444EF">
        <w:rPr>
          <w:sz w:val="26"/>
          <w:szCs w:val="26"/>
        </w:rPr>
        <w:t xml:space="preserve"> молодых специалистов в поселение (врачей, учителей, работников культуры, муниципальных служащих)</w:t>
      </w:r>
      <w:r>
        <w:rPr>
          <w:sz w:val="26"/>
          <w:szCs w:val="26"/>
        </w:rPr>
        <w:t>:</w:t>
      </w:r>
    </w:p>
    <w:p w:rsidR="003D407E" w:rsidRPr="001444EF" w:rsidRDefault="003D407E" w:rsidP="001444EF">
      <w:pPr>
        <w:pStyle w:val="af"/>
        <w:jc w:val="both"/>
        <w:rPr>
          <w:sz w:val="26"/>
          <w:szCs w:val="26"/>
        </w:rPr>
      </w:pPr>
      <w:r w:rsidRPr="001444EF">
        <w:rPr>
          <w:sz w:val="26"/>
          <w:szCs w:val="26"/>
        </w:rPr>
        <w:t> </w:t>
      </w:r>
      <w:r w:rsidRPr="001444EF">
        <w:rPr>
          <w:iCs/>
          <w:sz w:val="26"/>
          <w:szCs w:val="26"/>
        </w:rPr>
        <w:t>-помощь членам их семей в устройстве на работу;</w:t>
      </w:r>
    </w:p>
    <w:p w:rsidR="003D407E" w:rsidRPr="001444EF" w:rsidRDefault="00B45173" w:rsidP="001444EF">
      <w:pPr>
        <w:pStyle w:val="af"/>
        <w:jc w:val="both"/>
        <w:rPr>
          <w:iCs/>
          <w:sz w:val="26"/>
          <w:szCs w:val="26"/>
        </w:rPr>
      </w:pPr>
      <w:r w:rsidRPr="001444EF">
        <w:rPr>
          <w:iCs/>
          <w:sz w:val="26"/>
          <w:szCs w:val="26"/>
        </w:rPr>
        <w:t> -помощь в решении вопросов по приобретению </w:t>
      </w:r>
      <w:r w:rsidR="003D407E" w:rsidRPr="001444EF">
        <w:rPr>
          <w:iCs/>
          <w:sz w:val="26"/>
          <w:szCs w:val="26"/>
        </w:rPr>
        <w:t>этими  специалистами жилья через районные, областные и федеральные программы, направленные на строительство приобретения жилья, помощь в получении кредитов,</w:t>
      </w:r>
      <w:r w:rsidRPr="001444EF">
        <w:rPr>
          <w:iCs/>
          <w:sz w:val="26"/>
          <w:szCs w:val="26"/>
        </w:rPr>
        <w:t xml:space="preserve"> в том числе ипотечных на жильё.</w:t>
      </w:r>
    </w:p>
    <w:p w:rsidR="00B45173" w:rsidRPr="001444EF" w:rsidRDefault="00B45173" w:rsidP="001444EF">
      <w:pPr>
        <w:pStyle w:val="af"/>
        <w:jc w:val="both"/>
        <w:rPr>
          <w:iCs/>
          <w:sz w:val="26"/>
          <w:szCs w:val="26"/>
        </w:rPr>
      </w:pPr>
      <w:r w:rsidRPr="001444EF">
        <w:rPr>
          <w:iCs/>
          <w:sz w:val="26"/>
          <w:szCs w:val="26"/>
        </w:rPr>
        <w:t xml:space="preserve">Все объекты социальной инфраструктуры расположенные на территории </w:t>
      </w:r>
      <w:r w:rsidR="00E10903">
        <w:rPr>
          <w:iCs/>
          <w:sz w:val="26"/>
          <w:szCs w:val="26"/>
        </w:rPr>
        <w:t xml:space="preserve">Ужугского сельского поселения </w:t>
      </w:r>
      <w:r w:rsidRPr="001444EF">
        <w:rPr>
          <w:iCs/>
          <w:sz w:val="26"/>
          <w:szCs w:val="26"/>
        </w:rPr>
        <w:t xml:space="preserve">находятся в </w:t>
      </w:r>
      <w:r w:rsidR="00C827AC" w:rsidRPr="001444EF">
        <w:rPr>
          <w:iCs/>
          <w:sz w:val="26"/>
          <w:szCs w:val="26"/>
        </w:rPr>
        <w:t>пешеходно</w:t>
      </w:r>
      <w:r w:rsidRPr="001444EF">
        <w:rPr>
          <w:iCs/>
          <w:sz w:val="26"/>
          <w:szCs w:val="26"/>
        </w:rPr>
        <w:t>-транспортной шаговой доступности в соответствии с нормами градостроительного проектирования поселения.</w:t>
      </w:r>
    </w:p>
    <w:p w:rsidR="00F44FF5" w:rsidRDefault="00F44FF5" w:rsidP="00F44FF5">
      <w:pPr>
        <w:pStyle w:val="af"/>
        <w:spacing w:line="276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</w:t>
      </w:r>
    </w:p>
    <w:p w:rsidR="006B09F8" w:rsidRPr="001444EF" w:rsidRDefault="00F44FF5" w:rsidP="001444EF">
      <w:pPr>
        <w:pStyle w:val="af"/>
        <w:jc w:val="center"/>
        <w:rPr>
          <w:b/>
          <w:iCs/>
          <w:sz w:val="26"/>
          <w:szCs w:val="26"/>
        </w:rPr>
      </w:pPr>
      <w:r w:rsidRPr="001444EF">
        <w:rPr>
          <w:b/>
          <w:iCs/>
          <w:sz w:val="26"/>
          <w:szCs w:val="26"/>
        </w:rPr>
        <w:t xml:space="preserve">3.3. 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D030D9">
        <w:rPr>
          <w:b/>
          <w:iCs/>
          <w:sz w:val="26"/>
          <w:szCs w:val="26"/>
        </w:rPr>
        <w:t>Столпинского</w:t>
      </w:r>
      <w:r w:rsidR="00E10903">
        <w:rPr>
          <w:b/>
          <w:iCs/>
          <w:sz w:val="26"/>
          <w:szCs w:val="26"/>
        </w:rPr>
        <w:t xml:space="preserve"> сельского</w:t>
      </w:r>
      <w:r w:rsidRPr="001444EF">
        <w:rPr>
          <w:b/>
          <w:iCs/>
          <w:sz w:val="26"/>
          <w:szCs w:val="26"/>
        </w:rPr>
        <w:t xml:space="preserve"> поселения</w:t>
      </w:r>
    </w:p>
    <w:p w:rsidR="006B09F8" w:rsidRPr="001444EF" w:rsidRDefault="006B09F8" w:rsidP="00A42C31">
      <w:pPr>
        <w:pStyle w:val="af"/>
        <w:ind w:firstLine="708"/>
        <w:jc w:val="both"/>
        <w:rPr>
          <w:iCs/>
          <w:sz w:val="26"/>
          <w:szCs w:val="26"/>
        </w:rPr>
      </w:pPr>
      <w:r w:rsidRPr="001444EF">
        <w:rPr>
          <w:iCs/>
          <w:sz w:val="26"/>
          <w:szCs w:val="26"/>
        </w:rPr>
        <w:t xml:space="preserve"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</w:t>
      </w:r>
      <w:r w:rsidR="00D030D9">
        <w:rPr>
          <w:iCs/>
          <w:sz w:val="26"/>
          <w:szCs w:val="26"/>
        </w:rPr>
        <w:t>Столпинского</w:t>
      </w:r>
      <w:r w:rsidR="00E10903">
        <w:rPr>
          <w:iCs/>
          <w:sz w:val="26"/>
          <w:szCs w:val="26"/>
        </w:rPr>
        <w:t xml:space="preserve"> сельского</w:t>
      </w:r>
      <w:r w:rsidRPr="001444EF">
        <w:rPr>
          <w:iCs/>
          <w:sz w:val="26"/>
          <w:szCs w:val="26"/>
        </w:rPr>
        <w:t xml:space="preserve"> поселения предусматривает </w:t>
      </w:r>
      <w:r w:rsidRPr="001444EF">
        <w:rPr>
          <w:iCs/>
          <w:sz w:val="26"/>
          <w:szCs w:val="26"/>
        </w:rPr>
        <w:lastRenderedPageBreak/>
        <w:t>следующие мероприятия:</w:t>
      </w:r>
    </w:p>
    <w:p w:rsidR="00F44FF5" w:rsidRPr="001444EF" w:rsidRDefault="006B09F8" w:rsidP="001444EF">
      <w:pPr>
        <w:pStyle w:val="af"/>
        <w:jc w:val="both"/>
        <w:rPr>
          <w:iCs/>
          <w:sz w:val="26"/>
          <w:szCs w:val="26"/>
        </w:rPr>
      </w:pPr>
      <w:r w:rsidRPr="001444EF">
        <w:rPr>
          <w:iCs/>
          <w:sz w:val="26"/>
          <w:szCs w:val="26"/>
        </w:rPr>
        <w:t>1.В</w:t>
      </w:r>
      <w:r w:rsidR="004B29AA" w:rsidRPr="001444EF">
        <w:rPr>
          <w:iCs/>
          <w:sz w:val="26"/>
          <w:szCs w:val="26"/>
        </w:rPr>
        <w:t>нес</w:t>
      </w:r>
      <w:r w:rsidRPr="001444EF">
        <w:rPr>
          <w:iCs/>
          <w:sz w:val="26"/>
          <w:szCs w:val="26"/>
        </w:rPr>
        <w:t>ение изменений в</w:t>
      </w:r>
      <w:r w:rsidR="004B29AA" w:rsidRPr="001444EF">
        <w:rPr>
          <w:iCs/>
          <w:sz w:val="26"/>
          <w:szCs w:val="26"/>
        </w:rPr>
        <w:t xml:space="preserve"> Генеральн</w:t>
      </w:r>
      <w:r w:rsidRPr="001444EF">
        <w:rPr>
          <w:iCs/>
          <w:sz w:val="26"/>
          <w:szCs w:val="26"/>
        </w:rPr>
        <w:t>ый</w:t>
      </w:r>
      <w:r w:rsidR="00D030D9">
        <w:rPr>
          <w:iCs/>
          <w:sz w:val="26"/>
          <w:szCs w:val="26"/>
        </w:rPr>
        <w:t xml:space="preserve"> плана Столпинского</w:t>
      </w:r>
      <w:r w:rsidR="00E10903">
        <w:rPr>
          <w:iCs/>
          <w:sz w:val="26"/>
          <w:szCs w:val="26"/>
        </w:rPr>
        <w:t xml:space="preserve"> сельского </w:t>
      </w:r>
      <w:r w:rsidR="004B29AA" w:rsidRPr="001444EF">
        <w:rPr>
          <w:iCs/>
          <w:sz w:val="26"/>
          <w:szCs w:val="26"/>
        </w:rPr>
        <w:t>поселения</w:t>
      </w:r>
      <w:r w:rsidRPr="001444EF">
        <w:rPr>
          <w:iCs/>
          <w:sz w:val="26"/>
          <w:szCs w:val="26"/>
        </w:rPr>
        <w:t xml:space="preserve"> </w:t>
      </w:r>
    </w:p>
    <w:p w:rsidR="00F44FF5" w:rsidRPr="001444EF" w:rsidRDefault="00F44FF5" w:rsidP="001444EF">
      <w:pPr>
        <w:pStyle w:val="report"/>
        <w:spacing w:before="0" w:beforeAutospacing="0" w:after="0" w:afterAutospacing="0"/>
        <w:jc w:val="both"/>
        <w:rPr>
          <w:sz w:val="26"/>
          <w:szCs w:val="26"/>
        </w:rPr>
      </w:pPr>
      <w:r w:rsidRPr="001444EF">
        <w:rPr>
          <w:sz w:val="26"/>
          <w:szCs w:val="26"/>
        </w:rPr>
        <w:t xml:space="preserve">- </w:t>
      </w:r>
      <w:r w:rsidR="006B09F8" w:rsidRPr="001444EF">
        <w:rPr>
          <w:sz w:val="26"/>
          <w:szCs w:val="26"/>
        </w:rPr>
        <w:t xml:space="preserve">   </w:t>
      </w:r>
      <w:r w:rsidRPr="001444EF">
        <w:rPr>
          <w:sz w:val="26"/>
          <w:szCs w:val="26"/>
        </w:rPr>
        <w:t>при выявлении новых, необходимых к реализации мероприятий</w:t>
      </w:r>
      <w:r w:rsidR="006B09F8" w:rsidRPr="001444EF">
        <w:rPr>
          <w:sz w:val="26"/>
          <w:szCs w:val="26"/>
        </w:rPr>
        <w:t xml:space="preserve"> Программы;</w:t>
      </w:r>
    </w:p>
    <w:p w:rsidR="006B09F8" w:rsidRPr="001444EF" w:rsidRDefault="006B09F8" w:rsidP="001444EF">
      <w:pPr>
        <w:pStyle w:val="report"/>
        <w:spacing w:before="0" w:beforeAutospacing="0" w:after="0" w:afterAutospacing="0"/>
        <w:jc w:val="both"/>
        <w:rPr>
          <w:sz w:val="26"/>
          <w:szCs w:val="26"/>
        </w:rPr>
      </w:pPr>
      <w:r w:rsidRPr="001444EF">
        <w:rPr>
          <w:sz w:val="26"/>
          <w:szCs w:val="26"/>
        </w:rPr>
        <w:t xml:space="preserve">- </w:t>
      </w:r>
      <w:r w:rsidR="00F44FF5" w:rsidRPr="001444EF">
        <w:rPr>
          <w:sz w:val="26"/>
          <w:szCs w:val="26"/>
        </w:rPr>
        <w:t>при появлении новых инвестиционных проектов, особо значимых для территории;</w:t>
      </w:r>
    </w:p>
    <w:p w:rsidR="00F44FF5" w:rsidRDefault="00F44FF5" w:rsidP="001444EF">
      <w:pPr>
        <w:pStyle w:val="report"/>
        <w:spacing w:before="0" w:beforeAutospacing="0" w:after="0" w:afterAutospacing="0"/>
        <w:jc w:val="both"/>
        <w:rPr>
          <w:sz w:val="26"/>
          <w:szCs w:val="26"/>
        </w:rPr>
      </w:pPr>
      <w:r w:rsidRPr="001444EF">
        <w:rPr>
          <w:sz w:val="26"/>
          <w:szCs w:val="26"/>
        </w:rPr>
        <w:t>- при наступлении событий, выявляющих новые приоритеты в развитии поселения, а также вызывающих потерю своей значимости отдельных мероприятий.</w:t>
      </w:r>
    </w:p>
    <w:p w:rsidR="007423C4" w:rsidRPr="001444EF" w:rsidRDefault="007423C4" w:rsidP="001444EF">
      <w:pPr>
        <w:pStyle w:val="report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- размещение и</w:t>
      </w:r>
      <w:r w:rsidR="00D030D9">
        <w:rPr>
          <w:sz w:val="26"/>
          <w:szCs w:val="26"/>
        </w:rPr>
        <w:t>нформации на сайте  администрации Столпинского сельского поселения.</w:t>
      </w:r>
    </w:p>
    <w:p w:rsidR="006B09F8" w:rsidRPr="001444EF" w:rsidRDefault="006B09F8" w:rsidP="001444EF">
      <w:pPr>
        <w:pStyle w:val="report"/>
        <w:spacing w:before="0" w:beforeAutospacing="0" w:after="0" w:afterAutospacing="0"/>
        <w:jc w:val="both"/>
        <w:rPr>
          <w:sz w:val="26"/>
          <w:szCs w:val="26"/>
        </w:rPr>
      </w:pPr>
    </w:p>
    <w:bookmarkEnd w:id="0"/>
    <w:p w:rsidR="004933F2" w:rsidRPr="00DB6567" w:rsidRDefault="004933F2" w:rsidP="00A42C31">
      <w:pPr>
        <w:pStyle w:val="af"/>
        <w:jc w:val="both"/>
        <w:rPr>
          <w:rFonts w:ascii="Times New Roman" w:hAnsi="Times New Roman"/>
          <w:sz w:val="28"/>
          <w:szCs w:val="28"/>
        </w:rPr>
      </w:pPr>
    </w:p>
    <w:sectPr w:rsidR="004933F2" w:rsidRPr="00DB6567" w:rsidSect="001444EF">
      <w:headerReference w:type="default" r:id="rId9"/>
      <w:headerReference w:type="first" r:id="rId10"/>
      <w:footerReference w:type="first" r:id="rId11"/>
      <w:pgSz w:w="11906" w:h="16838"/>
      <w:pgMar w:top="284" w:right="851" w:bottom="289" w:left="1134" w:header="709" w:footer="43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CF" w:rsidRDefault="00965CCF">
      <w:r>
        <w:separator/>
      </w:r>
    </w:p>
  </w:endnote>
  <w:endnote w:type="continuationSeparator" w:id="0">
    <w:p w:rsidR="00965CCF" w:rsidRDefault="00965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7D" w:rsidRPr="00620730" w:rsidRDefault="00BA042D" w:rsidP="006A68D3">
    <w:pPr>
      <w:pStyle w:val="af3"/>
      <w:framePr w:wrap="around" w:vAnchor="text" w:hAnchor="margin" w:xAlign="right" w:y="1"/>
      <w:rPr>
        <w:rStyle w:val="af5"/>
        <w:b/>
      </w:rPr>
    </w:pPr>
    <w:r w:rsidRPr="00620730">
      <w:rPr>
        <w:rStyle w:val="af5"/>
      </w:rPr>
      <w:fldChar w:fldCharType="begin"/>
    </w:r>
    <w:r w:rsidR="00E6777D" w:rsidRPr="00620730">
      <w:rPr>
        <w:rStyle w:val="af5"/>
      </w:rPr>
      <w:instrText xml:space="preserve">PAGE  </w:instrText>
    </w:r>
    <w:r w:rsidRPr="00620730">
      <w:rPr>
        <w:rStyle w:val="af5"/>
      </w:rPr>
      <w:fldChar w:fldCharType="separate"/>
    </w:r>
    <w:r w:rsidR="00393E28">
      <w:rPr>
        <w:rStyle w:val="af5"/>
        <w:noProof/>
      </w:rPr>
      <w:t>1</w:t>
    </w:r>
    <w:r w:rsidRPr="00620730">
      <w:rPr>
        <w:rStyle w:val="af5"/>
      </w:rPr>
      <w:fldChar w:fldCharType="end"/>
    </w:r>
  </w:p>
  <w:p w:rsidR="00E6777D" w:rsidRPr="00024C7E" w:rsidRDefault="00E6777D" w:rsidP="00565D63">
    <w:pPr>
      <w:pStyle w:val="af3"/>
      <w:pBdr>
        <w:top w:val="single" w:sz="4" w:space="31" w:color="auto"/>
      </w:pBdr>
      <w:rPr>
        <w:b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CF" w:rsidRDefault="00965CCF">
      <w:r>
        <w:separator/>
      </w:r>
    </w:p>
  </w:footnote>
  <w:footnote w:type="continuationSeparator" w:id="0">
    <w:p w:rsidR="00965CCF" w:rsidRDefault="00965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7D" w:rsidRDefault="00BA042D">
    <w:pPr>
      <w:pStyle w:val="af6"/>
      <w:jc w:val="center"/>
    </w:pPr>
    <w:fldSimple w:instr="PAGE   \* MERGEFORMAT">
      <w:r w:rsidR="00393E28">
        <w:rPr>
          <w:noProof/>
        </w:rPr>
        <w:t>3</w:t>
      </w:r>
    </w:fldSimple>
  </w:p>
  <w:p w:rsidR="00E6777D" w:rsidRDefault="00E6777D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77D" w:rsidRDefault="00E6777D">
    <w:pPr>
      <w:pStyle w:val="af6"/>
      <w:jc w:val="center"/>
    </w:pPr>
  </w:p>
  <w:p w:rsidR="00E6777D" w:rsidRDefault="00E6777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3324B18"/>
    <w:multiLevelType w:val="hybridMultilevel"/>
    <w:tmpl w:val="2C10D766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4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0541707"/>
    <w:multiLevelType w:val="multilevel"/>
    <w:tmpl w:val="B396033A"/>
    <w:styleLink w:val="3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7">
    <w:nsid w:val="315C4799"/>
    <w:multiLevelType w:val="hybridMultilevel"/>
    <w:tmpl w:val="FD40177A"/>
    <w:lvl w:ilvl="0" w:tplc="0419000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55271"/>
    <w:multiLevelType w:val="hybridMultilevel"/>
    <w:tmpl w:val="FE0806EE"/>
    <w:lvl w:ilvl="0" w:tplc="A2ECD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1354D63"/>
    <w:multiLevelType w:val="hybridMultilevel"/>
    <w:tmpl w:val="2E388566"/>
    <w:lvl w:ilvl="0" w:tplc="4B92B5C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1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48977A49"/>
    <w:multiLevelType w:val="hybridMultilevel"/>
    <w:tmpl w:val="38B868BA"/>
    <w:lvl w:ilvl="0" w:tplc="1068C6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3F0E21"/>
    <w:multiLevelType w:val="hybridMultilevel"/>
    <w:tmpl w:val="173A8F1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4">
    <w:nsid w:val="5FC848F0"/>
    <w:multiLevelType w:val="multilevel"/>
    <w:tmpl w:val="CC9CF0A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5">
    <w:nsid w:val="60032E4B"/>
    <w:multiLevelType w:val="multilevel"/>
    <w:tmpl w:val="EC308E6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06D11C7"/>
    <w:multiLevelType w:val="hybridMultilevel"/>
    <w:tmpl w:val="42565938"/>
    <w:lvl w:ilvl="0" w:tplc="FFFFFFFF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7">
    <w:nsid w:val="63E10C24"/>
    <w:multiLevelType w:val="multilevel"/>
    <w:tmpl w:val="E5989B18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6C914EF5"/>
    <w:multiLevelType w:val="multilevel"/>
    <w:tmpl w:val="DAD020BC"/>
    <w:lvl w:ilvl="0">
      <w:start w:val="1"/>
      <w:numFmt w:val="decimal"/>
      <w:pStyle w:val="S2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1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44" w:hanging="504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5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0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00"/>
        </w:tabs>
        <w:ind w:left="25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0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0"/>
        </w:tabs>
        <w:ind w:left="35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00"/>
        </w:tabs>
        <w:ind w:left="4140" w:hanging="1440"/>
      </w:pPr>
      <w:rPr>
        <w:rFonts w:hint="default"/>
      </w:rPr>
    </w:lvl>
  </w:abstractNum>
  <w:abstractNum w:abstractNumId="19">
    <w:nsid w:val="6DBB7C2A"/>
    <w:multiLevelType w:val="multilevel"/>
    <w:tmpl w:val="B396033A"/>
    <w:numStyleLink w:val="3"/>
  </w:abstractNum>
  <w:abstractNum w:abstractNumId="20">
    <w:nsid w:val="6F4F7E04"/>
    <w:multiLevelType w:val="hybridMultilevel"/>
    <w:tmpl w:val="A4C23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22">
    <w:nsid w:val="75E63E59"/>
    <w:multiLevelType w:val="hybridMultilevel"/>
    <w:tmpl w:val="221AC5FC"/>
    <w:lvl w:ilvl="0" w:tplc="D108C9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21"/>
  </w:num>
  <w:num w:numId="7">
    <w:abstractNumId w:val="15"/>
  </w:num>
  <w:num w:numId="8">
    <w:abstractNumId w:val="13"/>
  </w:num>
  <w:num w:numId="9">
    <w:abstractNumId w:val="14"/>
  </w:num>
  <w:num w:numId="10">
    <w:abstractNumId w:val="1"/>
  </w:num>
  <w:num w:numId="11">
    <w:abstractNumId w:val="17"/>
  </w:num>
  <w:num w:numId="12">
    <w:abstractNumId w:val="10"/>
  </w:num>
  <w:num w:numId="13">
    <w:abstractNumId w:val="16"/>
  </w:num>
  <w:num w:numId="14">
    <w:abstractNumId w:val="3"/>
  </w:num>
  <w:num w:numId="15">
    <w:abstractNumId w:val="18"/>
  </w:num>
  <w:num w:numId="16">
    <w:abstractNumId w:val="5"/>
  </w:num>
  <w:num w:numId="17">
    <w:abstractNumId w:val="19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70134"/>
    <w:rsid w:val="00000CCF"/>
    <w:rsid w:val="00000DA1"/>
    <w:rsid w:val="00000E96"/>
    <w:rsid w:val="0000252D"/>
    <w:rsid w:val="00013208"/>
    <w:rsid w:val="0001347D"/>
    <w:rsid w:val="00014B75"/>
    <w:rsid w:val="000155B5"/>
    <w:rsid w:val="00017776"/>
    <w:rsid w:val="00017DF8"/>
    <w:rsid w:val="00021BE4"/>
    <w:rsid w:val="00021D38"/>
    <w:rsid w:val="0002400F"/>
    <w:rsid w:val="00024C7E"/>
    <w:rsid w:val="00030BFF"/>
    <w:rsid w:val="00031A06"/>
    <w:rsid w:val="00036378"/>
    <w:rsid w:val="0003749C"/>
    <w:rsid w:val="000379AB"/>
    <w:rsid w:val="00040D6E"/>
    <w:rsid w:val="00041B36"/>
    <w:rsid w:val="00043F09"/>
    <w:rsid w:val="000445AE"/>
    <w:rsid w:val="00044B3D"/>
    <w:rsid w:val="0005151C"/>
    <w:rsid w:val="000518F2"/>
    <w:rsid w:val="000536C9"/>
    <w:rsid w:val="00053FBF"/>
    <w:rsid w:val="00053FE1"/>
    <w:rsid w:val="000540BF"/>
    <w:rsid w:val="00060D11"/>
    <w:rsid w:val="000613D6"/>
    <w:rsid w:val="000618F0"/>
    <w:rsid w:val="000649F1"/>
    <w:rsid w:val="00064CC5"/>
    <w:rsid w:val="00064D6C"/>
    <w:rsid w:val="00070242"/>
    <w:rsid w:val="00073F13"/>
    <w:rsid w:val="00074DB2"/>
    <w:rsid w:val="00082D12"/>
    <w:rsid w:val="0008633E"/>
    <w:rsid w:val="00087AFF"/>
    <w:rsid w:val="000976E8"/>
    <w:rsid w:val="000A2096"/>
    <w:rsid w:val="000B11F8"/>
    <w:rsid w:val="000B186B"/>
    <w:rsid w:val="000B321C"/>
    <w:rsid w:val="000B3655"/>
    <w:rsid w:val="000B46EA"/>
    <w:rsid w:val="000B49A0"/>
    <w:rsid w:val="000B6A93"/>
    <w:rsid w:val="000B7D9A"/>
    <w:rsid w:val="000C6712"/>
    <w:rsid w:val="000D0A3A"/>
    <w:rsid w:val="000D2D32"/>
    <w:rsid w:val="000D5561"/>
    <w:rsid w:val="000D5786"/>
    <w:rsid w:val="000E078A"/>
    <w:rsid w:val="000E1591"/>
    <w:rsid w:val="000E24EA"/>
    <w:rsid w:val="000E6587"/>
    <w:rsid w:val="000F1363"/>
    <w:rsid w:val="000F29EC"/>
    <w:rsid w:val="000F2CF4"/>
    <w:rsid w:val="000F58A7"/>
    <w:rsid w:val="000F74FF"/>
    <w:rsid w:val="00100212"/>
    <w:rsid w:val="0010160A"/>
    <w:rsid w:val="00102CDD"/>
    <w:rsid w:val="0010405F"/>
    <w:rsid w:val="00111056"/>
    <w:rsid w:val="001117CE"/>
    <w:rsid w:val="0011248D"/>
    <w:rsid w:val="0011368A"/>
    <w:rsid w:val="00116190"/>
    <w:rsid w:val="00117346"/>
    <w:rsid w:val="001177DD"/>
    <w:rsid w:val="00120C72"/>
    <w:rsid w:val="0012454A"/>
    <w:rsid w:val="001252C9"/>
    <w:rsid w:val="00130E64"/>
    <w:rsid w:val="001349F5"/>
    <w:rsid w:val="00135DD2"/>
    <w:rsid w:val="001371A3"/>
    <w:rsid w:val="0013782E"/>
    <w:rsid w:val="001444EF"/>
    <w:rsid w:val="001463CC"/>
    <w:rsid w:val="001503A5"/>
    <w:rsid w:val="00151672"/>
    <w:rsid w:val="00155997"/>
    <w:rsid w:val="00155F28"/>
    <w:rsid w:val="00156F0F"/>
    <w:rsid w:val="0016163E"/>
    <w:rsid w:val="00167E6A"/>
    <w:rsid w:val="001719DE"/>
    <w:rsid w:val="00172B01"/>
    <w:rsid w:val="001738BC"/>
    <w:rsid w:val="00173BE1"/>
    <w:rsid w:val="00175150"/>
    <w:rsid w:val="00175839"/>
    <w:rsid w:val="00180282"/>
    <w:rsid w:val="0018501F"/>
    <w:rsid w:val="00185E54"/>
    <w:rsid w:val="0019097F"/>
    <w:rsid w:val="001932CF"/>
    <w:rsid w:val="00193EFD"/>
    <w:rsid w:val="00194E91"/>
    <w:rsid w:val="001956D5"/>
    <w:rsid w:val="0019605B"/>
    <w:rsid w:val="00197CC1"/>
    <w:rsid w:val="001A2F89"/>
    <w:rsid w:val="001B31C2"/>
    <w:rsid w:val="001B416F"/>
    <w:rsid w:val="001B431F"/>
    <w:rsid w:val="001C1416"/>
    <w:rsid w:val="001C1455"/>
    <w:rsid w:val="001C483C"/>
    <w:rsid w:val="001C5893"/>
    <w:rsid w:val="001D318F"/>
    <w:rsid w:val="001D411A"/>
    <w:rsid w:val="001D6D8A"/>
    <w:rsid w:val="001D791C"/>
    <w:rsid w:val="001E0E07"/>
    <w:rsid w:val="001E211E"/>
    <w:rsid w:val="001E506F"/>
    <w:rsid w:val="001F0459"/>
    <w:rsid w:val="001F1277"/>
    <w:rsid w:val="001F199B"/>
    <w:rsid w:val="001F388D"/>
    <w:rsid w:val="001F3F4E"/>
    <w:rsid w:val="001F4AA4"/>
    <w:rsid w:val="001F4B67"/>
    <w:rsid w:val="001F52F3"/>
    <w:rsid w:val="00205A81"/>
    <w:rsid w:val="00207DD3"/>
    <w:rsid w:val="00207E5D"/>
    <w:rsid w:val="0021032A"/>
    <w:rsid w:val="002117D6"/>
    <w:rsid w:val="002131F1"/>
    <w:rsid w:val="00213417"/>
    <w:rsid w:val="00217751"/>
    <w:rsid w:val="00220947"/>
    <w:rsid w:val="002234BA"/>
    <w:rsid w:val="0022525C"/>
    <w:rsid w:val="00226173"/>
    <w:rsid w:val="002326FD"/>
    <w:rsid w:val="002377EF"/>
    <w:rsid w:val="002421A9"/>
    <w:rsid w:val="00242FA4"/>
    <w:rsid w:val="002461E5"/>
    <w:rsid w:val="002464D3"/>
    <w:rsid w:val="0024743E"/>
    <w:rsid w:val="00247B5A"/>
    <w:rsid w:val="00250192"/>
    <w:rsid w:val="00250B57"/>
    <w:rsid w:val="00252801"/>
    <w:rsid w:val="002543D2"/>
    <w:rsid w:val="002552BE"/>
    <w:rsid w:val="00255A43"/>
    <w:rsid w:val="00260041"/>
    <w:rsid w:val="0026158B"/>
    <w:rsid w:val="00262135"/>
    <w:rsid w:val="00263ACE"/>
    <w:rsid w:val="00267648"/>
    <w:rsid w:val="00270134"/>
    <w:rsid w:val="0027031A"/>
    <w:rsid w:val="00271867"/>
    <w:rsid w:val="00271913"/>
    <w:rsid w:val="00282435"/>
    <w:rsid w:val="002829E1"/>
    <w:rsid w:val="00282DE0"/>
    <w:rsid w:val="00283A4D"/>
    <w:rsid w:val="00293059"/>
    <w:rsid w:val="0029493D"/>
    <w:rsid w:val="00295367"/>
    <w:rsid w:val="00296437"/>
    <w:rsid w:val="002A0EEB"/>
    <w:rsid w:val="002A2D02"/>
    <w:rsid w:val="002A3A34"/>
    <w:rsid w:val="002A5FA1"/>
    <w:rsid w:val="002B0BF2"/>
    <w:rsid w:val="002B1D27"/>
    <w:rsid w:val="002B38FA"/>
    <w:rsid w:val="002B4118"/>
    <w:rsid w:val="002B562D"/>
    <w:rsid w:val="002B58B4"/>
    <w:rsid w:val="002B5E6C"/>
    <w:rsid w:val="002B6069"/>
    <w:rsid w:val="002B6299"/>
    <w:rsid w:val="002B72E5"/>
    <w:rsid w:val="002C2098"/>
    <w:rsid w:val="002C70AE"/>
    <w:rsid w:val="002D14F6"/>
    <w:rsid w:val="002D1C2D"/>
    <w:rsid w:val="002D1DCB"/>
    <w:rsid w:val="002D39F1"/>
    <w:rsid w:val="002D559E"/>
    <w:rsid w:val="002D55FF"/>
    <w:rsid w:val="002E2BB9"/>
    <w:rsid w:val="002E31E5"/>
    <w:rsid w:val="002E3578"/>
    <w:rsid w:val="002E3B34"/>
    <w:rsid w:val="002E4E42"/>
    <w:rsid w:val="002E5F1A"/>
    <w:rsid w:val="002F0744"/>
    <w:rsid w:val="002F2F71"/>
    <w:rsid w:val="002F5DE1"/>
    <w:rsid w:val="00301473"/>
    <w:rsid w:val="00301FC3"/>
    <w:rsid w:val="0030216C"/>
    <w:rsid w:val="003027AF"/>
    <w:rsid w:val="00303998"/>
    <w:rsid w:val="00306192"/>
    <w:rsid w:val="00312DB2"/>
    <w:rsid w:val="00315AA2"/>
    <w:rsid w:val="00316D8A"/>
    <w:rsid w:val="00320B54"/>
    <w:rsid w:val="00320EDA"/>
    <w:rsid w:val="00325C37"/>
    <w:rsid w:val="00327BD3"/>
    <w:rsid w:val="00327DBC"/>
    <w:rsid w:val="00330A6A"/>
    <w:rsid w:val="00331197"/>
    <w:rsid w:val="00331572"/>
    <w:rsid w:val="003320C4"/>
    <w:rsid w:val="003344C4"/>
    <w:rsid w:val="003348EE"/>
    <w:rsid w:val="00340980"/>
    <w:rsid w:val="003409B2"/>
    <w:rsid w:val="00342031"/>
    <w:rsid w:val="00345DAE"/>
    <w:rsid w:val="00346855"/>
    <w:rsid w:val="00352448"/>
    <w:rsid w:val="0035519B"/>
    <w:rsid w:val="003576A8"/>
    <w:rsid w:val="00365565"/>
    <w:rsid w:val="00376027"/>
    <w:rsid w:val="00381D55"/>
    <w:rsid w:val="00383F2E"/>
    <w:rsid w:val="00387F7C"/>
    <w:rsid w:val="00393E28"/>
    <w:rsid w:val="00395A4A"/>
    <w:rsid w:val="00396CCC"/>
    <w:rsid w:val="00397065"/>
    <w:rsid w:val="003A4E58"/>
    <w:rsid w:val="003B3BF4"/>
    <w:rsid w:val="003B553D"/>
    <w:rsid w:val="003B6C42"/>
    <w:rsid w:val="003B7F03"/>
    <w:rsid w:val="003C04DC"/>
    <w:rsid w:val="003C12EB"/>
    <w:rsid w:val="003C2EA9"/>
    <w:rsid w:val="003C4762"/>
    <w:rsid w:val="003C610C"/>
    <w:rsid w:val="003C6464"/>
    <w:rsid w:val="003C6CCB"/>
    <w:rsid w:val="003D0C2B"/>
    <w:rsid w:val="003D118C"/>
    <w:rsid w:val="003D2734"/>
    <w:rsid w:val="003D407E"/>
    <w:rsid w:val="003D751B"/>
    <w:rsid w:val="003F6E8A"/>
    <w:rsid w:val="004045B5"/>
    <w:rsid w:val="00406A63"/>
    <w:rsid w:val="00407484"/>
    <w:rsid w:val="004110A4"/>
    <w:rsid w:val="0041168B"/>
    <w:rsid w:val="0041198D"/>
    <w:rsid w:val="00415D1D"/>
    <w:rsid w:val="00417388"/>
    <w:rsid w:val="00420A8A"/>
    <w:rsid w:val="0042217A"/>
    <w:rsid w:val="00426CCC"/>
    <w:rsid w:val="0043004F"/>
    <w:rsid w:val="00431E1B"/>
    <w:rsid w:val="00435DE3"/>
    <w:rsid w:val="004424C5"/>
    <w:rsid w:val="00443ADD"/>
    <w:rsid w:val="004444B1"/>
    <w:rsid w:val="0044597F"/>
    <w:rsid w:val="00447B2F"/>
    <w:rsid w:val="004551E2"/>
    <w:rsid w:val="00460275"/>
    <w:rsid w:val="00465206"/>
    <w:rsid w:val="00475714"/>
    <w:rsid w:val="00477203"/>
    <w:rsid w:val="00480A9E"/>
    <w:rsid w:val="0048587A"/>
    <w:rsid w:val="00487FD2"/>
    <w:rsid w:val="004933F2"/>
    <w:rsid w:val="0049460F"/>
    <w:rsid w:val="004A0EE7"/>
    <w:rsid w:val="004A2F49"/>
    <w:rsid w:val="004A3A39"/>
    <w:rsid w:val="004B29AA"/>
    <w:rsid w:val="004B30F9"/>
    <w:rsid w:val="004B3B2C"/>
    <w:rsid w:val="004B4527"/>
    <w:rsid w:val="004B460F"/>
    <w:rsid w:val="004C2ECB"/>
    <w:rsid w:val="004C517D"/>
    <w:rsid w:val="004D02E8"/>
    <w:rsid w:val="004D2AEF"/>
    <w:rsid w:val="004D4CCA"/>
    <w:rsid w:val="004D4F55"/>
    <w:rsid w:val="004E532E"/>
    <w:rsid w:val="004E7E39"/>
    <w:rsid w:val="004F09C2"/>
    <w:rsid w:val="004F6D0C"/>
    <w:rsid w:val="004F7089"/>
    <w:rsid w:val="00502EBB"/>
    <w:rsid w:val="00502EC4"/>
    <w:rsid w:val="00503591"/>
    <w:rsid w:val="00503CA3"/>
    <w:rsid w:val="00506737"/>
    <w:rsid w:val="005124A5"/>
    <w:rsid w:val="00514B86"/>
    <w:rsid w:val="00516AB9"/>
    <w:rsid w:val="0052600C"/>
    <w:rsid w:val="0052697C"/>
    <w:rsid w:val="0053008B"/>
    <w:rsid w:val="00530316"/>
    <w:rsid w:val="0053465C"/>
    <w:rsid w:val="00534720"/>
    <w:rsid w:val="00535DEB"/>
    <w:rsid w:val="00536F9F"/>
    <w:rsid w:val="00545305"/>
    <w:rsid w:val="00545346"/>
    <w:rsid w:val="0054675B"/>
    <w:rsid w:val="00551C42"/>
    <w:rsid w:val="00554901"/>
    <w:rsid w:val="00556DB0"/>
    <w:rsid w:val="00562BB6"/>
    <w:rsid w:val="00565D63"/>
    <w:rsid w:val="0057085B"/>
    <w:rsid w:val="00571E17"/>
    <w:rsid w:val="00572DF6"/>
    <w:rsid w:val="00574FA2"/>
    <w:rsid w:val="00575734"/>
    <w:rsid w:val="00577309"/>
    <w:rsid w:val="005816B5"/>
    <w:rsid w:val="00585AF6"/>
    <w:rsid w:val="00586875"/>
    <w:rsid w:val="005958CA"/>
    <w:rsid w:val="005A2577"/>
    <w:rsid w:val="005A321E"/>
    <w:rsid w:val="005A7735"/>
    <w:rsid w:val="005B0480"/>
    <w:rsid w:val="005B5F74"/>
    <w:rsid w:val="005C0A1D"/>
    <w:rsid w:val="005C2E16"/>
    <w:rsid w:val="005C3572"/>
    <w:rsid w:val="005C37A7"/>
    <w:rsid w:val="005C42F0"/>
    <w:rsid w:val="005C4467"/>
    <w:rsid w:val="005C5A76"/>
    <w:rsid w:val="005D2444"/>
    <w:rsid w:val="005D610E"/>
    <w:rsid w:val="005E19E5"/>
    <w:rsid w:val="005E6BCA"/>
    <w:rsid w:val="005E742A"/>
    <w:rsid w:val="005F2D43"/>
    <w:rsid w:val="005F3488"/>
    <w:rsid w:val="005F5498"/>
    <w:rsid w:val="0060024C"/>
    <w:rsid w:val="00600422"/>
    <w:rsid w:val="00602238"/>
    <w:rsid w:val="0060324C"/>
    <w:rsid w:val="006038A5"/>
    <w:rsid w:val="00603BC8"/>
    <w:rsid w:val="006101CB"/>
    <w:rsid w:val="006106AA"/>
    <w:rsid w:val="00616981"/>
    <w:rsid w:val="00621CE0"/>
    <w:rsid w:val="00623A0F"/>
    <w:rsid w:val="0062562A"/>
    <w:rsid w:val="00630EDF"/>
    <w:rsid w:val="00631A63"/>
    <w:rsid w:val="00635EF6"/>
    <w:rsid w:val="006362B6"/>
    <w:rsid w:val="00641F0A"/>
    <w:rsid w:val="0064217A"/>
    <w:rsid w:val="00643175"/>
    <w:rsid w:val="006457AD"/>
    <w:rsid w:val="0065047E"/>
    <w:rsid w:val="0065187A"/>
    <w:rsid w:val="00651BD4"/>
    <w:rsid w:val="006567ED"/>
    <w:rsid w:val="00656EC0"/>
    <w:rsid w:val="00656F8E"/>
    <w:rsid w:val="00660264"/>
    <w:rsid w:val="00664F70"/>
    <w:rsid w:val="00667534"/>
    <w:rsid w:val="00667DB4"/>
    <w:rsid w:val="00670D8F"/>
    <w:rsid w:val="00677562"/>
    <w:rsid w:val="00677574"/>
    <w:rsid w:val="006815D4"/>
    <w:rsid w:val="00682B0E"/>
    <w:rsid w:val="00684620"/>
    <w:rsid w:val="00684F3E"/>
    <w:rsid w:val="006850AD"/>
    <w:rsid w:val="006851D0"/>
    <w:rsid w:val="006905E1"/>
    <w:rsid w:val="00692ABB"/>
    <w:rsid w:val="006A23FC"/>
    <w:rsid w:val="006A2EA3"/>
    <w:rsid w:val="006A3365"/>
    <w:rsid w:val="006A47D0"/>
    <w:rsid w:val="006A68D3"/>
    <w:rsid w:val="006A7576"/>
    <w:rsid w:val="006B02C8"/>
    <w:rsid w:val="006B09F8"/>
    <w:rsid w:val="006B1367"/>
    <w:rsid w:val="006B23C0"/>
    <w:rsid w:val="006B41DE"/>
    <w:rsid w:val="006B427A"/>
    <w:rsid w:val="006B464D"/>
    <w:rsid w:val="006B4ACE"/>
    <w:rsid w:val="006B6C5E"/>
    <w:rsid w:val="006B7923"/>
    <w:rsid w:val="006C0D84"/>
    <w:rsid w:val="006C1E3B"/>
    <w:rsid w:val="006C32F0"/>
    <w:rsid w:val="006C3556"/>
    <w:rsid w:val="006E1174"/>
    <w:rsid w:val="006E2E97"/>
    <w:rsid w:val="006E37D3"/>
    <w:rsid w:val="006E3E53"/>
    <w:rsid w:val="006E6207"/>
    <w:rsid w:val="006F0286"/>
    <w:rsid w:val="006F6048"/>
    <w:rsid w:val="00703D02"/>
    <w:rsid w:val="00705DCD"/>
    <w:rsid w:val="00712203"/>
    <w:rsid w:val="00713655"/>
    <w:rsid w:val="00714325"/>
    <w:rsid w:val="00714A7F"/>
    <w:rsid w:val="00716344"/>
    <w:rsid w:val="00716E6C"/>
    <w:rsid w:val="007330E1"/>
    <w:rsid w:val="00733E64"/>
    <w:rsid w:val="00735A03"/>
    <w:rsid w:val="007376DC"/>
    <w:rsid w:val="0073791D"/>
    <w:rsid w:val="007423C4"/>
    <w:rsid w:val="0074529E"/>
    <w:rsid w:val="00745E04"/>
    <w:rsid w:val="00750646"/>
    <w:rsid w:val="007509B9"/>
    <w:rsid w:val="00750A9E"/>
    <w:rsid w:val="007512B5"/>
    <w:rsid w:val="007545E4"/>
    <w:rsid w:val="0075469F"/>
    <w:rsid w:val="007607E2"/>
    <w:rsid w:val="007607EE"/>
    <w:rsid w:val="00761C63"/>
    <w:rsid w:val="00763964"/>
    <w:rsid w:val="00763C3D"/>
    <w:rsid w:val="00765107"/>
    <w:rsid w:val="007671FD"/>
    <w:rsid w:val="007727D9"/>
    <w:rsid w:val="00774CDA"/>
    <w:rsid w:val="0078047E"/>
    <w:rsid w:val="00780E48"/>
    <w:rsid w:val="0078169C"/>
    <w:rsid w:val="00783605"/>
    <w:rsid w:val="00784861"/>
    <w:rsid w:val="00784C67"/>
    <w:rsid w:val="00787916"/>
    <w:rsid w:val="00793131"/>
    <w:rsid w:val="00794283"/>
    <w:rsid w:val="007971DB"/>
    <w:rsid w:val="007A4910"/>
    <w:rsid w:val="007A4F0C"/>
    <w:rsid w:val="007A656B"/>
    <w:rsid w:val="007B025C"/>
    <w:rsid w:val="007B6F6A"/>
    <w:rsid w:val="007C1E17"/>
    <w:rsid w:val="007C6DB4"/>
    <w:rsid w:val="007C6F0F"/>
    <w:rsid w:val="007D2CC4"/>
    <w:rsid w:val="007D396D"/>
    <w:rsid w:val="007D3D91"/>
    <w:rsid w:val="007D77D1"/>
    <w:rsid w:val="007E15B9"/>
    <w:rsid w:val="007E36E4"/>
    <w:rsid w:val="007E4741"/>
    <w:rsid w:val="007E6D1C"/>
    <w:rsid w:val="007E7209"/>
    <w:rsid w:val="007F2E63"/>
    <w:rsid w:val="007F39A5"/>
    <w:rsid w:val="007F49D2"/>
    <w:rsid w:val="007F5245"/>
    <w:rsid w:val="007F6A27"/>
    <w:rsid w:val="007F74C1"/>
    <w:rsid w:val="007F7CA3"/>
    <w:rsid w:val="00803604"/>
    <w:rsid w:val="00804EC1"/>
    <w:rsid w:val="00810351"/>
    <w:rsid w:val="008114B3"/>
    <w:rsid w:val="008162B2"/>
    <w:rsid w:val="008205E2"/>
    <w:rsid w:val="00824F11"/>
    <w:rsid w:val="00826D84"/>
    <w:rsid w:val="00826F36"/>
    <w:rsid w:val="008275B4"/>
    <w:rsid w:val="00835E29"/>
    <w:rsid w:val="00835EAF"/>
    <w:rsid w:val="008369D8"/>
    <w:rsid w:val="0084261B"/>
    <w:rsid w:val="008464B0"/>
    <w:rsid w:val="00846746"/>
    <w:rsid w:val="00862049"/>
    <w:rsid w:val="00863CA2"/>
    <w:rsid w:val="00864083"/>
    <w:rsid w:val="00870109"/>
    <w:rsid w:val="008706DE"/>
    <w:rsid w:val="00872C37"/>
    <w:rsid w:val="00872DFA"/>
    <w:rsid w:val="008738A0"/>
    <w:rsid w:val="00875055"/>
    <w:rsid w:val="00875F55"/>
    <w:rsid w:val="00882358"/>
    <w:rsid w:val="008823A5"/>
    <w:rsid w:val="00882716"/>
    <w:rsid w:val="00883A80"/>
    <w:rsid w:val="00885093"/>
    <w:rsid w:val="00887E9C"/>
    <w:rsid w:val="00890E3C"/>
    <w:rsid w:val="008916A3"/>
    <w:rsid w:val="008942A3"/>
    <w:rsid w:val="00897453"/>
    <w:rsid w:val="00897527"/>
    <w:rsid w:val="008A0588"/>
    <w:rsid w:val="008A311A"/>
    <w:rsid w:val="008A5049"/>
    <w:rsid w:val="008A55A3"/>
    <w:rsid w:val="008A5B23"/>
    <w:rsid w:val="008B0340"/>
    <w:rsid w:val="008C1A82"/>
    <w:rsid w:val="008C5623"/>
    <w:rsid w:val="008C61C5"/>
    <w:rsid w:val="008D14A3"/>
    <w:rsid w:val="008D3971"/>
    <w:rsid w:val="008D657D"/>
    <w:rsid w:val="008E342A"/>
    <w:rsid w:val="008F3619"/>
    <w:rsid w:val="008F4003"/>
    <w:rsid w:val="008F4685"/>
    <w:rsid w:val="009001AB"/>
    <w:rsid w:val="00900F02"/>
    <w:rsid w:val="0090256E"/>
    <w:rsid w:val="00902EAE"/>
    <w:rsid w:val="0090438D"/>
    <w:rsid w:val="00904667"/>
    <w:rsid w:val="00906370"/>
    <w:rsid w:val="00910B31"/>
    <w:rsid w:val="00912C73"/>
    <w:rsid w:val="00912F44"/>
    <w:rsid w:val="009144AF"/>
    <w:rsid w:val="00914CF9"/>
    <w:rsid w:val="00915037"/>
    <w:rsid w:val="00923600"/>
    <w:rsid w:val="00927AA6"/>
    <w:rsid w:val="00927C8C"/>
    <w:rsid w:val="00930C0C"/>
    <w:rsid w:val="009332CE"/>
    <w:rsid w:val="00935365"/>
    <w:rsid w:val="009353AB"/>
    <w:rsid w:val="00940284"/>
    <w:rsid w:val="00940A81"/>
    <w:rsid w:val="0094195B"/>
    <w:rsid w:val="009532DF"/>
    <w:rsid w:val="00953788"/>
    <w:rsid w:val="009559B4"/>
    <w:rsid w:val="00956F1F"/>
    <w:rsid w:val="0095762B"/>
    <w:rsid w:val="00965CCF"/>
    <w:rsid w:val="00974A96"/>
    <w:rsid w:val="00980502"/>
    <w:rsid w:val="009805BE"/>
    <w:rsid w:val="00982BC6"/>
    <w:rsid w:val="00984BFD"/>
    <w:rsid w:val="0098656C"/>
    <w:rsid w:val="00987045"/>
    <w:rsid w:val="00991233"/>
    <w:rsid w:val="00991B5F"/>
    <w:rsid w:val="00993259"/>
    <w:rsid w:val="009932FB"/>
    <w:rsid w:val="009948F3"/>
    <w:rsid w:val="009962C5"/>
    <w:rsid w:val="009A0C7E"/>
    <w:rsid w:val="009A4448"/>
    <w:rsid w:val="009A62A5"/>
    <w:rsid w:val="009A6B54"/>
    <w:rsid w:val="009B0F32"/>
    <w:rsid w:val="009B617C"/>
    <w:rsid w:val="009B66E7"/>
    <w:rsid w:val="009C2675"/>
    <w:rsid w:val="009C5770"/>
    <w:rsid w:val="009C7FAA"/>
    <w:rsid w:val="009D1F4D"/>
    <w:rsid w:val="009D5720"/>
    <w:rsid w:val="009D62DA"/>
    <w:rsid w:val="009E0C93"/>
    <w:rsid w:val="009E75BC"/>
    <w:rsid w:val="009E7A28"/>
    <w:rsid w:val="009F3CC2"/>
    <w:rsid w:val="009F6CD8"/>
    <w:rsid w:val="00A00E9E"/>
    <w:rsid w:val="00A02B07"/>
    <w:rsid w:val="00A06996"/>
    <w:rsid w:val="00A070A1"/>
    <w:rsid w:val="00A110DB"/>
    <w:rsid w:val="00A124D9"/>
    <w:rsid w:val="00A13F74"/>
    <w:rsid w:val="00A1625D"/>
    <w:rsid w:val="00A41284"/>
    <w:rsid w:val="00A42C31"/>
    <w:rsid w:val="00A44C19"/>
    <w:rsid w:val="00A508A6"/>
    <w:rsid w:val="00A52ED8"/>
    <w:rsid w:val="00A53251"/>
    <w:rsid w:val="00A53368"/>
    <w:rsid w:val="00A5661A"/>
    <w:rsid w:val="00A60AA1"/>
    <w:rsid w:val="00A6236B"/>
    <w:rsid w:val="00A64CA7"/>
    <w:rsid w:val="00A73FC2"/>
    <w:rsid w:val="00A82527"/>
    <w:rsid w:val="00A83381"/>
    <w:rsid w:val="00A84A82"/>
    <w:rsid w:val="00A87092"/>
    <w:rsid w:val="00A87435"/>
    <w:rsid w:val="00A97103"/>
    <w:rsid w:val="00A972D3"/>
    <w:rsid w:val="00AA2370"/>
    <w:rsid w:val="00AA44FD"/>
    <w:rsid w:val="00AA4D06"/>
    <w:rsid w:val="00AA4F60"/>
    <w:rsid w:val="00AA56C1"/>
    <w:rsid w:val="00AA707D"/>
    <w:rsid w:val="00AB2DA7"/>
    <w:rsid w:val="00AB5CB6"/>
    <w:rsid w:val="00AC006E"/>
    <w:rsid w:val="00AC08F1"/>
    <w:rsid w:val="00AC10B0"/>
    <w:rsid w:val="00AC1A27"/>
    <w:rsid w:val="00AC7956"/>
    <w:rsid w:val="00AD009A"/>
    <w:rsid w:val="00AD0C13"/>
    <w:rsid w:val="00AE024B"/>
    <w:rsid w:val="00AE11FF"/>
    <w:rsid w:val="00AE2A18"/>
    <w:rsid w:val="00AE413A"/>
    <w:rsid w:val="00AE5C1C"/>
    <w:rsid w:val="00AE630B"/>
    <w:rsid w:val="00AE6420"/>
    <w:rsid w:val="00AF22C1"/>
    <w:rsid w:val="00AF38ED"/>
    <w:rsid w:val="00AF4520"/>
    <w:rsid w:val="00AF4610"/>
    <w:rsid w:val="00B07D03"/>
    <w:rsid w:val="00B126F5"/>
    <w:rsid w:val="00B15119"/>
    <w:rsid w:val="00B154F2"/>
    <w:rsid w:val="00B20170"/>
    <w:rsid w:val="00B266A8"/>
    <w:rsid w:val="00B27FAF"/>
    <w:rsid w:val="00B309B2"/>
    <w:rsid w:val="00B32105"/>
    <w:rsid w:val="00B33034"/>
    <w:rsid w:val="00B354C0"/>
    <w:rsid w:val="00B41514"/>
    <w:rsid w:val="00B41F5A"/>
    <w:rsid w:val="00B42AE3"/>
    <w:rsid w:val="00B44DA5"/>
    <w:rsid w:val="00B45053"/>
    <w:rsid w:val="00B45173"/>
    <w:rsid w:val="00B50749"/>
    <w:rsid w:val="00B51553"/>
    <w:rsid w:val="00B535CC"/>
    <w:rsid w:val="00B539FA"/>
    <w:rsid w:val="00B5414B"/>
    <w:rsid w:val="00B57ACA"/>
    <w:rsid w:val="00B635D1"/>
    <w:rsid w:val="00B63C6B"/>
    <w:rsid w:val="00B64D42"/>
    <w:rsid w:val="00B64FCB"/>
    <w:rsid w:val="00B655E1"/>
    <w:rsid w:val="00B67A09"/>
    <w:rsid w:val="00B71542"/>
    <w:rsid w:val="00B7170C"/>
    <w:rsid w:val="00B75EE6"/>
    <w:rsid w:val="00B85B85"/>
    <w:rsid w:val="00B85CE0"/>
    <w:rsid w:val="00B95472"/>
    <w:rsid w:val="00B9556C"/>
    <w:rsid w:val="00BA042D"/>
    <w:rsid w:val="00BA4A32"/>
    <w:rsid w:val="00BA77E2"/>
    <w:rsid w:val="00BB0A21"/>
    <w:rsid w:val="00BC36DD"/>
    <w:rsid w:val="00BC3ED9"/>
    <w:rsid w:val="00BC4227"/>
    <w:rsid w:val="00BC6AFD"/>
    <w:rsid w:val="00BC7F53"/>
    <w:rsid w:val="00BD323D"/>
    <w:rsid w:val="00BD341E"/>
    <w:rsid w:val="00BD6F31"/>
    <w:rsid w:val="00BE02F9"/>
    <w:rsid w:val="00BE42B7"/>
    <w:rsid w:val="00BE4D84"/>
    <w:rsid w:val="00BF0F52"/>
    <w:rsid w:val="00C032D1"/>
    <w:rsid w:val="00C046CB"/>
    <w:rsid w:val="00C1018E"/>
    <w:rsid w:val="00C13253"/>
    <w:rsid w:val="00C14B3B"/>
    <w:rsid w:val="00C14FD8"/>
    <w:rsid w:val="00C153AC"/>
    <w:rsid w:val="00C232D0"/>
    <w:rsid w:val="00C25256"/>
    <w:rsid w:val="00C2663B"/>
    <w:rsid w:val="00C2717A"/>
    <w:rsid w:val="00C2771F"/>
    <w:rsid w:val="00C27EA3"/>
    <w:rsid w:val="00C310E3"/>
    <w:rsid w:val="00C31647"/>
    <w:rsid w:val="00C32735"/>
    <w:rsid w:val="00C33646"/>
    <w:rsid w:val="00C34043"/>
    <w:rsid w:val="00C3460A"/>
    <w:rsid w:val="00C34783"/>
    <w:rsid w:val="00C620F2"/>
    <w:rsid w:val="00C7021C"/>
    <w:rsid w:val="00C709DC"/>
    <w:rsid w:val="00C7151E"/>
    <w:rsid w:val="00C71F5F"/>
    <w:rsid w:val="00C73A17"/>
    <w:rsid w:val="00C746A6"/>
    <w:rsid w:val="00C77211"/>
    <w:rsid w:val="00C827AC"/>
    <w:rsid w:val="00C83E7C"/>
    <w:rsid w:val="00C84F10"/>
    <w:rsid w:val="00C8508A"/>
    <w:rsid w:val="00C8528C"/>
    <w:rsid w:val="00C85E81"/>
    <w:rsid w:val="00C91514"/>
    <w:rsid w:val="00C96BBE"/>
    <w:rsid w:val="00CA46A1"/>
    <w:rsid w:val="00CA7DE4"/>
    <w:rsid w:val="00CB087C"/>
    <w:rsid w:val="00CB0AC4"/>
    <w:rsid w:val="00CB0D13"/>
    <w:rsid w:val="00CB34D9"/>
    <w:rsid w:val="00CB6877"/>
    <w:rsid w:val="00CB70D2"/>
    <w:rsid w:val="00CC4045"/>
    <w:rsid w:val="00CC6071"/>
    <w:rsid w:val="00CD370D"/>
    <w:rsid w:val="00CE063C"/>
    <w:rsid w:val="00CF2149"/>
    <w:rsid w:val="00CF2832"/>
    <w:rsid w:val="00CF4953"/>
    <w:rsid w:val="00CF4AFE"/>
    <w:rsid w:val="00D00C7F"/>
    <w:rsid w:val="00D030D9"/>
    <w:rsid w:val="00D0728D"/>
    <w:rsid w:val="00D103AF"/>
    <w:rsid w:val="00D16022"/>
    <w:rsid w:val="00D16586"/>
    <w:rsid w:val="00D179B2"/>
    <w:rsid w:val="00D21416"/>
    <w:rsid w:val="00D24D21"/>
    <w:rsid w:val="00D25C1A"/>
    <w:rsid w:val="00D26386"/>
    <w:rsid w:val="00D26E65"/>
    <w:rsid w:val="00D27E14"/>
    <w:rsid w:val="00D3015E"/>
    <w:rsid w:val="00D33CBB"/>
    <w:rsid w:val="00D34051"/>
    <w:rsid w:val="00D4219B"/>
    <w:rsid w:val="00D43109"/>
    <w:rsid w:val="00D47877"/>
    <w:rsid w:val="00D50FB7"/>
    <w:rsid w:val="00D517D1"/>
    <w:rsid w:val="00D5351F"/>
    <w:rsid w:val="00D54AD2"/>
    <w:rsid w:val="00D56416"/>
    <w:rsid w:val="00D67757"/>
    <w:rsid w:val="00D70FA0"/>
    <w:rsid w:val="00D717AC"/>
    <w:rsid w:val="00D71E48"/>
    <w:rsid w:val="00D72E55"/>
    <w:rsid w:val="00D75EDD"/>
    <w:rsid w:val="00D77015"/>
    <w:rsid w:val="00D77BEF"/>
    <w:rsid w:val="00D86C43"/>
    <w:rsid w:val="00D90C4E"/>
    <w:rsid w:val="00D92807"/>
    <w:rsid w:val="00D931C1"/>
    <w:rsid w:val="00D97F37"/>
    <w:rsid w:val="00DA209B"/>
    <w:rsid w:val="00DA20A1"/>
    <w:rsid w:val="00DA3054"/>
    <w:rsid w:val="00DA3287"/>
    <w:rsid w:val="00DA65F7"/>
    <w:rsid w:val="00DB1DA2"/>
    <w:rsid w:val="00DB6567"/>
    <w:rsid w:val="00DB70E7"/>
    <w:rsid w:val="00DB72B6"/>
    <w:rsid w:val="00DB76BE"/>
    <w:rsid w:val="00DB76E4"/>
    <w:rsid w:val="00DC31A3"/>
    <w:rsid w:val="00DC66FE"/>
    <w:rsid w:val="00DC6A0E"/>
    <w:rsid w:val="00DD2DA6"/>
    <w:rsid w:val="00DD4AF0"/>
    <w:rsid w:val="00DD4F3D"/>
    <w:rsid w:val="00DD5609"/>
    <w:rsid w:val="00DD70C1"/>
    <w:rsid w:val="00DE1367"/>
    <w:rsid w:val="00DE2725"/>
    <w:rsid w:val="00DE54D3"/>
    <w:rsid w:val="00DE6748"/>
    <w:rsid w:val="00DF09C4"/>
    <w:rsid w:val="00DF1DEE"/>
    <w:rsid w:val="00DF54D5"/>
    <w:rsid w:val="00DF710A"/>
    <w:rsid w:val="00E015D7"/>
    <w:rsid w:val="00E02E9A"/>
    <w:rsid w:val="00E0790B"/>
    <w:rsid w:val="00E07C5F"/>
    <w:rsid w:val="00E10903"/>
    <w:rsid w:val="00E10DE1"/>
    <w:rsid w:val="00E11A15"/>
    <w:rsid w:val="00E123FF"/>
    <w:rsid w:val="00E15090"/>
    <w:rsid w:val="00E16D1E"/>
    <w:rsid w:val="00E20FB0"/>
    <w:rsid w:val="00E2118F"/>
    <w:rsid w:val="00E21739"/>
    <w:rsid w:val="00E235FC"/>
    <w:rsid w:val="00E23909"/>
    <w:rsid w:val="00E2509E"/>
    <w:rsid w:val="00E274D7"/>
    <w:rsid w:val="00E279F1"/>
    <w:rsid w:val="00E31457"/>
    <w:rsid w:val="00E33B80"/>
    <w:rsid w:val="00E33D8A"/>
    <w:rsid w:val="00E3481E"/>
    <w:rsid w:val="00E3703B"/>
    <w:rsid w:val="00E4363A"/>
    <w:rsid w:val="00E44ADF"/>
    <w:rsid w:val="00E44AE3"/>
    <w:rsid w:val="00E50B1E"/>
    <w:rsid w:val="00E5186B"/>
    <w:rsid w:val="00E538C3"/>
    <w:rsid w:val="00E57C68"/>
    <w:rsid w:val="00E611CA"/>
    <w:rsid w:val="00E62EE5"/>
    <w:rsid w:val="00E65142"/>
    <w:rsid w:val="00E67333"/>
    <w:rsid w:val="00E6777D"/>
    <w:rsid w:val="00E7532B"/>
    <w:rsid w:val="00E758F7"/>
    <w:rsid w:val="00E769E9"/>
    <w:rsid w:val="00E801A0"/>
    <w:rsid w:val="00E8028E"/>
    <w:rsid w:val="00E81B18"/>
    <w:rsid w:val="00E83727"/>
    <w:rsid w:val="00E86EB8"/>
    <w:rsid w:val="00E87A59"/>
    <w:rsid w:val="00E929E0"/>
    <w:rsid w:val="00E9397D"/>
    <w:rsid w:val="00E96715"/>
    <w:rsid w:val="00E97DB9"/>
    <w:rsid w:val="00EA08F5"/>
    <w:rsid w:val="00EA3FBB"/>
    <w:rsid w:val="00EB4F1A"/>
    <w:rsid w:val="00EB5501"/>
    <w:rsid w:val="00EC0C9C"/>
    <w:rsid w:val="00EC2CA3"/>
    <w:rsid w:val="00EC423A"/>
    <w:rsid w:val="00EC6B41"/>
    <w:rsid w:val="00EC7768"/>
    <w:rsid w:val="00ED4B2F"/>
    <w:rsid w:val="00EE020D"/>
    <w:rsid w:val="00EE13C0"/>
    <w:rsid w:val="00EE173F"/>
    <w:rsid w:val="00EE2489"/>
    <w:rsid w:val="00EE6EF0"/>
    <w:rsid w:val="00EE70B4"/>
    <w:rsid w:val="00EE7151"/>
    <w:rsid w:val="00EF4D8F"/>
    <w:rsid w:val="00F04AFC"/>
    <w:rsid w:val="00F06753"/>
    <w:rsid w:val="00F07BA2"/>
    <w:rsid w:val="00F07D48"/>
    <w:rsid w:val="00F10A5A"/>
    <w:rsid w:val="00F13A93"/>
    <w:rsid w:val="00F15378"/>
    <w:rsid w:val="00F17C97"/>
    <w:rsid w:val="00F24E99"/>
    <w:rsid w:val="00F2540E"/>
    <w:rsid w:val="00F262A0"/>
    <w:rsid w:val="00F26992"/>
    <w:rsid w:val="00F27D6D"/>
    <w:rsid w:val="00F30E8D"/>
    <w:rsid w:val="00F44EB8"/>
    <w:rsid w:val="00F44FF5"/>
    <w:rsid w:val="00F500EA"/>
    <w:rsid w:val="00F53BD7"/>
    <w:rsid w:val="00F54487"/>
    <w:rsid w:val="00F56171"/>
    <w:rsid w:val="00F65AEA"/>
    <w:rsid w:val="00F66CE2"/>
    <w:rsid w:val="00F71BED"/>
    <w:rsid w:val="00F73541"/>
    <w:rsid w:val="00F74527"/>
    <w:rsid w:val="00F7708D"/>
    <w:rsid w:val="00F80766"/>
    <w:rsid w:val="00F823E0"/>
    <w:rsid w:val="00F85EB9"/>
    <w:rsid w:val="00F90102"/>
    <w:rsid w:val="00F917A9"/>
    <w:rsid w:val="00F92D0C"/>
    <w:rsid w:val="00F940FF"/>
    <w:rsid w:val="00F948D3"/>
    <w:rsid w:val="00F94EE8"/>
    <w:rsid w:val="00F95744"/>
    <w:rsid w:val="00F9577D"/>
    <w:rsid w:val="00F9582C"/>
    <w:rsid w:val="00F97106"/>
    <w:rsid w:val="00FA4FE1"/>
    <w:rsid w:val="00FA5D6D"/>
    <w:rsid w:val="00FA7B16"/>
    <w:rsid w:val="00FA7E26"/>
    <w:rsid w:val="00FB0BC4"/>
    <w:rsid w:val="00FB150F"/>
    <w:rsid w:val="00FB2F7A"/>
    <w:rsid w:val="00FB4A4C"/>
    <w:rsid w:val="00FB5E8E"/>
    <w:rsid w:val="00FC02E3"/>
    <w:rsid w:val="00FC14CE"/>
    <w:rsid w:val="00FC4623"/>
    <w:rsid w:val="00FC5055"/>
    <w:rsid w:val="00FC5CAA"/>
    <w:rsid w:val="00FD2A07"/>
    <w:rsid w:val="00FE11F3"/>
    <w:rsid w:val="00FE2D9D"/>
    <w:rsid w:val="00FE50D5"/>
    <w:rsid w:val="00FF0F6A"/>
    <w:rsid w:val="00FF2282"/>
    <w:rsid w:val="00FF2C69"/>
    <w:rsid w:val="00FF35A9"/>
    <w:rsid w:val="00FF4080"/>
    <w:rsid w:val="00FF5373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6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БЛОК,новая страница"/>
    <w:basedOn w:val="a"/>
    <w:link w:val="10"/>
    <w:uiPriority w:val="9"/>
    <w:qFormat/>
    <w:rsid w:val="00270134"/>
    <w:pPr>
      <w:spacing w:after="136" w:line="288" w:lineRule="atLeast"/>
      <w:outlineLvl w:val="0"/>
    </w:pPr>
    <w:rPr>
      <w:rFonts w:ascii="Tahoma" w:eastAsia="Times New Roman" w:hAnsi="Tahoma"/>
      <w:color w:val="2E3432"/>
      <w:kern w:val="36"/>
      <w:sz w:val="38"/>
      <w:szCs w:val="38"/>
      <w:lang w:eastAsia="ru-RU"/>
    </w:rPr>
  </w:style>
  <w:style w:type="paragraph" w:styleId="2">
    <w:name w:val="heading 2"/>
    <w:basedOn w:val="a"/>
    <w:link w:val="20"/>
    <w:uiPriority w:val="9"/>
    <w:qFormat/>
    <w:rsid w:val="00270134"/>
    <w:pPr>
      <w:spacing w:after="136" w:line="288" w:lineRule="atLeast"/>
      <w:outlineLvl w:val="1"/>
    </w:pPr>
    <w:rPr>
      <w:rFonts w:ascii="Tahoma" w:eastAsia="Times New Roman" w:hAnsi="Tahoma"/>
      <w:sz w:val="34"/>
      <w:szCs w:val="34"/>
      <w:lang w:eastAsia="ru-RU"/>
    </w:rPr>
  </w:style>
  <w:style w:type="paragraph" w:styleId="30">
    <w:name w:val="heading 3"/>
    <w:basedOn w:val="a"/>
    <w:link w:val="31"/>
    <w:uiPriority w:val="9"/>
    <w:qFormat/>
    <w:rsid w:val="00270134"/>
    <w:pPr>
      <w:spacing w:after="136" w:line="288" w:lineRule="atLeast"/>
      <w:outlineLvl w:val="2"/>
    </w:pPr>
    <w:rPr>
      <w:rFonts w:ascii="Tahoma" w:eastAsia="Times New Roman" w:hAnsi="Tahoma"/>
      <w:sz w:val="29"/>
      <w:szCs w:val="29"/>
      <w:lang w:eastAsia="ru-RU"/>
    </w:rPr>
  </w:style>
  <w:style w:type="paragraph" w:styleId="4">
    <w:name w:val="heading 4"/>
    <w:basedOn w:val="a"/>
    <w:link w:val="40"/>
    <w:uiPriority w:val="9"/>
    <w:qFormat/>
    <w:rsid w:val="00270134"/>
    <w:pPr>
      <w:spacing w:before="100" w:beforeAutospacing="1" w:after="100" w:afterAutospacing="1" w:line="288" w:lineRule="atLeast"/>
      <w:outlineLvl w:val="3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270134"/>
    <w:pPr>
      <w:spacing w:before="100" w:beforeAutospacing="1" w:after="100" w:afterAutospacing="1" w:line="288" w:lineRule="atLeast"/>
      <w:outlineLvl w:val="4"/>
    </w:pPr>
    <w:rPr>
      <w:rFonts w:ascii="Tahoma" w:eastAsia="Times New Roman" w:hAnsi="Tahoma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270134"/>
    <w:pPr>
      <w:spacing w:before="100" w:beforeAutospacing="1" w:after="100" w:afterAutospacing="1" w:line="288" w:lineRule="atLeast"/>
      <w:outlineLvl w:val="5"/>
    </w:pPr>
    <w:rPr>
      <w:rFonts w:ascii="Tahoma" w:eastAsia="Times New Roman" w:hAnsi="Tahoma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БЛОК Знак,новая страница Знак"/>
    <w:link w:val="1"/>
    <w:uiPriority w:val="9"/>
    <w:rsid w:val="00270134"/>
    <w:rPr>
      <w:rFonts w:ascii="Tahoma" w:eastAsia="Times New Roman" w:hAnsi="Tahoma" w:cs="Tahoma"/>
      <w:color w:val="2E3432"/>
      <w:kern w:val="36"/>
      <w:sz w:val="38"/>
      <w:szCs w:val="38"/>
      <w:lang w:eastAsia="ru-RU"/>
    </w:rPr>
  </w:style>
  <w:style w:type="character" w:customStyle="1" w:styleId="20">
    <w:name w:val="Заголовок 2 Знак"/>
    <w:link w:val="2"/>
    <w:uiPriority w:val="9"/>
    <w:rsid w:val="00270134"/>
    <w:rPr>
      <w:rFonts w:ascii="Tahoma" w:eastAsia="Times New Roman" w:hAnsi="Tahoma" w:cs="Tahoma"/>
      <w:sz w:val="34"/>
      <w:szCs w:val="34"/>
      <w:lang w:eastAsia="ru-RU"/>
    </w:rPr>
  </w:style>
  <w:style w:type="character" w:customStyle="1" w:styleId="31">
    <w:name w:val="Заголовок 3 Знак"/>
    <w:link w:val="30"/>
    <w:uiPriority w:val="9"/>
    <w:rsid w:val="00270134"/>
    <w:rPr>
      <w:rFonts w:ascii="Tahoma" w:eastAsia="Times New Roman" w:hAnsi="Tahoma" w:cs="Tahoma"/>
      <w:sz w:val="29"/>
      <w:szCs w:val="29"/>
      <w:lang w:eastAsia="ru-RU"/>
    </w:rPr>
  </w:style>
  <w:style w:type="character" w:customStyle="1" w:styleId="40">
    <w:name w:val="Заголовок 4 Знак"/>
    <w:link w:val="4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70134"/>
    <w:rPr>
      <w:rFonts w:ascii="Tahoma" w:eastAsia="Times New Roman" w:hAnsi="Tahoma" w:cs="Tahoma"/>
      <w:b/>
      <w:bCs/>
      <w:sz w:val="24"/>
      <w:szCs w:val="24"/>
      <w:lang w:eastAsia="ru-RU"/>
    </w:rPr>
  </w:style>
  <w:style w:type="character" w:customStyle="1" w:styleId="HTML">
    <w:name w:val="Стандартный HTML Знак"/>
    <w:link w:val="HTML0"/>
    <w:uiPriority w:val="99"/>
    <w:semiHidden/>
    <w:rsid w:val="002701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2701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0D5786"/>
    <w:rPr>
      <w:b/>
      <w:bCs/>
      <w:color w:val="008000"/>
    </w:rPr>
  </w:style>
  <w:style w:type="paragraph" w:customStyle="1" w:styleId="a4">
    <w:name w:val="Знак Знак Знак Знак"/>
    <w:basedOn w:val="a"/>
    <w:rsid w:val="009559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rsid w:val="007E36E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semiHidden/>
    <w:unhideWhenUsed/>
    <w:rsid w:val="00000E9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000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885093"/>
    <w:pPr>
      <w:spacing w:after="120"/>
    </w:pPr>
  </w:style>
  <w:style w:type="character" w:customStyle="1" w:styleId="a9">
    <w:name w:val="Основной текст Знак"/>
    <w:link w:val="a8"/>
    <w:uiPriority w:val="99"/>
    <w:rsid w:val="00885093"/>
    <w:rPr>
      <w:sz w:val="22"/>
      <w:szCs w:val="22"/>
      <w:lang w:eastAsia="en-US"/>
    </w:rPr>
  </w:style>
  <w:style w:type="paragraph" w:styleId="aa">
    <w:name w:val="Body Text First Indent"/>
    <w:basedOn w:val="a8"/>
    <w:link w:val="ab"/>
    <w:rsid w:val="0088509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Красная строка Знак"/>
    <w:link w:val="aa"/>
    <w:rsid w:val="00885093"/>
    <w:rPr>
      <w:rFonts w:ascii="Times New Roman" w:eastAsia="Times New Roman" w:hAnsi="Times New Roman"/>
      <w:sz w:val="24"/>
      <w:szCs w:val="24"/>
      <w:lang w:eastAsia="en-US"/>
    </w:rPr>
  </w:style>
  <w:style w:type="paragraph" w:styleId="32">
    <w:name w:val="Body Text Indent 3"/>
    <w:basedOn w:val="a"/>
    <w:link w:val="33"/>
    <w:uiPriority w:val="99"/>
    <w:semiHidden/>
    <w:unhideWhenUsed/>
    <w:rsid w:val="006905E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6905E1"/>
    <w:rPr>
      <w:sz w:val="16"/>
      <w:szCs w:val="16"/>
      <w:lang w:eastAsia="en-US"/>
    </w:rPr>
  </w:style>
  <w:style w:type="character" w:customStyle="1" w:styleId="WW-Absatz-Standardschriftart111111111">
    <w:name w:val="WW-Absatz-Standardschriftart111111111"/>
    <w:rsid w:val="00D72E55"/>
  </w:style>
  <w:style w:type="paragraph" w:customStyle="1" w:styleId="ac">
    <w:name w:val="Знак Знак Знак Знак Знак Знак Знак"/>
    <w:basedOn w:val="a"/>
    <w:rsid w:val="000F2CF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d">
    <w:name w:val="Содержимое таблицы"/>
    <w:basedOn w:val="a"/>
    <w:rsid w:val="00912C7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List Paragraph"/>
    <w:basedOn w:val="a"/>
    <w:qFormat/>
    <w:rsid w:val="00D77015"/>
    <w:pPr>
      <w:ind w:left="720"/>
    </w:pPr>
    <w:rPr>
      <w:lang w:eastAsia="ar-SA"/>
    </w:rPr>
  </w:style>
  <w:style w:type="paragraph" w:styleId="af">
    <w:name w:val="No Spacing"/>
    <w:qFormat/>
    <w:rsid w:val="00EC7768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pple-style-span">
    <w:name w:val="apple-style-span"/>
    <w:basedOn w:val="a0"/>
    <w:rsid w:val="00804EC1"/>
  </w:style>
  <w:style w:type="paragraph" w:customStyle="1" w:styleId="text">
    <w:name w:val="text"/>
    <w:basedOn w:val="a"/>
    <w:rsid w:val="002719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F500E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">
    <w:name w:val="S_Обычный"/>
    <w:basedOn w:val="a"/>
    <w:link w:val="S0"/>
    <w:rsid w:val="00B44DA5"/>
    <w:pPr>
      <w:spacing w:after="0" w:line="360" w:lineRule="auto"/>
      <w:ind w:firstLine="709"/>
      <w:jc w:val="both"/>
    </w:pPr>
    <w:rPr>
      <w:sz w:val="24"/>
      <w:szCs w:val="24"/>
      <w:lang w:eastAsia="ru-RU"/>
    </w:rPr>
  </w:style>
  <w:style w:type="character" w:customStyle="1" w:styleId="S0">
    <w:name w:val="S_Обычный Знак"/>
    <w:link w:val="S"/>
    <w:locked/>
    <w:rsid w:val="00B44DA5"/>
    <w:rPr>
      <w:sz w:val="24"/>
      <w:szCs w:val="24"/>
      <w:lang w:val="ru-RU" w:eastAsia="ru-RU" w:bidi="ar-SA"/>
    </w:rPr>
  </w:style>
  <w:style w:type="paragraph" w:styleId="21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2"/>
    <w:rsid w:val="002B411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1"/>
    <w:locked/>
    <w:rsid w:val="002B4118"/>
    <w:rPr>
      <w:sz w:val="24"/>
      <w:szCs w:val="24"/>
      <w:lang w:val="ru-RU" w:eastAsia="ru-RU" w:bidi="ar-SA"/>
    </w:rPr>
  </w:style>
  <w:style w:type="paragraph" w:styleId="af0">
    <w:name w:val="footnote text"/>
    <w:aliases w:val="Знак3,Знак6"/>
    <w:basedOn w:val="a"/>
    <w:link w:val="af1"/>
    <w:rsid w:val="000D0A3A"/>
    <w:pPr>
      <w:spacing w:after="0" w:line="240" w:lineRule="auto"/>
    </w:pPr>
    <w:rPr>
      <w:sz w:val="20"/>
      <w:szCs w:val="20"/>
      <w:lang w:eastAsia="ru-RU"/>
    </w:rPr>
  </w:style>
  <w:style w:type="character" w:styleId="af2">
    <w:name w:val="footnote reference"/>
    <w:rsid w:val="000D0A3A"/>
    <w:rPr>
      <w:rFonts w:cs="Times New Roman"/>
      <w:vertAlign w:val="superscript"/>
    </w:rPr>
  </w:style>
  <w:style w:type="character" w:customStyle="1" w:styleId="af1">
    <w:name w:val="Текст сноски Знак"/>
    <w:aliases w:val="Знак3 Знак,Знак6 Знак"/>
    <w:link w:val="af0"/>
    <w:locked/>
    <w:rsid w:val="000D0A3A"/>
    <w:rPr>
      <w:lang w:val="ru-RU" w:eastAsia="ru-RU" w:bidi="ar-SA"/>
    </w:rPr>
  </w:style>
  <w:style w:type="paragraph" w:styleId="af3">
    <w:name w:val="footer"/>
    <w:aliases w:val="Знак2"/>
    <w:basedOn w:val="a"/>
    <w:link w:val="af4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styleId="af5">
    <w:name w:val="page number"/>
    <w:rsid w:val="00331572"/>
    <w:rPr>
      <w:rFonts w:cs="Times New Roman"/>
    </w:rPr>
  </w:style>
  <w:style w:type="character" w:customStyle="1" w:styleId="af4">
    <w:name w:val="Нижний колонтитул Знак"/>
    <w:aliases w:val="Знак2 Знак"/>
    <w:link w:val="af3"/>
    <w:locked/>
    <w:rsid w:val="00331572"/>
    <w:rPr>
      <w:sz w:val="24"/>
      <w:szCs w:val="24"/>
      <w:lang w:val="ru-RU" w:eastAsia="ru-RU" w:bidi="ar-SA"/>
    </w:rPr>
  </w:style>
  <w:style w:type="paragraph" w:styleId="af6">
    <w:name w:val="header"/>
    <w:basedOn w:val="a"/>
    <w:link w:val="af7"/>
    <w:uiPriority w:val="99"/>
    <w:rsid w:val="0033157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Верхний колонтитул Знак"/>
    <w:link w:val="af6"/>
    <w:uiPriority w:val="99"/>
    <w:locked/>
    <w:rsid w:val="00331572"/>
    <w:rPr>
      <w:sz w:val="24"/>
      <w:szCs w:val="24"/>
      <w:lang w:val="ru-RU" w:eastAsia="ru-RU" w:bidi="ar-SA"/>
    </w:rPr>
  </w:style>
  <w:style w:type="paragraph" w:customStyle="1" w:styleId="23">
    <w:name w:val="Список_маркир.2"/>
    <w:basedOn w:val="a"/>
    <w:rsid w:val="00F71BED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E97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E97DB9"/>
    <w:rPr>
      <w:rFonts w:ascii="Tahoma" w:hAnsi="Tahoma" w:cs="Tahoma"/>
      <w:sz w:val="16"/>
      <w:szCs w:val="16"/>
      <w:lang w:eastAsia="en-US"/>
    </w:rPr>
  </w:style>
  <w:style w:type="paragraph" w:styleId="afa">
    <w:name w:val="Body Text Indent"/>
    <w:basedOn w:val="a"/>
    <w:link w:val="afb"/>
    <w:uiPriority w:val="99"/>
    <w:unhideWhenUsed/>
    <w:rsid w:val="00381D55"/>
    <w:pPr>
      <w:spacing w:after="120"/>
      <w:ind w:left="283"/>
    </w:pPr>
  </w:style>
  <w:style w:type="character" w:customStyle="1" w:styleId="afb">
    <w:name w:val="Основной текст с отступом Знак"/>
    <w:link w:val="afa"/>
    <w:uiPriority w:val="99"/>
    <w:rsid w:val="00381D55"/>
    <w:rPr>
      <w:sz w:val="22"/>
      <w:szCs w:val="22"/>
      <w:lang w:eastAsia="en-US"/>
    </w:rPr>
  </w:style>
  <w:style w:type="paragraph" w:styleId="24">
    <w:name w:val="Body Text 2"/>
    <w:basedOn w:val="a"/>
    <w:link w:val="25"/>
    <w:uiPriority w:val="99"/>
    <w:semiHidden/>
    <w:unhideWhenUsed/>
    <w:rsid w:val="00381D55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381D55"/>
    <w:rPr>
      <w:sz w:val="22"/>
      <w:szCs w:val="22"/>
      <w:lang w:eastAsia="en-US"/>
    </w:rPr>
  </w:style>
  <w:style w:type="paragraph" w:styleId="11">
    <w:name w:val="index 1"/>
    <w:basedOn w:val="a"/>
    <w:next w:val="a"/>
    <w:autoRedefine/>
    <w:uiPriority w:val="99"/>
    <w:semiHidden/>
    <w:unhideWhenUsed/>
    <w:rsid w:val="00381D55"/>
    <w:pPr>
      <w:ind w:left="220" w:hanging="220"/>
    </w:pPr>
  </w:style>
  <w:style w:type="paragraph" w:styleId="afc">
    <w:name w:val="index heading"/>
    <w:basedOn w:val="a"/>
    <w:next w:val="11"/>
    <w:semiHidden/>
    <w:rsid w:val="00381D5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6">
    <w:name w:val="_Заголовок 2 Знак Знак Знак"/>
    <w:locked/>
    <w:rsid w:val="00716344"/>
    <w:rPr>
      <w:b/>
      <w:sz w:val="28"/>
      <w:szCs w:val="28"/>
      <w:lang w:val="ru-RU" w:eastAsia="ru-RU" w:bidi="ar-SA"/>
    </w:rPr>
  </w:style>
  <w:style w:type="paragraph" w:customStyle="1" w:styleId="S2">
    <w:name w:val="S_Заголовок 2"/>
    <w:basedOn w:val="2"/>
    <w:link w:val="S20"/>
    <w:autoRedefine/>
    <w:rsid w:val="00DF1DEE"/>
    <w:pPr>
      <w:numPr>
        <w:numId w:val="15"/>
      </w:num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8"/>
    </w:rPr>
  </w:style>
  <w:style w:type="character" w:customStyle="1" w:styleId="S20">
    <w:name w:val="S_Заголовок 2 Знак"/>
    <w:link w:val="S2"/>
    <w:rsid w:val="00DF1DEE"/>
    <w:rPr>
      <w:rFonts w:ascii="Times New Roman" w:eastAsia="Times New Roman" w:hAnsi="Times New Roman"/>
      <w:b/>
      <w:sz w:val="28"/>
      <w:szCs w:val="28"/>
    </w:rPr>
  </w:style>
  <w:style w:type="paragraph" w:customStyle="1" w:styleId="12">
    <w:name w:val="Обычный1"/>
    <w:link w:val="Normal"/>
    <w:rsid w:val="00053FBF"/>
    <w:pPr>
      <w:snapToGrid w:val="0"/>
    </w:pPr>
    <w:rPr>
      <w:rFonts w:ascii="Times New Roman" w:eastAsia="Times New Roman" w:hAnsi="Times New Roman"/>
      <w:sz w:val="22"/>
    </w:rPr>
  </w:style>
  <w:style w:type="character" w:customStyle="1" w:styleId="Normal">
    <w:name w:val="Normal Знак"/>
    <w:link w:val="12"/>
    <w:rsid w:val="00053FBF"/>
    <w:rPr>
      <w:rFonts w:ascii="Times New Roman" w:eastAsia="Times New Roman" w:hAnsi="Times New Roman"/>
      <w:sz w:val="22"/>
      <w:lang w:bidi="ar-SA"/>
    </w:rPr>
  </w:style>
  <w:style w:type="numbering" w:customStyle="1" w:styleId="3">
    <w:name w:val="Стиль маркированный3"/>
    <w:basedOn w:val="a2"/>
    <w:rsid w:val="00053FBF"/>
    <w:pPr>
      <w:numPr>
        <w:numId w:val="16"/>
      </w:numPr>
    </w:pPr>
  </w:style>
  <w:style w:type="paragraph" w:customStyle="1" w:styleId="afd">
    <w:name w:val="Обычный + По ширине"/>
    <w:aliases w:val="Первая строка:  1,27 см"/>
    <w:basedOn w:val="ConsPlusNormal"/>
    <w:rsid w:val="009A0C7E"/>
    <w:pPr>
      <w:widowControl/>
      <w:suppressAutoHyphens w:val="0"/>
      <w:autoSpaceDN w:val="0"/>
      <w:adjustRightInd w:val="0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report">
    <w:name w:val="report"/>
    <w:basedOn w:val="a"/>
    <w:rsid w:val="00F957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2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740">
          <w:marLeft w:val="0"/>
          <w:marRight w:val="-3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7324">
              <w:marLeft w:val="0"/>
              <w:marRight w:val="32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6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802982">
                      <w:marLeft w:val="0"/>
                      <w:marRight w:val="0"/>
                      <w:marTop w:val="0"/>
                      <w:marBottom w:val="29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7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43423">
                                  <w:marLeft w:val="0"/>
                                  <w:marRight w:val="0"/>
                                  <w:marTop w:val="312"/>
                                  <w:marBottom w:val="3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910354">
                                      <w:marLeft w:val="0"/>
                                      <w:marRight w:val="0"/>
                                      <w:marTop w:val="0"/>
                                      <w:marBottom w:val="13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6846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27" w:color="AAA89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6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113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591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1D999-BFA8-4E0E-8E28-7E9853D8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5835</Words>
  <Characters>33265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Департамент ЖКХиИ ЯО</Company>
  <LinksUpToDate>false</LinksUpToDate>
  <CharactersWithSpaces>39022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коля</cp:lastModifiedBy>
  <cp:revision>5</cp:revision>
  <cp:lastPrinted>2014-11-18T14:46:00Z</cp:lastPrinted>
  <dcterms:created xsi:type="dcterms:W3CDTF">2016-02-24T07:25:00Z</dcterms:created>
  <dcterms:modified xsi:type="dcterms:W3CDTF">2016-05-12T07:38:00Z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Date">
    <vt:lpwstr/>
  </property>
  <property fmtid="{D5CDD505-2E9C-101B-9397-08002B2CF9AE}" pid="3" name="Description">
    <vt:lpwstr/>
  </property>
  <property fmtid="{D5CDD505-2E9C-101B-9397-08002B2CF9AE}" pid="4" name="docType">
    <vt:lpwstr>43</vt:lpwstr>
  </property>
  <property fmtid="{D5CDD505-2E9C-101B-9397-08002B2CF9AE}" pid="5" name="Order">
    <vt:lpwstr>22200.0000000000</vt:lpwstr>
  </property>
</Properties>
</file>