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7F" w:rsidRDefault="0068387F" w:rsidP="0068387F">
      <w:pPr>
        <w:widowControl/>
        <w:suppressAutoHyphens w:val="0"/>
        <w:rPr>
          <w:rFonts w:ascii="Arial" w:hAnsi="Arial" w:cs="Arial"/>
        </w:rPr>
      </w:pPr>
    </w:p>
    <w:p w:rsidR="0068387F" w:rsidRDefault="0068387F" w:rsidP="0068387F">
      <w:pPr>
        <w:widowControl/>
        <w:suppressAutoHyphens w:val="0"/>
        <w:ind w:firstLine="709"/>
        <w:jc w:val="center"/>
        <w:rPr>
          <w:rFonts w:ascii="Arial" w:hAnsi="Arial" w:cs="Arial"/>
        </w:rPr>
      </w:pPr>
    </w:p>
    <w:p w:rsidR="0068387F" w:rsidRDefault="0068387F" w:rsidP="0068387F">
      <w:pPr>
        <w:widowControl/>
        <w:suppressAutoHyphens w:val="0"/>
        <w:ind w:firstLine="709"/>
        <w:jc w:val="center"/>
        <w:rPr>
          <w:rFonts w:ascii="Arial" w:eastAsia="Calibri" w:hAnsi="Arial" w:cs="Arial"/>
          <w:caps/>
        </w:rPr>
      </w:pPr>
      <w:r>
        <w:rPr>
          <w:rFonts w:ascii="Arial" w:hAnsi="Arial" w:cs="Arial"/>
        </w:rPr>
        <w:t xml:space="preserve"> </w:t>
      </w:r>
      <w:r>
        <w:rPr>
          <w:rFonts w:ascii="Arial" w:eastAsia="Calibri" w:hAnsi="Arial" w:cs="Arial"/>
          <w:caps/>
        </w:rPr>
        <w:t>РОССИЙСКАЯ ФЕДЕРАЦИЯ</w:t>
      </w:r>
    </w:p>
    <w:p w:rsidR="0068387F" w:rsidRDefault="0068387F" w:rsidP="0068387F">
      <w:pPr>
        <w:widowControl/>
        <w:suppressAutoHyphens w:val="0"/>
        <w:ind w:firstLine="709"/>
        <w:jc w:val="center"/>
        <w:rPr>
          <w:rFonts w:ascii="Arial" w:eastAsia="Calibri" w:hAnsi="Arial" w:cs="Arial"/>
          <w:caps/>
        </w:rPr>
      </w:pPr>
      <w:r>
        <w:rPr>
          <w:rFonts w:ascii="Arial" w:eastAsia="Calibri" w:hAnsi="Arial" w:cs="Arial"/>
          <w:caps/>
        </w:rPr>
        <w:t>КОСТРОМСКАЯ ОБЛАСТЬ</w:t>
      </w:r>
    </w:p>
    <w:p w:rsidR="0068387F" w:rsidRDefault="0068387F" w:rsidP="0068387F">
      <w:pPr>
        <w:widowControl/>
        <w:suppressAutoHyphens w:val="0"/>
        <w:ind w:firstLine="709"/>
        <w:jc w:val="center"/>
        <w:rPr>
          <w:rFonts w:ascii="Arial" w:eastAsia="Calibri" w:hAnsi="Arial" w:cs="Arial"/>
          <w:caps/>
        </w:rPr>
      </w:pPr>
      <w:r>
        <w:rPr>
          <w:rFonts w:ascii="Arial" w:eastAsia="Calibri" w:hAnsi="Arial" w:cs="Arial"/>
          <w:caps/>
        </w:rPr>
        <w:t>КАДЫЙСКИЙ МУНИЦИПАЛЬНЫЙ РАЙОН</w:t>
      </w:r>
    </w:p>
    <w:p w:rsidR="0068387F" w:rsidRDefault="0068387F" w:rsidP="0068387F">
      <w:pPr>
        <w:widowControl/>
        <w:suppressAutoHyphens w:val="0"/>
        <w:ind w:firstLine="709"/>
        <w:jc w:val="center"/>
        <w:rPr>
          <w:rFonts w:ascii="Arial" w:hAnsi="Arial" w:cs="Arial"/>
        </w:rPr>
      </w:pPr>
      <w:r>
        <w:rPr>
          <w:rFonts w:ascii="Arial" w:eastAsia="Calibri" w:hAnsi="Arial" w:cs="Arial"/>
          <w:caps/>
        </w:rPr>
        <w:t>СОВЕТ ДЕПУТАТОВ ЧЕРНЫШЕВСКОГО СЕЛЬСКОГО ПОСЕЛЕНИЯ</w:t>
      </w:r>
    </w:p>
    <w:p w:rsidR="0068387F" w:rsidRDefault="0068387F" w:rsidP="0068387F">
      <w:pPr>
        <w:widowControl/>
        <w:suppressAutoHyphens w:val="0"/>
        <w:ind w:firstLine="709"/>
        <w:jc w:val="center"/>
        <w:rPr>
          <w:rFonts w:ascii="Arial" w:hAnsi="Arial" w:cs="Arial"/>
        </w:rPr>
      </w:pPr>
    </w:p>
    <w:p w:rsidR="0068387F" w:rsidRDefault="0068387F" w:rsidP="0068387F">
      <w:pPr>
        <w:widowControl/>
        <w:suppressAutoHyphens w:val="0"/>
        <w:ind w:firstLine="709"/>
        <w:jc w:val="center"/>
        <w:rPr>
          <w:rFonts w:ascii="Arial" w:hAnsi="Arial" w:cs="Arial"/>
        </w:rPr>
      </w:pPr>
      <w:r>
        <w:rPr>
          <w:rFonts w:ascii="Arial" w:hAnsi="Arial" w:cs="Arial"/>
        </w:rPr>
        <w:t>РЕШЕНИЕ</w:t>
      </w:r>
    </w:p>
    <w:p w:rsidR="0068387F" w:rsidRDefault="0068387F" w:rsidP="0068387F">
      <w:pPr>
        <w:widowControl/>
        <w:suppressAutoHyphens w:val="0"/>
        <w:ind w:firstLine="709"/>
        <w:jc w:val="center"/>
        <w:rPr>
          <w:rFonts w:ascii="Arial" w:hAnsi="Arial" w:cs="Arial"/>
        </w:rPr>
      </w:pPr>
    </w:p>
    <w:p w:rsidR="0068387F" w:rsidRDefault="0068387F" w:rsidP="0068387F">
      <w:pPr>
        <w:widowControl/>
        <w:ind w:firstLine="709"/>
        <w:jc w:val="both"/>
        <w:rPr>
          <w:rFonts w:ascii="Arial" w:hAnsi="Arial" w:cs="Arial"/>
        </w:rPr>
      </w:pPr>
    </w:p>
    <w:p w:rsidR="0068387F" w:rsidRDefault="0068387F" w:rsidP="0068387F">
      <w:pPr>
        <w:widowControl/>
        <w:rPr>
          <w:rFonts w:ascii="Arial" w:hAnsi="Arial" w:cs="Arial"/>
        </w:rPr>
      </w:pPr>
      <w:r>
        <w:rPr>
          <w:rFonts w:ascii="Arial" w:hAnsi="Arial" w:cs="Arial"/>
        </w:rPr>
        <w:t xml:space="preserve">         02 июля 2018 года                                                       № 83</w:t>
      </w:r>
    </w:p>
    <w:p w:rsidR="0068387F" w:rsidRDefault="0068387F" w:rsidP="0068387F">
      <w:pPr>
        <w:tabs>
          <w:tab w:val="left" w:pos="5580"/>
        </w:tabs>
        <w:autoSpaceDE w:val="0"/>
        <w:autoSpaceDN w:val="0"/>
        <w:adjustRightInd w:val="0"/>
        <w:ind w:right="21"/>
        <w:rPr>
          <w:rFonts w:ascii="Arial" w:hAnsi="Arial" w:cs="Arial"/>
        </w:rPr>
      </w:pPr>
      <w:r>
        <w:rPr>
          <w:rFonts w:ascii="Arial" w:hAnsi="Arial" w:cs="Arial"/>
        </w:rPr>
        <w:t xml:space="preserve">Об утверждении Правил  благоустройства, </w:t>
      </w:r>
    </w:p>
    <w:p w:rsidR="0068387F" w:rsidRDefault="0068387F" w:rsidP="0068387F">
      <w:pPr>
        <w:tabs>
          <w:tab w:val="left" w:pos="5580"/>
        </w:tabs>
        <w:autoSpaceDE w:val="0"/>
        <w:autoSpaceDN w:val="0"/>
        <w:adjustRightInd w:val="0"/>
        <w:ind w:right="21"/>
        <w:rPr>
          <w:rFonts w:ascii="Arial" w:hAnsi="Arial" w:cs="Arial"/>
        </w:rPr>
      </w:pPr>
      <w:r>
        <w:rPr>
          <w:rFonts w:ascii="Arial" w:hAnsi="Arial" w:cs="Arial"/>
        </w:rPr>
        <w:t>обеспечения чистоты и санитарного</w:t>
      </w:r>
    </w:p>
    <w:p w:rsidR="0068387F" w:rsidRDefault="0068387F" w:rsidP="0068387F">
      <w:pPr>
        <w:tabs>
          <w:tab w:val="left" w:pos="5580"/>
        </w:tabs>
        <w:autoSpaceDE w:val="0"/>
        <w:autoSpaceDN w:val="0"/>
        <w:adjustRightInd w:val="0"/>
        <w:ind w:right="21"/>
        <w:rPr>
          <w:rFonts w:ascii="Arial" w:hAnsi="Arial" w:cs="Arial"/>
        </w:rPr>
      </w:pPr>
      <w:r>
        <w:rPr>
          <w:rFonts w:ascii="Arial" w:hAnsi="Arial" w:cs="Arial"/>
        </w:rPr>
        <w:t xml:space="preserve"> содержания населённых пунктов </w:t>
      </w:r>
    </w:p>
    <w:p w:rsidR="0068387F" w:rsidRDefault="0068387F" w:rsidP="0068387F">
      <w:pPr>
        <w:tabs>
          <w:tab w:val="left" w:pos="5580"/>
        </w:tabs>
        <w:autoSpaceDE w:val="0"/>
        <w:autoSpaceDN w:val="0"/>
        <w:adjustRightInd w:val="0"/>
        <w:ind w:right="21"/>
        <w:rPr>
          <w:rFonts w:ascii="Arial" w:hAnsi="Arial" w:cs="Arial"/>
        </w:rPr>
      </w:pPr>
      <w:r>
        <w:rPr>
          <w:rFonts w:ascii="Arial" w:hAnsi="Arial" w:cs="Arial"/>
        </w:rPr>
        <w:t>Чернышевского сельского поселения</w:t>
      </w:r>
    </w:p>
    <w:p w:rsidR="0011311E" w:rsidRDefault="0068387F" w:rsidP="0068387F">
      <w:pPr>
        <w:tabs>
          <w:tab w:val="left" w:pos="5580"/>
        </w:tabs>
        <w:autoSpaceDE w:val="0"/>
        <w:autoSpaceDN w:val="0"/>
        <w:adjustRightInd w:val="0"/>
        <w:ind w:right="21"/>
        <w:rPr>
          <w:rFonts w:ascii="Arial" w:hAnsi="Arial" w:cs="Arial"/>
        </w:rPr>
      </w:pPr>
      <w:r>
        <w:rPr>
          <w:rFonts w:ascii="Arial" w:hAnsi="Arial" w:cs="Arial"/>
        </w:rPr>
        <w:t>(в ред</w:t>
      </w:r>
      <w:proofErr w:type="gramStart"/>
      <w:r>
        <w:rPr>
          <w:rFonts w:ascii="Arial" w:hAnsi="Arial" w:cs="Arial"/>
        </w:rPr>
        <w:t>.р</w:t>
      </w:r>
      <w:proofErr w:type="gramEnd"/>
      <w:r>
        <w:rPr>
          <w:rFonts w:ascii="Arial" w:hAnsi="Arial" w:cs="Arial"/>
        </w:rPr>
        <w:t>ешения №92 от 17.09.2018г</w:t>
      </w:r>
      <w:r w:rsidR="001E5FD0">
        <w:rPr>
          <w:rFonts w:ascii="Arial" w:hAnsi="Arial" w:cs="Arial"/>
        </w:rPr>
        <w:t>, №102 от 19.10.2018г</w:t>
      </w:r>
      <w:r w:rsidR="0011311E">
        <w:rPr>
          <w:rFonts w:ascii="Arial" w:hAnsi="Arial" w:cs="Arial"/>
        </w:rPr>
        <w:t xml:space="preserve">, </w:t>
      </w:r>
    </w:p>
    <w:p w:rsidR="0068387F" w:rsidRDefault="0011311E" w:rsidP="0068387F">
      <w:pPr>
        <w:tabs>
          <w:tab w:val="left" w:pos="5580"/>
        </w:tabs>
        <w:autoSpaceDE w:val="0"/>
        <w:autoSpaceDN w:val="0"/>
        <w:adjustRightInd w:val="0"/>
        <w:ind w:right="21"/>
        <w:rPr>
          <w:rFonts w:ascii="Arial" w:hAnsi="Arial" w:cs="Arial"/>
        </w:rPr>
      </w:pPr>
      <w:r>
        <w:rPr>
          <w:rFonts w:ascii="Arial" w:hAnsi="Arial" w:cs="Arial"/>
        </w:rPr>
        <w:t>№124 от 30.07.2019г</w:t>
      </w:r>
      <w:r w:rsidR="00B06B4E">
        <w:rPr>
          <w:rFonts w:ascii="Arial" w:hAnsi="Arial" w:cs="Arial"/>
        </w:rPr>
        <w:t>,</w:t>
      </w:r>
      <w:r w:rsidR="00D15CEA">
        <w:rPr>
          <w:rFonts w:ascii="Arial" w:hAnsi="Arial" w:cs="Arial"/>
        </w:rPr>
        <w:t xml:space="preserve"> </w:t>
      </w:r>
      <w:r w:rsidR="00B06B4E">
        <w:rPr>
          <w:rFonts w:ascii="Arial" w:hAnsi="Arial" w:cs="Arial"/>
        </w:rPr>
        <w:t>№ 132 от 23.10.2019 г.</w:t>
      </w:r>
      <w:proofErr w:type="gramStart"/>
      <w:r w:rsidR="00B06B4E" w:rsidRPr="00B06B4E">
        <w:rPr>
          <w:rFonts w:ascii="Arial" w:hAnsi="Arial" w:cs="Arial"/>
        </w:rPr>
        <w:t xml:space="preserve"> </w:t>
      </w:r>
      <w:r w:rsidR="0068387F">
        <w:rPr>
          <w:rFonts w:ascii="Arial" w:hAnsi="Arial" w:cs="Arial"/>
        </w:rPr>
        <w:t>)</w:t>
      </w:r>
      <w:proofErr w:type="gramEnd"/>
      <w:r w:rsidR="0068387F">
        <w:rPr>
          <w:rFonts w:ascii="Arial" w:hAnsi="Arial" w:cs="Arial"/>
        </w:rPr>
        <w:t>.</w:t>
      </w:r>
    </w:p>
    <w:p w:rsidR="0068387F" w:rsidRDefault="0068387F" w:rsidP="0068387F">
      <w:pPr>
        <w:tabs>
          <w:tab w:val="left" w:pos="1134"/>
        </w:tabs>
        <w:autoSpaceDE w:val="0"/>
        <w:autoSpaceDN w:val="0"/>
        <w:adjustRightInd w:val="0"/>
        <w:jc w:val="center"/>
        <w:outlineLvl w:val="1"/>
        <w:rPr>
          <w:rFonts w:ascii="Arial" w:hAnsi="Arial" w:cs="Arial"/>
          <w:i/>
        </w:rPr>
      </w:pPr>
      <w:r>
        <w:rPr>
          <w:rFonts w:ascii="Arial" w:hAnsi="Arial" w:cs="Arial"/>
        </w:rPr>
        <w:t xml:space="preserve"> </w:t>
      </w:r>
    </w:p>
    <w:p w:rsidR="0068387F" w:rsidRDefault="0068387F" w:rsidP="0068387F">
      <w:pPr>
        <w:jc w:val="both"/>
        <w:rPr>
          <w:rFonts w:ascii="Arial" w:hAnsi="Arial" w:cs="Arial"/>
        </w:rPr>
      </w:pPr>
    </w:p>
    <w:p w:rsidR="0068387F" w:rsidRDefault="0068387F" w:rsidP="0068387F">
      <w:pPr>
        <w:jc w:val="both"/>
        <w:rPr>
          <w:rFonts w:ascii="Arial" w:hAnsi="Arial" w:cs="Arial"/>
        </w:rPr>
      </w:pPr>
      <w:r>
        <w:rPr>
          <w:rFonts w:ascii="Arial" w:hAnsi="Arial" w:cs="Arial"/>
        </w:rPr>
        <w:t xml:space="preserve"> </w:t>
      </w:r>
      <w:r>
        <w:rPr>
          <w:rFonts w:ascii="Arial" w:hAnsi="Arial" w:cs="Arial"/>
        </w:rPr>
        <w:tab/>
        <w:t>Рассмотрев представленные администрацией Правила благоустройства, озеленения, обеспечения чистоты и порядка на территории Чернышевского сельского поселения Кадыйского муниципального района Костромской области,</w:t>
      </w:r>
    </w:p>
    <w:p w:rsidR="0068387F" w:rsidRDefault="0068387F" w:rsidP="0068387F">
      <w:pPr>
        <w:rPr>
          <w:rFonts w:ascii="Arial" w:hAnsi="Arial" w:cs="Arial"/>
        </w:rPr>
      </w:pPr>
      <w:r>
        <w:rPr>
          <w:rFonts w:ascii="Arial" w:hAnsi="Arial" w:cs="Arial"/>
        </w:rPr>
        <w:t xml:space="preserve">  </w:t>
      </w:r>
    </w:p>
    <w:p w:rsidR="0068387F" w:rsidRDefault="0068387F" w:rsidP="0068387F">
      <w:pPr>
        <w:jc w:val="center"/>
        <w:rPr>
          <w:rFonts w:ascii="Arial" w:hAnsi="Arial" w:cs="Arial"/>
        </w:rPr>
      </w:pPr>
      <w:r>
        <w:rPr>
          <w:rFonts w:ascii="Arial" w:hAnsi="Arial" w:cs="Arial"/>
        </w:rPr>
        <w:t>Совет депутатов Чернышевского сельского поселения решил:</w:t>
      </w:r>
    </w:p>
    <w:p w:rsidR="0068387F" w:rsidRDefault="0068387F" w:rsidP="0068387F">
      <w:pPr>
        <w:jc w:val="center"/>
        <w:rPr>
          <w:rFonts w:ascii="Arial" w:hAnsi="Arial" w:cs="Arial"/>
        </w:rPr>
      </w:pPr>
    </w:p>
    <w:p w:rsidR="0068387F" w:rsidRDefault="0068387F" w:rsidP="0068387F">
      <w:pPr>
        <w:ind w:firstLine="600"/>
        <w:jc w:val="both"/>
        <w:rPr>
          <w:rFonts w:ascii="Arial" w:hAnsi="Arial" w:cs="Arial"/>
        </w:rPr>
      </w:pPr>
      <w:r>
        <w:rPr>
          <w:rFonts w:ascii="Arial" w:hAnsi="Arial" w:cs="Arial"/>
        </w:rPr>
        <w:t>1. Утвердить прилагаемые Правила благоустройства, озеленения, обеспечения чистоты и порядка на территории населенных пунктов Чернышевского сельского поселения Кадыйского муниципального района Костромской области.</w:t>
      </w:r>
    </w:p>
    <w:p w:rsidR="0068387F" w:rsidRDefault="0068387F" w:rsidP="0068387F">
      <w:pPr>
        <w:ind w:firstLine="600"/>
        <w:jc w:val="both"/>
        <w:rPr>
          <w:rFonts w:ascii="Arial" w:hAnsi="Arial" w:cs="Arial"/>
        </w:rPr>
      </w:pPr>
      <w:r>
        <w:rPr>
          <w:rFonts w:ascii="Arial" w:hAnsi="Arial" w:cs="Arial"/>
        </w:rPr>
        <w:t xml:space="preserve">2. </w:t>
      </w:r>
      <w:proofErr w:type="gramStart"/>
      <w:r>
        <w:rPr>
          <w:rFonts w:ascii="Arial" w:hAnsi="Arial" w:cs="Arial"/>
        </w:rPr>
        <w:t>Контроль за</w:t>
      </w:r>
      <w:proofErr w:type="gramEnd"/>
      <w:r>
        <w:rPr>
          <w:rFonts w:ascii="Arial" w:hAnsi="Arial" w:cs="Arial"/>
        </w:rPr>
        <w:t xml:space="preserve"> выполнением настоящего решения возложить на    специалиста по работе с населением  администрации Чернышевского сельского поселения.  </w:t>
      </w:r>
    </w:p>
    <w:p w:rsidR="0068387F" w:rsidRDefault="0068387F" w:rsidP="0068387F">
      <w:pPr>
        <w:ind w:firstLine="600"/>
        <w:jc w:val="both"/>
        <w:rPr>
          <w:rFonts w:ascii="Arial" w:hAnsi="Arial" w:cs="Arial"/>
        </w:rPr>
      </w:pPr>
      <w:r>
        <w:rPr>
          <w:rFonts w:ascii="Arial" w:hAnsi="Arial" w:cs="Arial"/>
        </w:rPr>
        <w:t>3. Признать утратившим силу решение Совета депутатов Чернышевского сельского поселения от  04.08.2017 г. № 44 «Об утверждении правил благоустройства и санитарного содержания территории населённых пунктов Чернышевского сельского поселения»;</w:t>
      </w:r>
    </w:p>
    <w:p w:rsidR="0068387F" w:rsidRDefault="0068387F" w:rsidP="0068387F">
      <w:pPr>
        <w:widowControl/>
        <w:numPr>
          <w:ilvl w:val="1"/>
          <w:numId w:val="1"/>
        </w:numPr>
        <w:ind w:left="0" w:firstLine="600"/>
        <w:jc w:val="both"/>
        <w:rPr>
          <w:rFonts w:ascii="Arial" w:hAnsi="Arial" w:cs="Arial"/>
        </w:rPr>
      </w:pPr>
      <w:r>
        <w:rPr>
          <w:rFonts w:ascii="Arial" w:hAnsi="Arial" w:cs="Arial"/>
        </w:rPr>
        <w:t>Настоящее решение вступает в силу со дня его официального опубликования в информационном бюллетене «Вести Чернышева».</w:t>
      </w:r>
    </w:p>
    <w:p w:rsidR="0068387F" w:rsidRDefault="0068387F" w:rsidP="0068387F">
      <w:pPr>
        <w:rPr>
          <w:rFonts w:ascii="Arial" w:hAnsi="Arial" w:cs="Arial"/>
        </w:rPr>
      </w:pPr>
    </w:p>
    <w:p w:rsidR="0068387F" w:rsidRDefault="0068387F" w:rsidP="0068387F">
      <w:pPr>
        <w:rPr>
          <w:rFonts w:ascii="Arial" w:hAnsi="Arial" w:cs="Arial"/>
        </w:rPr>
      </w:pPr>
    </w:p>
    <w:p w:rsidR="0068387F" w:rsidRDefault="0068387F" w:rsidP="0068387F">
      <w:pPr>
        <w:rPr>
          <w:rFonts w:ascii="Arial" w:hAnsi="Arial" w:cs="Arial"/>
        </w:rPr>
      </w:pPr>
    </w:p>
    <w:p w:rsidR="0068387F" w:rsidRDefault="0068387F" w:rsidP="0068387F">
      <w:pPr>
        <w:rPr>
          <w:rFonts w:ascii="Arial" w:hAnsi="Arial" w:cs="Arial"/>
        </w:rPr>
      </w:pPr>
      <w:r>
        <w:rPr>
          <w:rFonts w:ascii="Arial" w:hAnsi="Arial" w:cs="Arial"/>
        </w:rPr>
        <w:t>Глава Чернышевского сельского поселения</w:t>
      </w:r>
    </w:p>
    <w:p w:rsidR="0068387F" w:rsidRDefault="0068387F" w:rsidP="0068387F">
      <w:pPr>
        <w:rPr>
          <w:rFonts w:ascii="Arial" w:hAnsi="Arial" w:cs="Arial"/>
        </w:rPr>
      </w:pPr>
      <w:r>
        <w:rPr>
          <w:rFonts w:ascii="Arial" w:hAnsi="Arial" w:cs="Arial"/>
        </w:rPr>
        <w:t>Кадыйского муниципального района</w:t>
      </w:r>
    </w:p>
    <w:p w:rsidR="0068387F" w:rsidRDefault="0068387F" w:rsidP="0068387F">
      <w:pPr>
        <w:rPr>
          <w:rFonts w:ascii="Arial" w:hAnsi="Arial" w:cs="Arial"/>
        </w:rPr>
      </w:pPr>
      <w:r>
        <w:rPr>
          <w:rFonts w:ascii="Arial" w:hAnsi="Arial" w:cs="Arial"/>
        </w:rPr>
        <w:t>Костромской области:                                                                               Т.В.Лебедева</w:t>
      </w:r>
    </w:p>
    <w:p w:rsidR="0068387F" w:rsidRDefault="0068387F" w:rsidP="0068387F">
      <w:pPr>
        <w:jc w:val="right"/>
        <w:rPr>
          <w:rFonts w:ascii="Arial" w:hAnsi="Arial" w:cs="Arial"/>
        </w:rPr>
      </w:pPr>
    </w:p>
    <w:p w:rsidR="0068387F" w:rsidRDefault="0068387F" w:rsidP="0068387F">
      <w:pPr>
        <w:jc w:val="right"/>
        <w:rPr>
          <w:rFonts w:ascii="Arial" w:hAnsi="Arial" w:cs="Arial"/>
        </w:rPr>
      </w:pPr>
    </w:p>
    <w:p w:rsidR="0068387F" w:rsidRDefault="0068387F" w:rsidP="0068387F">
      <w:pPr>
        <w:jc w:val="right"/>
        <w:rPr>
          <w:rFonts w:ascii="Arial" w:hAnsi="Arial" w:cs="Arial"/>
        </w:rPr>
      </w:pPr>
    </w:p>
    <w:p w:rsidR="0068387F" w:rsidRDefault="0068387F" w:rsidP="0068387F">
      <w:pPr>
        <w:jc w:val="right"/>
        <w:rPr>
          <w:rFonts w:ascii="Arial" w:hAnsi="Arial" w:cs="Arial"/>
        </w:rPr>
      </w:pPr>
    </w:p>
    <w:p w:rsidR="0068387F" w:rsidRDefault="0068387F" w:rsidP="0068387F">
      <w:pPr>
        <w:jc w:val="right"/>
        <w:rPr>
          <w:rFonts w:ascii="Arial" w:hAnsi="Arial" w:cs="Arial"/>
        </w:rPr>
      </w:pPr>
    </w:p>
    <w:p w:rsidR="0068387F" w:rsidRDefault="0068387F" w:rsidP="0068387F">
      <w:pPr>
        <w:jc w:val="right"/>
        <w:rPr>
          <w:rFonts w:ascii="Arial" w:hAnsi="Arial" w:cs="Arial"/>
        </w:rPr>
      </w:pPr>
    </w:p>
    <w:p w:rsidR="0068387F" w:rsidRDefault="0068387F" w:rsidP="0068387F">
      <w:pPr>
        <w:jc w:val="right"/>
        <w:rPr>
          <w:rFonts w:ascii="Arial" w:hAnsi="Arial" w:cs="Arial"/>
        </w:rPr>
      </w:pPr>
    </w:p>
    <w:p w:rsidR="0068387F" w:rsidRDefault="0068387F" w:rsidP="0068387F">
      <w:pPr>
        <w:jc w:val="right"/>
        <w:rPr>
          <w:rFonts w:ascii="Arial" w:hAnsi="Arial" w:cs="Arial"/>
        </w:rPr>
      </w:pPr>
    </w:p>
    <w:p w:rsidR="0068387F" w:rsidRDefault="0068387F" w:rsidP="0068387F">
      <w:pPr>
        <w:rPr>
          <w:rFonts w:ascii="Arial" w:hAnsi="Arial" w:cs="Arial"/>
        </w:rPr>
      </w:pPr>
    </w:p>
    <w:p w:rsidR="0068387F" w:rsidRDefault="0068387F" w:rsidP="0068387F">
      <w:pPr>
        <w:rPr>
          <w:rFonts w:ascii="Arial" w:hAnsi="Arial" w:cs="Arial"/>
        </w:rPr>
      </w:pPr>
    </w:p>
    <w:p w:rsidR="0068387F" w:rsidRDefault="0068387F" w:rsidP="0068387F">
      <w:pPr>
        <w:jc w:val="right"/>
        <w:rPr>
          <w:rFonts w:ascii="Arial" w:hAnsi="Arial" w:cs="Arial"/>
        </w:rPr>
      </w:pPr>
      <w:r>
        <w:rPr>
          <w:rFonts w:ascii="Arial" w:hAnsi="Arial" w:cs="Arial"/>
        </w:rPr>
        <w:t xml:space="preserve">Приложение № 1 </w:t>
      </w:r>
    </w:p>
    <w:p w:rsidR="0068387F" w:rsidRDefault="0068387F" w:rsidP="0068387F">
      <w:pPr>
        <w:jc w:val="right"/>
        <w:rPr>
          <w:rFonts w:ascii="Arial" w:hAnsi="Arial" w:cs="Arial"/>
        </w:rPr>
      </w:pPr>
      <w:r>
        <w:rPr>
          <w:rFonts w:ascii="Arial" w:hAnsi="Arial" w:cs="Arial"/>
        </w:rPr>
        <w:t>УТВЕРЖДЕНЫ</w:t>
      </w:r>
    </w:p>
    <w:p w:rsidR="0068387F" w:rsidRDefault="0068387F" w:rsidP="0068387F">
      <w:pPr>
        <w:jc w:val="right"/>
        <w:rPr>
          <w:rFonts w:ascii="Arial" w:hAnsi="Arial" w:cs="Arial"/>
        </w:rPr>
      </w:pPr>
      <w:r>
        <w:rPr>
          <w:rFonts w:ascii="Arial" w:hAnsi="Arial" w:cs="Arial"/>
        </w:rPr>
        <w:t xml:space="preserve">решением Совета депутатов </w:t>
      </w:r>
    </w:p>
    <w:p w:rsidR="0068387F" w:rsidRDefault="0068387F" w:rsidP="0068387F">
      <w:pPr>
        <w:jc w:val="right"/>
        <w:rPr>
          <w:rFonts w:ascii="Arial" w:hAnsi="Arial" w:cs="Arial"/>
        </w:rPr>
      </w:pPr>
      <w:r>
        <w:rPr>
          <w:rFonts w:ascii="Arial" w:hAnsi="Arial" w:cs="Arial"/>
        </w:rPr>
        <w:t>Чернышевского сельского поселения № 83</w:t>
      </w:r>
    </w:p>
    <w:p w:rsidR="0068387F" w:rsidRDefault="0068387F" w:rsidP="0068387F">
      <w:pPr>
        <w:pStyle w:val="ConsPlusNormal"/>
        <w:widowControl/>
        <w:jc w:val="right"/>
        <w:rPr>
          <w:rFonts w:eastAsia="Arial"/>
          <w:kern w:val="2"/>
          <w:sz w:val="24"/>
          <w:szCs w:val="24"/>
          <w:u w:color="000000"/>
          <w:lang w:bidi="hi-IN"/>
        </w:rPr>
      </w:pPr>
      <w:r>
        <w:rPr>
          <w:rFonts w:eastAsia="Arial"/>
          <w:kern w:val="2"/>
          <w:sz w:val="24"/>
          <w:szCs w:val="24"/>
          <w:u w:color="000000"/>
          <w:lang w:bidi="hi-IN"/>
        </w:rPr>
        <w:t>От 02 июля 2018 года</w:t>
      </w:r>
    </w:p>
    <w:p w:rsidR="0068387F" w:rsidRDefault="0068387F" w:rsidP="0068387F">
      <w:pPr>
        <w:pStyle w:val="ConsPlusNormal"/>
        <w:widowControl/>
        <w:jc w:val="right"/>
        <w:rPr>
          <w:rFonts w:eastAsia="Arial"/>
          <w:kern w:val="2"/>
          <w:sz w:val="24"/>
          <w:szCs w:val="24"/>
          <w:u w:color="000000"/>
          <w:lang w:bidi="hi-IN"/>
        </w:rPr>
      </w:pPr>
    </w:p>
    <w:p w:rsidR="0068387F" w:rsidRDefault="0068387F" w:rsidP="0068387F">
      <w:pPr>
        <w:pStyle w:val="ConsPlusNormal"/>
        <w:widowControl/>
        <w:ind w:firstLine="540"/>
        <w:jc w:val="center"/>
        <w:rPr>
          <w:rFonts w:eastAsia="Arial"/>
          <w:caps/>
          <w:kern w:val="2"/>
          <w:sz w:val="24"/>
          <w:szCs w:val="24"/>
          <w:u w:color="000000"/>
          <w:lang w:bidi="hi-IN"/>
        </w:rPr>
      </w:pPr>
    </w:p>
    <w:p w:rsidR="0068387F" w:rsidRDefault="0068387F" w:rsidP="0068387F">
      <w:pPr>
        <w:pStyle w:val="ConsPlusNormal"/>
        <w:widowControl/>
        <w:ind w:firstLine="540"/>
        <w:jc w:val="center"/>
        <w:rPr>
          <w:rFonts w:eastAsia="Arial"/>
          <w:b/>
          <w:kern w:val="2"/>
          <w:sz w:val="24"/>
          <w:szCs w:val="24"/>
          <w:u w:color="000000"/>
          <w:lang w:bidi="hi-IN"/>
        </w:rPr>
      </w:pPr>
      <w:r>
        <w:rPr>
          <w:rFonts w:eastAsia="Arial"/>
          <w:b/>
          <w:caps/>
          <w:kern w:val="2"/>
          <w:sz w:val="24"/>
          <w:szCs w:val="24"/>
          <w:u w:color="000000"/>
          <w:lang w:eastAsia="ru-RU" w:bidi="hi-IN"/>
        </w:rPr>
        <w:t>Правила</w:t>
      </w:r>
    </w:p>
    <w:p w:rsidR="0068387F" w:rsidRDefault="0068387F" w:rsidP="0068387F">
      <w:pPr>
        <w:pStyle w:val="ConsPlusNormal"/>
        <w:widowControl/>
        <w:ind w:firstLine="540"/>
        <w:jc w:val="center"/>
        <w:rPr>
          <w:rFonts w:eastAsia="Arial"/>
          <w:b/>
          <w:kern w:val="2"/>
          <w:sz w:val="24"/>
          <w:szCs w:val="24"/>
          <w:u w:color="000000"/>
          <w:lang w:bidi="hi-IN"/>
        </w:rPr>
      </w:pPr>
      <w:r>
        <w:rPr>
          <w:rFonts w:eastAsia="Arial"/>
          <w:b/>
          <w:kern w:val="2"/>
          <w:sz w:val="24"/>
          <w:szCs w:val="24"/>
          <w:u w:color="000000"/>
          <w:lang w:bidi="hi-IN"/>
        </w:rPr>
        <w:t>Б</w:t>
      </w:r>
      <w:r>
        <w:rPr>
          <w:rFonts w:eastAsia="Arial"/>
          <w:b/>
          <w:kern w:val="2"/>
          <w:sz w:val="24"/>
          <w:szCs w:val="24"/>
          <w:u w:color="000000"/>
          <w:lang w:eastAsia="ru-RU" w:bidi="hi-IN"/>
        </w:rPr>
        <w:t xml:space="preserve">лагоустройства, обеспечения чистоты и санитарного содержания населённых пунктов Чернышевского сельского поселения  </w:t>
      </w:r>
    </w:p>
    <w:p w:rsidR="0068387F" w:rsidRDefault="0068387F" w:rsidP="0068387F">
      <w:pPr>
        <w:pStyle w:val="ConsPlusNormal"/>
        <w:widowControl/>
        <w:jc w:val="center"/>
        <w:rPr>
          <w:rFonts w:eastAsia="Arial"/>
          <w:kern w:val="2"/>
          <w:sz w:val="24"/>
          <w:szCs w:val="24"/>
          <w:u w:color="000000"/>
          <w:lang w:bidi="hi-IN"/>
        </w:rPr>
      </w:pPr>
    </w:p>
    <w:p w:rsidR="0068387F" w:rsidRDefault="0068387F" w:rsidP="0068387F">
      <w:pPr>
        <w:pStyle w:val="ConsPlusNormal"/>
        <w:widowControl/>
        <w:jc w:val="center"/>
        <w:rPr>
          <w:rFonts w:eastAsia="Arial"/>
          <w:kern w:val="2"/>
          <w:sz w:val="24"/>
          <w:szCs w:val="24"/>
          <w:u w:color="000000"/>
          <w:lang w:bidi="hi-IN"/>
        </w:rPr>
      </w:pPr>
      <w:r>
        <w:rPr>
          <w:rFonts w:eastAsia="Arial"/>
          <w:kern w:val="2"/>
          <w:sz w:val="24"/>
          <w:szCs w:val="24"/>
          <w:u w:color="000000"/>
          <w:lang w:bidi="hi-IN"/>
        </w:rPr>
        <w:t>1. Общие положения</w:t>
      </w:r>
    </w:p>
    <w:p w:rsidR="0068387F" w:rsidRDefault="0068387F" w:rsidP="0068387F">
      <w:pPr>
        <w:pStyle w:val="ConsPlusNormal"/>
        <w:widowControl/>
        <w:jc w:val="both"/>
        <w:rPr>
          <w:rFonts w:eastAsia="Arial"/>
          <w:kern w:val="2"/>
          <w:sz w:val="24"/>
          <w:szCs w:val="24"/>
          <w:u w:color="000000"/>
          <w:lang w:bidi="hi-IN"/>
        </w:rPr>
      </w:pP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1.1. </w:t>
      </w:r>
      <w:proofErr w:type="gramStart"/>
      <w:r>
        <w:rPr>
          <w:rFonts w:eastAsia="Arial"/>
          <w:kern w:val="2"/>
          <w:sz w:val="24"/>
          <w:szCs w:val="24"/>
          <w:u w:color="000000"/>
          <w:lang w:bidi="hi-IN"/>
        </w:rPr>
        <w:t xml:space="preserve">Настоящие </w:t>
      </w:r>
      <w:r>
        <w:rPr>
          <w:rFonts w:eastAsia="Arial"/>
          <w:kern w:val="2"/>
          <w:sz w:val="24"/>
          <w:szCs w:val="24"/>
          <w:u w:color="000000"/>
          <w:lang w:eastAsia="ru-RU" w:bidi="hi-IN"/>
        </w:rPr>
        <w:t xml:space="preserve">Правила </w:t>
      </w:r>
      <w:r>
        <w:rPr>
          <w:rFonts w:eastAsia="Arial"/>
          <w:kern w:val="2"/>
          <w:sz w:val="24"/>
          <w:szCs w:val="24"/>
          <w:u w:color="000000"/>
          <w:lang w:bidi="hi-IN"/>
        </w:rPr>
        <w:t>б</w:t>
      </w:r>
      <w:r>
        <w:rPr>
          <w:rFonts w:eastAsia="Arial"/>
          <w:kern w:val="2"/>
          <w:sz w:val="24"/>
          <w:szCs w:val="24"/>
          <w:u w:color="000000"/>
          <w:lang w:eastAsia="ru-RU" w:bidi="hi-IN"/>
        </w:rPr>
        <w:t xml:space="preserve">лагоустройства территории </w:t>
      </w:r>
      <w:r>
        <w:rPr>
          <w:rFonts w:eastAsia="Arial"/>
          <w:kern w:val="2"/>
          <w:sz w:val="24"/>
          <w:szCs w:val="24"/>
          <w:u w:color="000000"/>
          <w:lang w:bidi="hi-IN"/>
        </w:rPr>
        <w:t xml:space="preserve">муниципального образования Чернышевского сельского поселения Кадыйского муниципального района               </w:t>
      </w:r>
      <w:r>
        <w:rPr>
          <w:rFonts w:eastAsia="Arial"/>
          <w:kern w:val="2"/>
          <w:sz w:val="24"/>
          <w:szCs w:val="24"/>
          <w:u w:color="000000"/>
          <w:lang w:eastAsia="ru-RU" w:bidi="hi-IN"/>
        </w:rPr>
        <w:t>(далее – Правила, благоустройство территории) разработаны</w:t>
      </w:r>
      <w:r>
        <w:rPr>
          <w:rFonts w:eastAsia="Arial"/>
          <w:kern w:val="2"/>
          <w:sz w:val="24"/>
          <w:szCs w:val="24"/>
          <w:u w:color="000000"/>
          <w:lang w:bidi="hi-IN"/>
        </w:rPr>
        <w:t xml:space="preserve"> 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w:t>
      </w:r>
      <w:proofErr w:type="gramEnd"/>
      <w:r>
        <w:rPr>
          <w:rFonts w:eastAsia="Arial"/>
          <w:kern w:val="2"/>
          <w:sz w:val="24"/>
          <w:szCs w:val="24"/>
          <w:u w:color="000000"/>
          <w:lang w:bidi="hi-IN"/>
        </w:rPr>
        <w:t xml:space="preserve"> хозяйства Российской Федерации от 13 апреля 2017 г. N 711/пр.</w:t>
      </w:r>
    </w:p>
    <w:p w:rsidR="0068387F" w:rsidRDefault="0068387F" w:rsidP="0068387F">
      <w:pPr>
        <w:autoSpaceDE w:val="0"/>
        <w:autoSpaceDN w:val="0"/>
        <w:adjustRightInd w:val="0"/>
        <w:ind w:firstLine="540"/>
        <w:jc w:val="both"/>
        <w:rPr>
          <w:rFonts w:ascii="Arial" w:hAnsi="Arial" w:cs="Arial"/>
        </w:rPr>
      </w:pPr>
      <w:r>
        <w:rPr>
          <w:rFonts w:ascii="Arial" w:hAnsi="Arial" w:cs="Arial"/>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Чернышевского сельского поселения всеми гражданами, находящимися на территории сельского поселения (организации и граждане).</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1.2. </w:t>
      </w:r>
      <w:proofErr w:type="gramStart"/>
      <w:r>
        <w:rPr>
          <w:rFonts w:eastAsia="Arial"/>
          <w:kern w:val="2"/>
          <w:sz w:val="24"/>
          <w:szCs w:val="24"/>
          <w:u w:color="000000"/>
          <w:lang w:bidi="hi-IN"/>
        </w:rPr>
        <w:t>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Чернышевского сельского поселения Кадыйского муниципального района   (далее — муниципальное образование) и определяющих комфортность проживания на такой территории.</w:t>
      </w:r>
      <w:proofErr w:type="gramEnd"/>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детские площадки, спортивные и другие площадки отдыха и досуга;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площадки для выгула и дрессировки собак;</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площадки автостоянок;</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улицы (в том числе пешеходные) и дороги;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парки, скверы, иные зеленые зоны;</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площади, набережные и другие территории;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 технические зоны транспортных, инженерных коммуникаций, </w:t>
      </w:r>
      <w:proofErr w:type="spellStart"/>
      <w:r>
        <w:rPr>
          <w:rFonts w:eastAsia="Arial"/>
          <w:kern w:val="2"/>
          <w:sz w:val="24"/>
          <w:szCs w:val="24"/>
          <w:u w:color="000000"/>
          <w:lang w:bidi="hi-IN"/>
        </w:rPr>
        <w:t>водоохранные</w:t>
      </w:r>
      <w:proofErr w:type="spellEnd"/>
      <w:r>
        <w:rPr>
          <w:rFonts w:eastAsia="Arial"/>
          <w:kern w:val="2"/>
          <w:sz w:val="24"/>
          <w:szCs w:val="24"/>
          <w:u w:color="000000"/>
          <w:lang w:bidi="hi-IN"/>
        </w:rPr>
        <w:t xml:space="preserve"> зоны;</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контейнерные площадки и площадки для складирования отдельных групп коммунальных отходов.</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lastRenderedPageBreak/>
        <w:t>1.4. К элементам благоустройства в настоящих Правилах относят, в том числе:</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элементы озеленения;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покрытия;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ограждения (заборы);</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водные устройства;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уличное коммунально-бытовое и техническое оборудование;</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игровое и спортивное оборудование;</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элементы освещения;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средства размещения информации и рекламные конструкции;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малые архитектурные формы и уличная мебель;</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некапитальные нестационарные сооружения;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элементы объектов капитального строительства.</w:t>
      </w:r>
    </w:p>
    <w:p w:rsidR="0068387F" w:rsidRDefault="0068387F" w:rsidP="0068387F">
      <w:pPr>
        <w:pStyle w:val="ConsPlusNormal"/>
        <w:widowControl/>
        <w:jc w:val="both"/>
        <w:rPr>
          <w:rFonts w:eastAsia="Arial"/>
          <w:kern w:val="2"/>
          <w:sz w:val="24"/>
          <w:szCs w:val="24"/>
          <w:u w:color="000000"/>
          <w:lang w:bidi="hi-IN"/>
        </w:rPr>
      </w:pPr>
    </w:p>
    <w:p w:rsidR="0068387F" w:rsidRDefault="0068387F" w:rsidP="0068387F">
      <w:pPr>
        <w:pStyle w:val="ConsPlusNormal"/>
        <w:widowControl/>
        <w:jc w:val="center"/>
        <w:rPr>
          <w:rFonts w:eastAsia="Arial"/>
          <w:b/>
          <w:kern w:val="2"/>
          <w:sz w:val="24"/>
          <w:szCs w:val="24"/>
          <w:u w:color="000000"/>
          <w:lang w:bidi="hi-IN"/>
        </w:rPr>
      </w:pPr>
      <w:r>
        <w:rPr>
          <w:rFonts w:eastAsia="Arial"/>
          <w:b/>
          <w:kern w:val="2"/>
          <w:sz w:val="24"/>
          <w:szCs w:val="24"/>
          <w:u w:color="000000"/>
          <w:lang w:bidi="hi-IN"/>
        </w:rPr>
        <w:t>2. Общие принципы и подходы</w:t>
      </w:r>
    </w:p>
    <w:p w:rsidR="0068387F" w:rsidRDefault="0068387F" w:rsidP="0068387F">
      <w:pPr>
        <w:pStyle w:val="ConsPlusNormal"/>
        <w:widowControl/>
        <w:jc w:val="both"/>
        <w:rPr>
          <w:rFonts w:eastAsia="Arial"/>
          <w:kern w:val="2"/>
          <w:sz w:val="24"/>
          <w:szCs w:val="24"/>
          <w:u w:color="000000"/>
          <w:lang w:bidi="hi-IN"/>
        </w:rPr>
      </w:pP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2.5. Участниками деятельности по благоустройству могут выступать:</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lastRenderedPageBreak/>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8387F" w:rsidRDefault="0068387F" w:rsidP="0068387F">
      <w:pPr>
        <w:pStyle w:val="ConsPlusNormal"/>
        <w:widowControl/>
        <w:ind w:firstLine="540"/>
        <w:jc w:val="both"/>
        <w:rPr>
          <w:rFonts w:eastAsia="Arial"/>
          <w:kern w:val="2"/>
          <w:sz w:val="24"/>
          <w:szCs w:val="24"/>
          <w:u w:color="000000"/>
          <w:lang w:bidi="hi-IN"/>
        </w:rPr>
      </w:pPr>
      <w:proofErr w:type="spellStart"/>
      <w:r>
        <w:rPr>
          <w:rFonts w:eastAsia="Arial"/>
          <w:kern w:val="2"/>
          <w:sz w:val="24"/>
          <w:szCs w:val="24"/>
          <w:u w:color="000000"/>
          <w:lang w:bidi="hi-IN"/>
        </w:rPr>
        <w:t>д</w:t>
      </w:r>
      <w:proofErr w:type="spellEnd"/>
      <w:r>
        <w:rPr>
          <w:rFonts w:eastAsia="Arial"/>
          <w:kern w:val="2"/>
          <w:sz w:val="24"/>
          <w:szCs w:val="24"/>
          <w:u w:color="000000"/>
          <w:lang w:bidi="hi-IN"/>
        </w:rPr>
        <w:t>) исполнители работ, специалисты по благоустройству и озеленению, в том числе возведению малых архитектурных форм;</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е) иные лица.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2.8.1. Принцип функционального разнообразия - насыщенность территории разнообразными социальными и коммерческими сервисами.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w:t>
      </w:r>
      <w:proofErr w:type="spellStart"/>
      <w:r>
        <w:rPr>
          <w:rFonts w:eastAsia="Arial"/>
          <w:kern w:val="2"/>
          <w:sz w:val="24"/>
          <w:szCs w:val="24"/>
          <w:u w:color="000000"/>
          <w:lang w:bidi="hi-IN"/>
        </w:rPr>
        <w:t>маломобильных</w:t>
      </w:r>
      <w:proofErr w:type="spellEnd"/>
      <w:r>
        <w:rPr>
          <w:rFonts w:eastAsia="Arial"/>
          <w:kern w:val="2"/>
          <w:sz w:val="24"/>
          <w:szCs w:val="24"/>
          <w:u w:color="000000"/>
          <w:lang w:bidi="hi-IN"/>
        </w:rPr>
        <w:t xml:space="preserve"> групп граждан при различных погодных условиях.</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2.8.4. </w:t>
      </w:r>
      <w:proofErr w:type="gramStart"/>
      <w:r>
        <w:rPr>
          <w:rFonts w:eastAsia="Arial"/>
          <w:kern w:val="2"/>
          <w:sz w:val="24"/>
          <w:szCs w:val="24"/>
          <w:u w:color="000000"/>
          <w:lang w:bidi="hi-IN"/>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2.9. Реализация принципов комфортной среды для общения и комфортной пешеходной среды предполагает создание условий для защиты общественных и </w:t>
      </w:r>
      <w:r>
        <w:rPr>
          <w:rFonts w:eastAsia="Arial"/>
          <w:kern w:val="2"/>
          <w:sz w:val="24"/>
          <w:szCs w:val="24"/>
          <w:u w:color="000000"/>
          <w:lang w:bidi="hi-IN"/>
        </w:rPr>
        <w:lastRenderedPageBreak/>
        <w:t>приватных пространств от вредных факторов среды (шум, пыль, загазованность) эффективными архитектурно-планировочными приемами.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8387F" w:rsidRDefault="0068387F" w:rsidP="0068387F">
      <w:pPr>
        <w:pStyle w:val="ConsPlusNormal"/>
        <w:widowControl/>
        <w:jc w:val="both"/>
        <w:rPr>
          <w:rFonts w:eastAsia="Arial"/>
          <w:kern w:val="2"/>
          <w:sz w:val="24"/>
          <w:szCs w:val="24"/>
          <w:u w:color="000000"/>
          <w:lang w:bidi="hi-IN"/>
        </w:rPr>
      </w:pPr>
    </w:p>
    <w:p w:rsidR="0068387F" w:rsidRDefault="0068387F" w:rsidP="0068387F">
      <w:pPr>
        <w:autoSpaceDE w:val="0"/>
        <w:autoSpaceDN w:val="0"/>
        <w:adjustRightInd w:val="0"/>
        <w:jc w:val="center"/>
        <w:rPr>
          <w:rFonts w:ascii="Arial" w:hAnsi="Arial" w:cs="Arial"/>
          <w:b/>
        </w:rPr>
      </w:pPr>
    </w:p>
    <w:p w:rsidR="0068387F" w:rsidRDefault="0068387F" w:rsidP="0068387F">
      <w:pPr>
        <w:autoSpaceDE w:val="0"/>
        <w:autoSpaceDN w:val="0"/>
        <w:adjustRightInd w:val="0"/>
        <w:jc w:val="center"/>
        <w:rPr>
          <w:rFonts w:ascii="Arial" w:hAnsi="Arial" w:cs="Arial"/>
          <w:b/>
        </w:rPr>
      </w:pPr>
    </w:p>
    <w:p w:rsidR="0068387F" w:rsidRDefault="0068387F" w:rsidP="0068387F">
      <w:pPr>
        <w:autoSpaceDE w:val="0"/>
        <w:autoSpaceDN w:val="0"/>
        <w:adjustRightInd w:val="0"/>
        <w:jc w:val="center"/>
        <w:rPr>
          <w:rFonts w:ascii="Arial" w:hAnsi="Arial" w:cs="Arial"/>
          <w:b/>
        </w:rPr>
      </w:pPr>
      <w:r>
        <w:rPr>
          <w:rFonts w:ascii="Arial" w:hAnsi="Arial" w:cs="Arial"/>
          <w:b/>
        </w:rPr>
        <w:t>3.Формы и механизмы</w:t>
      </w:r>
    </w:p>
    <w:p w:rsidR="0068387F" w:rsidRDefault="0068387F" w:rsidP="0068387F">
      <w:pPr>
        <w:autoSpaceDE w:val="0"/>
        <w:autoSpaceDN w:val="0"/>
        <w:adjustRightInd w:val="0"/>
        <w:jc w:val="center"/>
        <w:rPr>
          <w:rFonts w:ascii="Arial" w:hAnsi="Arial" w:cs="Arial"/>
          <w:b/>
        </w:rPr>
      </w:pPr>
      <w:r>
        <w:rPr>
          <w:rFonts w:ascii="Arial" w:hAnsi="Arial" w:cs="Arial"/>
          <w:b/>
        </w:rPr>
        <w:t xml:space="preserve"> общественного участия в принятии решений и реализации проектов комплексного благоустройства и развития городской среды</w:t>
      </w:r>
    </w:p>
    <w:p w:rsidR="0068387F" w:rsidRDefault="0068387F" w:rsidP="0068387F">
      <w:pPr>
        <w:autoSpaceDE w:val="0"/>
        <w:autoSpaceDN w:val="0"/>
        <w:adjustRightInd w:val="0"/>
        <w:jc w:val="center"/>
        <w:rPr>
          <w:rFonts w:ascii="Arial" w:hAnsi="Arial" w:cs="Arial"/>
          <w:b/>
        </w:rPr>
      </w:pPr>
    </w:p>
    <w:p w:rsidR="0068387F" w:rsidRDefault="0068387F" w:rsidP="0068387F">
      <w:pPr>
        <w:autoSpaceDE w:val="0"/>
        <w:autoSpaceDN w:val="0"/>
        <w:adjustRightInd w:val="0"/>
        <w:ind w:firstLine="708"/>
        <w:jc w:val="both"/>
        <w:rPr>
          <w:rFonts w:ascii="Arial" w:hAnsi="Arial" w:cs="Arial"/>
        </w:rPr>
      </w:pPr>
      <w:r>
        <w:rPr>
          <w:rFonts w:ascii="Arial" w:hAnsi="Arial" w:cs="Arial"/>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68387F" w:rsidRDefault="0068387F" w:rsidP="0068387F">
      <w:pPr>
        <w:autoSpaceDE w:val="0"/>
        <w:autoSpaceDN w:val="0"/>
        <w:adjustRightInd w:val="0"/>
        <w:ind w:firstLine="708"/>
        <w:jc w:val="both"/>
        <w:rPr>
          <w:rFonts w:ascii="Arial" w:hAnsi="Arial" w:cs="Arial"/>
        </w:rPr>
      </w:pPr>
      <w:r>
        <w:rPr>
          <w:rFonts w:ascii="Arial" w:hAnsi="Arial" w:cs="Arial"/>
        </w:rPr>
        <w:t>Формами общественного участия в процессе благоустройства являются:</w:t>
      </w:r>
    </w:p>
    <w:p w:rsidR="0068387F" w:rsidRDefault="0068387F" w:rsidP="0068387F">
      <w:pPr>
        <w:autoSpaceDE w:val="0"/>
        <w:autoSpaceDN w:val="0"/>
        <w:adjustRightInd w:val="0"/>
        <w:ind w:firstLine="708"/>
        <w:jc w:val="both"/>
        <w:rPr>
          <w:rFonts w:ascii="Arial" w:hAnsi="Arial" w:cs="Arial"/>
        </w:rPr>
      </w:pPr>
      <w:r>
        <w:rPr>
          <w:rFonts w:ascii="Arial" w:hAnsi="Arial" w:cs="Arial"/>
        </w:rPr>
        <w:t>а) публичные слушания по проектам;</w:t>
      </w:r>
    </w:p>
    <w:p w:rsidR="0068387F" w:rsidRDefault="0068387F" w:rsidP="0068387F">
      <w:pPr>
        <w:autoSpaceDE w:val="0"/>
        <w:autoSpaceDN w:val="0"/>
        <w:adjustRightInd w:val="0"/>
        <w:ind w:firstLine="708"/>
        <w:jc w:val="both"/>
        <w:rPr>
          <w:rFonts w:ascii="Arial" w:hAnsi="Arial" w:cs="Arial"/>
        </w:rPr>
      </w:pPr>
      <w:r>
        <w:rPr>
          <w:rFonts w:ascii="Arial" w:hAnsi="Arial" w:cs="Arial"/>
        </w:rPr>
        <w:t>б) общественные обсуждения проектов;</w:t>
      </w:r>
    </w:p>
    <w:p w:rsidR="0068387F" w:rsidRDefault="0068387F" w:rsidP="0068387F">
      <w:pPr>
        <w:autoSpaceDE w:val="0"/>
        <w:autoSpaceDN w:val="0"/>
        <w:adjustRightInd w:val="0"/>
        <w:ind w:firstLine="708"/>
        <w:jc w:val="both"/>
        <w:rPr>
          <w:rFonts w:ascii="Arial" w:hAnsi="Arial" w:cs="Arial"/>
        </w:rPr>
      </w:pPr>
      <w:r>
        <w:rPr>
          <w:rFonts w:ascii="Arial" w:hAnsi="Arial" w:cs="Arial"/>
        </w:rPr>
        <w:t>в) обсуждение в социальных сетях;</w:t>
      </w:r>
    </w:p>
    <w:p w:rsidR="0068387F" w:rsidRDefault="0068387F" w:rsidP="0068387F">
      <w:pPr>
        <w:autoSpaceDE w:val="0"/>
        <w:autoSpaceDN w:val="0"/>
        <w:adjustRightInd w:val="0"/>
        <w:ind w:firstLine="708"/>
        <w:jc w:val="both"/>
        <w:rPr>
          <w:rFonts w:ascii="Arial" w:hAnsi="Arial" w:cs="Arial"/>
        </w:rPr>
      </w:pPr>
      <w:r>
        <w:rPr>
          <w:rFonts w:ascii="Arial" w:hAnsi="Arial" w:cs="Arial"/>
        </w:rPr>
        <w:t>г) направление предложений по проекту через официальный сайт;</w:t>
      </w:r>
    </w:p>
    <w:p w:rsidR="0068387F" w:rsidRDefault="0068387F" w:rsidP="0068387F">
      <w:pPr>
        <w:autoSpaceDE w:val="0"/>
        <w:autoSpaceDN w:val="0"/>
        <w:adjustRightInd w:val="0"/>
        <w:ind w:firstLine="708"/>
        <w:jc w:val="both"/>
        <w:rPr>
          <w:rFonts w:ascii="Arial" w:hAnsi="Arial" w:cs="Arial"/>
        </w:rPr>
      </w:pPr>
      <w:proofErr w:type="spellStart"/>
      <w:r>
        <w:rPr>
          <w:rFonts w:ascii="Arial" w:hAnsi="Arial" w:cs="Arial"/>
        </w:rPr>
        <w:t>д</w:t>
      </w:r>
      <w:proofErr w:type="spellEnd"/>
      <w:r>
        <w:rPr>
          <w:rFonts w:ascii="Arial" w:hAnsi="Arial" w:cs="Arial"/>
        </w:rPr>
        <w:t>)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68387F" w:rsidRDefault="0068387F" w:rsidP="0068387F">
      <w:pPr>
        <w:autoSpaceDE w:val="0"/>
        <w:autoSpaceDN w:val="0"/>
        <w:adjustRightInd w:val="0"/>
        <w:ind w:firstLine="708"/>
        <w:jc w:val="both"/>
        <w:rPr>
          <w:rFonts w:ascii="Arial" w:hAnsi="Arial" w:cs="Arial"/>
        </w:rPr>
      </w:pPr>
      <w:r>
        <w:rPr>
          <w:rFonts w:ascii="Arial" w:hAnsi="Arial" w:cs="Arial"/>
        </w:rPr>
        <w:t>е)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8387F" w:rsidRDefault="0068387F" w:rsidP="0068387F">
      <w:pPr>
        <w:autoSpaceDE w:val="0"/>
        <w:autoSpaceDN w:val="0"/>
        <w:adjustRightInd w:val="0"/>
        <w:ind w:firstLine="708"/>
        <w:jc w:val="both"/>
        <w:rPr>
          <w:rFonts w:ascii="Arial" w:hAnsi="Arial" w:cs="Arial"/>
        </w:rPr>
      </w:pPr>
      <w:r>
        <w:rPr>
          <w:rFonts w:ascii="Arial" w:hAnsi="Arial" w:cs="Arial"/>
        </w:rPr>
        <w:t>ж)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8387F" w:rsidRDefault="0068387F" w:rsidP="0068387F">
      <w:pPr>
        <w:autoSpaceDE w:val="0"/>
        <w:autoSpaceDN w:val="0"/>
        <w:adjustRightInd w:val="0"/>
        <w:ind w:firstLine="708"/>
        <w:jc w:val="both"/>
        <w:rPr>
          <w:rFonts w:ascii="Arial" w:hAnsi="Arial" w:cs="Arial"/>
        </w:rPr>
      </w:pPr>
      <w:r>
        <w:rPr>
          <w:rFonts w:ascii="Arial" w:hAnsi="Arial" w:cs="Arial"/>
        </w:rPr>
        <w:t>Для осуществления участия граждан в процессе принятия решений и реализации проектов комплексного благоустройства осуществляется:</w:t>
      </w:r>
    </w:p>
    <w:p w:rsidR="0068387F" w:rsidRDefault="0068387F" w:rsidP="0068387F">
      <w:pPr>
        <w:autoSpaceDE w:val="0"/>
        <w:autoSpaceDN w:val="0"/>
        <w:adjustRightInd w:val="0"/>
        <w:ind w:firstLine="708"/>
        <w:jc w:val="both"/>
        <w:rPr>
          <w:rFonts w:ascii="Arial" w:hAnsi="Arial" w:cs="Arial"/>
        </w:rPr>
      </w:pPr>
      <w:r>
        <w:rPr>
          <w:rFonts w:ascii="Arial" w:hAnsi="Arial" w:cs="Arial"/>
        </w:rPr>
        <w:lastRenderedPageBreak/>
        <w:t>а) совместное определение целей и задач по развитию территории, инвентаризация проблем и потенциалов среды;</w:t>
      </w:r>
    </w:p>
    <w:p w:rsidR="0068387F" w:rsidRDefault="0068387F" w:rsidP="0068387F">
      <w:pPr>
        <w:autoSpaceDE w:val="0"/>
        <w:autoSpaceDN w:val="0"/>
        <w:adjustRightInd w:val="0"/>
        <w:ind w:firstLine="708"/>
        <w:jc w:val="both"/>
        <w:rPr>
          <w:rFonts w:ascii="Arial" w:hAnsi="Arial" w:cs="Arial"/>
        </w:rPr>
      </w:pPr>
      <w:r>
        <w:rPr>
          <w:rFonts w:ascii="Arial" w:hAnsi="Arial" w:cs="Arial"/>
        </w:rPr>
        <w:t>б) определение основных видов активностей, функциональных зон и их взаимного расположения на выбранной территории;</w:t>
      </w:r>
    </w:p>
    <w:p w:rsidR="0068387F" w:rsidRDefault="0068387F" w:rsidP="0068387F">
      <w:pPr>
        <w:autoSpaceDE w:val="0"/>
        <w:autoSpaceDN w:val="0"/>
        <w:adjustRightInd w:val="0"/>
        <w:ind w:firstLine="708"/>
        <w:jc w:val="both"/>
        <w:rPr>
          <w:rFonts w:ascii="Arial" w:hAnsi="Arial" w:cs="Arial"/>
        </w:rPr>
      </w:pPr>
      <w:r>
        <w:rPr>
          <w:rFonts w:ascii="Arial" w:hAnsi="Arial" w:cs="Arial"/>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8387F" w:rsidRDefault="0068387F" w:rsidP="0068387F">
      <w:pPr>
        <w:autoSpaceDE w:val="0"/>
        <w:autoSpaceDN w:val="0"/>
        <w:adjustRightInd w:val="0"/>
        <w:ind w:firstLine="708"/>
        <w:jc w:val="both"/>
        <w:rPr>
          <w:rFonts w:ascii="Arial" w:hAnsi="Arial" w:cs="Arial"/>
        </w:rPr>
      </w:pPr>
      <w:r>
        <w:rPr>
          <w:rFonts w:ascii="Arial" w:hAnsi="Arial" w:cs="Arial"/>
        </w:rPr>
        <w:t>г) консультации в выборе типов покрытий, с учетом функционального зонирования территории;</w:t>
      </w:r>
    </w:p>
    <w:p w:rsidR="0068387F" w:rsidRDefault="0068387F" w:rsidP="0068387F">
      <w:pPr>
        <w:autoSpaceDE w:val="0"/>
        <w:autoSpaceDN w:val="0"/>
        <w:adjustRightInd w:val="0"/>
        <w:ind w:firstLine="708"/>
        <w:jc w:val="both"/>
        <w:rPr>
          <w:rFonts w:ascii="Arial" w:hAnsi="Arial" w:cs="Arial"/>
        </w:rPr>
      </w:pPr>
      <w:proofErr w:type="spellStart"/>
      <w:r>
        <w:rPr>
          <w:rFonts w:ascii="Arial" w:hAnsi="Arial" w:cs="Arial"/>
        </w:rPr>
        <w:t>д</w:t>
      </w:r>
      <w:proofErr w:type="spellEnd"/>
      <w:r>
        <w:rPr>
          <w:rFonts w:ascii="Arial" w:hAnsi="Arial" w:cs="Arial"/>
        </w:rPr>
        <w:t>) консультации по предполагаемым типам озеленения;</w:t>
      </w:r>
    </w:p>
    <w:p w:rsidR="0068387F" w:rsidRDefault="0068387F" w:rsidP="0068387F">
      <w:pPr>
        <w:autoSpaceDE w:val="0"/>
        <w:autoSpaceDN w:val="0"/>
        <w:adjustRightInd w:val="0"/>
        <w:ind w:firstLine="708"/>
        <w:jc w:val="both"/>
        <w:rPr>
          <w:rFonts w:ascii="Arial" w:hAnsi="Arial" w:cs="Arial"/>
        </w:rPr>
      </w:pPr>
      <w:r>
        <w:rPr>
          <w:rFonts w:ascii="Arial" w:hAnsi="Arial" w:cs="Arial"/>
        </w:rPr>
        <w:t>е) консультации по предполагаемым типам освещения и осветительного оборудования;</w:t>
      </w:r>
    </w:p>
    <w:p w:rsidR="0068387F" w:rsidRDefault="0068387F" w:rsidP="0068387F">
      <w:pPr>
        <w:autoSpaceDE w:val="0"/>
        <w:autoSpaceDN w:val="0"/>
        <w:adjustRightInd w:val="0"/>
        <w:ind w:firstLine="708"/>
        <w:jc w:val="both"/>
        <w:rPr>
          <w:rFonts w:ascii="Arial" w:hAnsi="Arial" w:cs="Arial"/>
        </w:rPr>
      </w:pPr>
      <w:r>
        <w:rPr>
          <w:rFonts w:ascii="Arial" w:hAnsi="Arial" w:cs="Arial"/>
        </w:rPr>
        <w:t>ж) участие в разработке проекта, обсуждение решений с архитекторами, проектировщиками и другими профильными специалистами;</w:t>
      </w:r>
    </w:p>
    <w:p w:rsidR="0068387F" w:rsidRDefault="0068387F" w:rsidP="0068387F">
      <w:pPr>
        <w:autoSpaceDE w:val="0"/>
        <w:autoSpaceDN w:val="0"/>
        <w:adjustRightInd w:val="0"/>
        <w:ind w:firstLine="708"/>
        <w:jc w:val="both"/>
        <w:rPr>
          <w:rFonts w:ascii="Arial" w:hAnsi="Arial" w:cs="Arial"/>
        </w:rPr>
      </w:pPr>
      <w:proofErr w:type="spellStart"/>
      <w:r>
        <w:rPr>
          <w:rFonts w:ascii="Arial" w:hAnsi="Arial" w:cs="Arial"/>
        </w:rPr>
        <w:t>з</w:t>
      </w:r>
      <w:proofErr w:type="spellEnd"/>
      <w:r>
        <w:rPr>
          <w:rFonts w:ascii="Arial" w:hAnsi="Arial" w:cs="Arial"/>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8387F" w:rsidRDefault="0068387F" w:rsidP="0068387F">
      <w:pPr>
        <w:autoSpaceDE w:val="0"/>
        <w:autoSpaceDN w:val="0"/>
        <w:adjustRightInd w:val="0"/>
        <w:ind w:firstLine="708"/>
        <w:jc w:val="both"/>
        <w:rPr>
          <w:rFonts w:ascii="Arial" w:hAnsi="Arial" w:cs="Arial"/>
        </w:rPr>
      </w:pPr>
      <w:r>
        <w:rPr>
          <w:rFonts w:ascii="Arial" w:hAnsi="Arial" w:cs="Arial"/>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68387F" w:rsidRDefault="0068387F" w:rsidP="0068387F">
      <w:pPr>
        <w:autoSpaceDE w:val="0"/>
        <w:autoSpaceDN w:val="0"/>
        <w:adjustRightInd w:val="0"/>
        <w:ind w:firstLine="708"/>
        <w:jc w:val="both"/>
        <w:rPr>
          <w:rFonts w:ascii="Arial" w:hAnsi="Arial" w:cs="Arial"/>
        </w:rPr>
      </w:pPr>
      <w:r>
        <w:rPr>
          <w:rFonts w:ascii="Arial" w:hAnsi="Arial" w:cs="Arial"/>
        </w:rPr>
        <w:t>Для информирования общественности применяются следующие формы (одна или несколько):</w:t>
      </w:r>
    </w:p>
    <w:p w:rsidR="0068387F" w:rsidRDefault="0068387F" w:rsidP="0068387F">
      <w:pPr>
        <w:autoSpaceDE w:val="0"/>
        <w:autoSpaceDN w:val="0"/>
        <w:adjustRightInd w:val="0"/>
        <w:ind w:firstLine="708"/>
        <w:jc w:val="both"/>
        <w:rPr>
          <w:rFonts w:ascii="Arial" w:hAnsi="Arial" w:cs="Arial"/>
        </w:rPr>
      </w:pPr>
      <w:r>
        <w:rPr>
          <w:rFonts w:ascii="Arial" w:hAnsi="Arial" w:cs="Arial"/>
        </w:rPr>
        <w:t>а) работа с местными СМИ, охватывающими широкий круг людей разных возрастных групп и потенциальные аудитории проекта;</w:t>
      </w:r>
    </w:p>
    <w:p w:rsidR="0068387F" w:rsidRDefault="0068387F" w:rsidP="0068387F">
      <w:pPr>
        <w:autoSpaceDE w:val="0"/>
        <w:autoSpaceDN w:val="0"/>
        <w:adjustRightInd w:val="0"/>
        <w:ind w:firstLine="708"/>
        <w:jc w:val="both"/>
        <w:rPr>
          <w:rFonts w:ascii="Arial" w:hAnsi="Arial" w:cs="Arial"/>
        </w:rPr>
      </w:pPr>
      <w:proofErr w:type="gramStart"/>
      <w:r>
        <w:rPr>
          <w:rFonts w:ascii="Arial" w:hAnsi="Arial" w:cs="Arial"/>
        </w:rPr>
        <w:t xml:space="preserve">б)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w:t>
      </w:r>
      <w:bookmarkStart w:id="0" w:name="_GoBack"/>
      <w:bookmarkEnd w:id="0"/>
      <w:r>
        <w:rPr>
          <w:rFonts w:ascii="Arial" w:hAnsi="Arial" w:cs="Arial"/>
        </w:rPr>
        <w:t>(общественные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68387F" w:rsidRDefault="0068387F" w:rsidP="0068387F">
      <w:pPr>
        <w:autoSpaceDE w:val="0"/>
        <w:autoSpaceDN w:val="0"/>
        <w:adjustRightInd w:val="0"/>
        <w:ind w:firstLine="708"/>
        <w:jc w:val="both"/>
        <w:rPr>
          <w:rFonts w:ascii="Arial" w:hAnsi="Arial" w:cs="Arial"/>
        </w:rPr>
      </w:pPr>
      <w:r>
        <w:rPr>
          <w:rFonts w:ascii="Arial" w:hAnsi="Arial" w:cs="Arial"/>
        </w:rPr>
        <w:t>в)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8387F" w:rsidRDefault="0068387F" w:rsidP="0068387F">
      <w:pPr>
        <w:autoSpaceDE w:val="0"/>
        <w:autoSpaceDN w:val="0"/>
        <w:adjustRightInd w:val="0"/>
        <w:ind w:firstLine="708"/>
        <w:jc w:val="both"/>
        <w:rPr>
          <w:rFonts w:ascii="Arial" w:hAnsi="Arial" w:cs="Arial"/>
        </w:rPr>
      </w:pPr>
      <w:r>
        <w:rPr>
          <w:rFonts w:ascii="Arial" w:hAnsi="Arial" w:cs="Arial"/>
        </w:rPr>
        <w:t>г) индивидуальные приглашения участников встречи лично, по электронной почте или по телефону;</w:t>
      </w:r>
    </w:p>
    <w:p w:rsidR="0068387F" w:rsidRDefault="0068387F" w:rsidP="0068387F">
      <w:pPr>
        <w:autoSpaceDE w:val="0"/>
        <w:autoSpaceDN w:val="0"/>
        <w:adjustRightInd w:val="0"/>
        <w:ind w:firstLine="708"/>
        <w:jc w:val="both"/>
        <w:rPr>
          <w:rFonts w:ascii="Arial" w:hAnsi="Arial" w:cs="Arial"/>
        </w:rPr>
      </w:pPr>
      <w:proofErr w:type="spellStart"/>
      <w:r>
        <w:rPr>
          <w:rFonts w:ascii="Arial" w:hAnsi="Arial" w:cs="Arial"/>
        </w:rPr>
        <w:t>д</w:t>
      </w:r>
      <w:proofErr w:type="spellEnd"/>
      <w:r>
        <w:rPr>
          <w:rFonts w:ascii="Arial" w:hAnsi="Arial" w:cs="Arial"/>
        </w:rPr>
        <w:t xml:space="preserve">) использование социальных сетей и </w:t>
      </w:r>
      <w:proofErr w:type="spellStart"/>
      <w:r>
        <w:rPr>
          <w:rFonts w:ascii="Arial" w:hAnsi="Arial" w:cs="Arial"/>
        </w:rPr>
        <w:t>интернет-ресурсов</w:t>
      </w:r>
      <w:proofErr w:type="spellEnd"/>
      <w:r>
        <w:rPr>
          <w:rFonts w:ascii="Arial" w:hAnsi="Arial" w:cs="Arial"/>
        </w:rPr>
        <w:t xml:space="preserve"> для обеспечения донесения информации до различных сообществ;</w:t>
      </w:r>
    </w:p>
    <w:p w:rsidR="0068387F" w:rsidRDefault="0068387F" w:rsidP="0068387F">
      <w:pPr>
        <w:autoSpaceDE w:val="0"/>
        <w:autoSpaceDN w:val="0"/>
        <w:adjustRightInd w:val="0"/>
        <w:ind w:firstLine="708"/>
        <w:jc w:val="both"/>
        <w:rPr>
          <w:rFonts w:ascii="Arial" w:hAnsi="Arial" w:cs="Arial"/>
        </w:rPr>
      </w:pPr>
      <w:r>
        <w:rPr>
          <w:rFonts w:ascii="Arial" w:hAnsi="Arial" w:cs="Arial"/>
        </w:rPr>
        <w:t>е)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8387F" w:rsidRDefault="0068387F" w:rsidP="0068387F">
      <w:pPr>
        <w:autoSpaceDE w:val="0"/>
        <w:autoSpaceDN w:val="0"/>
        <w:adjustRightInd w:val="0"/>
        <w:ind w:firstLine="708"/>
        <w:jc w:val="both"/>
        <w:rPr>
          <w:rFonts w:ascii="Arial" w:hAnsi="Arial" w:cs="Arial"/>
        </w:rPr>
      </w:pPr>
      <w:r>
        <w:rPr>
          <w:rFonts w:ascii="Arial" w:hAnsi="Arial" w:cs="Arial"/>
        </w:rPr>
        <w:t>Для информирования могут использоваться и иные формы.</w:t>
      </w:r>
    </w:p>
    <w:p w:rsidR="0068387F" w:rsidRDefault="0068387F" w:rsidP="0068387F">
      <w:pPr>
        <w:autoSpaceDE w:val="0"/>
        <w:autoSpaceDN w:val="0"/>
        <w:adjustRightInd w:val="0"/>
        <w:ind w:firstLine="708"/>
        <w:jc w:val="both"/>
        <w:rPr>
          <w:rFonts w:ascii="Arial" w:hAnsi="Arial" w:cs="Arial"/>
        </w:rPr>
      </w:pPr>
      <w:r>
        <w:rPr>
          <w:rFonts w:ascii="Arial" w:hAnsi="Arial" w:cs="Arial"/>
        </w:rPr>
        <w:t>Механизмы общественного участия являются:</w:t>
      </w:r>
    </w:p>
    <w:p w:rsidR="0068387F" w:rsidRDefault="0068387F" w:rsidP="0068387F">
      <w:pPr>
        <w:autoSpaceDE w:val="0"/>
        <w:autoSpaceDN w:val="0"/>
        <w:adjustRightInd w:val="0"/>
        <w:ind w:firstLine="708"/>
        <w:jc w:val="both"/>
        <w:rPr>
          <w:rFonts w:ascii="Arial" w:hAnsi="Arial" w:cs="Arial"/>
        </w:rPr>
      </w:pPr>
      <w:r>
        <w:rPr>
          <w:rFonts w:ascii="Arial" w:hAnsi="Arial" w:cs="Arial"/>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68387F" w:rsidRDefault="0068387F" w:rsidP="0068387F">
      <w:pPr>
        <w:autoSpaceDE w:val="0"/>
        <w:autoSpaceDN w:val="0"/>
        <w:adjustRightInd w:val="0"/>
        <w:ind w:firstLine="708"/>
        <w:jc w:val="both"/>
        <w:rPr>
          <w:rFonts w:ascii="Arial" w:hAnsi="Arial" w:cs="Arial"/>
        </w:rPr>
      </w:pPr>
      <w:r>
        <w:rPr>
          <w:rFonts w:ascii="Arial" w:hAnsi="Arial" w:cs="Arial"/>
        </w:rPr>
        <w:t>использование таких инструментов, как: анкетирование, опросы, интервьюирование,</w:t>
      </w:r>
    </w:p>
    <w:p w:rsidR="0068387F" w:rsidRDefault="0068387F" w:rsidP="0068387F">
      <w:pPr>
        <w:autoSpaceDE w:val="0"/>
        <w:autoSpaceDN w:val="0"/>
        <w:adjustRightInd w:val="0"/>
        <w:ind w:firstLine="708"/>
        <w:jc w:val="both"/>
        <w:rPr>
          <w:rFonts w:ascii="Arial" w:hAnsi="Arial" w:cs="Arial"/>
        </w:rPr>
      </w:pPr>
      <w:r>
        <w:rPr>
          <w:rFonts w:ascii="Arial" w:hAnsi="Arial" w:cs="Arial"/>
        </w:rPr>
        <w:lastRenderedPageBreak/>
        <w:t xml:space="preserve">картирование, проведение </w:t>
      </w:r>
      <w:proofErr w:type="spellStart"/>
      <w:proofErr w:type="gramStart"/>
      <w:r>
        <w:rPr>
          <w:rFonts w:ascii="Arial" w:hAnsi="Arial" w:cs="Arial"/>
        </w:rPr>
        <w:t>фокус-групп</w:t>
      </w:r>
      <w:proofErr w:type="spellEnd"/>
      <w:proofErr w:type="gramEnd"/>
      <w:r>
        <w:rPr>
          <w:rFonts w:ascii="Arial" w:hAnsi="Arial" w:cs="Arial"/>
        </w:rPr>
        <w:t>, работа с отдельными группами пользователей,</w:t>
      </w:r>
    </w:p>
    <w:p w:rsidR="0068387F" w:rsidRDefault="0068387F" w:rsidP="0068387F">
      <w:pPr>
        <w:autoSpaceDE w:val="0"/>
        <w:autoSpaceDN w:val="0"/>
        <w:adjustRightInd w:val="0"/>
        <w:ind w:firstLine="708"/>
        <w:jc w:val="both"/>
        <w:rPr>
          <w:rFonts w:ascii="Arial" w:hAnsi="Arial" w:cs="Arial"/>
        </w:rPr>
      </w:pPr>
      <w:r>
        <w:rPr>
          <w:rFonts w:ascii="Arial" w:hAnsi="Arial" w:cs="Arial"/>
        </w:rPr>
        <w:t xml:space="preserve">организация проектных семинаров, проведение общественных обсуждений, проведение </w:t>
      </w:r>
      <w:proofErr w:type="spellStart"/>
      <w:proofErr w:type="gramStart"/>
      <w:r>
        <w:rPr>
          <w:rFonts w:ascii="Arial" w:hAnsi="Arial" w:cs="Arial"/>
        </w:rPr>
        <w:t>дизайн-игр</w:t>
      </w:r>
      <w:proofErr w:type="spellEnd"/>
      <w:proofErr w:type="gramEnd"/>
      <w:r>
        <w:rPr>
          <w:rFonts w:ascii="Arial" w:hAnsi="Arial" w:cs="Arial"/>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w:t>
      </w:r>
    </w:p>
    <w:p w:rsidR="0068387F" w:rsidRDefault="0068387F" w:rsidP="0068387F">
      <w:pPr>
        <w:autoSpaceDE w:val="0"/>
        <w:autoSpaceDN w:val="0"/>
        <w:adjustRightInd w:val="0"/>
        <w:ind w:firstLine="708"/>
        <w:jc w:val="both"/>
        <w:rPr>
          <w:rFonts w:ascii="Arial" w:hAnsi="Arial" w:cs="Arial"/>
        </w:rPr>
      </w:pPr>
      <w:r>
        <w:rPr>
          <w:rFonts w:ascii="Arial" w:hAnsi="Arial" w:cs="Arial"/>
        </w:rPr>
        <w:t>проведение оценки эксплуатации территории.</w:t>
      </w:r>
    </w:p>
    <w:p w:rsidR="0068387F" w:rsidRDefault="0068387F" w:rsidP="0068387F">
      <w:pPr>
        <w:autoSpaceDE w:val="0"/>
        <w:autoSpaceDN w:val="0"/>
        <w:adjustRightInd w:val="0"/>
        <w:ind w:firstLine="708"/>
        <w:jc w:val="both"/>
        <w:rPr>
          <w:rFonts w:ascii="Arial" w:hAnsi="Arial" w:cs="Arial"/>
        </w:rPr>
      </w:pPr>
      <w:r>
        <w:rPr>
          <w:rFonts w:ascii="Arial" w:hAnsi="Arial" w:cs="Arial"/>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68387F" w:rsidRDefault="0068387F" w:rsidP="0068387F">
      <w:pPr>
        <w:autoSpaceDE w:val="0"/>
        <w:autoSpaceDN w:val="0"/>
        <w:adjustRightInd w:val="0"/>
        <w:ind w:firstLine="708"/>
        <w:jc w:val="both"/>
        <w:rPr>
          <w:rFonts w:ascii="Arial" w:hAnsi="Arial" w:cs="Arial"/>
        </w:rPr>
      </w:pPr>
      <w:r>
        <w:rPr>
          <w:rFonts w:ascii="Arial" w:hAnsi="Arial" w:cs="Arial"/>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w:t>
      </w:r>
    </w:p>
    <w:p w:rsidR="0068387F" w:rsidRDefault="0068387F" w:rsidP="0068387F">
      <w:pPr>
        <w:pStyle w:val="ConsPlusNormal"/>
        <w:widowControl/>
        <w:jc w:val="both"/>
        <w:rPr>
          <w:rFonts w:eastAsia="Arial"/>
          <w:kern w:val="2"/>
          <w:sz w:val="24"/>
          <w:szCs w:val="24"/>
          <w:u w:color="000000"/>
          <w:lang w:bidi="hi-IN"/>
        </w:rPr>
      </w:pPr>
      <w:r>
        <w:rPr>
          <w:rFonts w:eastAsia="Arial"/>
          <w:kern w:val="2"/>
          <w:sz w:val="24"/>
          <w:szCs w:val="24"/>
          <w:u w:color="000000"/>
          <w:lang w:bidi="hi-IN"/>
        </w:rPr>
        <w:t xml:space="preserve"> </w:t>
      </w:r>
    </w:p>
    <w:p w:rsidR="0068387F" w:rsidRDefault="0068387F" w:rsidP="0068387F">
      <w:pPr>
        <w:pStyle w:val="ConsPlusNormal"/>
        <w:widowControl/>
        <w:jc w:val="center"/>
        <w:rPr>
          <w:rFonts w:eastAsia="Arial"/>
          <w:b/>
          <w:kern w:val="2"/>
          <w:sz w:val="24"/>
          <w:szCs w:val="24"/>
          <w:u w:color="000000"/>
          <w:lang w:bidi="hi-IN"/>
        </w:rPr>
      </w:pPr>
      <w:r>
        <w:rPr>
          <w:rFonts w:eastAsia="Arial"/>
          <w:b/>
          <w:kern w:val="2"/>
          <w:sz w:val="24"/>
          <w:szCs w:val="24"/>
          <w:u w:color="000000"/>
          <w:lang w:bidi="hi-IN"/>
        </w:rPr>
        <w:t>4.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68387F" w:rsidRDefault="0068387F" w:rsidP="0068387F">
      <w:pPr>
        <w:pStyle w:val="ConsPlusNormal"/>
        <w:widowControl/>
        <w:jc w:val="both"/>
        <w:rPr>
          <w:rFonts w:eastAsia="Arial"/>
          <w:kern w:val="2"/>
          <w:sz w:val="24"/>
          <w:szCs w:val="24"/>
          <w:u w:color="000000"/>
          <w:lang w:bidi="hi-IN"/>
        </w:rPr>
      </w:pP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 Элементы озеленения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Pr>
          <w:rFonts w:eastAsia="Arial"/>
          <w:kern w:val="2"/>
          <w:sz w:val="24"/>
          <w:szCs w:val="24"/>
          <w:u w:color="000000"/>
          <w:lang w:bidi="hi-IN"/>
        </w:rPr>
        <w:t>неурбанизированным</w:t>
      </w:r>
      <w:proofErr w:type="spellEnd"/>
      <w:r>
        <w:rPr>
          <w:rFonts w:eastAsia="Arial"/>
          <w:kern w:val="2"/>
          <w:sz w:val="24"/>
          <w:szCs w:val="24"/>
          <w:u w:color="000000"/>
          <w:lang w:bidi="hi-IN"/>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eastAsia="Arial"/>
          <w:kern w:val="2"/>
          <w:sz w:val="24"/>
          <w:szCs w:val="24"/>
          <w:u w:color="000000"/>
          <w:lang w:bidi="hi-IN"/>
        </w:rPr>
        <w:t>несмыкание</w:t>
      </w:r>
      <w:proofErr w:type="spellEnd"/>
      <w:r>
        <w:rPr>
          <w:rFonts w:eastAsia="Arial"/>
          <w:kern w:val="2"/>
          <w:sz w:val="24"/>
          <w:szCs w:val="24"/>
          <w:u w:color="000000"/>
          <w:lang w:bidi="hi-IN"/>
        </w:rPr>
        <w:t xml:space="preserve"> крон).</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4.2. Виды покрытий.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lastRenderedPageBreak/>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4.2.3. Применяемый в проекте вид покрытия устанавливается прочным, </w:t>
      </w:r>
      <w:proofErr w:type="spellStart"/>
      <w:r>
        <w:rPr>
          <w:rFonts w:eastAsia="Arial"/>
          <w:kern w:val="2"/>
          <w:sz w:val="24"/>
          <w:szCs w:val="24"/>
          <w:u w:color="000000"/>
          <w:lang w:bidi="hi-IN"/>
        </w:rPr>
        <w:t>ремонтопригодным</w:t>
      </w:r>
      <w:proofErr w:type="spellEnd"/>
      <w:r>
        <w:rPr>
          <w:rFonts w:eastAsia="Arial"/>
          <w:kern w:val="2"/>
          <w:sz w:val="24"/>
          <w:szCs w:val="24"/>
          <w:u w:color="000000"/>
          <w:lang w:bidi="hi-IN"/>
        </w:rPr>
        <w:t xml:space="preserve">, </w:t>
      </w:r>
      <w:proofErr w:type="spellStart"/>
      <w:r>
        <w:rPr>
          <w:rFonts w:eastAsia="Arial"/>
          <w:kern w:val="2"/>
          <w:sz w:val="24"/>
          <w:szCs w:val="24"/>
          <w:u w:color="000000"/>
          <w:lang w:bidi="hi-IN"/>
        </w:rPr>
        <w:t>экологичным</w:t>
      </w:r>
      <w:proofErr w:type="spellEnd"/>
      <w:r>
        <w:rPr>
          <w:rFonts w:eastAsia="Arial"/>
          <w:kern w:val="2"/>
          <w:sz w:val="24"/>
          <w:szCs w:val="24"/>
          <w:u w:color="000000"/>
          <w:lang w:bidi="hi-IN"/>
        </w:rPr>
        <w:t>, не допускающим скольжения. Выбор видов покрытия осуществляется в соответствии с их целевым назначением.</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4.2.4. Для деревьев, расположенных в мощении, применяются различные виды защиты (приствольные решетки, бордюры, </w:t>
      </w:r>
      <w:proofErr w:type="spellStart"/>
      <w:r>
        <w:rPr>
          <w:rFonts w:eastAsia="Arial"/>
          <w:kern w:val="2"/>
          <w:sz w:val="24"/>
          <w:szCs w:val="24"/>
          <w:u w:color="000000"/>
          <w:lang w:bidi="hi-IN"/>
        </w:rPr>
        <w:t>периметральные</w:t>
      </w:r>
      <w:proofErr w:type="spellEnd"/>
      <w:r>
        <w:rPr>
          <w:rFonts w:eastAsia="Arial"/>
          <w:kern w:val="2"/>
          <w:sz w:val="24"/>
          <w:szCs w:val="24"/>
          <w:u w:color="000000"/>
          <w:lang w:bidi="hi-IN"/>
        </w:rPr>
        <w:t xml:space="preserve"> скамейки и пр.).</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4.3. Ограждения.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4.3.1. </w:t>
      </w:r>
      <w:proofErr w:type="gramStart"/>
      <w:r>
        <w:rPr>
          <w:rFonts w:eastAsia="Arial"/>
          <w:kern w:val="2"/>
          <w:sz w:val="24"/>
          <w:szCs w:val="24"/>
          <w:u w:color="000000"/>
          <w:lang w:bidi="hi-IN"/>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Pr>
          <w:rFonts w:eastAsia="Arial"/>
          <w:kern w:val="2"/>
          <w:sz w:val="24"/>
          <w:szCs w:val="24"/>
          <w:u w:color="000000"/>
          <w:lang w:bidi="hi-IN"/>
        </w:rPr>
        <w:t>полуприватных</w:t>
      </w:r>
      <w:proofErr w:type="spellEnd"/>
      <w:r>
        <w:rPr>
          <w:rFonts w:eastAsia="Arial"/>
          <w:kern w:val="2"/>
          <w:sz w:val="24"/>
          <w:szCs w:val="24"/>
          <w:u w:color="000000"/>
          <w:lang w:bidi="hi-I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Pr>
          <w:rFonts w:eastAsia="Arial"/>
          <w:kern w:val="2"/>
          <w:sz w:val="24"/>
          <w:szCs w:val="24"/>
          <w:u w:color="000000"/>
          <w:lang w:bidi="hi-IN"/>
        </w:rPr>
        <w:t xml:space="preserve"> требований безопасности.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4.3.4. При создании и благоустройстве ограждений учитывается необходимость, в том числе:</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разграничения зеленой зоны (газоны, клумбы, парки) с маршрутами пешеходов и транспорта;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проектирования дорожек и тротуаров с учетом потоков людей и маршрутов;</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разграничения зеленых зон и транзитных путей с помощью применения приемов </w:t>
      </w:r>
      <w:proofErr w:type="spellStart"/>
      <w:r>
        <w:rPr>
          <w:rFonts w:eastAsia="Arial"/>
          <w:kern w:val="2"/>
          <w:sz w:val="24"/>
          <w:szCs w:val="24"/>
          <w:u w:color="000000"/>
          <w:lang w:bidi="hi-IN"/>
        </w:rPr>
        <w:t>разноуровневой</w:t>
      </w:r>
      <w:proofErr w:type="spellEnd"/>
      <w:r>
        <w:rPr>
          <w:rFonts w:eastAsia="Arial"/>
          <w:kern w:val="2"/>
          <w:sz w:val="24"/>
          <w:szCs w:val="24"/>
          <w:u w:color="000000"/>
          <w:lang w:bidi="hi-IN"/>
        </w:rPr>
        <w:t xml:space="preserve"> высоты или создания зеленых кустовых ограждений;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проектирования изменения высоты и геометрии бордюрного камня с учетом сезонных снежных отвалов;</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использования бордюрного камня;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использования (в особенности на границах зеленых зон) многолетних всесезонных кустистых растений;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использования по возможности светоотражающих фасадных конструкций для затененных участков газонов;</w:t>
      </w:r>
    </w:p>
    <w:p w:rsidR="0068387F" w:rsidRDefault="0068387F" w:rsidP="0068387F">
      <w:pPr>
        <w:pStyle w:val="ConsPlusNormal"/>
        <w:widowControl/>
        <w:ind w:firstLine="540"/>
        <w:jc w:val="both"/>
        <w:rPr>
          <w:rFonts w:eastAsia="Arial"/>
          <w:kern w:val="2"/>
          <w:sz w:val="24"/>
          <w:szCs w:val="24"/>
          <w:u w:color="000000"/>
          <w:lang w:bidi="hi-IN"/>
        </w:rPr>
      </w:pPr>
      <w:proofErr w:type="gramStart"/>
      <w:r>
        <w:rPr>
          <w:rFonts w:eastAsia="Arial"/>
          <w:kern w:val="2"/>
          <w:sz w:val="24"/>
          <w:szCs w:val="24"/>
          <w:u w:color="000000"/>
          <w:lang w:bidi="hi-IN"/>
        </w:rPr>
        <w:t xml:space="preserve">использования </w:t>
      </w:r>
      <w:proofErr w:type="spellStart"/>
      <w:r>
        <w:rPr>
          <w:rFonts w:eastAsia="Arial"/>
          <w:kern w:val="2"/>
          <w:sz w:val="24"/>
          <w:szCs w:val="24"/>
          <w:u w:color="000000"/>
          <w:lang w:bidi="hi-IN"/>
        </w:rPr>
        <w:t>цвето-графического</w:t>
      </w:r>
      <w:proofErr w:type="spellEnd"/>
      <w:r>
        <w:rPr>
          <w:rFonts w:eastAsia="Arial"/>
          <w:kern w:val="2"/>
          <w:sz w:val="24"/>
          <w:szCs w:val="24"/>
          <w:u w:color="000000"/>
          <w:lang w:bidi="hi-IN"/>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4.4. Водные устройства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lastRenderedPageBreak/>
        <w:t xml:space="preserve">4.4.1. В рамках </w:t>
      </w:r>
      <w:proofErr w:type="gramStart"/>
      <w:r>
        <w:rPr>
          <w:rFonts w:eastAsia="Arial"/>
          <w:kern w:val="2"/>
          <w:sz w:val="24"/>
          <w:szCs w:val="24"/>
          <w:u w:color="000000"/>
          <w:lang w:bidi="hi-IN"/>
        </w:rPr>
        <w:t>решения задачи обеспечения качества сельской среды</w:t>
      </w:r>
      <w:proofErr w:type="gramEnd"/>
      <w:r>
        <w:rPr>
          <w:rFonts w:eastAsia="Arial"/>
          <w:kern w:val="2"/>
          <w:sz w:val="24"/>
          <w:szCs w:val="24"/>
          <w:u w:color="000000"/>
          <w:lang w:bidi="hi-IN"/>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4.4.3. Питьевые фонтанчики могут быть как типовыми, так и выполненными по специально разработанному проекту.</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4.5. Уличное коммунально-бытовое оборудование.</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4.5.1. В рамках </w:t>
      </w:r>
      <w:proofErr w:type="gramStart"/>
      <w:r>
        <w:rPr>
          <w:rFonts w:eastAsia="Arial"/>
          <w:kern w:val="2"/>
          <w:sz w:val="24"/>
          <w:szCs w:val="24"/>
          <w:u w:color="000000"/>
          <w:lang w:bidi="hi-IN"/>
        </w:rPr>
        <w:t>решения задачи обеспечения качества сельской среды</w:t>
      </w:r>
      <w:proofErr w:type="gramEnd"/>
      <w:r>
        <w:rPr>
          <w:rFonts w:eastAsia="Arial"/>
          <w:kern w:val="2"/>
          <w:sz w:val="24"/>
          <w:szCs w:val="24"/>
          <w:u w:color="000000"/>
          <w:lang w:bidi="hi-IN"/>
        </w:rPr>
        <w:t xml:space="preserve">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w:t>
      </w:r>
      <w:proofErr w:type="gramStart"/>
      <w:r>
        <w:rPr>
          <w:rFonts w:eastAsia="Arial"/>
          <w:kern w:val="2"/>
          <w:sz w:val="24"/>
          <w:szCs w:val="24"/>
          <w:u w:color="000000"/>
          <w:lang w:bidi="hi-IN"/>
        </w:rPr>
        <w:t>расстанавливаться</w:t>
      </w:r>
      <w:proofErr w:type="gramEnd"/>
      <w:r>
        <w:rPr>
          <w:rFonts w:eastAsia="Arial"/>
          <w:kern w:val="2"/>
          <w:sz w:val="24"/>
          <w:szCs w:val="24"/>
          <w:u w:color="000000"/>
          <w:lang w:bidi="hi-IN"/>
        </w:rPr>
        <w:t xml:space="preserve"> так, чтобы это не мешало передвижению пешеходов, проезду инвалидных и детских колясок.</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4.5.4. Количество и объем контейнеров определяется в соответствии с требованиями законодательства об отходах производства и потребления.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4.6. </w:t>
      </w:r>
      <w:proofErr w:type="gramStart"/>
      <w:r>
        <w:rPr>
          <w:rFonts w:eastAsia="Arial"/>
          <w:kern w:val="2"/>
          <w:sz w:val="24"/>
          <w:szCs w:val="24"/>
          <w:u w:color="000000"/>
          <w:lang w:bidi="hi-IN"/>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Pr>
          <w:rFonts w:eastAsia="Arial"/>
          <w:kern w:val="2"/>
          <w:sz w:val="24"/>
          <w:szCs w:val="24"/>
          <w:u w:color="000000"/>
          <w:lang w:bidi="hi-IN"/>
        </w:rPr>
        <w:t>вендинговые</w:t>
      </w:r>
      <w:proofErr w:type="spellEnd"/>
      <w:r>
        <w:rPr>
          <w:rFonts w:eastAsia="Arial"/>
          <w:kern w:val="2"/>
          <w:sz w:val="24"/>
          <w:szCs w:val="24"/>
          <w:u w:color="000000"/>
          <w:lang w:bidi="hi-IN"/>
        </w:rPr>
        <w:t xml:space="preserve"> автоматы, элементы инженерного оборудования (подъемные площадки для инвалидных колясок, смотровые люки, решетки </w:t>
      </w:r>
      <w:proofErr w:type="spellStart"/>
      <w:r>
        <w:rPr>
          <w:rFonts w:eastAsia="Arial"/>
          <w:kern w:val="2"/>
          <w:sz w:val="24"/>
          <w:szCs w:val="24"/>
          <w:u w:color="000000"/>
          <w:lang w:bidi="hi-IN"/>
        </w:rPr>
        <w:t>дождеприемных</w:t>
      </w:r>
      <w:proofErr w:type="spellEnd"/>
      <w:r>
        <w:rPr>
          <w:rFonts w:eastAsia="Arial"/>
          <w:kern w:val="2"/>
          <w:sz w:val="24"/>
          <w:szCs w:val="24"/>
          <w:u w:color="000000"/>
          <w:lang w:bidi="hi-IN"/>
        </w:rPr>
        <w:t xml:space="preserve"> колодцев, вентиляционные шахты подземных коммуникаций, шкафы телефонной связи и т.п.).</w:t>
      </w:r>
      <w:proofErr w:type="gramEnd"/>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4.6.1. В рамках решения задачи обеспечения качества сельской среды при создании и благоустройстве уличного технического оборудования </w:t>
      </w:r>
      <w:proofErr w:type="gramStart"/>
      <w:r>
        <w:rPr>
          <w:rFonts w:eastAsia="Arial"/>
          <w:kern w:val="2"/>
          <w:sz w:val="24"/>
          <w:szCs w:val="24"/>
          <w:u w:color="000000"/>
          <w:lang w:bidi="hi-IN"/>
        </w:rPr>
        <w:t>учитываются</w:t>
      </w:r>
      <w:proofErr w:type="gramEnd"/>
      <w:r>
        <w:rPr>
          <w:rFonts w:eastAsia="Arial"/>
          <w:kern w:val="2"/>
          <w:sz w:val="24"/>
          <w:szCs w:val="24"/>
          <w:u w:color="000000"/>
          <w:lang w:bidi="hi-IN"/>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4.7. Игровое и спортивное оборудование.</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lastRenderedPageBreak/>
        <w:t xml:space="preserve">4.7.1. В рамках </w:t>
      </w:r>
      <w:proofErr w:type="gramStart"/>
      <w:r>
        <w:rPr>
          <w:rFonts w:eastAsia="Arial"/>
          <w:kern w:val="2"/>
          <w:sz w:val="24"/>
          <w:szCs w:val="24"/>
          <w:u w:color="000000"/>
          <w:lang w:bidi="hi-IN"/>
        </w:rPr>
        <w:t>решения задачи обеспечения качества сельской среды</w:t>
      </w:r>
      <w:proofErr w:type="gramEnd"/>
      <w:r>
        <w:rPr>
          <w:rFonts w:eastAsia="Arial"/>
          <w:kern w:val="2"/>
          <w:sz w:val="24"/>
          <w:szCs w:val="24"/>
          <w:u w:color="000000"/>
          <w:lang w:bidi="hi-IN"/>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4.8. Рекомендации по установке осветительного оборудования.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4.8.1. В рамках </w:t>
      </w:r>
      <w:proofErr w:type="gramStart"/>
      <w:r>
        <w:rPr>
          <w:rFonts w:eastAsia="Arial"/>
          <w:kern w:val="2"/>
          <w:sz w:val="24"/>
          <w:szCs w:val="24"/>
          <w:u w:color="000000"/>
          <w:lang w:bidi="hi-IN"/>
        </w:rPr>
        <w:t>решения задачи обеспечения качества городской среды</w:t>
      </w:r>
      <w:proofErr w:type="gramEnd"/>
      <w:r>
        <w:rPr>
          <w:rFonts w:eastAsia="Arial"/>
          <w:kern w:val="2"/>
          <w:sz w:val="24"/>
          <w:szCs w:val="24"/>
          <w:u w:color="000000"/>
          <w:lang w:bidi="hi-IN"/>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 экономичность и </w:t>
      </w:r>
      <w:proofErr w:type="spellStart"/>
      <w:r>
        <w:rPr>
          <w:rFonts w:eastAsia="Arial"/>
          <w:kern w:val="2"/>
          <w:sz w:val="24"/>
          <w:szCs w:val="24"/>
          <w:u w:color="000000"/>
          <w:lang w:bidi="hi-IN"/>
        </w:rPr>
        <w:t>энергоэффективность</w:t>
      </w:r>
      <w:proofErr w:type="spellEnd"/>
      <w:r>
        <w:rPr>
          <w:rFonts w:eastAsia="Arial"/>
          <w:kern w:val="2"/>
          <w:sz w:val="24"/>
          <w:szCs w:val="24"/>
          <w:u w:color="000000"/>
          <w:lang w:bidi="hi-IN"/>
        </w:rPr>
        <w:t xml:space="preserve"> применяемых установок, рациональное распределение и использование электроэнергии;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эстетику элементов осветительных установок, их дизайн, качество материалов и изделий с учетом восприятия в дневное и ночное время;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удобство обслуживания и управления при разных режимах работы установок.</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4.8.3. Функциональное освещение.</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4.8.3.1. Функциональное освещение (далее - ФО) осуществляется стационарными установками освещения дорожных покрытий и простран</w:t>
      </w:r>
      <w:proofErr w:type="gramStart"/>
      <w:r>
        <w:rPr>
          <w:rFonts w:eastAsia="Arial"/>
          <w:kern w:val="2"/>
          <w:sz w:val="24"/>
          <w:szCs w:val="24"/>
          <w:u w:color="000000"/>
          <w:lang w:bidi="hi-IN"/>
        </w:rPr>
        <w:t>ств в тр</w:t>
      </w:r>
      <w:proofErr w:type="gramEnd"/>
      <w:r>
        <w:rPr>
          <w:rFonts w:eastAsia="Arial"/>
          <w:kern w:val="2"/>
          <w:sz w:val="24"/>
          <w:szCs w:val="24"/>
          <w:u w:color="000000"/>
          <w:lang w:bidi="hi-IN"/>
        </w:rPr>
        <w:t xml:space="preserve">анспортных и пешеходных зонах. Установки ФО, как правило, подразделяют </w:t>
      </w:r>
      <w:proofErr w:type="gramStart"/>
      <w:r>
        <w:rPr>
          <w:rFonts w:eastAsia="Arial"/>
          <w:kern w:val="2"/>
          <w:sz w:val="24"/>
          <w:szCs w:val="24"/>
          <w:u w:color="000000"/>
          <w:lang w:bidi="hi-IN"/>
        </w:rPr>
        <w:t>на</w:t>
      </w:r>
      <w:proofErr w:type="gramEnd"/>
      <w:r>
        <w:rPr>
          <w:rFonts w:eastAsia="Arial"/>
          <w:kern w:val="2"/>
          <w:sz w:val="24"/>
          <w:szCs w:val="24"/>
          <w:u w:color="000000"/>
          <w:lang w:bidi="hi-IN"/>
        </w:rPr>
        <w:t xml:space="preserve"> обычные, </w:t>
      </w:r>
      <w:proofErr w:type="spellStart"/>
      <w:r>
        <w:rPr>
          <w:rFonts w:eastAsia="Arial"/>
          <w:kern w:val="2"/>
          <w:sz w:val="24"/>
          <w:szCs w:val="24"/>
          <w:u w:color="000000"/>
          <w:lang w:bidi="hi-IN"/>
        </w:rPr>
        <w:t>высокомачтовые</w:t>
      </w:r>
      <w:proofErr w:type="spellEnd"/>
      <w:r>
        <w:rPr>
          <w:rFonts w:eastAsia="Arial"/>
          <w:kern w:val="2"/>
          <w:sz w:val="24"/>
          <w:szCs w:val="24"/>
          <w:u w:color="000000"/>
          <w:lang w:bidi="hi-IN"/>
        </w:rPr>
        <w:t>, парапетные, газонные и встроенные.</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4.8.3.3. </w:t>
      </w:r>
      <w:proofErr w:type="spellStart"/>
      <w:r>
        <w:rPr>
          <w:rFonts w:eastAsia="Arial"/>
          <w:kern w:val="2"/>
          <w:sz w:val="24"/>
          <w:szCs w:val="24"/>
          <w:u w:color="000000"/>
          <w:lang w:bidi="hi-IN"/>
        </w:rPr>
        <w:t>Высокомачтовые</w:t>
      </w:r>
      <w:proofErr w:type="spellEnd"/>
      <w:r>
        <w:rPr>
          <w:rFonts w:eastAsia="Arial"/>
          <w:kern w:val="2"/>
          <w:sz w:val="24"/>
          <w:szCs w:val="24"/>
          <w:u w:color="000000"/>
          <w:lang w:bidi="hi-IN"/>
        </w:rPr>
        <w:t xml:space="preserve"> установки рекомендуется использовать для освещения обширных пространств.</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lastRenderedPageBreak/>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4.8.4. Архитектурное освещение.</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4.8.4.2. К временным установкам АО относится праздничная иллюминация: световые гирлянды, сетки, контурные обтяжки, </w:t>
      </w:r>
      <w:proofErr w:type="spellStart"/>
      <w:r>
        <w:rPr>
          <w:rFonts w:eastAsia="Arial"/>
          <w:kern w:val="2"/>
          <w:sz w:val="24"/>
          <w:szCs w:val="24"/>
          <w:u w:color="000000"/>
          <w:lang w:bidi="hi-IN"/>
        </w:rPr>
        <w:t>светографические</w:t>
      </w:r>
      <w:proofErr w:type="spellEnd"/>
      <w:r>
        <w:rPr>
          <w:rFonts w:eastAsia="Arial"/>
          <w:kern w:val="2"/>
          <w:sz w:val="24"/>
          <w:szCs w:val="24"/>
          <w:u w:color="000000"/>
          <w:lang w:bidi="hi-IN"/>
        </w:rPr>
        <w:t xml:space="preserve"> элементы, панно и объемные композиции из ламп накаливания, разрядных, светодиодов, </w:t>
      </w:r>
      <w:proofErr w:type="spellStart"/>
      <w:r>
        <w:rPr>
          <w:rFonts w:eastAsia="Arial"/>
          <w:kern w:val="2"/>
          <w:sz w:val="24"/>
          <w:szCs w:val="24"/>
          <w:u w:color="000000"/>
          <w:lang w:bidi="hi-IN"/>
        </w:rPr>
        <w:t>световодов</w:t>
      </w:r>
      <w:proofErr w:type="spellEnd"/>
      <w:r>
        <w:rPr>
          <w:rFonts w:eastAsia="Arial"/>
          <w:kern w:val="2"/>
          <w:sz w:val="24"/>
          <w:szCs w:val="24"/>
          <w:u w:color="000000"/>
          <w:lang w:bidi="hi-IN"/>
        </w:rPr>
        <w:t>, световые проекции, лазерные рисунки и т.п.</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4.8.5. Световая информация.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Pr>
          <w:rFonts w:eastAsia="Arial"/>
          <w:kern w:val="2"/>
          <w:sz w:val="24"/>
          <w:szCs w:val="24"/>
          <w:u w:color="000000"/>
          <w:lang w:bidi="hi-IN"/>
        </w:rPr>
        <w:t>светокомпозиционных</w:t>
      </w:r>
      <w:proofErr w:type="spellEnd"/>
      <w:r>
        <w:rPr>
          <w:rFonts w:eastAsia="Arial"/>
          <w:kern w:val="2"/>
          <w:sz w:val="24"/>
          <w:szCs w:val="24"/>
          <w:u w:color="000000"/>
          <w:lang w:bidi="hi-IN"/>
        </w:rPr>
        <w:t xml:space="preserve"> задач с учетом гармоничности светового ансамбля, не противоречащего действующим правилам дорожного движения.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4.8.6. Источники света.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4.8.6.1. В стационарных установках ФО и АО рекомендуется применять </w:t>
      </w:r>
      <w:proofErr w:type="spellStart"/>
      <w:r>
        <w:rPr>
          <w:rFonts w:eastAsia="Arial"/>
          <w:kern w:val="2"/>
          <w:sz w:val="24"/>
          <w:szCs w:val="24"/>
          <w:u w:color="000000"/>
          <w:lang w:bidi="hi-IN"/>
        </w:rPr>
        <w:t>энергоэффективные</w:t>
      </w:r>
      <w:proofErr w:type="spellEnd"/>
      <w:r>
        <w:rPr>
          <w:rFonts w:eastAsia="Arial"/>
          <w:kern w:val="2"/>
          <w:sz w:val="24"/>
          <w:szCs w:val="24"/>
          <w:u w:color="000000"/>
          <w:lang w:bidi="hi-I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4.8.7. Освещение транспортных и пешеходных зон</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4.8.8. Режимы работы осветительных установок</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lastRenderedPageBreak/>
        <w:t>4.8.8.1.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вечерний будничный режим, когда функционируют все стационарные установки ФО, АО и СИ, за исключением систем праздничного освещения;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4.9. МАФ, уличная мебель и характерные требования к ним.</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4.9.1. </w:t>
      </w:r>
      <w:proofErr w:type="gramStart"/>
      <w:r>
        <w:rPr>
          <w:rFonts w:eastAsia="Arial"/>
          <w:kern w:val="2"/>
          <w:sz w:val="24"/>
          <w:szCs w:val="24"/>
          <w:u w:color="000000"/>
          <w:lang w:bidi="hi-IN"/>
        </w:rPr>
        <w:t xml:space="preserve">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rFonts w:eastAsia="Arial"/>
          <w:kern w:val="2"/>
          <w:sz w:val="24"/>
          <w:szCs w:val="24"/>
          <w:u w:color="000000"/>
          <w:lang w:bidi="hi-IN"/>
        </w:rPr>
        <w:t>экологичных</w:t>
      </w:r>
      <w:proofErr w:type="spellEnd"/>
      <w:r>
        <w:rPr>
          <w:rFonts w:eastAsia="Arial"/>
          <w:kern w:val="2"/>
          <w:sz w:val="24"/>
          <w:szCs w:val="24"/>
          <w:u w:color="000000"/>
          <w:lang w:bidi="hi-IN"/>
        </w:rPr>
        <w:t xml:space="preserve"> материалов, привлечения людей к активному и здоровому времяпрепровождению на территории с зелеными насаждениями.</w:t>
      </w:r>
      <w:proofErr w:type="gramEnd"/>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4.9.3. При проектировании, выборе МАФ учитываются: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а) соответствие материалов и конструкции МАФ климату и назначению МАФ;</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б) антивандальную защищенность - от разрушения, оклейки, нанесения надписей и изображений;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в) возможность ремонта или замены деталей МАФ;</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г) защиту от образования наледи и снежных заносов, обеспечение стока воды;</w:t>
      </w:r>
    </w:p>
    <w:p w:rsidR="0068387F" w:rsidRDefault="0068387F" w:rsidP="0068387F">
      <w:pPr>
        <w:pStyle w:val="ConsPlusNormal"/>
        <w:widowControl/>
        <w:ind w:firstLine="540"/>
        <w:jc w:val="both"/>
        <w:rPr>
          <w:rFonts w:eastAsia="Arial"/>
          <w:kern w:val="2"/>
          <w:sz w:val="24"/>
          <w:szCs w:val="24"/>
          <w:u w:color="000000"/>
          <w:lang w:bidi="hi-IN"/>
        </w:rPr>
      </w:pPr>
      <w:proofErr w:type="spellStart"/>
      <w:r>
        <w:rPr>
          <w:rFonts w:eastAsia="Arial"/>
          <w:kern w:val="2"/>
          <w:sz w:val="24"/>
          <w:szCs w:val="24"/>
          <w:u w:color="000000"/>
          <w:lang w:bidi="hi-IN"/>
        </w:rPr>
        <w:t>д</w:t>
      </w:r>
      <w:proofErr w:type="spellEnd"/>
      <w:r>
        <w:rPr>
          <w:rFonts w:eastAsia="Arial"/>
          <w:kern w:val="2"/>
          <w:sz w:val="24"/>
          <w:szCs w:val="24"/>
          <w:u w:color="000000"/>
          <w:lang w:bidi="hi-IN"/>
        </w:rPr>
        <w:t>) удобство обслуживания, а также механизированной и ручной очистки территории рядом с МАФ и под конструкцией;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е) эргономичность конструкций (высоту и наклон спинки, высоту урн и прочее);</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ж) расцветку, не диссонирующую с окружением;</w:t>
      </w:r>
    </w:p>
    <w:p w:rsidR="0068387F" w:rsidRDefault="0068387F" w:rsidP="0068387F">
      <w:pPr>
        <w:pStyle w:val="ConsPlusNormal"/>
        <w:widowControl/>
        <w:ind w:firstLine="540"/>
        <w:jc w:val="both"/>
        <w:rPr>
          <w:rFonts w:eastAsia="Arial"/>
          <w:kern w:val="2"/>
          <w:sz w:val="24"/>
          <w:szCs w:val="24"/>
          <w:u w:color="000000"/>
          <w:lang w:bidi="hi-IN"/>
        </w:rPr>
      </w:pPr>
      <w:proofErr w:type="spellStart"/>
      <w:r>
        <w:rPr>
          <w:rFonts w:eastAsia="Arial"/>
          <w:kern w:val="2"/>
          <w:sz w:val="24"/>
          <w:szCs w:val="24"/>
          <w:u w:color="000000"/>
          <w:lang w:bidi="hi-IN"/>
        </w:rPr>
        <w:t>з</w:t>
      </w:r>
      <w:proofErr w:type="spellEnd"/>
      <w:r>
        <w:rPr>
          <w:rFonts w:eastAsia="Arial"/>
          <w:kern w:val="2"/>
          <w:sz w:val="24"/>
          <w:szCs w:val="24"/>
          <w:u w:color="000000"/>
          <w:lang w:bidi="hi-IN"/>
        </w:rPr>
        <w:t>) безопасность для потенциальных пользователей;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и) стилистическое сочетание с другими МАФ и окружающей архитектурой;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к) соответствие характеристикам зоны расположения: утилитарный, </w:t>
      </w:r>
      <w:proofErr w:type="spellStart"/>
      <w:r>
        <w:rPr>
          <w:rFonts w:eastAsia="Arial"/>
          <w:kern w:val="2"/>
          <w:sz w:val="24"/>
          <w:szCs w:val="24"/>
          <w:u w:color="000000"/>
          <w:lang w:bidi="hi-IN"/>
        </w:rPr>
        <w:t>минималистический</w:t>
      </w:r>
      <w:proofErr w:type="spellEnd"/>
      <w:r>
        <w:rPr>
          <w:rFonts w:eastAsia="Arial"/>
          <w:kern w:val="2"/>
          <w:sz w:val="24"/>
          <w:szCs w:val="24"/>
          <w:u w:color="000000"/>
          <w:lang w:bidi="hi-IN"/>
        </w:rPr>
        <w:t xml:space="preserve"> дизайн для тротуаров дорог, более сложный, с элементами декора - для рекреационных зон и дворов.</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4.9.4. Общие рекомендации к установке МАФ:</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а) расположение, не создающее препятствий для пешеходов;</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б) компактная установка на минимальной площади в местах большого скопления людей;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lastRenderedPageBreak/>
        <w:t>в) устойчивость конструкции;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г) надежная фиксация или обеспечение возможности перемещения в зависимости от условий расположения;</w:t>
      </w:r>
    </w:p>
    <w:p w:rsidR="0068387F" w:rsidRDefault="0068387F" w:rsidP="0068387F">
      <w:pPr>
        <w:pStyle w:val="ConsPlusNormal"/>
        <w:widowControl/>
        <w:ind w:firstLine="540"/>
        <w:jc w:val="both"/>
        <w:rPr>
          <w:rFonts w:eastAsia="Arial"/>
          <w:kern w:val="2"/>
          <w:sz w:val="24"/>
          <w:szCs w:val="24"/>
          <w:u w:color="000000"/>
          <w:lang w:bidi="hi-IN"/>
        </w:rPr>
      </w:pPr>
      <w:proofErr w:type="spellStart"/>
      <w:r>
        <w:rPr>
          <w:rFonts w:eastAsia="Arial"/>
          <w:kern w:val="2"/>
          <w:sz w:val="24"/>
          <w:szCs w:val="24"/>
          <w:u w:color="000000"/>
          <w:lang w:bidi="hi-IN"/>
        </w:rPr>
        <w:t>д</w:t>
      </w:r>
      <w:proofErr w:type="spellEnd"/>
      <w:r>
        <w:rPr>
          <w:rFonts w:eastAsia="Arial"/>
          <w:kern w:val="2"/>
          <w:sz w:val="24"/>
          <w:szCs w:val="24"/>
          <w:u w:color="000000"/>
          <w:lang w:bidi="hi-IN"/>
        </w:rPr>
        <w:t>) наличие в каждой конкретной зоне МАФ рекомендуемых типов для такой зоны.</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4.9.5. Рекомендации к установке урн:</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достаточная высота (максимальная до 100 см) и объем;</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 наличие рельефного </w:t>
      </w:r>
      <w:proofErr w:type="spellStart"/>
      <w:r>
        <w:rPr>
          <w:rFonts w:eastAsia="Arial"/>
          <w:kern w:val="2"/>
          <w:sz w:val="24"/>
          <w:szCs w:val="24"/>
          <w:u w:color="000000"/>
          <w:lang w:bidi="hi-IN"/>
        </w:rPr>
        <w:t>текстурирования</w:t>
      </w:r>
      <w:proofErr w:type="spellEnd"/>
      <w:r>
        <w:rPr>
          <w:rFonts w:eastAsia="Arial"/>
          <w:kern w:val="2"/>
          <w:sz w:val="24"/>
          <w:szCs w:val="24"/>
          <w:u w:color="000000"/>
          <w:lang w:bidi="hi-IN"/>
        </w:rPr>
        <w:t xml:space="preserve"> или перфорирования для защиты от графического вандализма;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защита от дождя и снега;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использование и аккуратное расположение вставных ведер и мусорных мешков.</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Pr>
          <w:rFonts w:eastAsia="Arial"/>
          <w:kern w:val="2"/>
          <w:sz w:val="24"/>
          <w:szCs w:val="24"/>
          <w:u w:color="000000"/>
          <w:lang w:bidi="hi-IN"/>
        </w:rPr>
        <w:t>выступающими</w:t>
      </w:r>
      <w:proofErr w:type="gramEnd"/>
      <w:r>
        <w:rPr>
          <w:rFonts w:eastAsia="Arial"/>
          <w:kern w:val="2"/>
          <w:sz w:val="24"/>
          <w:szCs w:val="24"/>
          <w:u w:color="000000"/>
          <w:lang w:bidi="hi-IN"/>
        </w:rPr>
        <w:t xml:space="preserve"> над поверхностью земли.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в) на территории особо охраняемых природных </w:t>
      </w:r>
      <w:proofErr w:type="gramStart"/>
      <w:r>
        <w:rPr>
          <w:rFonts w:eastAsia="Arial"/>
          <w:kern w:val="2"/>
          <w:sz w:val="24"/>
          <w:szCs w:val="24"/>
          <w:u w:color="000000"/>
          <w:lang w:bidi="hi-IN"/>
        </w:rPr>
        <w:t>территорий</w:t>
      </w:r>
      <w:proofErr w:type="gramEnd"/>
      <w:r>
        <w:rPr>
          <w:rFonts w:eastAsia="Arial"/>
          <w:kern w:val="2"/>
          <w:sz w:val="24"/>
          <w:szCs w:val="24"/>
          <w:u w:color="000000"/>
          <w:lang w:bidi="hi-IN"/>
        </w:rPr>
        <w:t xml:space="preserve"> возможно выполнять скамьи и столы из древесных пней-срубов, бревен и плах, не имеющих сколов и острых углов.</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4.9.7. Рекомендации к установке цветочниц (вазонов), в том числе </w:t>
      </w:r>
      <w:proofErr w:type="gramStart"/>
      <w:r>
        <w:rPr>
          <w:rFonts w:eastAsia="Arial"/>
          <w:kern w:val="2"/>
          <w:sz w:val="24"/>
          <w:szCs w:val="24"/>
          <w:u w:color="000000"/>
          <w:lang w:bidi="hi-IN"/>
        </w:rPr>
        <w:t>к</w:t>
      </w:r>
      <w:proofErr w:type="gramEnd"/>
      <w:r>
        <w:rPr>
          <w:rFonts w:eastAsia="Arial"/>
          <w:kern w:val="2"/>
          <w:sz w:val="24"/>
          <w:szCs w:val="24"/>
          <w:u w:color="000000"/>
          <w:lang w:bidi="hi-IN"/>
        </w:rPr>
        <w:t xml:space="preserve"> навесных:</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высота цветочниц (вазонов) обеспечивает предотвращение случайного наезда автомобилей и попадания мусора;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дизайн (цвет, форма) цветочниц (вазонов) не отвлекает внимание от растений;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4.9.8. При установке ограждений учитывается следующее:</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прочность, обеспечивающая защиту пешеходов от наезда автомобилей;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модульность, позволяющая создавать конструкции любой формы;</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наличие светоотражающих элементов, в местах возможного наезда автомобиля;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расположение ограды не далее 10 см от края газона;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использование нейтральных цветов или естественного цвета используемого материала.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4.9.9. На тротуарах автомобильных дорог используются </w:t>
      </w:r>
      <w:proofErr w:type="gramStart"/>
      <w:r>
        <w:rPr>
          <w:rFonts w:eastAsia="Arial"/>
          <w:kern w:val="2"/>
          <w:sz w:val="24"/>
          <w:szCs w:val="24"/>
          <w:u w:color="000000"/>
          <w:lang w:bidi="hi-IN"/>
        </w:rPr>
        <w:t>следующие</w:t>
      </w:r>
      <w:proofErr w:type="gramEnd"/>
      <w:r>
        <w:rPr>
          <w:rFonts w:eastAsia="Arial"/>
          <w:kern w:val="2"/>
          <w:sz w:val="24"/>
          <w:szCs w:val="24"/>
          <w:u w:color="000000"/>
          <w:lang w:bidi="hi-IN"/>
        </w:rPr>
        <w:t xml:space="preserve"> МАФ:</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скамейки без спинки с местом для сумок;</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опоры у скамеек для людей с ограниченными возможностями;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заграждения, обеспечивающие защиту пешеходов от наезда автомобилей;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навесные кашпо, навесные цветочницы и вазоны;</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высокие цветочницы (вазоны) и урны.</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4.9.10. Уличная мебель выбирается в зависимости от архитектурного окружения.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4.9.11. Для пешеходных зон используются </w:t>
      </w:r>
      <w:proofErr w:type="gramStart"/>
      <w:r>
        <w:rPr>
          <w:rFonts w:eastAsia="Arial"/>
          <w:kern w:val="2"/>
          <w:sz w:val="24"/>
          <w:szCs w:val="24"/>
          <w:u w:color="000000"/>
          <w:lang w:bidi="hi-IN"/>
        </w:rPr>
        <w:t>следующие</w:t>
      </w:r>
      <w:proofErr w:type="gramEnd"/>
      <w:r>
        <w:rPr>
          <w:rFonts w:eastAsia="Arial"/>
          <w:kern w:val="2"/>
          <w:sz w:val="24"/>
          <w:szCs w:val="24"/>
          <w:u w:color="000000"/>
          <w:lang w:bidi="hi-IN"/>
        </w:rPr>
        <w:t xml:space="preserve"> МАФ:</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уличные фонари, высота которых соотносима с ростом человека;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скамейки, предполагающие длительное сидение;</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lastRenderedPageBreak/>
        <w:t>- цветочницы и кашпо (вазоны);</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информационные стенды;</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защитные ограждения;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столы для игр.</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4.9.12. Принципы антивандальной защиты малых архитектурных форм от графического вандализма.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4.9.13.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4.9.14. При проектировании оборудования предусматривается его </w:t>
      </w:r>
      <w:proofErr w:type="spellStart"/>
      <w:r>
        <w:rPr>
          <w:rFonts w:eastAsia="Arial"/>
          <w:kern w:val="2"/>
          <w:sz w:val="24"/>
          <w:szCs w:val="24"/>
          <w:u w:color="000000"/>
          <w:lang w:bidi="hi-IN"/>
        </w:rPr>
        <w:t>вандалозащищенность</w:t>
      </w:r>
      <w:proofErr w:type="spellEnd"/>
      <w:r>
        <w:rPr>
          <w:rFonts w:eastAsia="Arial"/>
          <w:kern w:val="2"/>
          <w:sz w:val="24"/>
          <w:szCs w:val="24"/>
          <w:u w:color="000000"/>
          <w:lang w:bidi="hi-IN"/>
        </w:rPr>
        <w:t>, в том числе:</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использовать легко очищающиеся и не боящиеся абразивных и растворяющих веществ материалы.</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 использовать на плоских поверхностях оборудования и МАФ перфорирование или рельефное </w:t>
      </w:r>
      <w:proofErr w:type="spellStart"/>
      <w:r>
        <w:rPr>
          <w:rFonts w:eastAsia="Arial"/>
          <w:kern w:val="2"/>
          <w:sz w:val="24"/>
          <w:szCs w:val="24"/>
          <w:u w:color="000000"/>
          <w:lang w:bidi="hi-IN"/>
        </w:rPr>
        <w:t>текстурирование</w:t>
      </w:r>
      <w:proofErr w:type="spellEnd"/>
      <w:r>
        <w:rPr>
          <w:rFonts w:eastAsia="Arial"/>
          <w:kern w:val="2"/>
          <w:sz w:val="24"/>
          <w:szCs w:val="24"/>
          <w:u w:color="000000"/>
          <w:lang w:bidi="hi-IN"/>
        </w:rPr>
        <w:t>, которое мешает расклейке объявлений и разрисовыванию поверхности и облегчает очистку;</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4.10. </w:t>
      </w:r>
      <w:proofErr w:type="gramStart"/>
      <w:r>
        <w:rPr>
          <w:rFonts w:eastAsia="Arial"/>
          <w:kern w:val="2"/>
          <w:sz w:val="24"/>
          <w:szCs w:val="24"/>
          <w:u w:color="000000"/>
          <w:lang w:bidi="hi-I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Pr>
          <w:rFonts w:eastAsia="Arial"/>
          <w:kern w:val="2"/>
          <w:sz w:val="24"/>
          <w:szCs w:val="24"/>
          <w:u w:color="000000"/>
          <w:lang w:bidi="hi-IN"/>
        </w:rPr>
        <w:t xml:space="preserve"> При остеклении витрин рекомендуется применять безосколочные, </w:t>
      </w:r>
      <w:proofErr w:type="spellStart"/>
      <w:r>
        <w:rPr>
          <w:rFonts w:eastAsia="Arial"/>
          <w:kern w:val="2"/>
          <w:sz w:val="24"/>
          <w:szCs w:val="24"/>
          <w:u w:color="000000"/>
          <w:lang w:bidi="hi-IN"/>
        </w:rPr>
        <w:t>ударостойкие</w:t>
      </w:r>
      <w:proofErr w:type="spellEnd"/>
      <w:r>
        <w:rPr>
          <w:rFonts w:eastAsia="Arial"/>
          <w:kern w:val="2"/>
          <w:sz w:val="24"/>
          <w:szCs w:val="24"/>
          <w:u w:color="000000"/>
          <w:lang w:bidi="hi-IN"/>
        </w:rPr>
        <w:t xml:space="preserve"> материалы, безопасные упрочняющие многослойные пленочные покрытия, поликарбонатные стекла. При проектировании </w:t>
      </w:r>
      <w:proofErr w:type="spellStart"/>
      <w:r>
        <w:rPr>
          <w:rFonts w:eastAsia="Arial"/>
          <w:kern w:val="2"/>
          <w:sz w:val="24"/>
          <w:szCs w:val="24"/>
          <w:u w:color="000000"/>
          <w:lang w:bidi="hi-IN"/>
        </w:rPr>
        <w:t>мини-маркетов</w:t>
      </w:r>
      <w:proofErr w:type="spellEnd"/>
      <w:r>
        <w:rPr>
          <w:rFonts w:eastAsia="Arial"/>
          <w:kern w:val="2"/>
          <w:sz w:val="24"/>
          <w:szCs w:val="24"/>
          <w:u w:color="000000"/>
          <w:lang w:bidi="hi-IN"/>
        </w:rPr>
        <w:t>, мини-рынков, торговых рядов рекомендуется применение быстровозводимых модульных комплексов, выполняемых из легких конструкций.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4.10.1. В рамках </w:t>
      </w:r>
      <w:proofErr w:type="gramStart"/>
      <w:r>
        <w:rPr>
          <w:rFonts w:eastAsia="Arial"/>
          <w:kern w:val="2"/>
          <w:sz w:val="24"/>
          <w:szCs w:val="24"/>
          <w:u w:color="000000"/>
          <w:lang w:bidi="hi-IN"/>
        </w:rPr>
        <w:t>решения задачи обеспечения качества сельской среды</w:t>
      </w:r>
      <w:proofErr w:type="gramEnd"/>
      <w:r>
        <w:rPr>
          <w:rFonts w:eastAsia="Arial"/>
          <w:kern w:val="2"/>
          <w:sz w:val="24"/>
          <w:szCs w:val="24"/>
          <w:u w:color="000000"/>
          <w:lang w:bidi="hi-IN"/>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4.10.2. Некапитальные нестационарные сооружения размещаются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w:t>
      </w:r>
      <w:r>
        <w:rPr>
          <w:rFonts w:eastAsia="Arial"/>
          <w:kern w:val="2"/>
          <w:sz w:val="24"/>
          <w:szCs w:val="24"/>
          <w:u w:color="000000"/>
          <w:lang w:bidi="hi-IN"/>
        </w:rPr>
        <w:lastRenderedPageBreak/>
        <w:t>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68387F" w:rsidRDefault="0068387F" w:rsidP="0068387F">
      <w:pPr>
        <w:pStyle w:val="ConsPlusNormal"/>
        <w:widowControl/>
        <w:ind w:firstLine="540"/>
        <w:jc w:val="both"/>
        <w:rPr>
          <w:rFonts w:eastAsia="Arial"/>
          <w:kern w:val="2"/>
          <w:sz w:val="24"/>
          <w:szCs w:val="24"/>
          <w:u w:color="000000"/>
          <w:lang w:bidi="hi-IN"/>
        </w:rPr>
      </w:pPr>
      <w:proofErr w:type="gramStart"/>
      <w:r>
        <w:rPr>
          <w:rFonts w:eastAsia="Arial"/>
          <w:kern w:val="2"/>
          <w:sz w:val="24"/>
          <w:szCs w:val="24"/>
          <w:u w:color="000000"/>
          <w:lang w:bidi="hi-IN"/>
        </w:rPr>
        <w:t>4.10.3.Туалетные кабин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roofErr w:type="gramEnd"/>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4.11. Оформление и оборудование зданий и сооружений.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Pr>
          <w:rFonts w:eastAsia="Arial"/>
          <w:kern w:val="2"/>
          <w:sz w:val="24"/>
          <w:szCs w:val="24"/>
          <w:u w:color="000000"/>
          <w:lang w:bidi="hi-IN"/>
        </w:rPr>
        <w:t>отмостки</w:t>
      </w:r>
      <w:proofErr w:type="spellEnd"/>
      <w:r>
        <w:rPr>
          <w:rFonts w:eastAsia="Arial"/>
          <w:kern w:val="2"/>
          <w:sz w:val="24"/>
          <w:szCs w:val="24"/>
          <w:u w:color="000000"/>
          <w:lang w:bidi="hi-IN"/>
        </w:rPr>
        <w:t>, домовых знаков, защитных сеток.</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4.12. Организация площадок.</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4.12.2. Рекомендации по организации детских площадок.</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Pr>
          <w:rFonts w:eastAsia="Arial"/>
          <w:kern w:val="2"/>
          <w:sz w:val="24"/>
          <w:szCs w:val="24"/>
          <w:u w:color="000000"/>
          <w:lang w:bidi="hi-IN"/>
        </w:rPr>
        <w:t>микро-скалодромы</w:t>
      </w:r>
      <w:proofErr w:type="spellEnd"/>
      <w:r>
        <w:rPr>
          <w:rFonts w:eastAsia="Arial"/>
          <w:kern w:val="2"/>
          <w:sz w:val="24"/>
          <w:szCs w:val="24"/>
          <w:u w:color="000000"/>
          <w:lang w:bidi="hi-IN"/>
        </w:rPr>
        <w:t>, велодромы и т.п.) и оборудование специальных мест для катания на самокатах, роликовых досках и коньках.</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4.12.3. Рекомендации по организации площадок для отдыха и досуга.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4.12.3.1. Площадки для отдыха и проведения досуга взрослого населения размещаются на участках жилой застройки, на озелененных территориях.</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4.12.4. Рекомендации по организации спортивных площадок.</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lastRenderedPageBreak/>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Pr>
          <w:rFonts w:eastAsia="Arial"/>
          <w:kern w:val="2"/>
          <w:sz w:val="24"/>
          <w:szCs w:val="24"/>
          <w:u w:color="000000"/>
          <w:lang w:bidi="hi-IN"/>
        </w:rPr>
        <w:t>площадки</w:t>
      </w:r>
      <w:proofErr w:type="gramEnd"/>
      <w:r>
        <w:rPr>
          <w:rFonts w:eastAsia="Arial"/>
          <w:kern w:val="2"/>
          <w:sz w:val="24"/>
          <w:szCs w:val="24"/>
          <w:u w:color="000000"/>
          <w:lang w:bidi="hi-IN"/>
        </w:rPr>
        <w:t xml:space="preserve"> возможно применять вертикальное озеленение.</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4.12.5. Площадки для установки контейнеров для сборки твердых коммунальных отходов.</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4.12.6. Рекомендации по организации площадки автостоянок.</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4.12.6.1.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4.12.6.2. Разделительные элементы на площадках могут быть выполнены в виде разметки (белых полос), озелененных полос (газонов), контейнерного озеленения.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Pr>
          <w:rFonts w:eastAsia="Arial"/>
          <w:kern w:val="2"/>
          <w:sz w:val="24"/>
          <w:szCs w:val="24"/>
          <w:u w:color="000000"/>
          <w:lang w:bidi="hi-IN"/>
        </w:rPr>
        <w:t>маломобильные</w:t>
      </w:r>
      <w:proofErr w:type="spellEnd"/>
      <w:r>
        <w:rPr>
          <w:rFonts w:eastAsia="Arial"/>
          <w:kern w:val="2"/>
          <w:sz w:val="24"/>
          <w:szCs w:val="24"/>
          <w:u w:color="000000"/>
          <w:lang w:bidi="hi-IN"/>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Pr>
          <w:rFonts w:eastAsia="Arial"/>
          <w:kern w:val="2"/>
          <w:sz w:val="24"/>
          <w:szCs w:val="24"/>
          <w:u w:color="000000"/>
          <w:lang w:bidi="hi-IN"/>
        </w:rPr>
        <w:t>маломобильных</w:t>
      </w:r>
      <w:proofErr w:type="spellEnd"/>
      <w:r>
        <w:rPr>
          <w:rFonts w:eastAsia="Arial"/>
          <w:kern w:val="2"/>
          <w:sz w:val="24"/>
          <w:szCs w:val="24"/>
          <w:u w:color="000000"/>
          <w:lang w:bidi="hi-IN"/>
        </w:rPr>
        <w:t xml:space="preserve"> групп населения в соответствии с требованиями СП 59.13330.</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lastRenderedPageBreak/>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4.13.4. При создании пешеходных тротуаров учитывается следующее:</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 </w:t>
      </w:r>
      <w:proofErr w:type="gramStart"/>
      <w:r>
        <w:rPr>
          <w:rFonts w:eastAsia="Arial"/>
          <w:kern w:val="2"/>
          <w:sz w:val="24"/>
          <w:szCs w:val="24"/>
          <w:u w:color="000000"/>
          <w:lang w:bidi="hi-IN"/>
        </w:rPr>
        <w:t>исходя из текущих планировочных решений по транспортным путям рекомендуется</w:t>
      </w:r>
      <w:proofErr w:type="gramEnd"/>
      <w:r>
        <w:rPr>
          <w:rFonts w:eastAsia="Arial"/>
          <w:kern w:val="2"/>
          <w:sz w:val="24"/>
          <w:szCs w:val="24"/>
          <w:u w:color="000000"/>
          <w:lang w:bidi="hi-IN"/>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4.13.5. Покрытие пешеходных дорожек должно быть удобным при ходьбе и устойчивым к износу.</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4.13.7. Пешеходные маршруты рекомендуется обеспечить освещением.</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4.13.8.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4.13.9. При планировании пешеходных маршрутов рекомендуется создание мест для кратковременного отдыха (скамейки и пр.) для </w:t>
      </w:r>
      <w:proofErr w:type="spellStart"/>
      <w:r>
        <w:rPr>
          <w:rFonts w:eastAsia="Arial"/>
          <w:kern w:val="2"/>
          <w:sz w:val="24"/>
          <w:szCs w:val="24"/>
          <w:u w:color="000000"/>
          <w:lang w:bidi="hi-IN"/>
        </w:rPr>
        <w:t>маломобильных</w:t>
      </w:r>
      <w:proofErr w:type="spellEnd"/>
      <w:r>
        <w:rPr>
          <w:rFonts w:eastAsia="Arial"/>
          <w:kern w:val="2"/>
          <w:sz w:val="24"/>
          <w:szCs w:val="24"/>
          <w:u w:color="000000"/>
          <w:lang w:bidi="hi-IN"/>
        </w:rPr>
        <w:t xml:space="preserve"> групп населения.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4.13.10. Пешеходные маршруты рекомендуется озеленять.</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4.13.11.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4.13.11.1. Трассировка основных пешеходных коммуникаций может осуществляться вдоль улиц и дорог (тротуары) или независимо от них.</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4.13.11.2.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4.13.12.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4.13.12.1. Перечень элементов благоустройства на территории второстепенных пешеходных коммуникаций обычно включает различные виды покрытия.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4.13.12.2. На дорожках скверов, бульваров, садов населенного пункта предусматриваются твердые виды покрытия с элементами сопряжения.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4.13.12.3. На дорожках крупных рекреационных объектов (парков, лесопарков) рекомендуется предусматривать различные виды </w:t>
      </w:r>
      <w:proofErr w:type="gramStart"/>
      <w:r>
        <w:rPr>
          <w:rFonts w:eastAsia="Arial"/>
          <w:kern w:val="2"/>
          <w:sz w:val="24"/>
          <w:szCs w:val="24"/>
          <w:u w:color="000000"/>
          <w:lang w:bidi="hi-IN"/>
        </w:rPr>
        <w:t>мягкого</w:t>
      </w:r>
      <w:proofErr w:type="gramEnd"/>
      <w:r>
        <w:rPr>
          <w:rFonts w:eastAsia="Arial"/>
          <w:kern w:val="2"/>
          <w:sz w:val="24"/>
          <w:szCs w:val="24"/>
          <w:u w:color="000000"/>
          <w:lang w:bidi="hi-IN"/>
        </w:rPr>
        <w:t xml:space="preserve"> или комбинированных покрытий, пешеходные тропы с естественным грунтовым покрытием.</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4.13.13. Организация пешеходных зон.</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4.13.13.1. Пешеходные зоны располагаются в основном в центре муниципального образования. Эти зоны являются не только пешеходными </w:t>
      </w:r>
      <w:r>
        <w:rPr>
          <w:rFonts w:eastAsia="Arial"/>
          <w:kern w:val="2"/>
          <w:sz w:val="24"/>
          <w:szCs w:val="24"/>
          <w:u w:color="000000"/>
          <w:lang w:bidi="hi-IN"/>
        </w:rPr>
        <w:lastRenderedPageBreak/>
        <w:t>коммуникациями, но также общественными пространствами, что определяет режим их использования.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4.13.13.2. Благоустроенная пешеходная зона обеспечивает комфорт и безопасность пребывания населения в ней. </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4.13.13.3.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Pr>
          <w:rFonts w:eastAsia="Arial"/>
          <w:kern w:val="2"/>
          <w:sz w:val="24"/>
          <w:szCs w:val="24"/>
          <w:u w:color="000000"/>
          <w:lang w:bidi="hi-IN"/>
        </w:rPr>
        <w:t>маломобильных</w:t>
      </w:r>
      <w:proofErr w:type="spellEnd"/>
      <w:r>
        <w:rPr>
          <w:rFonts w:eastAsia="Arial"/>
          <w:kern w:val="2"/>
          <w:sz w:val="24"/>
          <w:szCs w:val="24"/>
          <w:u w:color="000000"/>
          <w:lang w:bidi="hi-IN"/>
        </w:rPr>
        <w:t xml:space="preserve"> пешеходов.</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4.13.13.4.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4.13.13.5.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4.13.13.7.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68387F" w:rsidRDefault="0068387F" w:rsidP="0068387F">
      <w:pPr>
        <w:pStyle w:val="ConsPlusNormal"/>
        <w:widowControl/>
        <w:ind w:firstLine="540"/>
        <w:jc w:val="both"/>
        <w:rPr>
          <w:rFonts w:eastAsia="Arial"/>
          <w:kern w:val="2"/>
          <w:sz w:val="24"/>
          <w:szCs w:val="24"/>
          <w:u w:color="000000"/>
          <w:lang w:bidi="hi-IN"/>
        </w:rPr>
      </w:pPr>
    </w:p>
    <w:p w:rsidR="0068387F" w:rsidRDefault="0068387F" w:rsidP="0068387F">
      <w:pPr>
        <w:pStyle w:val="ConsPlusNormal"/>
        <w:widowControl/>
        <w:jc w:val="center"/>
        <w:rPr>
          <w:rFonts w:eastAsia="Arial"/>
          <w:b/>
          <w:kern w:val="2"/>
          <w:sz w:val="24"/>
          <w:szCs w:val="24"/>
          <w:u w:color="000000"/>
          <w:lang w:bidi="hi-IN"/>
        </w:rPr>
      </w:pPr>
      <w:r>
        <w:rPr>
          <w:rFonts w:eastAsia="Arial"/>
          <w:b/>
          <w:kern w:val="2"/>
          <w:sz w:val="24"/>
          <w:szCs w:val="24"/>
          <w:u w:color="000000"/>
          <w:lang w:bidi="hi-IN"/>
        </w:rPr>
        <w:t>5. Благоустройство территорий общественного назначения</w:t>
      </w:r>
    </w:p>
    <w:p w:rsidR="0068387F" w:rsidRDefault="0068387F" w:rsidP="0068387F">
      <w:pPr>
        <w:pStyle w:val="ConsPlusNormal"/>
        <w:widowControl/>
        <w:jc w:val="both"/>
        <w:rPr>
          <w:rFonts w:eastAsia="Arial"/>
          <w:kern w:val="2"/>
          <w:sz w:val="24"/>
          <w:szCs w:val="24"/>
          <w:u w:color="000000"/>
          <w:lang w:bidi="hi-IN"/>
        </w:rPr>
      </w:pP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Pr>
          <w:rFonts w:eastAsia="Arial"/>
          <w:kern w:val="2"/>
          <w:sz w:val="24"/>
          <w:szCs w:val="24"/>
          <w:u w:color="000000"/>
          <w:lang w:bidi="hi-IN"/>
        </w:rPr>
        <w:t>маломобильные</w:t>
      </w:r>
      <w:proofErr w:type="spellEnd"/>
      <w:r>
        <w:rPr>
          <w:rFonts w:eastAsia="Arial"/>
          <w:kern w:val="2"/>
          <w:sz w:val="24"/>
          <w:szCs w:val="24"/>
          <w:u w:color="000000"/>
          <w:lang w:bidi="hi-IN"/>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5.3. Проекты благоустройства территорий общественных пространств рекомендуется разрабатывать на основании предварительных </w:t>
      </w:r>
      <w:proofErr w:type="spellStart"/>
      <w:r>
        <w:rPr>
          <w:rFonts w:eastAsia="Arial"/>
          <w:kern w:val="2"/>
          <w:sz w:val="24"/>
          <w:szCs w:val="24"/>
          <w:u w:color="000000"/>
          <w:lang w:bidi="hi-IN"/>
        </w:rPr>
        <w:t>предпроектных</w:t>
      </w:r>
      <w:proofErr w:type="spellEnd"/>
      <w:r>
        <w:rPr>
          <w:rFonts w:eastAsia="Arial"/>
          <w:kern w:val="2"/>
          <w:sz w:val="24"/>
          <w:szCs w:val="24"/>
          <w:u w:color="000000"/>
          <w:lang w:bidi="hi-IN"/>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5.4.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lastRenderedPageBreak/>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68387F" w:rsidRPr="0011311E" w:rsidRDefault="0011311E" w:rsidP="0068387F">
      <w:pPr>
        <w:pStyle w:val="ConsPlusNormal"/>
        <w:widowControl/>
        <w:jc w:val="both"/>
        <w:rPr>
          <w:sz w:val="24"/>
          <w:szCs w:val="24"/>
        </w:rPr>
      </w:pPr>
      <w:r w:rsidRPr="0011311E">
        <w:rPr>
          <w:sz w:val="24"/>
          <w:szCs w:val="24"/>
        </w:rPr>
        <w:t>5.6. Администрация Чернышевского сельского поселения вправе направить в адрес физического или юридического лица предписание об устранении нарушений нормативных правовых актов органов местного самоуправления в сфере благоустройства на территории Чернышевского сельского поселения Кадыйского муниципального района Костромской области.</w:t>
      </w:r>
    </w:p>
    <w:p w:rsidR="0011311E" w:rsidRDefault="0011311E" w:rsidP="0068387F">
      <w:pPr>
        <w:pStyle w:val="ConsPlusNormal"/>
        <w:widowControl/>
        <w:jc w:val="both"/>
        <w:rPr>
          <w:sz w:val="24"/>
          <w:szCs w:val="24"/>
        </w:rPr>
      </w:pPr>
      <w:r w:rsidRPr="0011311E">
        <w:rPr>
          <w:sz w:val="24"/>
          <w:szCs w:val="24"/>
        </w:rPr>
        <w:t xml:space="preserve">5.7. </w:t>
      </w:r>
      <w:proofErr w:type="gramStart"/>
      <w:r w:rsidRPr="0011311E">
        <w:rPr>
          <w:sz w:val="24"/>
          <w:szCs w:val="24"/>
        </w:rPr>
        <w:t>Физическое или юридическое лицо в адрес, которого направлено предписание об устранении нарушений нормативных правовых актов органов местного самоуправления в сфере благоустройства на территории Чернышевского сельского поселения Кадыйского муниципального района Костромской области обязано устранить указанные нарушения в установленный администрацией Чернышевского сельского поселения сроки.</w:t>
      </w:r>
      <w:proofErr w:type="gramEnd"/>
    </w:p>
    <w:p w:rsidR="0011311E" w:rsidRPr="0011311E" w:rsidRDefault="0011311E" w:rsidP="0068387F">
      <w:pPr>
        <w:pStyle w:val="ConsPlusNormal"/>
        <w:widowControl/>
        <w:jc w:val="both"/>
        <w:rPr>
          <w:rFonts w:eastAsia="Arial"/>
          <w:kern w:val="2"/>
          <w:sz w:val="24"/>
          <w:szCs w:val="24"/>
          <w:u w:color="000000"/>
          <w:lang w:bidi="hi-IN"/>
        </w:rPr>
      </w:pPr>
    </w:p>
    <w:p w:rsidR="0068387F" w:rsidRDefault="0068387F" w:rsidP="0068387F">
      <w:pPr>
        <w:pStyle w:val="ConsPlusNormal"/>
        <w:widowControl/>
        <w:jc w:val="center"/>
        <w:rPr>
          <w:rFonts w:eastAsia="Arial"/>
          <w:b/>
          <w:kern w:val="2"/>
          <w:sz w:val="24"/>
          <w:szCs w:val="24"/>
          <w:u w:color="000000"/>
          <w:lang w:bidi="hi-IN"/>
        </w:rPr>
      </w:pPr>
      <w:r>
        <w:rPr>
          <w:rFonts w:eastAsia="Arial"/>
          <w:b/>
          <w:kern w:val="2"/>
          <w:sz w:val="24"/>
          <w:szCs w:val="24"/>
          <w:u w:color="000000"/>
          <w:lang w:bidi="hi-IN"/>
        </w:rPr>
        <w:t>6. Благоустройство на территориях жилого назначения</w:t>
      </w:r>
    </w:p>
    <w:p w:rsidR="0068387F" w:rsidRDefault="0068387F" w:rsidP="0068387F">
      <w:pPr>
        <w:pStyle w:val="ConsPlusNormal"/>
        <w:widowControl/>
        <w:jc w:val="both"/>
        <w:rPr>
          <w:rFonts w:eastAsia="Arial"/>
          <w:kern w:val="2"/>
          <w:sz w:val="24"/>
          <w:szCs w:val="24"/>
          <w:u w:color="000000"/>
          <w:lang w:bidi="hi-IN"/>
        </w:rPr>
      </w:pP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6.4. Возможно размещение средств наружной рекламы, некапитальных нестационарных сооружений.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6.5. Безопасность общественных пространств на территориях жилого назначения обеспечивается их </w:t>
      </w:r>
      <w:proofErr w:type="spellStart"/>
      <w:r>
        <w:rPr>
          <w:rFonts w:eastAsia="Arial"/>
          <w:kern w:val="2"/>
          <w:sz w:val="24"/>
          <w:szCs w:val="24"/>
          <w:u w:color="000000"/>
          <w:lang w:bidi="hi-IN"/>
        </w:rPr>
        <w:t>просматриваемостью</w:t>
      </w:r>
      <w:proofErr w:type="spellEnd"/>
      <w:r>
        <w:rPr>
          <w:rFonts w:eastAsia="Arial"/>
          <w:kern w:val="2"/>
          <w:sz w:val="24"/>
          <w:szCs w:val="24"/>
          <w:u w:color="000000"/>
          <w:lang w:bidi="hi-IN"/>
        </w:rPr>
        <w:t xml:space="preserve"> со стороны окон жилых домов, а также со стороны прилегающих общественных пространств в сочетании с освещенностью.</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6.8. При озеленении территории детского сада и школы не рекомендуется использовать растения с ядовитыми плодами и с колючками.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68387F" w:rsidRDefault="0068387F" w:rsidP="0068387F">
      <w:pPr>
        <w:pStyle w:val="ConsPlusNormal"/>
        <w:widowControl/>
        <w:jc w:val="both"/>
        <w:rPr>
          <w:rFonts w:eastAsia="Arial"/>
          <w:kern w:val="2"/>
          <w:sz w:val="24"/>
          <w:szCs w:val="24"/>
          <w:u w:color="000000"/>
          <w:lang w:bidi="hi-IN"/>
        </w:rPr>
      </w:pPr>
    </w:p>
    <w:p w:rsidR="0068387F" w:rsidRDefault="0068387F" w:rsidP="0068387F">
      <w:pPr>
        <w:pStyle w:val="ConsPlusNormal"/>
        <w:widowControl/>
        <w:jc w:val="center"/>
        <w:rPr>
          <w:rFonts w:eastAsia="Arial"/>
          <w:b/>
          <w:kern w:val="2"/>
          <w:sz w:val="24"/>
          <w:szCs w:val="24"/>
          <w:u w:color="000000"/>
          <w:lang w:bidi="hi-IN"/>
        </w:rPr>
      </w:pPr>
      <w:r>
        <w:rPr>
          <w:rFonts w:eastAsia="Arial"/>
          <w:b/>
          <w:kern w:val="2"/>
          <w:sz w:val="24"/>
          <w:szCs w:val="24"/>
          <w:u w:color="000000"/>
          <w:lang w:bidi="hi-IN"/>
        </w:rPr>
        <w:t>7. Благоустройство территорий рекреационного назначения</w:t>
      </w:r>
    </w:p>
    <w:p w:rsidR="0068387F" w:rsidRDefault="0068387F" w:rsidP="0068387F">
      <w:pPr>
        <w:pStyle w:val="ConsPlusNormal"/>
        <w:widowControl/>
        <w:jc w:val="both"/>
        <w:rPr>
          <w:rFonts w:eastAsia="Arial"/>
          <w:kern w:val="2"/>
          <w:sz w:val="24"/>
          <w:szCs w:val="24"/>
          <w:u w:color="000000"/>
          <w:lang w:bidi="hi-IN"/>
        </w:rPr>
      </w:pP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7.1. Объектами благоустройства на территориях рекреационного назначения  являются объекты рекреации - зоны отдыха, скверы.</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7.2. При реконструкции объектов рекреации предусматривается: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lastRenderedPageBreak/>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7.3.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 туалетные кабины.</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7.4. При проектировании озеленения территории объектов рекомендуется: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произвести оценку существующей растительности, состояния древесных растений и травянистого покрова;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произвести выявление сухих поврежденных вредителями древесных растений, разработать мероприятия по их удалению с объектов;</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обеспечивать сохранение травяного покрова, древесно-кустарниковой не менее</w:t>
      </w:r>
      <w:proofErr w:type="gramStart"/>
      <w:r>
        <w:rPr>
          <w:rFonts w:eastAsia="Arial"/>
          <w:kern w:val="2"/>
          <w:sz w:val="24"/>
          <w:szCs w:val="24"/>
          <w:u w:color="000000"/>
          <w:lang w:bidi="hi-IN"/>
        </w:rPr>
        <w:t>,</w:t>
      </w:r>
      <w:proofErr w:type="gramEnd"/>
      <w:r>
        <w:rPr>
          <w:rFonts w:eastAsia="Arial"/>
          <w:kern w:val="2"/>
          <w:sz w:val="24"/>
          <w:szCs w:val="24"/>
          <w:u w:color="000000"/>
          <w:lang w:bidi="hi-IN"/>
        </w:rPr>
        <w:t xml:space="preserve"> чем на 80% общей площади зоны отдыха.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7.6. Бульвары и скверы -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8387F" w:rsidRDefault="0068387F" w:rsidP="0068387F">
      <w:pPr>
        <w:pStyle w:val="ConsPlusNormal"/>
        <w:widowControl/>
        <w:jc w:val="both"/>
        <w:rPr>
          <w:rFonts w:eastAsia="Arial"/>
          <w:kern w:val="2"/>
          <w:sz w:val="24"/>
          <w:szCs w:val="24"/>
          <w:u w:color="000000"/>
          <w:lang w:bidi="hi-IN"/>
        </w:rPr>
      </w:pPr>
    </w:p>
    <w:p w:rsidR="0068387F" w:rsidRDefault="0068387F" w:rsidP="0068387F">
      <w:pPr>
        <w:pStyle w:val="ConsPlusNormal"/>
        <w:widowControl/>
        <w:jc w:val="center"/>
        <w:rPr>
          <w:rFonts w:eastAsia="Arial"/>
          <w:b/>
          <w:kern w:val="2"/>
          <w:sz w:val="24"/>
          <w:szCs w:val="24"/>
          <w:u w:color="000000"/>
          <w:lang w:bidi="hi-IN"/>
        </w:rPr>
      </w:pPr>
      <w:r>
        <w:rPr>
          <w:rFonts w:eastAsia="Arial"/>
          <w:b/>
          <w:kern w:val="2"/>
          <w:sz w:val="24"/>
          <w:szCs w:val="24"/>
          <w:u w:color="000000"/>
          <w:lang w:bidi="hi-IN"/>
        </w:rPr>
        <w:t>8. Благоустройство на территориях транспортной и инженерной инфраструктуры</w:t>
      </w:r>
    </w:p>
    <w:p w:rsidR="0068387F" w:rsidRDefault="0068387F" w:rsidP="0068387F">
      <w:pPr>
        <w:pStyle w:val="ConsPlusNormal"/>
        <w:widowControl/>
        <w:jc w:val="both"/>
        <w:rPr>
          <w:rFonts w:eastAsia="Arial"/>
          <w:kern w:val="2"/>
          <w:sz w:val="24"/>
          <w:szCs w:val="24"/>
          <w:u w:color="000000"/>
          <w:lang w:bidi="hi-IN"/>
        </w:rPr>
      </w:pP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8387F" w:rsidRDefault="0068387F" w:rsidP="0068387F">
      <w:pPr>
        <w:pStyle w:val="ConsPlusNormal"/>
        <w:widowControl/>
        <w:jc w:val="both"/>
        <w:rPr>
          <w:rFonts w:eastAsia="Arial"/>
          <w:b/>
          <w:kern w:val="2"/>
          <w:sz w:val="24"/>
          <w:szCs w:val="24"/>
          <w:u w:color="000000"/>
          <w:lang w:bidi="hi-IN"/>
        </w:rPr>
      </w:pPr>
    </w:p>
    <w:p w:rsidR="0068387F" w:rsidRDefault="0068387F" w:rsidP="0068387F">
      <w:pPr>
        <w:pStyle w:val="ConsPlusNormal"/>
        <w:widowControl/>
        <w:jc w:val="center"/>
        <w:rPr>
          <w:rFonts w:eastAsia="Arial"/>
          <w:b/>
          <w:kern w:val="2"/>
          <w:sz w:val="24"/>
          <w:szCs w:val="24"/>
          <w:u w:color="000000"/>
          <w:lang w:bidi="hi-IN"/>
        </w:rPr>
      </w:pPr>
      <w:r>
        <w:rPr>
          <w:rFonts w:eastAsia="Arial"/>
          <w:b/>
          <w:kern w:val="2"/>
          <w:sz w:val="24"/>
          <w:szCs w:val="24"/>
          <w:u w:color="000000"/>
          <w:lang w:bidi="hi-IN"/>
        </w:rPr>
        <w:t>9. Оформление муниципального образования и информации</w:t>
      </w:r>
    </w:p>
    <w:p w:rsidR="0068387F" w:rsidRDefault="0068387F" w:rsidP="0068387F">
      <w:pPr>
        <w:pStyle w:val="ConsPlusNormal"/>
        <w:widowControl/>
        <w:jc w:val="both"/>
        <w:rPr>
          <w:rFonts w:eastAsia="Arial"/>
          <w:kern w:val="2"/>
          <w:sz w:val="24"/>
          <w:szCs w:val="24"/>
          <w:u w:color="000000"/>
          <w:lang w:bidi="hi-IN"/>
        </w:rPr>
      </w:pP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9.1. Оформление и размещение вывесок, рекламы и витрин.</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9.1.1. Установка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9.1.2. Не рекомендуется размещать на зданиях вывески и рекламу, перекрывающие архитектурные элементы зданий (например: оконные проемы, </w:t>
      </w:r>
      <w:r>
        <w:rPr>
          <w:rFonts w:eastAsia="Arial"/>
          <w:kern w:val="2"/>
          <w:sz w:val="24"/>
          <w:szCs w:val="24"/>
          <w:u w:color="000000"/>
          <w:lang w:bidi="hi-IN"/>
        </w:rPr>
        <w:lastRenderedPageBreak/>
        <w:t>колонны, орнамент и прочие). Рекламу рекомендуется размещать на глухих фасадах зданий (брандмауэрах) в количестве не более 4-х.</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9.1.3.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9.1.4. Очистка от объявлений опор электротранспорта, уличного освещения, цоколя зданий, заборов и других сооружений  осуществляется организациями, </w:t>
      </w:r>
      <w:proofErr w:type="gramStart"/>
      <w:r>
        <w:rPr>
          <w:rFonts w:eastAsia="Arial"/>
          <w:kern w:val="2"/>
          <w:sz w:val="24"/>
          <w:szCs w:val="24"/>
          <w:u w:color="000000"/>
          <w:lang w:bidi="hi-IN"/>
        </w:rPr>
        <w:t>эксплуатирующим</w:t>
      </w:r>
      <w:proofErr w:type="gramEnd"/>
      <w:r>
        <w:rPr>
          <w:rFonts w:eastAsia="Arial"/>
          <w:kern w:val="2"/>
          <w:sz w:val="24"/>
          <w:szCs w:val="24"/>
          <w:u w:color="000000"/>
          <w:lang w:bidi="hi-IN"/>
        </w:rPr>
        <w:t xml:space="preserve"> данные объекты.</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9.2. Организация навигации.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9.2.1. Навигация размещается в удобных местах, не вызывая визуальный шум и не перекрывая архитектурные элементы зданий.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9.3. Организация уличного искусства (</w:t>
      </w:r>
      <w:proofErr w:type="spellStart"/>
      <w:r>
        <w:rPr>
          <w:rFonts w:eastAsia="Arial"/>
          <w:kern w:val="2"/>
          <w:sz w:val="24"/>
          <w:szCs w:val="24"/>
          <w:u w:color="000000"/>
          <w:lang w:bidi="hi-IN"/>
        </w:rPr>
        <w:t>стрит-арт</w:t>
      </w:r>
      <w:proofErr w:type="spellEnd"/>
      <w:r>
        <w:rPr>
          <w:rFonts w:eastAsia="Arial"/>
          <w:kern w:val="2"/>
          <w:sz w:val="24"/>
          <w:szCs w:val="24"/>
          <w:u w:color="000000"/>
          <w:lang w:bidi="hi-IN"/>
        </w:rPr>
        <w:t xml:space="preserve">, граффити, </w:t>
      </w:r>
      <w:proofErr w:type="spellStart"/>
      <w:r>
        <w:rPr>
          <w:rFonts w:eastAsia="Arial"/>
          <w:kern w:val="2"/>
          <w:sz w:val="24"/>
          <w:szCs w:val="24"/>
          <w:u w:color="000000"/>
          <w:lang w:bidi="hi-IN"/>
        </w:rPr>
        <w:t>мурали</w:t>
      </w:r>
      <w:proofErr w:type="spellEnd"/>
      <w:r>
        <w:rPr>
          <w:rFonts w:eastAsia="Arial"/>
          <w:kern w:val="2"/>
          <w:sz w:val="24"/>
          <w:szCs w:val="24"/>
          <w:u w:color="000000"/>
          <w:lang w:bidi="hi-IN"/>
        </w:rPr>
        <w:t>).</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9.3.1. Зоны муниципального образования, типы </w:t>
      </w:r>
      <w:proofErr w:type="gramStart"/>
      <w:r>
        <w:rPr>
          <w:rFonts w:eastAsia="Arial"/>
          <w:kern w:val="2"/>
          <w:sz w:val="24"/>
          <w:szCs w:val="24"/>
          <w:u w:color="000000"/>
          <w:lang w:bidi="hi-IN"/>
        </w:rPr>
        <w:t>объектов</w:t>
      </w:r>
      <w:proofErr w:type="gramEnd"/>
      <w:r>
        <w:rPr>
          <w:rFonts w:eastAsia="Arial"/>
          <w:kern w:val="2"/>
          <w:sz w:val="24"/>
          <w:szCs w:val="24"/>
          <w:u w:color="000000"/>
          <w:lang w:bidi="hi-IN"/>
        </w:rPr>
        <w:t xml:space="preserve"> где разрешено, запрещено или нормировано использование уличного искусства для стен, заборов и других поверхностей устанавливаются нормативным правовым актом администрации муниципального образования. Рекомендуется использовать оформление подобными рисунками глухих заборов и брандмауэров. </w:t>
      </w:r>
    </w:p>
    <w:p w:rsidR="0068387F" w:rsidRDefault="0068387F" w:rsidP="0068387F">
      <w:pPr>
        <w:pStyle w:val="ConsPlusNormal"/>
        <w:widowControl/>
        <w:jc w:val="both"/>
        <w:rPr>
          <w:rFonts w:eastAsia="Arial"/>
          <w:kern w:val="2"/>
          <w:sz w:val="24"/>
          <w:szCs w:val="24"/>
          <w:u w:color="000000"/>
          <w:lang w:bidi="hi-IN"/>
        </w:rPr>
      </w:pPr>
    </w:p>
    <w:p w:rsidR="0068387F" w:rsidRDefault="0068387F" w:rsidP="0068387F">
      <w:pPr>
        <w:pStyle w:val="ConsPlusNormal"/>
        <w:widowControl/>
        <w:jc w:val="center"/>
        <w:rPr>
          <w:rFonts w:eastAsia="Arial"/>
          <w:b/>
          <w:kern w:val="2"/>
          <w:sz w:val="24"/>
          <w:szCs w:val="24"/>
          <w:u w:color="000000"/>
          <w:lang w:bidi="hi-IN"/>
        </w:rPr>
      </w:pPr>
      <w:r>
        <w:rPr>
          <w:rFonts w:eastAsia="Arial"/>
          <w:b/>
          <w:kern w:val="2"/>
          <w:sz w:val="24"/>
          <w:szCs w:val="24"/>
          <w:u w:color="000000"/>
          <w:lang w:bidi="hi-IN"/>
        </w:rPr>
        <w:t>10. Содержание объектов благоустройства</w:t>
      </w:r>
    </w:p>
    <w:p w:rsidR="0068387F" w:rsidRDefault="0068387F" w:rsidP="0068387F">
      <w:pPr>
        <w:pStyle w:val="ConsPlusNormal"/>
        <w:widowControl/>
        <w:jc w:val="both"/>
        <w:rPr>
          <w:rFonts w:eastAsia="Arial"/>
          <w:kern w:val="2"/>
          <w:sz w:val="24"/>
          <w:szCs w:val="24"/>
          <w:u w:color="000000"/>
          <w:lang w:bidi="hi-IN"/>
        </w:rPr>
      </w:pP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10.1.1.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w:t>
      </w:r>
      <w:proofErr w:type="gramStart"/>
      <w:r>
        <w:rPr>
          <w:rFonts w:eastAsia="Arial"/>
          <w:kern w:val="2"/>
          <w:sz w:val="24"/>
          <w:szCs w:val="24"/>
          <w:u w:color="000000"/>
          <w:lang w:bidi="hi-IN"/>
        </w:rPr>
        <w:t>ответственными</w:t>
      </w:r>
      <w:proofErr w:type="gramEnd"/>
      <w:r>
        <w:rPr>
          <w:rFonts w:eastAsia="Arial"/>
          <w:kern w:val="2"/>
          <w:sz w:val="24"/>
          <w:szCs w:val="24"/>
          <w:u w:color="000000"/>
          <w:lang w:bidi="hi-IN"/>
        </w:rPr>
        <w:t xml:space="preserve"> за уборку этой территории.</w:t>
      </w:r>
    </w:p>
    <w:p w:rsidR="0068387F" w:rsidRDefault="0068387F" w:rsidP="0068387F">
      <w:pPr>
        <w:pStyle w:val="ConsPlusNormal"/>
        <w:widowControl/>
        <w:ind w:firstLine="567"/>
        <w:jc w:val="both"/>
        <w:rPr>
          <w:sz w:val="24"/>
          <w:szCs w:val="24"/>
        </w:rPr>
      </w:pPr>
      <w:r>
        <w:rPr>
          <w:sz w:val="24"/>
          <w:szCs w:val="24"/>
        </w:rPr>
        <w:t>10.1.2.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w:t>
      </w:r>
    </w:p>
    <w:p w:rsidR="0068387F" w:rsidRDefault="0068387F" w:rsidP="0068387F">
      <w:pPr>
        <w:pStyle w:val="ConsPlusNormal"/>
        <w:widowControl/>
        <w:ind w:firstLine="567"/>
        <w:jc w:val="both"/>
        <w:rPr>
          <w:sz w:val="24"/>
          <w:szCs w:val="24"/>
        </w:rPr>
      </w:pPr>
      <w:r>
        <w:rPr>
          <w:sz w:val="24"/>
          <w:szCs w:val="24"/>
        </w:rPr>
        <w:t>Организация уборки иных территорий осуществляется администрацией в пределах средств, предусмотренных на эти цели в бюджете муниципального образования.</w:t>
      </w:r>
    </w:p>
    <w:p w:rsidR="0068387F" w:rsidRDefault="0068387F" w:rsidP="0068387F">
      <w:pPr>
        <w:ind w:firstLine="567"/>
        <w:jc w:val="both"/>
        <w:rPr>
          <w:rFonts w:ascii="Arial" w:hAnsi="Arial" w:cs="Arial"/>
        </w:rPr>
      </w:pPr>
      <w:r>
        <w:rPr>
          <w:rFonts w:ascii="Arial" w:hAnsi="Arial" w:cs="Arial"/>
        </w:rPr>
        <w:t xml:space="preserve">10.1.3. Руководители предприятий, организаций организуют уборку, </w:t>
      </w:r>
      <w:r>
        <w:rPr>
          <w:rFonts w:ascii="Arial" w:hAnsi="Arial" w:cs="Arial"/>
          <w:vanish/>
        </w:rPr>
        <w:br/>
      </w:r>
      <w:r>
        <w:rPr>
          <w:rFonts w:ascii="Arial" w:hAnsi="Arial" w:cs="Arial"/>
        </w:rPr>
        <w:t xml:space="preserve">надлежащее содержание прилегающей территории и несут за ее </w:t>
      </w:r>
      <w:r>
        <w:rPr>
          <w:rFonts w:ascii="Arial" w:hAnsi="Arial" w:cs="Arial"/>
          <w:vanish/>
        </w:rPr>
        <w:br/>
      </w:r>
      <w:r>
        <w:rPr>
          <w:rFonts w:ascii="Arial" w:hAnsi="Arial" w:cs="Arial"/>
        </w:rPr>
        <w:t xml:space="preserve">состояние персональную ответственность. </w:t>
      </w:r>
    </w:p>
    <w:p w:rsidR="0068387F" w:rsidRDefault="0068387F" w:rsidP="0068387F">
      <w:pPr>
        <w:pStyle w:val="ConsPlusNormal"/>
        <w:widowControl/>
        <w:ind w:firstLine="567"/>
        <w:jc w:val="both"/>
        <w:rPr>
          <w:color w:val="000000"/>
          <w:sz w:val="24"/>
          <w:szCs w:val="24"/>
        </w:rPr>
      </w:pPr>
      <w:r>
        <w:rPr>
          <w:color w:val="000000"/>
          <w:sz w:val="24"/>
          <w:szCs w:val="24"/>
        </w:rPr>
        <w:t>10.1.4. На территории села запрещается накапливать и размещать отходы производства и потребления в несанкционированных местах.</w:t>
      </w:r>
    </w:p>
    <w:p w:rsidR="0068387F" w:rsidRDefault="0068387F" w:rsidP="0068387F">
      <w:pPr>
        <w:pStyle w:val="ConsPlusNormal"/>
        <w:widowControl/>
        <w:ind w:firstLine="567"/>
        <w:jc w:val="both"/>
        <w:rPr>
          <w:color w:val="000000"/>
          <w:sz w:val="24"/>
          <w:szCs w:val="24"/>
        </w:rPr>
      </w:pPr>
      <w:r>
        <w:rPr>
          <w:color w:val="000000"/>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387F" w:rsidRDefault="0068387F" w:rsidP="0068387F">
      <w:pPr>
        <w:pStyle w:val="ConsPlusNormal"/>
        <w:widowControl/>
        <w:ind w:firstLine="567"/>
        <w:jc w:val="both"/>
        <w:rPr>
          <w:color w:val="000000"/>
          <w:sz w:val="24"/>
          <w:szCs w:val="24"/>
        </w:rPr>
      </w:pPr>
      <w:r>
        <w:rPr>
          <w:color w:val="000000"/>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Pr>
          <w:rStyle w:val="a3"/>
          <w:color w:val="000000"/>
          <w:sz w:val="24"/>
          <w:szCs w:val="24"/>
          <w:u w:val="none"/>
        </w:rPr>
        <w:t>пунктом 10.1</w:t>
      </w:r>
      <w:r>
        <w:rPr>
          <w:color w:val="000000"/>
          <w:sz w:val="24"/>
          <w:szCs w:val="24"/>
        </w:rPr>
        <w:t>.2. настоящих Правил.</w:t>
      </w:r>
    </w:p>
    <w:p w:rsidR="0068387F" w:rsidRDefault="0068387F" w:rsidP="0068387F">
      <w:pPr>
        <w:pStyle w:val="ConsPlusNormal"/>
        <w:widowControl/>
        <w:ind w:firstLine="567"/>
        <w:jc w:val="both"/>
        <w:rPr>
          <w:color w:val="000000"/>
          <w:sz w:val="24"/>
          <w:szCs w:val="24"/>
        </w:rPr>
      </w:pPr>
      <w:proofErr w:type="gramStart"/>
      <w:r>
        <w:rPr>
          <w:color w:val="000000"/>
          <w:sz w:val="24"/>
          <w:szCs w:val="24"/>
        </w:rPr>
        <w:lastRenderedPageBreak/>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Pr>
          <w:color w:val="000000"/>
          <w:sz w:val="24"/>
          <w:szCs w:val="24"/>
        </w:rPr>
        <w:t xml:space="preserve"> </w:t>
      </w:r>
      <w:r>
        <w:rPr>
          <w:rStyle w:val="a3"/>
          <w:color w:val="000000"/>
          <w:sz w:val="24"/>
          <w:szCs w:val="24"/>
          <w:u w:val="none"/>
        </w:rPr>
        <w:t>пунктом 10.1</w:t>
      </w:r>
      <w:r>
        <w:rPr>
          <w:color w:val="000000"/>
          <w:sz w:val="24"/>
          <w:szCs w:val="24"/>
        </w:rPr>
        <w:t>.2. настоящих Правил.</w:t>
      </w:r>
    </w:p>
    <w:p w:rsidR="0068387F" w:rsidRDefault="0068387F" w:rsidP="0068387F">
      <w:pPr>
        <w:pStyle w:val="ConsPlusNormal"/>
        <w:widowControl/>
        <w:ind w:firstLine="567"/>
        <w:jc w:val="both"/>
        <w:rPr>
          <w:sz w:val="24"/>
          <w:szCs w:val="24"/>
        </w:rPr>
      </w:pPr>
      <w:r>
        <w:rPr>
          <w:sz w:val="24"/>
          <w:szCs w:val="24"/>
        </w:rPr>
        <w:t>10.1.5. При уборке и проведении ремонта в ночное время следует принимать меры, предупреждающие шум.</w:t>
      </w:r>
    </w:p>
    <w:p w:rsidR="0068387F" w:rsidRDefault="0068387F" w:rsidP="0068387F">
      <w:pPr>
        <w:tabs>
          <w:tab w:val="left" w:pos="1134"/>
        </w:tabs>
        <w:autoSpaceDE w:val="0"/>
        <w:autoSpaceDN w:val="0"/>
        <w:adjustRightInd w:val="0"/>
        <w:jc w:val="center"/>
        <w:outlineLvl w:val="1"/>
        <w:rPr>
          <w:rFonts w:ascii="Arial" w:hAnsi="Arial" w:cs="Arial"/>
          <w:i/>
        </w:rPr>
      </w:pPr>
      <w:r>
        <w:rPr>
          <w:rFonts w:ascii="Arial" w:hAnsi="Arial" w:cs="Arial"/>
        </w:rPr>
        <w:t xml:space="preserve"> </w:t>
      </w:r>
    </w:p>
    <w:p w:rsidR="0068387F" w:rsidRDefault="0068387F" w:rsidP="0068387F">
      <w:pPr>
        <w:pStyle w:val="ConsPlusNormal"/>
        <w:widowControl/>
        <w:ind w:firstLine="567"/>
        <w:jc w:val="both"/>
        <w:rPr>
          <w:sz w:val="24"/>
          <w:szCs w:val="24"/>
        </w:rPr>
      </w:pPr>
      <w:r>
        <w:rPr>
          <w:sz w:val="24"/>
          <w:szCs w:val="24"/>
        </w:rPr>
        <w:t>10.1.6.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Pr>
          <w:sz w:val="24"/>
          <w:szCs w:val="24"/>
        </w:rPr>
        <w:t>,</w:t>
      </w:r>
      <w:proofErr w:type="gramEnd"/>
      <w:r>
        <w:rPr>
          <w:sz w:val="24"/>
          <w:szCs w:val="24"/>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68387F" w:rsidRDefault="0068387F" w:rsidP="0068387F">
      <w:pPr>
        <w:pStyle w:val="ConsPlusNormal"/>
        <w:widowControl/>
        <w:ind w:firstLine="567"/>
        <w:jc w:val="both"/>
        <w:rPr>
          <w:sz w:val="24"/>
          <w:szCs w:val="24"/>
        </w:rPr>
      </w:pPr>
      <w:r>
        <w:rPr>
          <w:sz w:val="24"/>
          <w:szCs w:val="24"/>
        </w:rPr>
        <w:t>10.1.7.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8387F" w:rsidRDefault="0068387F" w:rsidP="0068387F">
      <w:pPr>
        <w:pStyle w:val="ConsPlusNormal"/>
        <w:widowControl/>
        <w:ind w:firstLine="567"/>
        <w:jc w:val="both"/>
        <w:rPr>
          <w:sz w:val="24"/>
          <w:szCs w:val="24"/>
        </w:rPr>
      </w:pPr>
      <w:r>
        <w:rPr>
          <w:sz w:val="24"/>
          <w:szCs w:val="24"/>
        </w:rPr>
        <w:t>Складирование нечистот на проезжую часть улиц, тротуары и газоны запрещено.</w:t>
      </w:r>
    </w:p>
    <w:p w:rsidR="0068387F" w:rsidRDefault="0068387F" w:rsidP="0068387F">
      <w:pPr>
        <w:pStyle w:val="ConsPlusNormal"/>
        <w:widowControl/>
        <w:ind w:firstLine="567"/>
        <w:jc w:val="both"/>
        <w:rPr>
          <w:sz w:val="24"/>
          <w:szCs w:val="24"/>
        </w:rPr>
      </w:pPr>
      <w:r>
        <w:rPr>
          <w:sz w:val="24"/>
          <w:szCs w:val="24"/>
        </w:rPr>
        <w:t>10.1.8.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387F" w:rsidRDefault="0068387F" w:rsidP="0068387F">
      <w:pPr>
        <w:ind w:firstLine="567"/>
        <w:jc w:val="both"/>
        <w:rPr>
          <w:rFonts w:ascii="Arial" w:hAnsi="Arial" w:cs="Arial"/>
        </w:rPr>
      </w:pPr>
      <w:r>
        <w:rPr>
          <w:rFonts w:ascii="Arial" w:hAnsi="Arial" w:cs="Arial"/>
        </w:rPr>
        <w:t xml:space="preserve">10.1.9. Строительные площадки должны быть ограждены. Конструкция </w:t>
      </w:r>
      <w:r>
        <w:rPr>
          <w:rFonts w:ascii="Arial" w:hAnsi="Arial" w:cs="Arial"/>
          <w:vanish/>
        </w:rPr>
        <w:br/>
      </w:r>
      <w:r>
        <w:rPr>
          <w:rFonts w:ascii="Arial" w:hAnsi="Arial" w:cs="Arial"/>
        </w:rPr>
        <w:t xml:space="preserve">ограждения должна удовлетворять следующим требованиям: </w:t>
      </w:r>
    </w:p>
    <w:p w:rsidR="0068387F" w:rsidRDefault="0068387F" w:rsidP="0068387F">
      <w:pPr>
        <w:ind w:firstLine="567"/>
        <w:jc w:val="both"/>
        <w:rPr>
          <w:rFonts w:ascii="Arial" w:hAnsi="Arial" w:cs="Arial"/>
        </w:rPr>
      </w:pPr>
      <w:r>
        <w:rPr>
          <w:rFonts w:ascii="Arial" w:hAnsi="Arial" w:cs="Arial"/>
        </w:rPr>
        <w:t>-  высота ограждения должна быть не менее 1,6 метра;</w:t>
      </w:r>
    </w:p>
    <w:p w:rsidR="0068387F" w:rsidRDefault="0068387F" w:rsidP="0068387F">
      <w:pPr>
        <w:ind w:firstLine="567"/>
        <w:jc w:val="both"/>
        <w:rPr>
          <w:rFonts w:ascii="Arial" w:hAnsi="Arial" w:cs="Arial"/>
        </w:rPr>
      </w:pPr>
      <w:r>
        <w:rPr>
          <w:rFonts w:ascii="Arial" w:hAnsi="Arial" w:cs="Arial"/>
        </w:rPr>
        <w:t xml:space="preserve">- ограждения, примыкающие к местам массового прохода людей, должны </w:t>
      </w:r>
      <w:r>
        <w:rPr>
          <w:rFonts w:ascii="Arial" w:hAnsi="Arial" w:cs="Arial"/>
          <w:vanish/>
        </w:rPr>
        <w:br/>
      </w:r>
      <w:r>
        <w:rPr>
          <w:rFonts w:ascii="Arial" w:hAnsi="Arial" w:cs="Arial"/>
        </w:rPr>
        <w:t xml:space="preserve">иметь высоту не менее 2 метров и быть оборудованы сплошным защитным </w:t>
      </w:r>
      <w:r>
        <w:rPr>
          <w:rFonts w:ascii="Arial" w:hAnsi="Arial" w:cs="Arial"/>
          <w:vanish/>
        </w:rPr>
        <w:br/>
      </w:r>
      <w:r>
        <w:rPr>
          <w:rFonts w:ascii="Arial" w:hAnsi="Arial" w:cs="Arial"/>
        </w:rPr>
        <w:t xml:space="preserve">козырьком, а вдоль забора должен быть построен настил шириной не менее 1,5 </w:t>
      </w:r>
      <w:r>
        <w:rPr>
          <w:rFonts w:ascii="Arial" w:hAnsi="Arial" w:cs="Arial"/>
          <w:vanish/>
        </w:rPr>
        <w:br/>
      </w:r>
      <w:r>
        <w:rPr>
          <w:rFonts w:ascii="Arial" w:hAnsi="Arial" w:cs="Arial"/>
        </w:rPr>
        <w:t xml:space="preserve">метра; </w:t>
      </w:r>
    </w:p>
    <w:p w:rsidR="0068387F" w:rsidRDefault="0068387F" w:rsidP="0068387F">
      <w:pPr>
        <w:ind w:firstLine="567"/>
        <w:jc w:val="both"/>
        <w:rPr>
          <w:rFonts w:ascii="Arial" w:hAnsi="Arial" w:cs="Arial"/>
        </w:rPr>
      </w:pPr>
      <w:r>
        <w:rPr>
          <w:rFonts w:ascii="Arial" w:hAnsi="Arial" w:cs="Arial"/>
        </w:rPr>
        <w:t xml:space="preserve">козырек должен выдерживать действие снеговой нагрузки, а также </w:t>
      </w:r>
      <w:r>
        <w:rPr>
          <w:rFonts w:ascii="Arial" w:hAnsi="Arial" w:cs="Arial"/>
          <w:vanish/>
        </w:rPr>
        <w:br/>
      </w:r>
      <w:r>
        <w:rPr>
          <w:rFonts w:ascii="Arial" w:hAnsi="Arial" w:cs="Arial"/>
        </w:rPr>
        <w:t xml:space="preserve">нагрузки от падения одиночных мелких предметов; </w:t>
      </w:r>
    </w:p>
    <w:p w:rsidR="0068387F" w:rsidRDefault="0068387F" w:rsidP="0068387F">
      <w:pPr>
        <w:ind w:firstLine="567"/>
        <w:jc w:val="both"/>
        <w:rPr>
          <w:rFonts w:ascii="Arial" w:hAnsi="Arial" w:cs="Arial"/>
        </w:rPr>
      </w:pPr>
      <w:r>
        <w:rPr>
          <w:rFonts w:ascii="Arial" w:hAnsi="Arial" w:cs="Arial"/>
        </w:rPr>
        <w:t xml:space="preserve">ограждения не должны иметь проемов, кроме ворот и калиток, </w:t>
      </w:r>
      <w:r>
        <w:rPr>
          <w:rFonts w:ascii="Arial" w:hAnsi="Arial" w:cs="Arial"/>
          <w:vanish/>
        </w:rPr>
        <w:br/>
      </w:r>
      <w:r>
        <w:rPr>
          <w:rFonts w:ascii="Arial" w:hAnsi="Arial" w:cs="Arial"/>
        </w:rPr>
        <w:t xml:space="preserve">контролируемых в течение рабочего времени и запираемых после его </w:t>
      </w:r>
      <w:r>
        <w:rPr>
          <w:rFonts w:ascii="Arial" w:hAnsi="Arial" w:cs="Arial"/>
          <w:vanish/>
        </w:rPr>
        <w:br/>
      </w:r>
      <w:r>
        <w:rPr>
          <w:rFonts w:ascii="Arial" w:hAnsi="Arial" w:cs="Arial"/>
        </w:rPr>
        <w:t xml:space="preserve">окончания. </w:t>
      </w:r>
    </w:p>
    <w:p w:rsidR="0068387F" w:rsidRDefault="0068387F" w:rsidP="0068387F">
      <w:pPr>
        <w:ind w:firstLine="567"/>
        <w:jc w:val="both"/>
        <w:rPr>
          <w:rFonts w:ascii="Arial" w:hAnsi="Arial" w:cs="Arial"/>
        </w:rPr>
      </w:pPr>
      <w:r>
        <w:rPr>
          <w:rFonts w:ascii="Arial" w:hAnsi="Arial" w:cs="Arial"/>
        </w:rPr>
        <w:t xml:space="preserve">Ограждения могут выполняться из железобетонных панелей заводского </w:t>
      </w:r>
      <w:r>
        <w:rPr>
          <w:rFonts w:ascii="Arial" w:hAnsi="Arial" w:cs="Arial"/>
          <w:vanish/>
        </w:rPr>
        <w:br/>
      </w:r>
      <w:r>
        <w:rPr>
          <w:rFonts w:ascii="Arial" w:hAnsi="Arial" w:cs="Arial"/>
        </w:rPr>
        <w:t xml:space="preserve">изготовления, плоских асбоцементных листов, металлических листов, досок, </w:t>
      </w:r>
      <w:r>
        <w:rPr>
          <w:rFonts w:ascii="Arial" w:hAnsi="Arial" w:cs="Arial"/>
          <w:vanish/>
        </w:rPr>
        <w:br/>
      </w:r>
      <w:r>
        <w:rPr>
          <w:rFonts w:ascii="Arial" w:hAnsi="Arial" w:cs="Arial"/>
        </w:rPr>
        <w:t>металлической сетки.</w:t>
      </w:r>
    </w:p>
    <w:p w:rsidR="0068387F" w:rsidRDefault="0068387F" w:rsidP="0068387F">
      <w:pPr>
        <w:ind w:firstLine="567"/>
        <w:jc w:val="both"/>
        <w:rPr>
          <w:rFonts w:ascii="Arial" w:hAnsi="Arial" w:cs="Arial"/>
        </w:rPr>
      </w:pPr>
      <w:r>
        <w:rPr>
          <w:rFonts w:ascii="Arial" w:hAnsi="Arial" w:cs="Arial"/>
        </w:rPr>
        <w:t xml:space="preserve">Ограждения, выполненные из металлических листов и досок, должны быть </w:t>
      </w:r>
      <w:r>
        <w:rPr>
          <w:rFonts w:ascii="Arial" w:hAnsi="Arial" w:cs="Arial"/>
          <w:vanish/>
        </w:rPr>
        <w:br/>
      </w:r>
      <w:r>
        <w:rPr>
          <w:rFonts w:ascii="Arial" w:hAnsi="Arial" w:cs="Arial"/>
        </w:rPr>
        <w:t xml:space="preserve">окрашены. Отступления от требований по конструкции и окраске ограждений </w:t>
      </w:r>
      <w:r>
        <w:rPr>
          <w:rFonts w:ascii="Arial" w:hAnsi="Arial" w:cs="Arial"/>
          <w:vanish/>
        </w:rPr>
        <w:br/>
      </w:r>
      <w:r>
        <w:rPr>
          <w:rFonts w:ascii="Arial" w:hAnsi="Arial" w:cs="Arial"/>
        </w:rPr>
        <w:t xml:space="preserve">допускаются только при наличии их согласования с админ6истрацией Чернышевского сельского поселения. </w:t>
      </w:r>
    </w:p>
    <w:p w:rsidR="0068387F" w:rsidRDefault="0068387F" w:rsidP="0068387F">
      <w:pPr>
        <w:ind w:firstLine="567"/>
        <w:jc w:val="both"/>
        <w:rPr>
          <w:rFonts w:ascii="Arial" w:hAnsi="Arial" w:cs="Arial"/>
        </w:rPr>
      </w:pPr>
      <w:r>
        <w:rPr>
          <w:rFonts w:ascii="Arial" w:hAnsi="Arial" w:cs="Arial"/>
        </w:rPr>
        <w:t xml:space="preserve">10.1.10. Строительные площадки, объекты производства строительных </w:t>
      </w:r>
      <w:r>
        <w:rPr>
          <w:rFonts w:ascii="Arial" w:hAnsi="Arial" w:cs="Arial"/>
          <w:vanish/>
        </w:rPr>
        <w:br/>
      </w:r>
      <w:r>
        <w:rPr>
          <w:rFonts w:ascii="Arial" w:hAnsi="Arial" w:cs="Arial"/>
        </w:rPr>
        <w:t xml:space="preserve">материалов в обязательном порядке должны оборудоваться пунктами очистки </w:t>
      </w:r>
      <w:r>
        <w:rPr>
          <w:rFonts w:ascii="Arial" w:hAnsi="Arial" w:cs="Arial"/>
          <w:vanish/>
        </w:rPr>
        <w:br/>
      </w:r>
      <w:r>
        <w:rPr>
          <w:rFonts w:ascii="Arial" w:hAnsi="Arial" w:cs="Arial"/>
        </w:rPr>
        <w:t xml:space="preserve">(мойки) колес автотранспорта. </w:t>
      </w:r>
    </w:p>
    <w:p w:rsidR="0068387F" w:rsidRDefault="0068387F" w:rsidP="0068387F">
      <w:pPr>
        <w:ind w:firstLine="567"/>
        <w:jc w:val="both"/>
        <w:rPr>
          <w:rFonts w:ascii="Arial" w:hAnsi="Arial" w:cs="Arial"/>
        </w:rPr>
      </w:pPr>
      <w:r>
        <w:rPr>
          <w:rFonts w:ascii="Arial" w:hAnsi="Arial" w:cs="Arial"/>
        </w:rPr>
        <w:t xml:space="preserve">10.1.11. Уборка строительных площадок и прилегающих к ним территорий </w:t>
      </w:r>
      <w:r>
        <w:rPr>
          <w:rFonts w:ascii="Arial" w:hAnsi="Arial" w:cs="Arial"/>
          <w:vanish/>
        </w:rPr>
        <w:br/>
      </w:r>
      <w:r>
        <w:rPr>
          <w:rFonts w:ascii="Arial" w:hAnsi="Arial" w:cs="Arial"/>
        </w:rPr>
        <w:t xml:space="preserve">производится силами строительных организаций от начала строительства до </w:t>
      </w:r>
      <w:r>
        <w:rPr>
          <w:rFonts w:ascii="Arial" w:hAnsi="Arial" w:cs="Arial"/>
          <w:vanish/>
        </w:rPr>
        <w:br/>
      </w:r>
      <w:r>
        <w:rPr>
          <w:rFonts w:ascii="Arial" w:hAnsi="Arial" w:cs="Arial"/>
        </w:rPr>
        <w:t>сдачи объектов в эксплуатацию. По окончании строительных, ремонтн</w:t>
      </w:r>
      <w:proofErr w:type="gramStart"/>
      <w:r>
        <w:rPr>
          <w:rFonts w:ascii="Arial" w:hAnsi="Arial" w:cs="Arial"/>
        </w:rPr>
        <w:t>о-</w:t>
      </w:r>
      <w:proofErr w:type="gramEnd"/>
      <w:r>
        <w:rPr>
          <w:rFonts w:ascii="Arial" w:hAnsi="Arial" w:cs="Arial"/>
          <w:vanish/>
        </w:rPr>
        <w:t>-</w:t>
      </w:r>
      <w:r>
        <w:rPr>
          <w:rFonts w:ascii="Arial" w:hAnsi="Arial" w:cs="Arial"/>
          <w:vanish/>
        </w:rPr>
        <w:br/>
      </w:r>
      <w:r>
        <w:rPr>
          <w:rFonts w:ascii="Arial" w:hAnsi="Arial" w:cs="Arial"/>
        </w:rPr>
        <w:t xml:space="preserve">строительных и восстановительных работ все остатки строительных </w:t>
      </w:r>
      <w:r>
        <w:rPr>
          <w:rFonts w:ascii="Arial" w:hAnsi="Arial" w:cs="Arial"/>
          <w:vanish/>
        </w:rPr>
        <w:br/>
      </w:r>
      <w:r>
        <w:rPr>
          <w:rFonts w:ascii="Arial" w:hAnsi="Arial" w:cs="Arial"/>
        </w:rPr>
        <w:t xml:space="preserve">материалов, грунт и строительный мусор должны быть убраны в однодневный </w:t>
      </w:r>
      <w:r>
        <w:rPr>
          <w:rFonts w:ascii="Arial" w:hAnsi="Arial" w:cs="Arial"/>
          <w:vanish/>
        </w:rPr>
        <w:br/>
      </w:r>
      <w:r>
        <w:rPr>
          <w:rFonts w:ascii="Arial" w:hAnsi="Arial" w:cs="Arial"/>
        </w:rPr>
        <w:t xml:space="preserve">срок, а </w:t>
      </w:r>
      <w:r>
        <w:rPr>
          <w:rFonts w:ascii="Arial" w:hAnsi="Arial" w:cs="Arial"/>
        </w:rPr>
        <w:lastRenderedPageBreak/>
        <w:t xml:space="preserve">территория, прилегающая к строительным площадкам, должна быть </w:t>
      </w:r>
      <w:r>
        <w:rPr>
          <w:rFonts w:ascii="Arial" w:hAnsi="Arial" w:cs="Arial"/>
          <w:vanish/>
        </w:rPr>
        <w:br/>
      </w:r>
      <w:r>
        <w:rPr>
          <w:rFonts w:ascii="Arial" w:hAnsi="Arial" w:cs="Arial"/>
        </w:rPr>
        <w:t xml:space="preserve">приведена в должный порядок. </w:t>
      </w:r>
    </w:p>
    <w:p w:rsidR="0068387F" w:rsidRDefault="0068387F" w:rsidP="0068387F">
      <w:pPr>
        <w:ind w:firstLine="567"/>
        <w:jc w:val="both"/>
        <w:rPr>
          <w:rFonts w:ascii="Arial" w:hAnsi="Arial" w:cs="Arial"/>
        </w:rPr>
      </w:pPr>
      <w:r>
        <w:rPr>
          <w:rFonts w:ascii="Arial" w:hAnsi="Arial" w:cs="Arial"/>
        </w:rPr>
        <w:t xml:space="preserve">10.1.12.  Для складирования мусора и отходов строительного производства на </w:t>
      </w:r>
      <w:r>
        <w:rPr>
          <w:rFonts w:ascii="Arial" w:hAnsi="Arial" w:cs="Arial"/>
          <w:vanish/>
        </w:rPr>
        <w:br/>
      </w:r>
      <w:r>
        <w:rPr>
          <w:rFonts w:ascii="Arial" w:hAnsi="Arial" w:cs="Arial"/>
        </w:rPr>
        <w:t xml:space="preserve">строительной площадке, в соответствии с проектом организации строительства </w:t>
      </w:r>
      <w:r>
        <w:rPr>
          <w:rFonts w:ascii="Arial" w:hAnsi="Arial" w:cs="Arial"/>
          <w:vanish/>
        </w:rPr>
        <w:br/>
      </w:r>
      <w:r>
        <w:rPr>
          <w:rFonts w:ascii="Arial" w:hAnsi="Arial" w:cs="Arial"/>
        </w:rPr>
        <w:t>(</w:t>
      </w:r>
      <w:proofErr w:type="gramStart"/>
      <w:r>
        <w:rPr>
          <w:rFonts w:ascii="Arial" w:hAnsi="Arial" w:cs="Arial"/>
        </w:rPr>
        <w:t>ПОС</w:t>
      </w:r>
      <w:proofErr w:type="gramEnd"/>
      <w:r>
        <w:rPr>
          <w:rFonts w:ascii="Arial" w:hAnsi="Arial" w:cs="Arial"/>
        </w:rPr>
        <w:t xml:space="preserve">), должны быть оборудованы специально отведенные места или </w:t>
      </w:r>
      <w:r>
        <w:rPr>
          <w:rFonts w:ascii="Arial" w:hAnsi="Arial" w:cs="Arial"/>
          <w:vanish/>
        </w:rPr>
        <w:br/>
      </w:r>
      <w:r>
        <w:rPr>
          <w:rFonts w:ascii="Arial" w:hAnsi="Arial" w:cs="Arial"/>
        </w:rPr>
        <w:t xml:space="preserve">установлен бункер-накопитель. </w:t>
      </w:r>
    </w:p>
    <w:p w:rsidR="0068387F" w:rsidRDefault="0068387F" w:rsidP="0068387F">
      <w:pPr>
        <w:ind w:firstLine="567"/>
        <w:jc w:val="both"/>
        <w:rPr>
          <w:rFonts w:ascii="Arial" w:hAnsi="Arial" w:cs="Arial"/>
        </w:rPr>
      </w:pPr>
      <w:r>
        <w:rPr>
          <w:rFonts w:ascii="Arial" w:hAnsi="Arial" w:cs="Arial"/>
        </w:rPr>
        <w:t>Вывоз растительного и иного грунта разрешается в места, согласованные  с администрацией.</w:t>
      </w:r>
    </w:p>
    <w:p w:rsidR="0068387F" w:rsidRDefault="0068387F" w:rsidP="0068387F">
      <w:pPr>
        <w:ind w:firstLine="567"/>
        <w:jc w:val="both"/>
        <w:rPr>
          <w:rFonts w:ascii="Arial" w:hAnsi="Arial" w:cs="Arial"/>
        </w:rPr>
      </w:pPr>
      <w:r>
        <w:rPr>
          <w:rFonts w:ascii="Arial" w:hAnsi="Arial" w:cs="Arial"/>
        </w:rPr>
        <w:t xml:space="preserve">10.1.13. Ответственность за содержание строящегося объекта и прилегающей </w:t>
      </w:r>
      <w:r>
        <w:rPr>
          <w:rFonts w:ascii="Arial" w:hAnsi="Arial" w:cs="Arial"/>
          <w:vanish/>
        </w:rPr>
        <w:br/>
      </w:r>
      <w:r>
        <w:rPr>
          <w:rFonts w:ascii="Arial" w:hAnsi="Arial" w:cs="Arial"/>
        </w:rPr>
        <w:t xml:space="preserve">к нему территории возлагается на генерального подрядчика, а </w:t>
      </w:r>
      <w:r>
        <w:rPr>
          <w:rFonts w:ascii="Arial" w:hAnsi="Arial" w:cs="Arial"/>
          <w:vanish/>
        </w:rPr>
        <w:br/>
      </w:r>
      <w:r>
        <w:rPr>
          <w:rFonts w:ascii="Arial" w:hAnsi="Arial" w:cs="Arial"/>
        </w:rPr>
        <w:t xml:space="preserve">законсервированного объекта строительства (долгостроя) и прилегающей к </w:t>
      </w:r>
      <w:r>
        <w:rPr>
          <w:rFonts w:ascii="Arial" w:hAnsi="Arial" w:cs="Arial"/>
          <w:vanish/>
        </w:rPr>
        <w:br/>
      </w:r>
      <w:r>
        <w:rPr>
          <w:rFonts w:ascii="Arial" w:hAnsi="Arial" w:cs="Arial"/>
        </w:rPr>
        <w:t xml:space="preserve">нему территории — на заказчика-застройщика. </w:t>
      </w:r>
    </w:p>
    <w:p w:rsidR="0068387F" w:rsidRDefault="0068387F" w:rsidP="0068387F">
      <w:pPr>
        <w:ind w:firstLine="567"/>
        <w:jc w:val="both"/>
        <w:rPr>
          <w:rFonts w:ascii="Arial" w:hAnsi="Arial" w:cs="Arial"/>
        </w:rPr>
      </w:pPr>
      <w:r>
        <w:rPr>
          <w:rFonts w:ascii="Arial" w:hAnsi="Arial" w:cs="Arial"/>
        </w:rPr>
        <w:t xml:space="preserve">10.1.14.  Металлические опоры, кронштейны, дорожные знаки, ограждения, </w:t>
      </w:r>
      <w:r>
        <w:rPr>
          <w:rFonts w:ascii="Arial" w:hAnsi="Arial" w:cs="Arial"/>
          <w:vanish/>
        </w:rPr>
        <w:br/>
      </w:r>
      <w:r>
        <w:rPr>
          <w:rFonts w:ascii="Arial" w:hAnsi="Arial" w:cs="Arial"/>
        </w:rPr>
        <w:t xml:space="preserve">ворота, заборы и элементы устройств жилых, общественных и промышленных </w:t>
      </w:r>
      <w:r>
        <w:rPr>
          <w:rFonts w:ascii="Arial" w:hAnsi="Arial" w:cs="Arial"/>
          <w:vanish/>
        </w:rPr>
        <w:br/>
      </w:r>
      <w:r>
        <w:rPr>
          <w:rFonts w:ascii="Arial" w:hAnsi="Arial" w:cs="Arial"/>
        </w:rPr>
        <w:t xml:space="preserve">зданий должны содержаться в чистоте, не иметь очагов коррозии и </w:t>
      </w:r>
      <w:r>
        <w:rPr>
          <w:rFonts w:ascii="Arial" w:hAnsi="Arial" w:cs="Arial"/>
          <w:vanish/>
        </w:rPr>
        <w:br/>
      </w:r>
      <w:r>
        <w:rPr>
          <w:rFonts w:ascii="Arial" w:hAnsi="Arial" w:cs="Arial"/>
        </w:rPr>
        <w:t xml:space="preserve">окрашиваться балансодержателями не </w:t>
      </w:r>
      <w:r>
        <w:rPr>
          <w:rFonts w:ascii="Arial" w:hAnsi="Arial" w:cs="Arial"/>
          <w:vanish/>
        </w:rPr>
        <w:br/>
      </w:r>
      <w:r>
        <w:rPr>
          <w:rFonts w:ascii="Arial" w:hAnsi="Arial" w:cs="Arial"/>
        </w:rPr>
        <w:t xml:space="preserve">реже одного раза в год. </w:t>
      </w:r>
      <w:r>
        <w:rPr>
          <w:rFonts w:ascii="Arial" w:hAnsi="Arial" w:cs="Arial"/>
          <w:b/>
        </w:rPr>
        <w:t xml:space="preserve"> </w:t>
      </w:r>
    </w:p>
    <w:p w:rsidR="0068387F" w:rsidRDefault="0068387F" w:rsidP="0068387F">
      <w:pPr>
        <w:ind w:firstLine="567"/>
        <w:jc w:val="both"/>
        <w:rPr>
          <w:rFonts w:ascii="Arial" w:hAnsi="Arial" w:cs="Arial"/>
          <w:b/>
        </w:rPr>
      </w:pPr>
      <w:r>
        <w:rPr>
          <w:rFonts w:ascii="Arial" w:hAnsi="Arial" w:cs="Arial"/>
        </w:rPr>
        <w:t>10.1.15. Вышедшие из строя люминесцентные и газоразрядные лампы, содержащие ртуть, сдаются в порядке, утвержденном администрацией.</w:t>
      </w:r>
    </w:p>
    <w:p w:rsidR="0068387F" w:rsidRDefault="0068387F" w:rsidP="0068387F">
      <w:pPr>
        <w:ind w:firstLine="567"/>
        <w:jc w:val="both"/>
        <w:rPr>
          <w:rFonts w:ascii="Arial" w:hAnsi="Arial" w:cs="Arial"/>
        </w:rPr>
      </w:pPr>
      <w:r>
        <w:rPr>
          <w:rFonts w:ascii="Arial" w:hAnsi="Arial" w:cs="Arial"/>
          <w:b/>
        </w:rPr>
        <w:t xml:space="preserve"> </w:t>
      </w:r>
      <w:r>
        <w:rPr>
          <w:rFonts w:ascii="Arial" w:hAnsi="Arial" w:cs="Arial"/>
        </w:rPr>
        <w:t xml:space="preserve">10.1.16. Не допускается касание ветвями деревьев </w:t>
      </w:r>
      <w:proofErr w:type="spellStart"/>
      <w:r>
        <w:rPr>
          <w:rFonts w:ascii="Arial" w:hAnsi="Arial" w:cs="Arial"/>
        </w:rPr>
        <w:t>токонесущих</w:t>
      </w:r>
      <w:proofErr w:type="spellEnd"/>
      <w:r>
        <w:rPr>
          <w:rFonts w:ascii="Arial" w:hAnsi="Arial" w:cs="Arial"/>
        </w:rPr>
        <w:t xml:space="preserve"> проводов, </w:t>
      </w:r>
      <w:r>
        <w:rPr>
          <w:rFonts w:ascii="Arial" w:hAnsi="Arial" w:cs="Arial"/>
          <w:vanish/>
        </w:rPr>
        <w:br/>
      </w:r>
      <w:r>
        <w:rPr>
          <w:rFonts w:ascii="Arial" w:hAnsi="Arial" w:cs="Arial"/>
        </w:rPr>
        <w:t xml:space="preserve">закрытие ими номерных знаков домов и указателей улиц, дорожно-сигнальных </w:t>
      </w:r>
      <w:r>
        <w:rPr>
          <w:rFonts w:ascii="Arial" w:hAnsi="Arial" w:cs="Arial"/>
          <w:vanish/>
        </w:rPr>
        <w:br/>
      </w:r>
      <w:r>
        <w:rPr>
          <w:rFonts w:ascii="Arial" w:hAnsi="Arial" w:cs="Arial"/>
        </w:rPr>
        <w:t xml:space="preserve">знаков и светофоров. Своевременную обрезку ветвей деревьев в охранной зоне </w:t>
      </w:r>
      <w:r>
        <w:rPr>
          <w:rFonts w:ascii="Arial" w:hAnsi="Arial" w:cs="Arial"/>
          <w:vanish/>
        </w:rPr>
        <w:br/>
      </w:r>
      <w:r>
        <w:rPr>
          <w:rFonts w:ascii="Arial" w:hAnsi="Arial" w:cs="Arial"/>
        </w:rPr>
        <w:t xml:space="preserve">(в радиусе одного метра), а также их вывоз обеспечивают балансодержатели </w:t>
      </w:r>
      <w:r>
        <w:rPr>
          <w:rFonts w:ascii="Arial" w:hAnsi="Arial" w:cs="Arial"/>
          <w:vanish/>
        </w:rPr>
        <w:br/>
      </w:r>
      <w:r>
        <w:rPr>
          <w:rFonts w:ascii="Arial" w:hAnsi="Arial" w:cs="Arial"/>
        </w:rPr>
        <w:t xml:space="preserve">линий электропередачи. </w:t>
      </w:r>
    </w:p>
    <w:p w:rsidR="0011311E" w:rsidRPr="0011311E" w:rsidRDefault="0011311E" w:rsidP="0068387F">
      <w:pPr>
        <w:ind w:firstLine="567"/>
        <w:jc w:val="both"/>
        <w:rPr>
          <w:rFonts w:ascii="Arial" w:hAnsi="Arial" w:cs="Arial"/>
        </w:rPr>
      </w:pPr>
      <w:r w:rsidRPr="0011311E">
        <w:rPr>
          <w:rFonts w:ascii="Arial" w:hAnsi="Arial"/>
        </w:rPr>
        <w:t xml:space="preserve">10.1.17. </w:t>
      </w:r>
      <w:proofErr w:type="gramStart"/>
      <w:r w:rsidRPr="0011311E">
        <w:rPr>
          <w:rFonts w:ascii="Arial" w:hAnsi="Arial"/>
        </w:rPr>
        <w:t>Физические и юридические лица, независимо от их организационно правовых норм, обязаны своевременно проводить мероприятия по удалению борщевика Сосновского на принадлежащих им на праве собственности или ином вещном праве земельных участках и прилегающих территорий.</w:t>
      </w:r>
      <w:proofErr w:type="gramEnd"/>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10.2. Обеспечение уборки территории в весенне-летний период</w:t>
      </w:r>
      <w:r w:rsidR="0011311E">
        <w:rPr>
          <w:rFonts w:eastAsia="Arial"/>
          <w:kern w:val="2"/>
          <w:sz w:val="24"/>
          <w:szCs w:val="24"/>
          <w:u w:color="000000"/>
          <w:lang w:bidi="hi-IN"/>
        </w:rPr>
        <w:t>.</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68387F" w:rsidRDefault="0068387F" w:rsidP="0068387F">
      <w:pPr>
        <w:pStyle w:val="ConsPlusNormal"/>
        <w:widowControl/>
        <w:ind w:firstLine="567"/>
        <w:jc w:val="both"/>
        <w:rPr>
          <w:sz w:val="24"/>
          <w:szCs w:val="24"/>
        </w:rPr>
      </w:pPr>
      <w:r>
        <w:rPr>
          <w:sz w:val="24"/>
          <w:szCs w:val="24"/>
        </w:rPr>
        <w:t>В зависимости от климатических условий постановлением администрации период весенне-летней уборки может быть изменен.</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10.2.2. Проезжая часть должна быть полностью очищена от всякого </w:t>
      </w:r>
      <w:proofErr w:type="spellStart"/>
      <w:r>
        <w:rPr>
          <w:rFonts w:eastAsia="Arial"/>
          <w:kern w:val="2"/>
          <w:sz w:val="24"/>
          <w:szCs w:val="24"/>
          <w:u w:color="000000"/>
          <w:lang w:bidi="hi-IN"/>
        </w:rPr>
        <w:t>вида</w:t>
      </w:r>
      <w:r>
        <w:rPr>
          <w:rFonts w:eastAsia="Arial"/>
          <w:vanish/>
          <w:kern w:val="2"/>
          <w:sz w:val="24"/>
          <w:szCs w:val="24"/>
          <w:u w:color="000000"/>
          <w:lang w:bidi="hi-IN"/>
        </w:rPr>
        <w:br/>
      </w:r>
      <w:r>
        <w:rPr>
          <w:rFonts w:eastAsia="Arial"/>
          <w:kern w:val="2"/>
          <w:sz w:val="24"/>
          <w:szCs w:val="24"/>
          <w:u w:color="000000"/>
          <w:lang w:bidi="hi-IN"/>
        </w:rPr>
        <w:t>загрязнений</w:t>
      </w:r>
      <w:proofErr w:type="spellEnd"/>
      <w:r>
        <w:rPr>
          <w:rFonts w:eastAsia="Arial"/>
          <w:kern w:val="2"/>
          <w:sz w:val="24"/>
          <w:szCs w:val="24"/>
          <w:u w:color="000000"/>
          <w:lang w:bidi="hi-IN"/>
        </w:rPr>
        <w:t xml:space="preserve">. Осевые, резервные полосы, обозначенные линиями </w:t>
      </w:r>
      <w:r>
        <w:rPr>
          <w:rFonts w:eastAsia="Arial"/>
          <w:vanish/>
          <w:kern w:val="2"/>
          <w:sz w:val="24"/>
          <w:szCs w:val="24"/>
          <w:u w:color="000000"/>
          <w:lang w:bidi="hi-IN"/>
        </w:rPr>
        <w:br/>
      </w:r>
      <w:r>
        <w:rPr>
          <w:rFonts w:eastAsia="Arial"/>
          <w:kern w:val="2"/>
          <w:sz w:val="24"/>
          <w:szCs w:val="24"/>
          <w:u w:color="000000"/>
          <w:lang w:bidi="hi-IN"/>
        </w:rPr>
        <w:t xml:space="preserve">регулирования, должны быть постоянно очищены от песка и различного </w:t>
      </w:r>
      <w:r>
        <w:rPr>
          <w:rFonts w:eastAsia="Arial"/>
          <w:vanish/>
          <w:kern w:val="2"/>
          <w:sz w:val="24"/>
          <w:szCs w:val="24"/>
          <w:u w:color="000000"/>
          <w:lang w:bidi="hi-IN"/>
        </w:rPr>
        <w:br/>
      </w:r>
      <w:r>
        <w:rPr>
          <w:rFonts w:eastAsia="Arial"/>
          <w:kern w:val="2"/>
          <w:sz w:val="24"/>
          <w:szCs w:val="24"/>
          <w:u w:color="000000"/>
          <w:lang w:bidi="hi-IN"/>
        </w:rPr>
        <w:t xml:space="preserve">мелкого мусора. Обочины дорог должны быть очищены от крупногабаритного </w:t>
      </w:r>
      <w:r>
        <w:rPr>
          <w:rFonts w:eastAsia="Arial"/>
          <w:vanish/>
          <w:kern w:val="2"/>
          <w:sz w:val="24"/>
          <w:szCs w:val="24"/>
          <w:u w:color="000000"/>
          <w:lang w:bidi="hi-IN"/>
        </w:rPr>
        <w:br/>
      </w:r>
      <w:r>
        <w:rPr>
          <w:rFonts w:eastAsia="Arial"/>
          <w:kern w:val="2"/>
          <w:sz w:val="24"/>
          <w:szCs w:val="24"/>
          <w:u w:color="000000"/>
          <w:lang w:bidi="hi-IN"/>
        </w:rPr>
        <w:t xml:space="preserve">и другого мусора. </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10.2.3. Тротуары и прилегающая к ним территория должны быть полностью очищены от </w:t>
      </w:r>
      <w:r>
        <w:rPr>
          <w:rFonts w:eastAsia="Arial"/>
          <w:vanish/>
          <w:kern w:val="2"/>
          <w:sz w:val="24"/>
          <w:szCs w:val="24"/>
          <w:u w:color="000000"/>
          <w:lang w:bidi="hi-IN"/>
        </w:rPr>
        <w:br/>
      </w:r>
      <w:proofErr w:type="spellStart"/>
      <w:r>
        <w:rPr>
          <w:rFonts w:eastAsia="Arial"/>
          <w:kern w:val="2"/>
          <w:sz w:val="24"/>
          <w:szCs w:val="24"/>
          <w:u w:color="000000"/>
          <w:lang w:bidi="hi-IN"/>
        </w:rPr>
        <w:t>грунтовопесчаных</w:t>
      </w:r>
      <w:proofErr w:type="spellEnd"/>
      <w:r>
        <w:rPr>
          <w:rFonts w:eastAsia="Arial"/>
          <w:kern w:val="2"/>
          <w:sz w:val="24"/>
          <w:szCs w:val="24"/>
          <w:u w:color="000000"/>
          <w:lang w:bidi="hi-IN"/>
        </w:rPr>
        <w:t xml:space="preserve"> наносов, различного мусора. Не допускается </w:t>
      </w:r>
      <w:r>
        <w:rPr>
          <w:rFonts w:eastAsia="Arial"/>
          <w:vanish/>
          <w:kern w:val="2"/>
          <w:sz w:val="24"/>
          <w:szCs w:val="24"/>
          <w:u w:color="000000"/>
          <w:lang w:bidi="hi-IN"/>
        </w:rPr>
        <w:br/>
      </w:r>
      <w:r>
        <w:rPr>
          <w:rFonts w:eastAsia="Arial"/>
          <w:kern w:val="2"/>
          <w:sz w:val="24"/>
          <w:szCs w:val="24"/>
          <w:u w:color="000000"/>
          <w:lang w:bidi="hi-IN"/>
        </w:rPr>
        <w:t xml:space="preserve">засорение улиц различным мусором. </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10.2.4. Упавшие деревья должны быть немедленно удалены с проезжей части </w:t>
      </w:r>
      <w:r>
        <w:rPr>
          <w:rFonts w:eastAsia="Arial"/>
          <w:vanish/>
          <w:kern w:val="2"/>
          <w:sz w:val="24"/>
          <w:szCs w:val="24"/>
          <w:u w:color="000000"/>
          <w:lang w:bidi="hi-IN"/>
        </w:rPr>
        <w:br/>
      </w:r>
      <w:r>
        <w:rPr>
          <w:rFonts w:eastAsia="Arial"/>
          <w:kern w:val="2"/>
          <w:sz w:val="24"/>
          <w:szCs w:val="24"/>
          <w:u w:color="000000"/>
          <w:lang w:bidi="hi-IN"/>
        </w:rPr>
        <w:t>дорог, тротуаров, от электролиний, фасадов жилых и производственных зданий балансодержателями территорий.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10.2.5. Граждане, юридические лица и индивидуальные предприниматели помимо уборки осуществляют выкос сорной травы в границах, принадлежащих им на праве собственности или ином вещном праве земельных участков, а также на прилегающей территории, под которой для целей настоящих Правил понимается земельный участок, расположенный по </w:t>
      </w:r>
      <w:r>
        <w:rPr>
          <w:rFonts w:eastAsia="Arial"/>
          <w:vanish/>
          <w:kern w:val="2"/>
          <w:sz w:val="24"/>
          <w:szCs w:val="24"/>
          <w:u w:color="000000"/>
          <w:lang w:bidi="hi-IN"/>
        </w:rPr>
        <w:br/>
      </w:r>
      <w:r>
        <w:rPr>
          <w:rFonts w:eastAsia="Arial"/>
          <w:kern w:val="2"/>
          <w:sz w:val="24"/>
          <w:szCs w:val="24"/>
          <w:u w:color="000000"/>
          <w:lang w:bidi="hi-IN"/>
        </w:rPr>
        <w:t xml:space="preserve">периметру основной территории шириной до 15 метров. Границей </w:t>
      </w:r>
      <w:r>
        <w:rPr>
          <w:rFonts w:eastAsia="Arial"/>
          <w:vanish/>
          <w:kern w:val="2"/>
          <w:sz w:val="24"/>
          <w:szCs w:val="24"/>
          <w:u w:color="000000"/>
          <w:lang w:bidi="hi-IN"/>
        </w:rPr>
        <w:br/>
      </w:r>
      <w:r>
        <w:rPr>
          <w:rFonts w:eastAsia="Arial"/>
          <w:kern w:val="2"/>
          <w:sz w:val="24"/>
          <w:szCs w:val="24"/>
          <w:u w:color="000000"/>
          <w:lang w:bidi="hi-IN"/>
        </w:rPr>
        <w:t xml:space="preserve">прилегающей территории со стороны дороги является обочина (для отдельных </w:t>
      </w:r>
      <w:r>
        <w:rPr>
          <w:rFonts w:eastAsia="Arial"/>
          <w:vanish/>
          <w:kern w:val="2"/>
          <w:sz w:val="24"/>
          <w:szCs w:val="24"/>
          <w:u w:color="000000"/>
          <w:lang w:bidi="hi-IN"/>
        </w:rPr>
        <w:br/>
      </w:r>
      <w:r>
        <w:rPr>
          <w:rFonts w:eastAsia="Arial"/>
          <w:kern w:val="2"/>
          <w:sz w:val="24"/>
          <w:szCs w:val="24"/>
          <w:u w:color="000000"/>
          <w:lang w:bidi="hi-IN"/>
        </w:rPr>
        <w:t xml:space="preserve">объектов могут быть установлены иные размеры прилегающей территории). </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lastRenderedPageBreak/>
        <w:t>10.3. Обеспечение уборки территории в осенне-зимний период.</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68387F" w:rsidRDefault="0068387F" w:rsidP="0068387F">
      <w:pPr>
        <w:pStyle w:val="ConsPlusNormal"/>
        <w:widowControl/>
        <w:ind w:firstLine="567"/>
        <w:jc w:val="both"/>
        <w:rPr>
          <w:sz w:val="24"/>
          <w:szCs w:val="24"/>
        </w:rPr>
      </w:pPr>
      <w:r>
        <w:rPr>
          <w:sz w:val="24"/>
          <w:szCs w:val="24"/>
        </w:rPr>
        <w:t>В зависимости от климатических условий постановлением администрации период осенне-зимней уборки может быть изменен.</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10.3.2. Разрешается укладка свежевыпавшего снега в валы, с последующей </w:t>
      </w:r>
      <w:r>
        <w:rPr>
          <w:rFonts w:eastAsia="Arial"/>
          <w:vanish/>
          <w:kern w:val="2"/>
          <w:sz w:val="24"/>
          <w:szCs w:val="24"/>
          <w:u w:color="000000"/>
          <w:lang w:bidi="hi-IN"/>
        </w:rPr>
        <w:br/>
      </w:r>
      <w:r>
        <w:rPr>
          <w:rFonts w:eastAsia="Arial"/>
          <w:kern w:val="2"/>
          <w:sz w:val="24"/>
          <w:szCs w:val="24"/>
          <w:u w:color="000000"/>
          <w:lang w:bidi="hi-IN"/>
        </w:rPr>
        <w:t xml:space="preserve">обязательной вывозкой, на всех улицах, в скверах, на территориях дворов, с </w:t>
      </w:r>
      <w:r>
        <w:rPr>
          <w:rFonts w:eastAsia="Arial"/>
          <w:vanish/>
          <w:kern w:val="2"/>
          <w:sz w:val="24"/>
          <w:szCs w:val="24"/>
          <w:u w:color="000000"/>
          <w:lang w:bidi="hi-IN"/>
        </w:rPr>
        <w:br/>
      </w:r>
      <w:r>
        <w:rPr>
          <w:rFonts w:eastAsia="Arial"/>
          <w:kern w:val="2"/>
          <w:sz w:val="24"/>
          <w:szCs w:val="24"/>
          <w:u w:color="000000"/>
          <w:lang w:bidi="hi-IN"/>
        </w:rPr>
        <w:t xml:space="preserve">обязательными разрывами на перекрестках, подъездов к административным и общественным </w:t>
      </w:r>
      <w:r>
        <w:rPr>
          <w:rFonts w:eastAsia="Arial"/>
          <w:vanish/>
          <w:kern w:val="2"/>
          <w:sz w:val="24"/>
          <w:szCs w:val="24"/>
          <w:u w:color="000000"/>
          <w:lang w:bidi="hi-IN"/>
        </w:rPr>
        <w:br/>
      </w:r>
      <w:r>
        <w:rPr>
          <w:rFonts w:eastAsia="Arial"/>
          <w:kern w:val="2"/>
          <w:sz w:val="24"/>
          <w:szCs w:val="24"/>
          <w:u w:color="000000"/>
          <w:lang w:bidi="hi-IN"/>
        </w:rPr>
        <w:t xml:space="preserve">зданиям, выездов из дворов и т.д. </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Запрещается загромождать проезды и проходы укладкой снега и льда.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10.3.3. Запрещается складирование снега на территории зеленых насаждений, если это наносит ущерб зеленым насаждениям.</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10.3.5. Посыпку песком начинают немедленно с начала снегопада или появления гололеда.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10.3.6. В первую очередь при гололеде посыпают спуски, подъемы, перекрестки, места остановок  транспорта, пешеходные переходы.</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10.3.7. Тротуары посыпаются сухим песком.</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10.3.10. Вывоз снега производится только на специально отведенные места отвала.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Pr>
          <w:rFonts w:eastAsia="Arial"/>
          <w:kern w:val="2"/>
          <w:sz w:val="24"/>
          <w:szCs w:val="24"/>
          <w:u w:color="000000"/>
          <w:lang w:bidi="hi-IN"/>
        </w:rPr>
        <w:t>прибордюрных</w:t>
      </w:r>
      <w:proofErr w:type="spellEnd"/>
      <w:r>
        <w:rPr>
          <w:rFonts w:eastAsia="Arial"/>
          <w:kern w:val="2"/>
          <w:sz w:val="24"/>
          <w:szCs w:val="24"/>
          <w:u w:color="000000"/>
          <w:lang w:bidi="hi-IN"/>
        </w:rPr>
        <w:t xml:space="preserve"> лотков и расчистку въездов, пешеходных </w:t>
      </w:r>
      <w:proofErr w:type="gramStart"/>
      <w:r>
        <w:rPr>
          <w:rFonts w:eastAsia="Arial"/>
          <w:kern w:val="2"/>
          <w:sz w:val="24"/>
          <w:szCs w:val="24"/>
          <w:u w:color="000000"/>
          <w:lang w:bidi="hi-IN"/>
        </w:rPr>
        <w:t>переходов</w:t>
      </w:r>
      <w:proofErr w:type="gramEnd"/>
      <w:r>
        <w:rPr>
          <w:rFonts w:eastAsia="Arial"/>
          <w:kern w:val="2"/>
          <w:sz w:val="24"/>
          <w:szCs w:val="24"/>
          <w:u w:color="000000"/>
          <w:lang w:bidi="hi-IN"/>
        </w:rPr>
        <w:t xml:space="preserve"> как со стороны строений, так и с противоположной стороны проезда, если там нет других строений.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10.4. Содержание элементов благоустройства.</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10.4.2. Физические и юридические лица осуществляют организацию содержания элементов благоустройства, расположенных на прилегающих территориях.</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10.4.3. Содержание зеленых насаждений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lastRenderedPageBreak/>
        <w:t xml:space="preserve">10.4.3.1. Текущее содержание скверов, парков, газонов и других объектов </w:t>
      </w:r>
      <w:r>
        <w:rPr>
          <w:rFonts w:eastAsia="Arial"/>
          <w:vanish/>
          <w:kern w:val="2"/>
          <w:sz w:val="24"/>
          <w:szCs w:val="24"/>
          <w:u w:color="000000"/>
          <w:lang w:bidi="hi-IN"/>
        </w:rPr>
        <w:br/>
      </w:r>
      <w:r>
        <w:rPr>
          <w:rFonts w:eastAsia="Arial"/>
          <w:kern w:val="2"/>
          <w:sz w:val="24"/>
          <w:szCs w:val="24"/>
          <w:u w:color="000000"/>
          <w:lang w:bidi="hi-IN"/>
        </w:rPr>
        <w:t xml:space="preserve">зеленого хозяйства (за исключением находящихся на балансе предприятий и </w:t>
      </w:r>
      <w:r>
        <w:rPr>
          <w:rFonts w:eastAsia="Arial"/>
          <w:vanish/>
          <w:kern w:val="2"/>
          <w:sz w:val="24"/>
          <w:szCs w:val="24"/>
          <w:u w:color="000000"/>
          <w:lang w:bidi="hi-IN"/>
        </w:rPr>
        <w:br/>
      </w:r>
      <w:r>
        <w:rPr>
          <w:rFonts w:eastAsia="Arial"/>
          <w:kern w:val="2"/>
          <w:sz w:val="24"/>
          <w:szCs w:val="24"/>
          <w:u w:color="000000"/>
          <w:lang w:bidi="hi-IN"/>
        </w:rPr>
        <w:t xml:space="preserve">ведомств, которые выполняют эти работы самостоятельно) </w:t>
      </w:r>
      <w:proofErr w:type="spellStart"/>
      <w:r>
        <w:rPr>
          <w:rFonts w:eastAsia="Arial"/>
          <w:kern w:val="2"/>
          <w:sz w:val="24"/>
          <w:szCs w:val="24"/>
          <w:u w:color="000000"/>
          <w:lang w:bidi="hi-IN"/>
        </w:rPr>
        <w:t>обеспечивает</w:t>
      </w:r>
      <w:r>
        <w:rPr>
          <w:rFonts w:eastAsia="Arial"/>
          <w:vanish/>
          <w:kern w:val="2"/>
          <w:sz w:val="24"/>
          <w:szCs w:val="24"/>
          <w:u w:color="000000"/>
          <w:lang w:bidi="hi-IN"/>
        </w:rPr>
        <w:br/>
      </w:r>
      <w:r>
        <w:rPr>
          <w:rFonts w:eastAsia="Arial"/>
          <w:kern w:val="2"/>
          <w:sz w:val="24"/>
          <w:szCs w:val="24"/>
          <w:u w:color="000000"/>
          <w:lang w:bidi="hi-IN"/>
        </w:rPr>
        <w:t>администрация</w:t>
      </w:r>
      <w:proofErr w:type="spellEnd"/>
      <w:r>
        <w:rPr>
          <w:rFonts w:eastAsia="Arial"/>
          <w:kern w:val="2"/>
          <w:sz w:val="24"/>
          <w:szCs w:val="24"/>
          <w:u w:color="000000"/>
          <w:lang w:bidi="hi-IN"/>
        </w:rPr>
        <w:t xml:space="preserve">, в пределах средств, предусмотренных в бюджете муниципального образования Чернышевского сельского поселения Кадыйского муниципального района   (далее – бюджет муниципального образования) на эти цели. </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10.4.3.2. Все работы по текущему содержанию, капитальному ремонту зеленых </w:t>
      </w:r>
      <w:r>
        <w:rPr>
          <w:rFonts w:eastAsia="Arial"/>
          <w:vanish/>
          <w:kern w:val="2"/>
          <w:sz w:val="24"/>
          <w:szCs w:val="24"/>
          <w:u w:color="000000"/>
          <w:lang w:bidi="hi-IN"/>
        </w:rPr>
        <w:br/>
      </w:r>
      <w:r>
        <w:rPr>
          <w:rFonts w:eastAsia="Arial"/>
          <w:kern w:val="2"/>
          <w:sz w:val="24"/>
          <w:szCs w:val="24"/>
          <w:u w:color="000000"/>
          <w:lang w:bidi="hi-IN"/>
        </w:rPr>
        <w:t xml:space="preserve">насаждений на территориях предприятий, учреждений и организаций ведутся </w:t>
      </w:r>
      <w:r>
        <w:rPr>
          <w:rFonts w:eastAsia="Arial"/>
          <w:vanish/>
          <w:kern w:val="2"/>
          <w:sz w:val="24"/>
          <w:szCs w:val="24"/>
          <w:u w:color="000000"/>
          <w:lang w:bidi="hi-IN"/>
        </w:rPr>
        <w:br/>
      </w:r>
      <w:r>
        <w:rPr>
          <w:rFonts w:eastAsia="Arial"/>
          <w:kern w:val="2"/>
          <w:sz w:val="24"/>
          <w:szCs w:val="24"/>
          <w:u w:color="000000"/>
          <w:lang w:bidi="hi-IN"/>
        </w:rPr>
        <w:t>силами и средствами этих предприятий, учреждений и организаций.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10.4.3.3. Лицам, ответственным за содержание соответствующей территории, рекомендуется: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доводить до сведения администрации Чернышевского сельского поселения Кадыйского муниципального   обо всех случаях массового появления вредителей и болезней и принимать меры борьбы с ними, производить замазку ран и дупел на деревьях;</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проводить своевременный ремонт ограждений зеленых насаждений.</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10.4.3.4. Запрещена самовольная вырубка деревьев и кустарников.</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10.4.3.5.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10.4.3.6.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10.5.Сбор и вывоз бытовых отходов</w:t>
      </w:r>
    </w:p>
    <w:p w:rsidR="0068387F" w:rsidRDefault="0068387F" w:rsidP="0068387F">
      <w:pPr>
        <w:ind w:firstLine="567"/>
        <w:jc w:val="both"/>
        <w:rPr>
          <w:rFonts w:ascii="Arial" w:hAnsi="Arial" w:cs="Arial"/>
        </w:rPr>
      </w:pPr>
      <w:r>
        <w:rPr>
          <w:rFonts w:ascii="Arial" w:hAnsi="Arial" w:cs="Arial"/>
        </w:rPr>
        <w:t xml:space="preserve">10.5.1. Сбор, хранение и вывоз твердых и жидких бытовых отходов осуществляется в соответствии с "Правилами санитарного содержания </w:t>
      </w:r>
      <w:r>
        <w:rPr>
          <w:rFonts w:ascii="Arial" w:hAnsi="Arial" w:cs="Arial"/>
        </w:rPr>
        <w:br/>
        <w:t xml:space="preserve">территории населенных мест" </w:t>
      </w:r>
      <w:proofErr w:type="spellStart"/>
      <w:r>
        <w:rPr>
          <w:rFonts w:ascii="Arial" w:hAnsi="Arial" w:cs="Arial"/>
        </w:rPr>
        <w:t>Сан-ПиН</w:t>
      </w:r>
      <w:proofErr w:type="spellEnd"/>
      <w:r>
        <w:rPr>
          <w:rFonts w:ascii="Arial" w:hAnsi="Arial" w:cs="Arial"/>
        </w:rPr>
        <w:t xml:space="preserve"> 42-128-4690-88 от 5 августа 1988 года.</w:t>
      </w:r>
    </w:p>
    <w:p w:rsidR="0068387F" w:rsidRDefault="0068387F" w:rsidP="0068387F">
      <w:pPr>
        <w:ind w:firstLine="567"/>
        <w:jc w:val="both"/>
        <w:rPr>
          <w:rFonts w:ascii="Arial" w:hAnsi="Arial" w:cs="Arial"/>
        </w:rPr>
      </w:pPr>
      <w:r>
        <w:rPr>
          <w:rFonts w:ascii="Arial" w:hAnsi="Arial" w:cs="Arial"/>
        </w:rPr>
        <w:t xml:space="preserve">10.5.2. Планово-регулярный вывоз </w:t>
      </w:r>
      <w:proofErr w:type="spellStart"/>
      <w:r>
        <w:rPr>
          <w:rFonts w:ascii="Arial" w:hAnsi="Arial" w:cs="Arial"/>
        </w:rPr>
        <w:t>твердобытовых</w:t>
      </w:r>
      <w:proofErr w:type="spellEnd"/>
      <w:r>
        <w:rPr>
          <w:rFonts w:ascii="Arial" w:hAnsi="Arial" w:cs="Arial"/>
        </w:rPr>
        <w:t xml:space="preserve"> отходов осуществляется </w:t>
      </w:r>
      <w:r>
        <w:rPr>
          <w:rFonts w:ascii="Arial" w:hAnsi="Arial" w:cs="Arial"/>
          <w:vanish/>
        </w:rPr>
        <w:br/>
      </w:r>
      <w:r>
        <w:rPr>
          <w:rFonts w:ascii="Arial" w:hAnsi="Arial" w:cs="Arial"/>
        </w:rPr>
        <w:t xml:space="preserve">владельцами индивидуальных подворий, руководителями организаций села. </w:t>
      </w:r>
      <w:r>
        <w:rPr>
          <w:rFonts w:ascii="Arial" w:hAnsi="Arial" w:cs="Arial"/>
          <w:b/>
        </w:rPr>
        <w:t xml:space="preserve"> </w:t>
      </w:r>
    </w:p>
    <w:p w:rsidR="0068387F" w:rsidRDefault="0068387F" w:rsidP="0068387F">
      <w:pPr>
        <w:shd w:val="clear" w:color="auto" w:fill="FFFFFF"/>
        <w:autoSpaceDE w:val="0"/>
        <w:autoSpaceDN w:val="0"/>
        <w:adjustRightInd w:val="0"/>
        <w:ind w:firstLine="900"/>
        <w:jc w:val="both"/>
        <w:rPr>
          <w:rFonts w:ascii="Arial" w:hAnsi="Arial" w:cs="Arial"/>
          <w:color w:val="000000"/>
          <w:spacing w:val="-7"/>
        </w:rPr>
      </w:pPr>
      <w:r>
        <w:rPr>
          <w:rFonts w:ascii="Arial" w:hAnsi="Arial" w:cs="Arial"/>
          <w:color w:val="000000"/>
          <w:spacing w:val="-7"/>
        </w:rPr>
        <w:t>10.5.3. Запрещается:</w:t>
      </w:r>
    </w:p>
    <w:p w:rsidR="0068387F" w:rsidRDefault="0068387F" w:rsidP="0068387F">
      <w:pPr>
        <w:ind w:firstLine="709"/>
        <w:jc w:val="both"/>
        <w:rPr>
          <w:rFonts w:ascii="Arial" w:hAnsi="Arial" w:cs="Arial"/>
        </w:rPr>
      </w:pPr>
      <w:r>
        <w:rPr>
          <w:rFonts w:ascii="Arial" w:hAnsi="Arial" w:cs="Arial"/>
        </w:rPr>
        <w:t>- загромождать прилегающие территории, проходы, тротуары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бытовых и промышленных отходов;</w:t>
      </w:r>
    </w:p>
    <w:p w:rsidR="0068387F" w:rsidRDefault="0068387F" w:rsidP="0068387F">
      <w:pPr>
        <w:ind w:firstLine="709"/>
        <w:jc w:val="both"/>
        <w:rPr>
          <w:rFonts w:ascii="Arial" w:hAnsi="Arial" w:cs="Arial"/>
        </w:rPr>
      </w:pPr>
      <w:r>
        <w:rPr>
          <w:rFonts w:ascii="Arial" w:hAnsi="Arial" w:cs="Arial"/>
        </w:rPr>
        <w:t>- размещать отходы и мусор, за исключением специально отведенных мест и контейнеров для сбора отходов;</w:t>
      </w:r>
    </w:p>
    <w:p w:rsidR="0068387F" w:rsidRDefault="0068387F" w:rsidP="0068387F">
      <w:pPr>
        <w:ind w:firstLine="709"/>
        <w:jc w:val="both"/>
        <w:rPr>
          <w:rFonts w:ascii="Arial" w:hAnsi="Arial" w:cs="Arial"/>
        </w:rPr>
      </w:pPr>
      <w:r>
        <w:rPr>
          <w:rFonts w:ascii="Arial" w:hAnsi="Arial" w:cs="Arial"/>
        </w:rPr>
        <w:t xml:space="preserve">- осуществлять сброс бытовых сточных вод в водоотводящие канавы, кюветы; </w:t>
      </w:r>
    </w:p>
    <w:p w:rsidR="0068387F" w:rsidRDefault="0068387F" w:rsidP="0068387F">
      <w:pPr>
        <w:ind w:firstLine="709"/>
        <w:jc w:val="both"/>
        <w:rPr>
          <w:rFonts w:ascii="Arial" w:hAnsi="Arial" w:cs="Arial"/>
        </w:rPr>
      </w:pPr>
      <w:r>
        <w:rPr>
          <w:rFonts w:ascii="Arial" w:hAnsi="Arial" w:cs="Arial"/>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на дверях подъездов и иных не отведенных для этих целей местах;</w:t>
      </w:r>
    </w:p>
    <w:p w:rsidR="0068387F" w:rsidRDefault="0068387F" w:rsidP="0068387F">
      <w:pPr>
        <w:ind w:firstLine="709"/>
        <w:jc w:val="both"/>
        <w:rPr>
          <w:rFonts w:ascii="Arial" w:hAnsi="Arial" w:cs="Arial"/>
        </w:rPr>
      </w:pPr>
      <w:r>
        <w:rPr>
          <w:rFonts w:ascii="Arial" w:hAnsi="Arial" w:cs="Arial"/>
        </w:rPr>
        <w:t xml:space="preserve">- мыть и чистить автомототранспортные средства, стирать белье и ковровые изделия у водоразборных колонок, во дворах и на улицах, в местах массового </w:t>
      </w:r>
      <w:r>
        <w:rPr>
          <w:rFonts w:ascii="Arial" w:hAnsi="Arial" w:cs="Arial"/>
        </w:rPr>
        <w:lastRenderedPageBreak/>
        <w:t>посещения, на берегах рек и водоемов;</w:t>
      </w:r>
    </w:p>
    <w:p w:rsidR="0068387F" w:rsidRDefault="0068387F" w:rsidP="0068387F">
      <w:pPr>
        <w:ind w:firstLine="709"/>
        <w:jc w:val="both"/>
        <w:rPr>
          <w:rFonts w:ascii="Arial" w:hAnsi="Arial" w:cs="Arial"/>
        </w:rPr>
      </w:pPr>
      <w:r>
        <w:rPr>
          <w:rFonts w:ascii="Arial" w:hAnsi="Arial" w:cs="Arial"/>
        </w:rPr>
        <w:t>- транспортировать грузы волоком, перегонять тракторы на гусеничном ходу по улицам сельского поселения, покрытым асфальтом;</w:t>
      </w:r>
    </w:p>
    <w:p w:rsidR="0068387F" w:rsidRDefault="0068387F" w:rsidP="0068387F">
      <w:pPr>
        <w:ind w:firstLine="709"/>
        <w:jc w:val="both"/>
        <w:rPr>
          <w:rFonts w:ascii="Arial" w:hAnsi="Arial" w:cs="Arial"/>
        </w:rPr>
      </w:pPr>
      <w:r>
        <w:rPr>
          <w:rFonts w:ascii="Arial" w:hAnsi="Arial" w:cs="Arial"/>
        </w:rPr>
        <w:t>- перевозить по территории сельского поселения сыпучие, пылевидные грузы, растворы, листву, отходы без покрытия брезентом или другим материалом, исключающим загрязнение дорог, жидкие грузы в необорудованных для этих целей машинах;</w:t>
      </w:r>
    </w:p>
    <w:p w:rsidR="0068387F" w:rsidRDefault="0068387F" w:rsidP="0068387F">
      <w:pPr>
        <w:ind w:firstLine="709"/>
        <w:jc w:val="both"/>
        <w:rPr>
          <w:rFonts w:ascii="Arial" w:hAnsi="Arial" w:cs="Arial"/>
        </w:rPr>
      </w:pPr>
      <w:r>
        <w:rPr>
          <w:rFonts w:ascii="Arial" w:hAnsi="Arial" w:cs="Arial"/>
        </w:rPr>
        <w:t>- производить без соответствующего разрешения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сроки;</w:t>
      </w:r>
    </w:p>
    <w:p w:rsidR="0068387F" w:rsidRDefault="0068387F" w:rsidP="0068387F">
      <w:pPr>
        <w:ind w:firstLine="709"/>
        <w:jc w:val="both"/>
        <w:rPr>
          <w:rFonts w:ascii="Arial" w:hAnsi="Arial" w:cs="Arial"/>
        </w:rPr>
      </w:pPr>
      <w:r>
        <w:rPr>
          <w:rFonts w:ascii="Arial" w:hAnsi="Arial" w:cs="Arial"/>
        </w:rPr>
        <w:t>- вывозить и сваливать грунт, мусор, отходы, снег, лед в места, не предназначенные для этих целей;</w:t>
      </w:r>
    </w:p>
    <w:p w:rsidR="0068387F" w:rsidRDefault="0068387F" w:rsidP="0068387F">
      <w:pPr>
        <w:ind w:firstLine="709"/>
        <w:jc w:val="both"/>
        <w:rPr>
          <w:rFonts w:ascii="Arial" w:hAnsi="Arial" w:cs="Arial"/>
        </w:rPr>
      </w:pPr>
      <w:r>
        <w:rPr>
          <w:rFonts w:ascii="Arial" w:hAnsi="Arial" w:cs="Arial"/>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68387F" w:rsidRDefault="0068387F" w:rsidP="0068387F">
      <w:pPr>
        <w:ind w:firstLine="709"/>
        <w:jc w:val="both"/>
        <w:rPr>
          <w:rFonts w:ascii="Arial" w:hAnsi="Arial" w:cs="Arial"/>
        </w:rPr>
      </w:pPr>
      <w:proofErr w:type="gramStart"/>
      <w:r>
        <w:rPr>
          <w:rFonts w:ascii="Arial" w:hAnsi="Arial" w:cs="Arial"/>
        </w:rPr>
        <w:t>- бросать окурки, бумагу, мусор на газоны, тротуары, прилегающие территории улиц, площадей, дворов, в парках, скверах и других общественных местах;</w:t>
      </w:r>
      <w:proofErr w:type="gramEnd"/>
    </w:p>
    <w:p w:rsidR="0068387F" w:rsidRDefault="0068387F" w:rsidP="0068387F">
      <w:pPr>
        <w:ind w:firstLine="709"/>
        <w:jc w:val="both"/>
        <w:rPr>
          <w:rFonts w:ascii="Arial" w:hAnsi="Arial" w:cs="Arial"/>
        </w:rPr>
      </w:pPr>
      <w:r>
        <w:rPr>
          <w:rFonts w:ascii="Arial" w:hAnsi="Arial" w:cs="Arial"/>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68387F" w:rsidRDefault="0068387F" w:rsidP="0068387F">
      <w:pPr>
        <w:ind w:firstLine="709"/>
        <w:jc w:val="both"/>
        <w:rPr>
          <w:rFonts w:ascii="Arial" w:hAnsi="Arial" w:cs="Arial"/>
        </w:rPr>
      </w:pPr>
      <w:r>
        <w:rPr>
          <w:rFonts w:ascii="Arial" w:hAnsi="Arial" w:cs="Arial"/>
        </w:rPr>
        <w:t>- рисовать и наносить надписи на фасадах многоквартирных домов, других зданий и сооружений;</w:t>
      </w:r>
    </w:p>
    <w:p w:rsidR="0068387F" w:rsidRDefault="0068387F" w:rsidP="0068387F">
      <w:pPr>
        <w:ind w:firstLine="709"/>
        <w:jc w:val="both"/>
        <w:rPr>
          <w:rFonts w:ascii="Arial" w:hAnsi="Arial" w:cs="Arial"/>
        </w:rPr>
      </w:pPr>
      <w:r>
        <w:rPr>
          <w:rFonts w:ascii="Arial" w:hAnsi="Arial" w:cs="Arial"/>
        </w:rPr>
        <w:t>- сбрасывать смет и бытовой мусор на крышки колодцев, кюветы, проезжую часть;</w:t>
      </w:r>
    </w:p>
    <w:p w:rsidR="0068387F" w:rsidRDefault="0068387F" w:rsidP="0068387F">
      <w:pPr>
        <w:ind w:firstLine="709"/>
        <w:jc w:val="both"/>
        <w:rPr>
          <w:rFonts w:ascii="Arial" w:hAnsi="Arial" w:cs="Arial"/>
          <w:color w:val="000000"/>
        </w:rPr>
      </w:pPr>
      <w:r>
        <w:rPr>
          <w:rFonts w:ascii="Arial" w:hAnsi="Arial" w:cs="Arial"/>
          <w:color w:val="000000"/>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 и мусорных контейнерах;</w:t>
      </w:r>
    </w:p>
    <w:p w:rsidR="0068387F" w:rsidRDefault="0068387F" w:rsidP="0068387F">
      <w:pPr>
        <w:ind w:firstLine="709"/>
        <w:jc w:val="both"/>
        <w:rPr>
          <w:rFonts w:ascii="Arial" w:hAnsi="Arial" w:cs="Arial"/>
        </w:rPr>
      </w:pPr>
      <w:r>
        <w:rPr>
          <w:rFonts w:ascii="Arial" w:hAnsi="Arial" w:cs="Arial"/>
        </w:rPr>
        <w:t>- организовывать уличную торговлю в местах, не отведенных для этих целей;</w:t>
      </w:r>
    </w:p>
    <w:p w:rsidR="0068387F" w:rsidRDefault="0068387F" w:rsidP="0068387F">
      <w:pPr>
        <w:ind w:firstLine="709"/>
        <w:jc w:val="both"/>
        <w:rPr>
          <w:rFonts w:ascii="Arial" w:hAnsi="Arial" w:cs="Arial"/>
        </w:rPr>
      </w:pPr>
      <w:r>
        <w:rPr>
          <w:rFonts w:ascii="Arial" w:hAnsi="Arial" w:cs="Arial"/>
        </w:rPr>
        <w:t>- самовольно подключаться к сетям и коммуникациям;</w:t>
      </w:r>
    </w:p>
    <w:p w:rsidR="0068387F" w:rsidRDefault="0068387F" w:rsidP="0068387F">
      <w:pPr>
        <w:ind w:firstLine="709"/>
        <w:jc w:val="both"/>
        <w:rPr>
          <w:rFonts w:ascii="Arial" w:hAnsi="Arial" w:cs="Arial"/>
        </w:rPr>
      </w:pPr>
      <w:proofErr w:type="gramStart"/>
      <w:r>
        <w:rPr>
          <w:rFonts w:ascii="Arial" w:hAnsi="Arial" w:cs="Arial"/>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Pr>
          <w:rFonts w:ascii="Arial" w:hAnsi="Arial" w:cs="Arial"/>
        </w:rPr>
        <w:t xml:space="preserve">, контейнерных площадок и </w:t>
      </w:r>
      <w:proofErr w:type="gramStart"/>
      <w:r>
        <w:rPr>
          <w:rFonts w:ascii="Arial" w:hAnsi="Arial" w:cs="Arial"/>
        </w:rPr>
        <w:t>других</w:t>
      </w:r>
      <w:proofErr w:type="gramEnd"/>
      <w:r>
        <w:rPr>
          <w:rFonts w:ascii="Arial" w:hAnsi="Arial" w:cs="Arial"/>
        </w:rPr>
        <w:t xml:space="preserve"> не предназначенных для этих целей местах;</w:t>
      </w:r>
    </w:p>
    <w:p w:rsidR="0068387F" w:rsidRDefault="0068387F" w:rsidP="0068387F">
      <w:pPr>
        <w:ind w:firstLine="709"/>
        <w:jc w:val="both"/>
        <w:rPr>
          <w:rFonts w:ascii="Arial" w:hAnsi="Arial" w:cs="Arial"/>
          <w:color w:val="000000"/>
        </w:rPr>
      </w:pPr>
      <w:r>
        <w:rPr>
          <w:rFonts w:ascii="Arial" w:hAnsi="Arial" w:cs="Arial"/>
          <w:color w:val="000000"/>
        </w:rPr>
        <w:t xml:space="preserve">- длительное хранение техники (более 7 дней за исключением техники постоянно </w:t>
      </w:r>
      <w:proofErr w:type="gramStart"/>
      <w:r>
        <w:rPr>
          <w:rFonts w:ascii="Arial" w:hAnsi="Arial" w:cs="Arial"/>
          <w:color w:val="000000"/>
        </w:rPr>
        <w:t>эксплуатирующуюся</w:t>
      </w:r>
      <w:proofErr w:type="gramEnd"/>
      <w:r>
        <w:rPr>
          <w:rFonts w:ascii="Arial" w:hAnsi="Arial" w:cs="Arial"/>
          <w:color w:val="000000"/>
        </w:rPr>
        <w:t xml:space="preserve">), механизмов, автомобилей грузоподъёмностью более 3,5 тонн, в том числе разукомплектованных, а так же автобусов вместимостью более 12 человек, на прилегающей к частным домовладениям территории (переулках, проходах, проездах); </w:t>
      </w:r>
    </w:p>
    <w:p w:rsidR="0068387F" w:rsidRDefault="0068387F" w:rsidP="0068387F">
      <w:pPr>
        <w:ind w:firstLine="709"/>
        <w:jc w:val="both"/>
        <w:rPr>
          <w:rFonts w:ascii="Arial" w:hAnsi="Arial" w:cs="Arial"/>
        </w:rPr>
      </w:pPr>
      <w:r>
        <w:rPr>
          <w:rFonts w:ascii="Arial" w:hAnsi="Arial" w:cs="Arial"/>
        </w:rPr>
        <w:t xml:space="preserve">- самовольно переоборудовать фасады и малые архитектурные формы, размещать гаражи всех типов, носители наружной информации в неустановленных местах, устанавливать ограждения земельных участков без соответствующего разрешения; </w:t>
      </w:r>
    </w:p>
    <w:p w:rsidR="0068387F" w:rsidRDefault="0068387F" w:rsidP="0068387F">
      <w:pPr>
        <w:ind w:firstLine="709"/>
        <w:jc w:val="both"/>
        <w:rPr>
          <w:rFonts w:ascii="Arial" w:hAnsi="Arial" w:cs="Arial"/>
        </w:rPr>
      </w:pPr>
      <w:r>
        <w:rPr>
          <w:rFonts w:ascii="Arial" w:hAnsi="Arial" w:cs="Arial"/>
        </w:rPr>
        <w:t xml:space="preserve">- сносить зеленые насаждения, ломать и портить деревья и кустарники, производить самовольные надпилы на стволах, ходить, сидеть и лежать на </w:t>
      </w:r>
      <w:r>
        <w:rPr>
          <w:rFonts w:ascii="Arial" w:hAnsi="Arial" w:cs="Arial"/>
        </w:rPr>
        <w:lastRenderedPageBreak/>
        <w:t>газонах (за исключением луговых газонов), подвешивать к деревьям гамаки и качели, веревки для сушки белья, вбивать в них гвозди;</w:t>
      </w:r>
    </w:p>
    <w:p w:rsidR="0068387F" w:rsidRDefault="0068387F" w:rsidP="0068387F">
      <w:pPr>
        <w:ind w:firstLine="709"/>
        <w:jc w:val="both"/>
        <w:rPr>
          <w:rFonts w:ascii="Arial" w:hAnsi="Arial" w:cs="Arial"/>
        </w:rPr>
      </w:pPr>
      <w:r>
        <w:rPr>
          <w:rFonts w:ascii="Arial" w:hAnsi="Arial" w:cs="Arial"/>
        </w:rPr>
        <w:t>- повреждать и уничтожать газоны;</w:t>
      </w:r>
    </w:p>
    <w:p w:rsidR="0068387F" w:rsidRDefault="0068387F" w:rsidP="0068387F">
      <w:pPr>
        <w:tabs>
          <w:tab w:val="left" w:pos="1134"/>
        </w:tabs>
        <w:autoSpaceDE w:val="0"/>
        <w:autoSpaceDN w:val="0"/>
        <w:adjustRightInd w:val="0"/>
        <w:ind w:firstLine="709"/>
        <w:jc w:val="both"/>
        <w:outlineLvl w:val="1"/>
        <w:rPr>
          <w:rFonts w:ascii="Arial" w:hAnsi="Arial" w:cs="Arial"/>
          <w:color w:val="000000"/>
        </w:rPr>
      </w:pPr>
      <w:proofErr w:type="gramStart"/>
      <w:r>
        <w:rPr>
          <w:rFonts w:ascii="Arial" w:hAnsi="Arial" w:cs="Arial"/>
          <w:color w:val="000000"/>
        </w:rPr>
        <w:t>- выгуливать лошадей, собак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животных и птиц в водоемы и в местах, отведенных для массового купания населения.</w:t>
      </w:r>
      <w:proofErr w:type="gramEnd"/>
    </w:p>
    <w:p w:rsidR="0068387F" w:rsidRDefault="0068387F" w:rsidP="0068387F">
      <w:pPr>
        <w:ind w:firstLine="567"/>
        <w:jc w:val="both"/>
        <w:rPr>
          <w:rFonts w:ascii="Arial" w:hAnsi="Arial" w:cs="Arial"/>
        </w:rPr>
      </w:pPr>
      <w:r>
        <w:rPr>
          <w:rFonts w:ascii="Arial" w:hAnsi="Arial" w:cs="Arial"/>
        </w:rPr>
        <w:t xml:space="preserve">10.5.4. Складирование бытового и строительного мусора, отходов </w:t>
      </w:r>
      <w:r>
        <w:rPr>
          <w:rFonts w:ascii="Arial" w:hAnsi="Arial" w:cs="Arial"/>
          <w:vanish/>
        </w:rPr>
        <w:br/>
      </w:r>
      <w:r>
        <w:rPr>
          <w:rFonts w:ascii="Arial" w:hAnsi="Arial" w:cs="Arial"/>
        </w:rPr>
        <w:t xml:space="preserve">производства, тары, спиленных деревьев, листвы, снега разрешается только в </w:t>
      </w:r>
      <w:r>
        <w:rPr>
          <w:rFonts w:ascii="Arial" w:hAnsi="Arial" w:cs="Arial"/>
          <w:vanish/>
        </w:rPr>
        <w:br/>
      </w:r>
      <w:r>
        <w:rPr>
          <w:rFonts w:ascii="Arial" w:hAnsi="Arial" w:cs="Arial"/>
        </w:rPr>
        <w:t xml:space="preserve">местах, определённых органами местного самоуправления для этих </w:t>
      </w:r>
      <w:r>
        <w:rPr>
          <w:rFonts w:ascii="Arial" w:hAnsi="Arial" w:cs="Arial"/>
          <w:vanish/>
        </w:rPr>
        <w:br/>
      </w:r>
      <w:r>
        <w:rPr>
          <w:rFonts w:ascii="Arial" w:hAnsi="Arial" w:cs="Arial"/>
        </w:rPr>
        <w:t xml:space="preserve">целей. </w:t>
      </w:r>
    </w:p>
    <w:p w:rsidR="0068387F" w:rsidRDefault="0068387F" w:rsidP="0068387F">
      <w:pPr>
        <w:ind w:firstLine="567"/>
        <w:jc w:val="both"/>
        <w:rPr>
          <w:rFonts w:ascii="Arial" w:hAnsi="Arial" w:cs="Arial"/>
        </w:rPr>
      </w:pPr>
      <w:r>
        <w:rPr>
          <w:rFonts w:ascii="Arial" w:hAnsi="Arial" w:cs="Arial"/>
        </w:rPr>
        <w:t xml:space="preserve">10.5.5. Для предотвращения засорения улиц, площадей и других  общественных мест на территории села устанавливаются урны: </w:t>
      </w:r>
    </w:p>
    <w:p w:rsidR="0068387F" w:rsidRDefault="0068387F" w:rsidP="0068387F">
      <w:pPr>
        <w:ind w:firstLine="567"/>
        <w:jc w:val="both"/>
        <w:rPr>
          <w:rFonts w:ascii="Arial" w:hAnsi="Arial" w:cs="Arial"/>
        </w:rPr>
      </w:pPr>
      <w:proofErr w:type="gramStart"/>
      <w:r>
        <w:rPr>
          <w:rFonts w:ascii="Arial" w:hAnsi="Arial" w:cs="Arial"/>
        </w:rPr>
        <w:t xml:space="preserve">- организациями, предприятиями, учреждениями — возле зданий, </w:t>
      </w:r>
      <w:r>
        <w:rPr>
          <w:rFonts w:ascii="Arial" w:hAnsi="Arial" w:cs="Arial"/>
          <w:vanish/>
        </w:rPr>
        <w:br/>
      </w:r>
      <w:r>
        <w:rPr>
          <w:rFonts w:ascii="Arial" w:hAnsi="Arial" w:cs="Arial"/>
        </w:rPr>
        <w:t xml:space="preserve">сооружений, находящихся в их собственности, владении, пользовании; </w:t>
      </w:r>
      <w:proofErr w:type="gramEnd"/>
    </w:p>
    <w:p w:rsidR="0068387F" w:rsidRDefault="0068387F" w:rsidP="0068387F">
      <w:pPr>
        <w:ind w:firstLine="567"/>
        <w:jc w:val="both"/>
        <w:rPr>
          <w:rFonts w:ascii="Arial" w:hAnsi="Arial" w:cs="Arial"/>
        </w:rPr>
      </w:pPr>
      <w:r>
        <w:rPr>
          <w:rFonts w:ascii="Arial" w:hAnsi="Arial" w:cs="Arial"/>
        </w:rPr>
        <w:t xml:space="preserve">— торгующими организациями - у входа и выхода из торговых помещений, </w:t>
      </w:r>
      <w:r>
        <w:rPr>
          <w:rFonts w:ascii="Arial" w:hAnsi="Arial" w:cs="Arial"/>
          <w:vanish/>
        </w:rPr>
        <w:br/>
      </w:r>
      <w:r>
        <w:rPr>
          <w:rFonts w:ascii="Arial" w:hAnsi="Arial" w:cs="Arial"/>
        </w:rPr>
        <w:t xml:space="preserve">палаток, ларьков, павильонов и т.д.; </w:t>
      </w:r>
    </w:p>
    <w:p w:rsidR="0068387F" w:rsidRDefault="0068387F" w:rsidP="0068387F">
      <w:pPr>
        <w:ind w:firstLine="567"/>
        <w:jc w:val="both"/>
        <w:rPr>
          <w:rFonts w:ascii="Arial" w:hAnsi="Arial" w:cs="Arial"/>
        </w:rPr>
      </w:pPr>
      <w:r>
        <w:rPr>
          <w:rFonts w:ascii="Arial" w:hAnsi="Arial" w:cs="Arial"/>
        </w:rPr>
        <w:t xml:space="preserve">— организациями, в ведении которых находятся парки, скверы, бульвары - в </w:t>
      </w:r>
      <w:r>
        <w:rPr>
          <w:rFonts w:ascii="Arial" w:hAnsi="Arial" w:cs="Arial"/>
          <w:vanish/>
        </w:rPr>
        <w:br/>
      </w:r>
      <w:r>
        <w:rPr>
          <w:rFonts w:ascii="Arial" w:hAnsi="Arial" w:cs="Arial"/>
        </w:rPr>
        <w:t xml:space="preserve">местах, удобных для вывоза твердых бытовых отходов. </w:t>
      </w:r>
    </w:p>
    <w:p w:rsidR="0068387F" w:rsidRDefault="0068387F" w:rsidP="0068387F">
      <w:pPr>
        <w:ind w:firstLine="567"/>
        <w:jc w:val="both"/>
        <w:rPr>
          <w:rFonts w:ascii="Arial" w:hAnsi="Arial" w:cs="Arial"/>
        </w:rPr>
      </w:pPr>
      <w:r>
        <w:rPr>
          <w:rFonts w:ascii="Arial" w:hAnsi="Arial" w:cs="Arial"/>
        </w:rPr>
        <w:t xml:space="preserve">Урны должны содержаться в исправном состоянии, очищаться от мусора </w:t>
      </w:r>
      <w:r>
        <w:rPr>
          <w:rFonts w:ascii="Arial" w:hAnsi="Arial" w:cs="Arial"/>
          <w:vanish/>
        </w:rPr>
        <w:br/>
      </w:r>
      <w:r>
        <w:rPr>
          <w:rFonts w:ascii="Arial" w:hAnsi="Arial" w:cs="Arial"/>
        </w:rPr>
        <w:t>по мере его накопления.</w:t>
      </w:r>
    </w:p>
    <w:p w:rsidR="0068387F" w:rsidRDefault="0068387F" w:rsidP="0068387F">
      <w:pPr>
        <w:ind w:firstLine="567"/>
        <w:jc w:val="both"/>
        <w:rPr>
          <w:rFonts w:ascii="Arial" w:hAnsi="Arial" w:cs="Arial"/>
        </w:rPr>
      </w:pPr>
      <w:r>
        <w:rPr>
          <w:rFonts w:ascii="Arial" w:hAnsi="Arial" w:cs="Arial"/>
        </w:rPr>
        <w:t xml:space="preserve">10.5.6. За наличие и содержание урн в чистоте несут ответственность </w:t>
      </w:r>
      <w:r>
        <w:rPr>
          <w:rFonts w:ascii="Arial" w:hAnsi="Arial" w:cs="Arial"/>
          <w:vanish/>
        </w:rPr>
        <w:br/>
      </w:r>
      <w:r>
        <w:rPr>
          <w:rFonts w:ascii="Arial" w:hAnsi="Arial" w:cs="Arial"/>
        </w:rPr>
        <w:t xml:space="preserve">организации, предприятия, учреждения и частные лица, в ведении которых </w:t>
      </w:r>
      <w:r>
        <w:rPr>
          <w:rFonts w:ascii="Arial" w:hAnsi="Arial" w:cs="Arial"/>
          <w:vanish/>
        </w:rPr>
        <w:br/>
      </w:r>
      <w:r>
        <w:rPr>
          <w:rFonts w:ascii="Arial" w:hAnsi="Arial" w:cs="Arial"/>
        </w:rPr>
        <w:t xml:space="preserve">находится территория. </w:t>
      </w:r>
    </w:p>
    <w:p w:rsidR="0068387F" w:rsidRDefault="0068387F" w:rsidP="0068387F">
      <w:pPr>
        <w:pStyle w:val="ConsPlusNormal"/>
        <w:widowControl/>
        <w:ind w:firstLine="540"/>
        <w:jc w:val="both"/>
        <w:rPr>
          <w:sz w:val="24"/>
          <w:szCs w:val="24"/>
        </w:rPr>
      </w:pPr>
      <w:r>
        <w:rPr>
          <w:sz w:val="24"/>
          <w:szCs w:val="24"/>
        </w:rPr>
        <w:t>10.5.7.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68387F" w:rsidRDefault="0068387F" w:rsidP="0068387F">
      <w:pPr>
        <w:pStyle w:val="ConsPlusNormal"/>
        <w:widowControl/>
        <w:ind w:firstLine="540"/>
        <w:jc w:val="both"/>
        <w:rPr>
          <w:sz w:val="24"/>
          <w:szCs w:val="24"/>
        </w:rPr>
      </w:pPr>
      <w:r>
        <w:rPr>
          <w:sz w:val="24"/>
          <w:szCs w:val="24"/>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68387F" w:rsidRDefault="0068387F" w:rsidP="0068387F">
      <w:pPr>
        <w:pStyle w:val="ConsPlusNormal"/>
        <w:widowControl/>
        <w:ind w:firstLine="540"/>
        <w:jc w:val="both"/>
        <w:rPr>
          <w:sz w:val="24"/>
          <w:szCs w:val="24"/>
        </w:rPr>
      </w:pPr>
      <w:r>
        <w:rPr>
          <w:sz w:val="24"/>
          <w:szCs w:val="24"/>
        </w:rPr>
        <w:t>Запрещается складирование отходов, образовавшихся во время ремонта, в места временного хранения отходов.</w:t>
      </w:r>
    </w:p>
    <w:p w:rsidR="0068387F" w:rsidRDefault="0068387F" w:rsidP="0068387F">
      <w:pPr>
        <w:pStyle w:val="ConsPlusNormal"/>
        <w:widowControl/>
        <w:ind w:firstLine="540"/>
        <w:jc w:val="both"/>
        <w:rPr>
          <w:sz w:val="24"/>
          <w:szCs w:val="24"/>
        </w:rPr>
      </w:pPr>
      <w:r>
        <w:rPr>
          <w:sz w:val="24"/>
          <w:szCs w:val="24"/>
        </w:rPr>
        <w:t>10.5.8. Собственники жилых домов, жилых помещений, а так же юридические лица и индивидуальные предприниматели обязаны осуществить заключение потребительских договоров с операторами по обращению с твердыми коммунальными отходами.</w:t>
      </w:r>
    </w:p>
    <w:p w:rsidR="0068387F" w:rsidRDefault="0068387F" w:rsidP="0068387F">
      <w:pPr>
        <w:ind w:firstLine="567"/>
        <w:jc w:val="both"/>
        <w:rPr>
          <w:rFonts w:ascii="Arial" w:hAnsi="Arial" w:cs="Arial"/>
        </w:rPr>
      </w:pPr>
      <w:r>
        <w:rPr>
          <w:rFonts w:ascii="Arial" w:hAnsi="Arial" w:cs="Arial"/>
        </w:rPr>
        <w:t xml:space="preserve">10.5.9. Сбор жидких отходов:  </w:t>
      </w:r>
    </w:p>
    <w:p w:rsidR="0068387F" w:rsidRDefault="0068387F" w:rsidP="0068387F">
      <w:pPr>
        <w:ind w:firstLine="567"/>
        <w:jc w:val="both"/>
        <w:rPr>
          <w:rFonts w:ascii="Arial" w:hAnsi="Arial" w:cs="Arial"/>
        </w:rPr>
      </w:pPr>
      <w:r>
        <w:rPr>
          <w:rFonts w:ascii="Arial" w:hAnsi="Arial" w:cs="Arial"/>
        </w:rPr>
        <w:t xml:space="preserve">10.5.9.1. Выгреб очищается по мере его заполнения, но не реже одного раза в </w:t>
      </w:r>
      <w:r>
        <w:rPr>
          <w:rFonts w:ascii="Arial" w:hAnsi="Arial" w:cs="Arial"/>
          <w:vanish/>
        </w:rPr>
        <w:br/>
      </w:r>
      <w:r>
        <w:rPr>
          <w:rFonts w:ascii="Arial" w:hAnsi="Arial" w:cs="Arial"/>
        </w:rPr>
        <w:t xml:space="preserve">полгода. Вывоз нечистот из выгребных туалетов домовладений, независимо от </w:t>
      </w:r>
      <w:r>
        <w:rPr>
          <w:rFonts w:ascii="Arial" w:hAnsi="Arial" w:cs="Arial"/>
          <w:vanish/>
        </w:rPr>
        <w:br/>
      </w:r>
      <w:r>
        <w:rPr>
          <w:rFonts w:ascii="Arial" w:hAnsi="Arial" w:cs="Arial"/>
        </w:rPr>
        <w:t xml:space="preserve">ведомственной подчиненности, осуществляется специализированной организацией по договорам с администрацией. </w:t>
      </w:r>
    </w:p>
    <w:p w:rsidR="0068387F" w:rsidRDefault="0068387F" w:rsidP="0068387F">
      <w:pPr>
        <w:ind w:firstLine="567"/>
        <w:jc w:val="both"/>
        <w:rPr>
          <w:rFonts w:ascii="Arial" w:hAnsi="Arial" w:cs="Arial"/>
        </w:rPr>
      </w:pPr>
      <w:r>
        <w:rPr>
          <w:rFonts w:ascii="Arial" w:hAnsi="Arial" w:cs="Arial"/>
        </w:rPr>
        <w:t xml:space="preserve">10.5.9.2. Помещения общественных дворовых уборных должны содержаться в </w:t>
      </w:r>
      <w:r>
        <w:rPr>
          <w:rFonts w:ascii="Arial" w:hAnsi="Arial" w:cs="Arial"/>
          <w:vanish/>
        </w:rPr>
        <w:br/>
      </w:r>
      <w:r>
        <w:rPr>
          <w:rFonts w:ascii="Arial" w:hAnsi="Arial" w:cs="Arial"/>
        </w:rPr>
        <w:t xml:space="preserve">чистоте, их уборка производится ежедневно. Не реже одного раза в неделю </w:t>
      </w:r>
      <w:r>
        <w:rPr>
          <w:rFonts w:ascii="Arial" w:hAnsi="Arial" w:cs="Arial"/>
          <w:vanish/>
        </w:rPr>
        <w:br/>
      </w:r>
      <w:r>
        <w:rPr>
          <w:rFonts w:ascii="Arial" w:hAnsi="Arial" w:cs="Arial"/>
        </w:rPr>
        <w:t xml:space="preserve">помещение необходимо промывать горячей водой с дезинфицирующими </w:t>
      </w:r>
      <w:r>
        <w:rPr>
          <w:rFonts w:ascii="Arial" w:hAnsi="Arial" w:cs="Arial"/>
          <w:vanish/>
        </w:rPr>
        <w:br/>
      </w:r>
      <w:r>
        <w:rPr>
          <w:rFonts w:ascii="Arial" w:hAnsi="Arial" w:cs="Arial"/>
        </w:rPr>
        <w:t xml:space="preserve">средствами. </w:t>
      </w:r>
    </w:p>
    <w:p w:rsidR="0068387F" w:rsidRDefault="0068387F" w:rsidP="0068387F">
      <w:pPr>
        <w:ind w:firstLine="567"/>
        <w:jc w:val="both"/>
        <w:rPr>
          <w:rFonts w:ascii="Arial" w:hAnsi="Arial" w:cs="Arial"/>
        </w:rPr>
      </w:pPr>
      <w:r>
        <w:rPr>
          <w:rFonts w:ascii="Arial" w:hAnsi="Arial" w:cs="Arial"/>
        </w:rPr>
        <w:t xml:space="preserve">10.5.10.3. Наземная часть помойных ям и дворовых уборных должна быть </w:t>
      </w:r>
      <w:r>
        <w:rPr>
          <w:rFonts w:ascii="Arial" w:hAnsi="Arial" w:cs="Arial"/>
          <w:vanish/>
        </w:rPr>
        <w:br/>
      </w:r>
      <w:r>
        <w:rPr>
          <w:rFonts w:ascii="Arial" w:hAnsi="Arial" w:cs="Arial"/>
        </w:rPr>
        <w:t>непроницаемой для грызунов и насекомых.</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10.6. Обеспечение доступности сельской среды.</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lastRenderedPageBreak/>
        <w:t xml:space="preserve">10.6.1.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w:t>
      </w:r>
      <w:proofErr w:type="spellStart"/>
      <w:r>
        <w:rPr>
          <w:rFonts w:eastAsia="Arial"/>
          <w:kern w:val="2"/>
          <w:sz w:val="24"/>
          <w:szCs w:val="24"/>
          <w:u w:color="000000"/>
          <w:lang w:bidi="hi-IN"/>
        </w:rPr>
        <w:t>маломобильных</w:t>
      </w:r>
      <w:proofErr w:type="spellEnd"/>
      <w:r>
        <w:rPr>
          <w:rFonts w:eastAsia="Arial"/>
          <w:kern w:val="2"/>
          <w:sz w:val="24"/>
          <w:szCs w:val="24"/>
          <w:u w:color="000000"/>
          <w:lang w:bidi="hi-IN"/>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Pr>
          <w:rFonts w:eastAsia="Arial"/>
          <w:kern w:val="2"/>
          <w:sz w:val="24"/>
          <w:szCs w:val="24"/>
          <w:u w:color="000000"/>
          <w:lang w:bidi="hi-IN"/>
        </w:rPr>
        <w:t>маломобильных</w:t>
      </w:r>
      <w:proofErr w:type="spellEnd"/>
      <w:r>
        <w:rPr>
          <w:rFonts w:eastAsia="Arial"/>
          <w:kern w:val="2"/>
          <w:sz w:val="24"/>
          <w:szCs w:val="24"/>
          <w:u w:color="000000"/>
          <w:lang w:bidi="hi-IN"/>
        </w:rPr>
        <w:t xml:space="preserve"> групп населения.</w:t>
      </w:r>
    </w:p>
    <w:p w:rsidR="0068387F" w:rsidRDefault="0068387F" w:rsidP="0068387F">
      <w:pPr>
        <w:pStyle w:val="ConsPlusNormal"/>
        <w:widowControl/>
        <w:ind w:firstLine="540"/>
        <w:jc w:val="both"/>
        <w:rPr>
          <w:rFonts w:eastAsia="Arial"/>
          <w:kern w:val="2"/>
          <w:sz w:val="24"/>
          <w:szCs w:val="24"/>
          <w:u w:color="000000"/>
          <w:lang w:bidi="hi-IN"/>
        </w:rPr>
      </w:pPr>
      <w:r>
        <w:rPr>
          <w:rFonts w:eastAsia="Arial"/>
          <w:kern w:val="2"/>
          <w:sz w:val="24"/>
          <w:szCs w:val="24"/>
          <w:u w:color="000000"/>
          <w:lang w:bidi="hi-IN"/>
        </w:rPr>
        <w:t xml:space="preserve">10.6.2. Проектирование, строительство, установка технических средств и оборудования, способствующих передвижению </w:t>
      </w:r>
      <w:proofErr w:type="spellStart"/>
      <w:r>
        <w:rPr>
          <w:rFonts w:eastAsia="Arial"/>
          <w:kern w:val="2"/>
          <w:sz w:val="24"/>
          <w:szCs w:val="24"/>
          <w:u w:color="000000"/>
          <w:lang w:bidi="hi-IN"/>
        </w:rPr>
        <w:t>маломобильных</w:t>
      </w:r>
      <w:proofErr w:type="spellEnd"/>
      <w:r>
        <w:rPr>
          <w:rFonts w:eastAsia="Arial"/>
          <w:kern w:val="2"/>
          <w:sz w:val="24"/>
          <w:szCs w:val="24"/>
          <w:u w:color="000000"/>
          <w:lang w:bidi="hi-IN"/>
        </w:rPr>
        <w:t xml:space="preserve"> групп населения, осуществляется при новом строительстве заказчиком в соответствии с утвержденной проектной документацией.</w:t>
      </w:r>
    </w:p>
    <w:p w:rsidR="0011311E" w:rsidRDefault="0011311E" w:rsidP="0068387F">
      <w:pPr>
        <w:pStyle w:val="ConsPlusNormal"/>
        <w:widowControl/>
        <w:ind w:firstLine="540"/>
        <w:jc w:val="both"/>
        <w:rPr>
          <w:spacing w:val="-7"/>
          <w:sz w:val="22"/>
          <w:szCs w:val="22"/>
        </w:rPr>
      </w:pPr>
      <w:r w:rsidRPr="001E2852">
        <w:rPr>
          <w:spacing w:val="-7"/>
          <w:sz w:val="22"/>
          <w:szCs w:val="22"/>
        </w:rPr>
        <w:t>10.7. Осуществление действий (бездействие), препятствующих подъезду к площадкам с контейнерами или бункерами транспортных сре</w:t>
      </w:r>
      <w:proofErr w:type="gramStart"/>
      <w:r w:rsidRPr="001E2852">
        <w:rPr>
          <w:spacing w:val="-7"/>
          <w:sz w:val="22"/>
          <w:szCs w:val="22"/>
        </w:rPr>
        <w:t>дств дл</w:t>
      </w:r>
      <w:proofErr w:type="gramEnd"/>
      <w:r w:rsidRPr="001E2852">
        <w:rPr>
          <w:spacing w:val="-7"/>
          <w:sz w:val="22"/>
          <w:szCs w:val="22"/>
        </w:rPr>
        <w:t>я сбора и транспортирования отходов запрещены</w:t>
      </w:r>
      <w:r>
        <w:rPr>
          <w:spacing w:val="-7"/>
          <w:sz w:val="22"/>
          <w:szCs w:val="22"/>
        </w:rPr>
        <w:t>.</w:t>
      </w:r>
    </w:p>
    <w:p w:rsidR="0011311E" w:rsidRDefault="0011311E" w:rsidP="0068387F">
      <w:pPr>
        <w:pStyle w:val="ConsPlusNormal"/>
        <w:widowControl/>
        <w:ind w:firstLine="540"/>
        <w:jc w:val="both"/>
        <w:rPr>
          <w:rFonts w:eastAsia="Arial"/>
          <w:kern w:val="2"/>
          <w:sz w:val="24"/>
          <w:szCs w:val="24"/>
          <w:u w:color="000000"/>
          <w:lang w:bidi="hi-IN"/>
        </w:rPr>
      </w:pPr>
    </w:p>
    <w:p w:rsidR="0068387F" w:rsidRDefault="0068387F" w:rsidP="0068387F">
      <w:pPr>
        <w:pStyle w:val="ConsPlusNormal"/>
        <w:widowControl/>
        <w:jc w:val="both"/>
        <w:rPr>
          <w:rFonts w:eastAsia="Arial"/>
          <w:kern w:val="2"/>
          <w:sz w:val="24"/>
          <w:szCs w:val="24"/>
          <w:u w:color="000000"/>
          <w:lang w:bidi="hi-IN"/>
        </w:rPr>
      </w:pPr>
    </w:p>
    <w:p w:rsidR="0068387F" w:rsidRDefault="0068387F" w:rsidP="0068387F">
      <w:pPr>
        <w:autoSpaceDE w:val="0"/>
        <w:autoSpaceDN w:val="0"/>
        <w:adjustRightInd w:val="0"/>
        <w:ind w:firstLine="540"/>
        <w:jc w:val="both"/>
        <w:rPr>
          <w:rFonts w:ascii="Arial" w:hAnsi="Arial" w:cs="Arial"/>
        </w:rPr>
      </w:pPr>
      <w:r>
        <w:rPr>
          <w:rFonts w:ascii="Arial" w:hAnsi="Arial" w:cs="Arial"/>
          <w:b/>
        </w:rPr>
        <w:t xml:space="preserve">11. Документация по благоустройству территории Чернышевского сельского поселения Кадыйского муниципального района  </w:t>
      </w:r>
    </w:p>
    <w:p w:rsidR="0068387F" w:rsidRDefault="0068387F" w:rsidP="0068387F">
      <w:pPr>
        <w:autoSpaceDE w:val="0"/>
        <w:autoSpaceDN w:val="0"/>
        <w:adjustRightInd w:val="0"/>
        <w:ind w:firstLine="540"/>
        <w:jc w:val="both"/>
        <w:rPr>
          <w:rFonts w:ascii="Arial" w:hAnsi="Arial" w:cs="Arial"/>
        </w:rPr>
      </w:pPr>
      <w:r>
        <w:rPr>
          <w:rFonts w:ascii="Arial" w:hAnsi="Arial" w:cs="Arial"/>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8387F" w:rsidRDefault="0068387F" w:rsidP="0068387F">
      <w:pPr>
        <w:autoSpaceDE w:val="0"/>
        <w:autoSpaceDN w:val="0"/>
        <w:adjustRightInd w:val="0"/>
        <w:ind w:firstLine="540"/>
        <w:jc w:val="both"/>
        <w:rPr>
          <w:rFonts w:ascii="Arial" w:hAnsi="Arial" w:cs="Arial"/>
        </w:rPr>
      </w:pPr>
      <w:r>
        <w:rPr>
          <w:rFonts w:ascii="Arial" w:hAnsi="Arial" w:cs="Arial"/>
        </w:rPr>
        <w:t>2. Состав проектной документации по благоустройству территории Чернышевского сельского поселения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8387F" w:rsidRDefault="0068387F" w:rsidP="0068387F">
      <w:pPr>
        <w:autoSpaceDE w:val="0"/>
        <w:autoSpaceDN w:val="0"/>
        <w:adjustRightInd w:val="0"/>
        <w:ind w:firstLine="540"/>
        <w:jc w:val="both"/>
        <w:rPr>
          <w:rFonts w:ascii="Arial" w:hAnsi="Arial" w:cs="Arial"/>
        </w:rPr>
      </w:pPr>
      <w:r>
        <w:rPr>
          <w:rFonts w:ascii="Arial" w:hAnsi="Arial" w:cs="Arial"/>
        </w:rPr>
        <w:t>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8387F" w:rsidRDefault="0068387F" w:rsidP="0068387F">
      <w:pPr>
        <w:autoSpaceDE w:val="0"/>
        <w:autoSpaceDN w:val="0"/>
        <w:adjustRightInd w:val="0"/>
        <w:ind w:firstLine="540"/>
        <w:jc w:val="both"/>
        <w:rPr>
          <w:rFonts w:ascii="Arial" w:hAnsi="Arial" w:cs="Arial"/>
        </w:rPr>
      </w:pPr>
      <w:r>
        <w:rPr>
          <w:rFonts w:ascii="Arial" w:hAnsi="Arial" w:cs="Arial"/>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68387F" w:rsidRDefault="0068387F" w:rsidP="0068387F">
      <w:pPr>
        <w:autoSpaceDE w:val="0"/>
        <w:autoSpaceDN w:val="0"/>
        <w:adjustRightInd w:val="0"/>
        <w:ind w:firstLine="540"/>
        <w:jc w:val="both"/>
        <w:rPr>
          <w:rFonts w:ascii="Arial" w:hAnsi="Arial" w:cs="Arial"/>
        </w:rPr>
      </w:pPr>
      <w:r>
        <w:rPr>
          <w:rFonts w:ascii="Arial" w:hAnsi="Arial" w:cs="Arial"/>
        </w:rPr>
        <w:t>5. Участниками деятельности по благоустройству могут выступать:</w:t>
      </w:r>
    </w:p>
    <w:p w:rsidR="0068387F" w:rsidRDefault="0068387F" w:rsidP="0068387F">
      <w:pPr>
        <w:autoSpaceDE w:val="0"/>
        <w:autoSpaceDN w:val="0"/>
        <w:adjustRightInd w:val="0"/>
        <w:ind w:firstLine="540"/>
        <w:jc w:val="both"/>
        <w:rPr>
          <w:rFonts w:ascii="Arial" w:hAnsi="Arial" w:cs="Arial"/>
        </w:rPr>
      </w:pPr>
      <w:r>
        <w:rPr>
          <w:rFonts w:ascii="Arial" w:hAnsi="Arial" w:cs="Arial"/>
        </w:rPr>
        <w:t>а) население Чернышевского сельского поселения, которое формирует запрос на благоустройство и принимает участие в оценке предлагаемых решений. В отдельных случаях жители Чернышевского сельского поселения  в выполнении работ. Жители могут быть представлены общественными организациями и объединениями;</w:t>
      </w:r>
    </w:p>
    <w:p w:rsidR="0068387F" w:rsidRDefault="0068387F" w:rsidP="0068387F">
      <w:pPr>
        <w:autoSpaceDE w:val="0"/>
        <w:autoSpaceDN w:val="0"/>
        <w:adjustRightInd w:val="0"/>
        <w:ind w:firstLine="540"/>
        <w:jc w:val="both"/>
        <w:rPr>
          <w:rFonts w:ascii="Arial" w:hAnsi="Arial" w:cs="Arial"/>
        </w:rPr>
      </w:pPr>
      <w:r>
        <w:rPr>
          <w:rFonts w:ascii="Arial" w:hAnsi="Arial" w:cs="Arial"/>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8387F" w:rsidRDefault="0068387F" w:rsidP="0068387F">
      <w:pPr>
        <w:autoSpaceDE w:val="0"/>
        <w:autoSpaceDN w:val="0"/>
        <w:adjustRightInd w:val="0"/>
        <w:ind w:firstLine="540"/>
        <w:jc w:val="both"/>
        <w:rPr>
          <w:rFonts w:ascii="Arial" w:hAnsi="Arial" w:cs="Arial"/>
        </w:rPr>
      </w:pPr>
      <w:r>
        <w:rPr>
          <w:rFonts w:ascii="Arial" w:hAnsi="Arial" w:cs="Arial"/>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8387F" w:rsidRDefault="0068387F" w:rsidP="0068387F">
      <w:pPr>
        <w:autoSpaceDE w:val="0"/>
        <w:autoSpaceDN w:val="0"/>
        <w:adjustRightInd w:val="0"/>
        <w:ind w:firstLine="540"/>
        <w:jc w:val="both"/>
        <w:rPr>
          <w:rFonts w:ascii="Arial" w:hAnsi="Arial" w:cs="Arial"/>
        </w:rPr>
      </w:pPr>
      <w:r>
        <w:rPr>
          <w:rFonts w:ascii="Arial" w:hAnsi="Arial" w:cs="Arial"/>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w:t>
      </w:r>
      <w:r>
        <w:rPr>
          <w:rFonts w:ascii="Arial" w:hAnsi="Arial" w:cs="Arial"/>
        </w:rPr>
        <w:lastRenderedPageBreak/>
        <w:t>дизайнеры, разрабатывающие концепции и проекты благоустройства, рабочую документацию;</w:t>
      </w:r>
    </w:p>
    <w:p w:rsidR="0068387F" w:rsidRDefault="0068387F" w:rsidP="0068387F">
      <w:pPr>
        <w:autoSpaceDE w:val="0"/>
        <w:autoSpaceDN w:val="0"/>
        <w:adjustRightInd w:val="0"/>
        <w:ind w:firstLine="540"/>
        <w:jc w:val="both"/>
        <w:rPr>
          <w:rFonts w:ascii="Arial" w:hAnsi="Arial" w:cs="Arial"/>
        </w:rPr>
      </w:pPr>
      <w:proofErr w:type="spellStart"/>
      <w:r>
        <w:rPr>
          <w:rFonts w:ascii="Arial" w:hAnsi="Arial" w:cs="Arial"/>
        </w:rPr>
        <w:t>д</w:t>
      </w:r>
      <w:proofErr w:type="spellEnd"/>
      <w:r>
        <w:rPr>
          <w:rFonts w:ascii="Arial" w:hAnsi="Arial" w:cs="Arial"/>
        </w:rPr>
        <w:t>) исполнители работ, специалисты по благоустройству и озеленению, в том числе возведению малых архитектурных форм;</w:t>
      </w:r>
    </w:p>
    <w:p w:rsidR="0068387F" w:rsidRDefault="0068387F" w:rsidP="0068387F">
      <w:pPr>
        <w:autoSpaceDE w:val="0"/>
        <w:autoSpaceDN w:val="0"/>
        <w:adjustRightInd w:val="0"/>
        <w:ind w:firstLine="540"/>
        <w:jc w:val="both"/>
        <w:rPr>
          <w:rFonts w:ascii="Arial" w:hAnsi="Arial" w:cs="Arial"/>
        </w:rPr>
      </w:pPr>
      <w:r>
        <w:rPr>
          <w:rFonts w:ascii="Arial" w:hAnsi="Arial" w:cs="Arial"/>
        </w:rPr>
        <w:t>е) иные лица.</w:t>
      </w:r>
    </w:p>
    <w:p w:rsidR="0068387F" w:rsidRDefault="0068387F" w:rsidP="0068387F">
      <w:pPr>
        <w:autoSpaceDE w:val="0"/>
        <w:autoSpaceDN w:val="0"/>
        <w:adjustRightInd w:val="0"/>
        <w:ind w:firstLine="540"/>
        <w:jc w:val="both"/>
        <w:rPr>
          <w:rFonts w:ascii="Arial" w:hAnsi="Arial" w:cs="Arial"/>
        </w:rPr>
      </w:pPr>
      <w:r>
        <w:rPr>
          <w:rFonts w:ascii="Arial" w:hAnsi="Arial" w:cs="Arial"/>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68387F" w:rsidRDefault="0068387F" w:rsidP="0068387F">
      <w:pPr>
        <w:autoSpaceDE w:val="0"/>
        <w:autoSpaceDN w:val="0"/>
        <w:adjustRightInd w:val="0"/>
        <w:ind w:firstLine="540"/>
        <w:jc w:val="both"/>
        <w:rPr>
          <w:rFonts w:ascii="Arial" w:hAnsi="Arial" w:cs="Arial"/>
        </w:rPr>
      </w:pPr>
      <w:r>
        <w:rPr>
          <w:rFonts w:ascii="Arial" w:hAnsi="Arial" w:cs="Arial"/>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8387F" w:rsidRDefault="0068387F" w:rsidP="0068387F">
      <w:pPr>
        <w:autoSpaceDE w:val="0"/>
        <w:autoSpaceDN w:val="0"/>
        <w:adjustRightInd w:val="0"/>
        <w:ind w:firstLine="540"/>
        <w:jc w:val="both"/>
        <w:rPr>
          <w:rFonts w:ascii="Arial" w:hAnsi="Arial" w:cs="Arial"/>
        </w:rPr>
      </w:pPr>
      <w:r>
        <w:rPr>
          <w:rFonts w:ascii="Arial" w:hAnsi="Arial" w:cs="Arial"/>
        </w:rPr>
        <w:t xml:space="preserve">8. </w:t>
      </w:r>
      <w:proofErr w:type="gramStart"/>
      <w:r>
        <w:rPr>
          <w:rFonts w:ascii="Arial" w:hAnsi="Arial" w:cs="Arial"/>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Pr>
          <w:rFonts w:ascii="Arial" w:hAnsi="Arial" w:cs="Arial"/>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68387F" w:rsidRDefault="0068387F" w:rsidP="0068387F">
      <w:pPr>
        <w:autoSpaceDE w:val="0"/>
        <w:autoSpaceDN w:val="0"/>
        <w:adjustRightInd w:val="0"/>
        <w:ind w:firstLine="540"/>
        <w:jc w:val="both"/>
        <w:rPr>
          <w:rFonts w:ascii="Arial" w:hAnsi="Arial" w:cs="Arial"/>
        </w:rPr>
      </w:pPr>
      <w:r>
        <w:rPr>
          <w:rFonts w:ascii="Arial" w:hAnsi="Arial" w:cs="Arial"/>
        </w:rPr>
        <w:t xml:space="preserve">9. При разработке проектов благоустройства территории Чернышевского сельского поселения удобно расположенные и </w:t>
      </w:r>
      <w:proofErr w:type="gramStart"/>
      <w:r>
        <w:rPr>
          <w:rFonts w:ascii="Arial" w:hAnsi="Arial" w:cs="Arial"/>
        </w:rPr>
        <w:t>легко доступные</w:t>
      </w:r>
      <w:proofErr w:type="gramEnd"/>
      <w:r>
        <w:rPr>
          <w:rFonts w:ascii="Arial" w:hAnsi="Arial" w:cs="Arial"/>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68387F" w:rsidRDefault="0068387F" w:rsidP="0068387F">
      <w:pPr>
        <w:autoSpaceDE w:val="0"/>
        <w:autoSpaceDN w:val="0"/>
        <w:adjustRightInd w:val="0"/>
        <w:ind w:firstLine="540"/>
        <w:jc w:val="both"/>
        <w:rPr>
          <w:rFonts w:ascii="Arial" w:hAnsi="Arial" w:cs="Arial"/>
        </w:rPr>
      </w:pPr>
      <w:r>
        <w:rPr>
          <w:rFonts w:ascii="Arial" w:hAnsi="Arial" w:cs="Arial"/>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68387F" w:rsidRDefault="0068387F" w:rsidP="0068387F">
      <w:pPr>
        <w:autoSpaceDE w:val="0"/>
        <w:autoSpaceDN w:val="0"/>
        <w:adjustRightInd w:val="0"/>
        <w:ind w:firstLine="540"/>
        <w:jc w:val="both"/>
        <w:rPr>
          <w:rFonts w:ascii="Arial" w:hAnsi="Arial" w:cs="Arial"/>
        </w:rPr>
      </w:pPr>
      <w:r>
        <w:rPr>
          <w:rFonts w:ascii="Arial" w:hAnsi="Arial" w:cs="Arial"/>
        </w:rPr>
        <w:t>10.1. Принцип функционального разнообразия - насыщенность территории населенных пунктов (квартала, жилого комплекса) разнообразными социальными и коммерческими сервисами.</w:t>
      </w:r>
    </w:p>
    <w:p w:rsidR="0068387F" w:rsidRDefault="0068387F" w:rsidP="0068387F">
      <w:pPr>
        <w:autoSpaceDE w:val="0"/>
        <w:autoSpaceDN w:val="0"/>
        <w:adjustRightInd w:val="0"/>
        <w:ind w:firstLine="540"/>
        <w:jc w:val="both"/>
        <w:rPr>
          <w:rFonts w:ascii="Arial" w:hAnsi="Arial" w:cs="Arial"/>
        </w:rPr>
      </w:pPr>
      <w:r>
        <w:rPr>
          <w:rFonts w:ascii="Arial" w:hAnsi="Arial" w:cs="Arial"/>
        </w:rPr>
        <w:t xml:space="preserve">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Pr>
          <w:rFonts w:ascii="Arial" w:hAnsi="Arial" w:cs="Arial"/>
        </w:rPr>
        <w:t>маломобильных</w:t>
      </w:r>
      <w:proofErr w:type="spellEnd"/>
      <w:r>
        <w:rPr>
          <w:rFonts w:ascii="Arial" w:hAnsi="Arial" w:cs="Arial"/>
        </w:rPr>
        <w:t xml:space="preserve"> групп граждан при различных погодных условиях.</w:t>
      </w:r>
    </w:p>
    <w:p w:rsidR="0068387F" w:rsidRDefault="0068387F" w:rsidP="0068387F">
      <w:pPr>
        <w:autoSpaceDE w:val="0"/>
        <w:autoSpaceDN w:val="0"/>
        <w:adjustRightInd w:val="0"/>
        <w:ind w:firstLine="540"/>
        <w:jc w:val="both"/>
        <w:rPr>
          <w:rFonts w:ascii="Arial" w:hAnsi="Arial" w:cs="Arial"/>
        </w:rPr>
      </w:pPr>
      <w:r>
        <w:rPr>
          <w:rFonts w:ascii="Arial" w:hAnsi="Arial" w:cs="Arial"/>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8387F" w:rsidRDefault="0068387F" w:rsidP="0068387F">
      <w:pPr>
        <w:autoSpaceDE w:val="0"/>
        <w:autoSpaceDN w:val="0"/>
        <w:adjustRightInd w:val="0"/>
        <w:ind w:firstLine="540"/>
        <w:jc w:val="both"/>
        <w:rPr>
          <w:rFonts w:ascii="Arial" w:hAnsi="Arial" w:cs="Arial"/>
        </w:rPr>
      </w:pPr>
      <w:r>
        <w:rPr>
          <w:rFonts w:ascii="Arial" w:hAnsi="Arial" w:cs="Arial"/>
        </w:rPr>
        <w:t xml:space="preserve">10.4. </w:t>
      </w:r>
      <w:proofErr w:type="gramStart"/>
      <w:r>
        <w:rPr>
          <w:rFonts w:ascii="Arial" w:hAnsi="Arial" w:cs="Arial"/>
        </w:rPr>
        <w:t xml:space="preserve">Принцип комфортной среды для общения - гармоничное размещение в населенном пункте территории муниципального образования, которые постоянно </w:t>
      </w:r>
      <w:r>
        <w:rPr>
          <w:rFonts w:ascii="Arial" w:hAnsi="Arial" w:cs="Arial"/>
        </w:rPr>
        <w:lastRenderedPageBreak/>
        <w:t>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68387F" w:rsidRDefault="0068387F" w:rsidP="0068387F">
      <w:pPr>
        <w:autoSpaceDE w:val="0"/>
        <w:autoSpaceDN w:val="0"/>
        <w:adjustRightInd w:val="0"/>
        <w:ind w:firstLine="540"/>
        <w:jc w:val="both"/>
        <w:rPr>
          <w:rFonts w:ascii="Arial" w:hAnsi="Arial" w:cs="Arial"/>
        </w:rPr>
      </w:pPr>
      <w:r>
        <w:rPr>
          <w:rFonts w:ascii="Arial" w:hAnsi="Arial" w:cs="Arial"/>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8387F" w:rsidRDefault="0068387F" w:rsidP="0068387F">
      <w:pPr>
        <w:autoSpaceDE w:val="0"/>
        <w:autoSpaceDN w:val="0"/>
        <w:adjustRightInd w:val="0"/>
        <w:ind w:firstLine="540"/>
        <w:jc w:val="both"/>
        <w:rPr>
          <w:rFonts w:ascii="Arial" w:hAnsi="Arial" w:cs="Arial"/>
        </w:rPr>
      </w:pPr>
      <w:r>
        <w:rPr>
          <w:rFonts w:ascii="Arial" w:hAnsi="Arial" w:cs="Arial"/>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8387F" w:rsidRDefault="0068387F" w:rsidP="0068387F">
      <w:pPr>
        <w:autoSpaceDE w:val="0"/>
        <w:autoSpaceDN w:val="0"/>
        <w:adjustRightInd w:val="0"/>
        <w:ind w:firstLine="540"/>
        <w:jc w:val="both"/>
        <w:rPr>
          <w:rFonts w:ascii="Arial" w:hAnsi="Arial" w:cs="Arial"/>
        </w:rPr>
      </w:pPr>
      <w:r>
        <w:rPr>
          <w:rFonts w:ascii="Arial" w:hAnsi="Arial" w:cs="Arial"/>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8387F" w:rsidRDefault="0068387F" w:rsidP="0068387F">
      <w:pPr>
        <w:autoSpaceDE w:val="0"/>
        <w:autoSpaceDN w:val="0"/>
        <w:adjustRightInd w:val="0"/>
        <w:ind w:firstLine="540"/>
        <w:jc w:val="both"/>
        <w:rPr>
          <w:rFonts w:ascii="Arial" w:hAnsi="Arial" w:cs="Arial"/>
        </w:rPr>
      </w:pPr>
      <w:r>
        <w:rPr>
          <w:rFonts w:ascii="Arial" w:hAnsi="Arial" w:cs="Arial"/>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68387F" w:rsidRDefault="0068387F" w:rsidP="0068387F">
      <w:pPr>
        <w:autoSpaceDE w:val="0"/>
        <w:autoSpaceDN w:val="0"/>
        <w:adjustRightInd w:val="0"/>
        <w:ind w:firstLine="540"/>
        <w:jc w:val="both"/>
        <w:rPr>
          <w:rFonts w:ascii="Arial" w:hAnsi="Arial" w:cs="Arial"/>
        </w:rPr>
      </w:pPr>
      <w:r>
        <w:rPr>
          <w:rFonts w:ascii="Arial" w:hAnsi="Arial" w:cs="Arial"/>
        </w:rPr>
        <w:t xml:space="preserve">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Pr>
          <w:rFonts w:ascii="Arial" w:hAnsi="Arial" w:cs="Arial"/>
        </w:rPr>
        <w:t>рекомендуется</w:t>
      </w:r>
      <w:proofErr w:type="gramEnd"/>
      <w:r>
        <w:rPr>
          <w:rFonts w:ascii="Arial" w:hAnsi="Arial" w:cs="Arial"/>
        </w:rPr>
        <w:t xml:space="preserve"> осуществляется на основе комплексного исследования современного состояния и потенциала развития территории села </w:t>
      </w:r>
      <w:proofErr w:type="spellStart"/>
      <w:r>
        <w:rPr>
          <w:rFonts w:ascii="Arial" w:hAnsi="Arial" w:cs="Arial"/>
        </w:rPr>
        <w:t>Чернышево</w:t>
      </w:r>
      <w:proofErr w:type="spellEnd"/>
      <w:r>
        <w:rPr>
          <w:rFonts w:ascii="Arial" w:hAnsi="Arial" w:cs="Arial"/>
        </w:rPr>
        <w:t xml:space="preserve"> (элемента планировочной структуры).</w:t>
      </w:r>
    </w:p>
    <w:p w:rsidR="0068387F" w:rsidRDefault="0068387F" w:rsidP="0068387F">
      <w:pPr>
        <w:autoSpaceDE w:val="0"/>
        <w:autoSpaceDN w:val="0"/>
        <w:adjustRightInd w:val="0"/>
        <w:ind w:firstLine="540"/>
        <w:jc w:val="both"/>
        <w:rPr>
          <w:rFonts w:ascii="Arial" w:hAnsi="Arial" w:cs="Arial"/>
        </w:rPr>
      </w:pPr>
      <w:r>
        <w:rPr>
          <w:rFonts w:ascii="Arial" w:hAnsi="Arial" w:cs="Arial"/>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8387F" w:rsidRDefault="0068387F" w:rsidP="0068387F">
      <w:pPr>
        <w:pStyle w:val="ConsPlusNormal"/>
        <w:widowControl/>
        <w:jc w:val="both"/>
        <w:rPr>
          <w:rFonts w:eastAsia="Arial"/>
          <w:kern w:val="2"/>
          <w:sz w:val="24"/>
          <w:szCs w:val="24"/>
          <w:u w:color="000000"/>
          <w:lang w:bidi="hi-IN"/>
        </w:rPr>
      </w:pPr>
    </w:p>
    <w:p w:rsidR="0068387F" w:rsidRDefault="0068387F" w:rsidP="0068387F">
      <w:pPr>
        <w:autoSpaceDE w:val="0"/>
        <w:autoSpaceDN w:val="0"/>
        <w:adjustRightInd w:val="0"/>
        <w:ind w:firstLine="540"/>
        <w:jc w:val="both"/>
        <w:rPr>
          <w:rFonts w:ascii="Arial" w:hAnsi="Arial" w:cs="Arial"/>
          <w:b/>
        </w:rPr>
      </w:pPr>
      <w:r>
        <w:rPr>
          <w:rFonts w:ascii="Arial" w:hAnsi="Arial" w:cs="Arial"/>
          <w:b/>
        </w:rPr>
        <w:t>12. Формы и механизмы общественного участия в принятии решения и реализации проектов комплексного благоустройства и развития сельской среды</w:t>
      </w:r>
    </w:p>
    <w:p w:rsidR="0068387F" w:rsidRDefault="0068387F" w:rsidP="0068387F">
      <w:pPr>
        <w:autoSpaceDE w:val="0"/>
        <w:autoSpaceDN w:val="0"/>
        <w:adjustRightInd w:val="0"/>
        <w:ind w:firstLine="540"/>
        <w:jc w:val="both"/>
        <w:rPr>
          <w:rFonts w:ascii="Arial" w:hAnsi="Arial" w:cs="Arial"/>
          <w:b/>
        </w:rPr>
      </w:pPr>
    </w:p>
    <w:p w:rsidR="0068387F" w:rsidRDefault="0068387F" w:rsidP="0068387F">
      <w:pPr>
        <w:autoSpaceDE w:val="0"/>
        <w:autoSpaceDN w:val="0"/>
        <w:adjustRightInd w:val="0"/>
        <w:ind w:firstLine="540"/>
        <w:jc w:val="both"/>
        <w:rPr>
          <w:rFonts w:ascii="Arial" w:hAnsi="Arial" w:cs="Arial"/>
        </w:rPr>
      </w:pPr>
      <w:r>
        <w:rPr>
          <w:rFonts w:ascii="Arial" w:hAnsi="Arial" w:cs="Arial"/>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68387F" w:rsidRDefault="0068387F" w:rsidP="0068387F">
      <w:pPr>
        <w:autoSpaceDE w:val="0"/>
        <w:autoSpaceDN w:val="0"/>
        <w:adjustRightInd w:val="0"/>
        <w:ind w:firstLine="540"/>
        <w:jc w:val="both"/>
        <w:rPr>
          <w:rFonts w:ascii="Arial" w:hAnsi="Arial" w:cs="Arial"/>
        </w:rPr>
      </w:pPr>
      <w:r>
        <w:rPr>
          <w:rFonts w:ascii="Arial" w:hAnsi="Arial" w:cs="Arial"/>
        </w:rPr>
        <w:t>а) совместное определение целей и задач по развитию территории, инвентаризация проблем и потенциалов среды;</w:t>
      </w:r>
    </w:p>
    <w:p w:rsidR="0068387F" w:rsidRDefault="0068387F" w:rsidP="0068387F">
      <w:pPr>
        <w:autoSpaceDE w:val="0"/>
        <w:autoSpaceDN w:val="0"/>
        <w:adjustRightInd w:val="0"/>
        <w:ind w:firstLine="540"/>
        <w:jc w:val="both"/>
        <w:rPr>
          <w:rFonts w:ascii="Arial" w:hAnsi="Arial" w:cs="Arial"/>
        </w:rPr>
      </w:pPr>
      <w:proofErr w:type="gramStart"/>
      <w:r>
        <w:rPr>
          <w:rFonts w:ascii="Arial" w:hAnsi="Arial" w:cs="Arial"/>
        </w:rPr>
        <w:t xml:space="preserve">б) определение основных видов активностей, функциональных зон общественных пространств, под которыми в целях настоящих рекомендаций </w:t>
      </w:r>
      <w:r>
        <w:rPr>
          <w:rFonts w:ascii="Arial" w:hAnsi="Arial" w:cs="Arial"/>
        </w:rPr>
        <w:lastRenderedPageBreak/>
        <w:t>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rFonts w:ascii="Arial" w:hAnsi="Arial" w:cs="Arial"/>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8387F" w:rsidRDefault="0068387F" w:rsidP="0068387F">
      <w:pPr>
        <w:autoSpaceDE w:val="0"/>
        <w:autoSpaceDN w:val="0"/>
        <w:adjustRightInd w:val="0"/>
        <w:ind w:firstLine="540"/>
        <w:jc w:val="both"/>
        <w:rPr>
          <w:rFonts w:ascii="Arial" w:hAnsi="Arial" w:cs="Arial"/>
        </w:rPr>
      </w:pPr>
      <w:r>
        <w:rPr>
          <w:rFonts w:ascii="Arial" w:hAnsi="Arial" w:cs="Arial"/>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8387F" w:rsidRDefault="0068387F" w:rsidP="0068387F">
      <w:pPr>
        <w:autoSpaceDE w:val="0"/>
        <w:autoSpaceDN w:val="0"/>
        <w:adjustRightInd w:val="0"/>
        <w:ind w:firstLine="540"/>
        <w:jc w:val="both"/>
        <w:rPr>
          <w:rFonts w:ascii="Arial" w:hAnsi="Arial" w:cs="Arial"/>
        </w:rPr>
      </w:pPr>
      <w:r>
        <w:rPr>
          <w:rFonts w:ascii="Arial" w:hAnsi="Arial" w:cs="Arial"/>
        </w:rPr>
        <w:t>г) консультации в выборе типов покрытий, с учетом функционального зонирования территории;</w:t>
      </w:r>
    </w:p>
    <w:p w:rsidR="0068387F" w:rsidRDefault="0068387F" w:rsidP="0068387F">
      <w:pPr>
        <w:autoSpaceDE w:val="0"/>
        <w:autoSpaceDN w:val="0"/>
        <w:adjustRightInd w:val="0"/>
        <w:ind w:firstLine="540"/>
        <w:jc w:val="both"/>
        <w:rPr>
          <w:rFonts w:ascii="Arial" w:hAnsi="Arial" w:cs="Arial"/>
        </w:rPr>
      </w:pPr>
      <w:proofErr w:type="spellStart"/>
      <w:r>
        <w:rPr>
          <w:rFonts w:ascii="Arial" w:hAnsi="Arial" w:cs="Arial"/>
        </w:rPr>
        <w:t>д</w:t>
      </w:r>
      <w:proofErr w:type="spellEnd"/>
      <w:r>
        <w:rPr>
          <w:rFonts w:ascii="Arial" w:hAnsi="Arial" w:cs="Arial"/>
        </w:rPr>
        <w:t>) консультации по предполагаемым типам озеленения;</w:t>
      </w:r>
    </w:p>
    <w:p w:rsidR="0068387F" w:rsidRDefault="0068387F" w:rsidP="0068387F">
      <w:pPr>
        <w:autoSpaceDE w:val="0"/>
        <w:autoSpaceDN w:val="0"/>
        <w:adjustRightInd w:val="0"/>
        <w:ind w:firstLine="540"/>
        <w:jc w:val="both"/>
        <w:rPr>
          <w:rFonts w:ascii="Arial" w:hAnsi="Arial" w:cs="Arial"/>
        </w:rPr>
      </w:pPr>
      <w:r>
        <w:rPr>
          <w:rFonts w:ascii="Arial" w:hAnsi="Arial" w:cs="Arial"/>
        </w:rPr>
        <w:t>е) консультации по предполагаемым типам освещения и осветительного оборудования;</w:t>
      </w:r>
    </w:p>
    <w:p w:rsidR="0068387F" w:rsidRDefault="0068387F" w:rsidP="0068387F">
      <w:pPr>
        <w:autoSpaceDE w:val="0"/>
        <w:autoSpaceDN w:val="0"/>
        <w:adjustRightInd w:val="0"/>
        <w:ind w:firstLine="540"/>
        <w:jc w:val="both"/>
        <w:rPr>
          <w:rFonts w:ascii="Arial" w:hAnsi="Arial" w:cs="Arial"/>
        </w:rPr>
      </w:pPr>
      <w:r>
        <w:rPr>
          <w:rFonts w:ascii="Arial" w:hAnsi="Arial" w:cs="Arial"/>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8387F" w:rsidRDefault="0068387F" w:rsidP="0068387F">
      <w:pPr>
        <w:autoSpaceDE w:val="0"/>
        <w:autoSpaceDN w:val="0"/>
        <w:adjustRightInd w:val="0"/>
        <w:ind w:firstLine="540"/>
        <w:jc w:val="both"/>
        <w:rPr>
          <w:rFonts w:ascii="Arial" w:hAnsi="Arial" w:cs="Arial"/>
        </w:rPr>
      </w:pPr>
      <w:proofErr w:type="spellStart"/>
      <w:r>
        <w:rPr>
          <w:rFonts w:ascii="Arial" w:hAnsi="Arial" w:cs="Arial"/>
        </w:rPr>
        <w:t>з</w:t>
      </w:r>
      <w:proofErr w:type="spellEnd"/>
      <w:r>
        <w:rPr>
          <w:rFonts w:ascii="Arial" w:hAnsi="Arial" w:cs="Arial"/>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8387F" w:rsidRDefault="0068387F" w:rsidP="0068387F">
      <w:pPr>
        <w:autoSpaceDE w:val="0"/>
        <w:autoSpaceDN w:val="0"/>
        <w:adjustRightInd w:val="0"/>
        <w:ind w:firstLine="540"/>
        <w:jc w:val="both"/>
        <w:rPr>
          <w:rFonts w:ascii="Arial" w:hAnsi="Arial" w:cs="Arial"/>
        </w:rPr>
      </w:pPr>
      <w:r>
        <w:rPr>
          <w:rFonts w:ascii="Arial" w:hAnsi="Arial" w:cs="Arial"/>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8387F" w:rsidRDefault="0068387F" w:rsidP="0068387F">
      <w:pPr>
        <w:autoSpaceDE w:val="0"/>
        <w:autoSpaceDN w:val="0"/>
        <w:adjustRightInd w:val="0"/>
        <w:ind w:firstLine="540"/>
        <w:jc w:val="both"/>
        <w:rPr>
          <w:rFonts w:ascii="Arial" w:hAnsi="Arial" w:cs="Arial"/>
        </w:rPr>
      </w:pPr>
      <w:r>
        <w:rPr>
          <w:rFonts w:ascii="Arial" w:hAnsi="Arial" w:cs="Arial"/>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8387F" w:rsidRDefault="0068387F" w:rsidP="0068387F">
      <w:pPr>
        <w:autoSpaceDE w:val="0"/>
        <w:autoSpaceDN w:val="0"/>
        <w:adjustRightInd w:val="0"/>
        <w:ind w:firstLine="540"/>
        <w:jc w:val="both"/>
        <w:rPr>
          <w:rFonts w:ascii="Arial" w:hAnsi="Arial" w:cs="Arial"/>
        </w:rPr>
      </w:pPr>
      <w:r>
        <w:rPr>
          <w:rFonts w:ascii="Arial" w:hAnsi="Arial" w:cs="Arial"/>
        </w:rPr>
        <w:t>2. При реализации проектов рекомендуется информировать общественность о планирующихся изменениях и возможности участия в этом процессе.</w:t>
      </w:r>
    </w:p>
    <w:p w:rsidR="0068387F" w:rsidRDefault="0068387F" w:rsidP="0068387F">
      <w:pPr>
        <w:autoSpaceDE w:val="0"/>
        <w:autoSpaceDN w:val="0"/>
        <w:adjustRightInd w:val="0"/>
        <w:ind w:firstLine="540"/>
        <w:jc w:val="both"/>
        <w:rPr>
          <w:rFonts w:ascii="Arial" w:hAnsi="Arial" w:cs="Arial"/>
        </w:rPr>
      </w:pPr>
      <w:r>
        <w:rPr>
          <w:rFonts w:ascii="Arial" w:hAnsi="Arial" w:cs="Arial"/>
        </w:rPr>
        <w:t>2.1. Информирование может осуществляться путем:</w:t>
      </w:r>
    </w:p>
    <w:p w:rsidR="0068387F" w:rsidRDefault="0068387F" w:rsidP="0068387F">
      <w:pPr>
        <w:autoSpaceDE w:val="0"/>
        <w:autoSpaceDN w:val="0"/>
        <w:adjustRightInd w:val="0"/>
        <w:ind w:firstLine="540"/>
        <w:jc w:val="both"/>
        <w:rPr>
          <w:rFonts w:ascii="Arial" w:hAnsi="Arial" w:cs="Arial"/>
        </w:rPr>
      </w:pPr>
      <w:r>
        <w:rPr>
          <w:rFonts w:ascii="Arial" w:hAnsi="Arial" w:cs="Arial"/>
        </w:rPr>
        <w:t xml:space="preserve">а) создания единого информационного </w:t>
      </w:r>
      <w:proofErr w:type="spellStart"/>
      <w:r>
        <w:rPr>
          <w:rFonts w:ascii="Arial" w:hAnsi="Arial" w:cs="Arial"/>
        </w:rPr>
        <w:t>интернет-ресурса</w:t>
      </w:r>
      <w:proofErr w:type="spellEnd"/>
      <w:r>
        <w:rPr>
          <w:rFonts w:ascii="Arial" w:hAnsi="Arial" w:cs="Arial"/>
        </w:rPr>
        <w:t xml:space="preserve"> (сайта или приложения, вкладки) который будет решать задачи по сбору информации, обеспечению «</w:t>
      </w:r>
      <w:proofErr w:type="spellStart"/>
      <w:r>
        <w:rPr>
          <w:rFonts w:ascii="Arial" w:hAnsi="Arial" w:cs="Arial"/>
        </w:rPr>
        <w:t>онлайн</w:t>
      </w:r>
      <w:proofErr w:type="spellEnd"/>
      <w:r>
        <w:rPr>
          <w:rFonts w:ascii="Arial" w:hAnsi="Arial" w:cs="Arial"/>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8387F" w:rsidRDefault="0068387F" w:rsidP="0068387F">
      <w:pPr>
        <w:autoSpaceDE w:val="0"/>
        <w:autoSpaceDN w:val="0"/>
        <w:adjustRightInd w:val="0"/>
        <w:ind w:firstLine="540"/>
        <w:jc w:val="both"/>
        <w:rPr>
          <w:rFonts w:ascii="Arial" w:hAnsi="Arial" w:cs="Arial"/>
        </w:rPr>
      </w:pPr>
      <w:r>
        <w:rPr>
          <w:rFonts w:ascii="Arial" w:hAnsi="Arial" w:cs="Arial"/>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8387F" w:rsidRDefault="0068387F" w:rsidP="0068387F">
      <w:pPr>
        <w:autoSpaceDE w:val="0"/>
        <w:autoSpaceDN w:val="0"/>
        <w:adjustRightInd w:val="0"/>
        <w:ind w:firstLine="540"/>
        <w:jc w:val="both"/>
        <w:rPr>
          <w:rFonts w:ascii="Arial" w:hAnsi="Arial" w:cs="Arial"/>
        </w:rPr>
      </w:pPr>
      <w:r>
        <w:rPr>
          <w:rFonts w:ascii="Arial" w:hAnsi="Arial" w:cs="Arial"/>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8387F" w:rsidRDefault="0068387F" w:rsidP="0068387F">
      <w:pPr>
        <w:autoSpaceDE w:val="0"/>
        <w:autoSpaceDN w:val="0"/>
        <w:adjustRightInd w:val="0"/>
        <w:ind w:firstLine="540"/>
        <w:jc w:val="both"/>
        <w:rPr>
          <w:rFonts w:ascii="Arial" w:hAnsi="Arial" w:cs="Arial"/>
        </w:rPr>
      </w:pPr>
      <w:r>
        <w:rPr>
          <w:rFonts w:ascii="Arial" w:hAnsi="Arial" w:cs="Arial"/>
        </w:rPr>
        <w:t xml:space="preserve">г) информирования местных жителей через школы и детские сады, в том числе школьные проекты: организация конкурса рисунков, сборы пожеланий, </w:t>
      </w:r>
      <w:r>
        <w:rPr>
          <w:rFonts w:ascii="Arial" w:hAnsi="Arial" w:cs="Arial"/>
        </w:rPr>
        <w:lastRenderedPageBreak/>
        <w:t>сочинений, макетов, проектов, распространение анкет и приглашения для родителей учащихся;</w:t>
      </w:r>
    </w:p>
    <w:p w:rsidR="0068387F" w:rsidRDefault="0068387F" w:rsidP="0068387F">
      <w:pPr>
        <w:autoSpaceDE w:val="0"/>
        <w:autoSpaceDN w:val="0"/>
        <w:adjustRightInd w:val="0"/>
        <w:ind w:firstLine="540"/>
        <w:jc w:val="both"/>
        <w:rPr>
          <w:rFonts w:ascii="Arial" w:hAnsi="Arial" w:cs="Arial"/>
        </w:rPr>
      </w:pPr>
      <w:proofErr w:type="spellStart"/>
      <w:r>
        <w:rPr>
          <w:rFonts w:ascii="Arial" w:hAnsi="Arial" w:cs="Arial"/>
        </w:rPr>
        <w:t>д</w:t>
      </w:r>
      <w:proofErr w:type="spellEnd"/>
      <w:r>
        <w:rPr>
          <w:rFonts w:ascii="Arial" w:hAnsi="Arial" w:cs="Arial"/>
        </w:rPr>
        <w:t>) индивидуальных приглашений участников встречи лично, по электронной почте или по телефону;</w:t>
      </w:r>
    </w:p>
    <w:p w:rsidR="0068387F" w:rsidRDefault="0068387F" w:rsidP="0068387F">
      <w:pPr>
        <w:autoSpaceDE w:val="0"/>
        <w:autoSpaceDN w:val="0"/>
        <w:adjustRightInd w:val="0"/>
        <w:ind w:firstLine="540"/>
        <w:jc w:val="both"/>
        <w:rPr>
          <w:rFonts w:ascii="Arial" w:hAnsi="Arial" w:cs="Arial"/>
        </w:rPr>
      </w:pPr>
      <w:r>
        <w:rPr>
          <w:rFonts w:ascii="Arial" w:hAnsi="Arial" w:cs="Arial"/>
        </w:rPr>
        <w:t xml:space="preserve">е) использование социальных сетей и </w:t>
      </w:r>
      <w:proofErr w:type="spellStart"/>
      <w:r>
        <w:rPr>
          <w:rFonts w:ascii="Arial" w:hAnsi="Arial" w:cs="Arial"/>
        </w:rPr>
        <w:t>интернет-ресурсов</w:t>
      </w:r>
      <w:proofErr w:type="spellEnd"/>
      <w:r>
        <w:rPr>
          <w:rFonts w:ascii="Arial" w:hAnsi="Arial" w:cs="Arial"/>
        </w:rPr>
        <w:t xml:space="preserve"> для обеспечения донесения информации до различных общественных объединений и профессиональных сообществ;</w:t>
      </w:r>
    </w:p>
    <w:p w:rsidR="0068387F" w:rsidRDefault="0068387F" w:rsidP="0068387F">
      <w:pPr>
        <w:autoSpaceDE w:val="0"/>
        <w:autoSpaceDN w:val="0"/>
        <w:adjustRightInd w:val="0"/>
        <w:ind w:firstLine="540"/>
        <w:jc w:val="both"/>
        <w:rPr>
          <w:rFonts w:ascii="Arial" w:hAnsi="Arial" w:cs="Arial"/>
        </w:rPr>
      </w:pPr>
      <w:r>
        <w:rPr>
          <w:rFonts w:ascii="Arial" w:hAnsi="Arial" w:cs="Arial"/>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8387F" w:rsidRDefault="0068387F" w:rsidP="0068387F">
      <w:pPr>
        <w:autoSpaceDE w:val="0"/>
        <w:autoSpaceDN w:val="0"/>
        <w:adjustRightInd w:val="0"/>
        <w:ind w:firstLine="540"/>
        <w:jc w:val="both"/>
        <w:rPr>
          <w:rFonts w:ascii="Arial" w:hAnsi="Arial" w:cs="Arial"/>
        </w:rPr>
      </w:pPr>
      <w:r>
        <w:rPr>
          <w:rFonts w:ascii="Arial" w:hAnsi="Arial" w:cs="Arial"/>
        </w:rPr>
        <w:t>3. Механизмы общественного участия.</w:t>
      </w:r>
    </w:p>
    <w:p w:rsidR="0068387F" w:rsidRDefault="0068387F" w:rsidP="0068387F">
      <w:pPr>
        <w:autoSpaceDE w:val="0"/>
        <w:autoSpaceDN w:val="0"/>
        <w:adjustRightInd w:val="0"/>
        <w:ind w:firstLine="540"/>
        <w:jc w:val="both"/>
        <w:rPr>
          <w:rFonts w:ascii="Arial" w:hAnsi="Arial" w:cs="Arial"/>
        </w:rPr>
      </w:pPr>
      <w:r>
        <w:rPr>
          <w:rFonts w:ascii="Arial" w:hAnsi="Arial" w:cs="Arial"/>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5" w:history="1">
        <w:r>
          <w:rPr>
            <w:rStyle w:val="a3"/>
            <w:rFonts w:ascii="Arial" w:hAnsi="Arial" w:cs="Arial"/>
            <w:color w:val="auto"/>
            <w:u w:val="none"/>
          </w:rPr>
          <w:t>законом</w:t>
        </w:r>
      </w:hyperlink>
      <w:r>
        <w:rPr>
          <w:rFonts w:ascii="Arial" w:hAnsi="Arial" w:cs="Arial"/>
        </w:rPr>
        <w:t xml:space="preserve"> от 21 июля 2014 г. № 212-ФЗ «Об основах общественного контроля в Российской Федерации».</w:t>
      </w:r>
    </w:p>
    <w:p w:rsidR="0068387F" w:rsidRDefault="0068387F" w:rsidP="0068387F">
      <w:pPr>
        <w:autoSpaceDE w:val="0"/>
        <w:autoSpaceDN w:val="0"/>
        <w:adjustRightInd w:val="0"/>
        <w:ind w:firstLine="540"/>
        <w:jc w:val="both"/>
        <w:rPr>
          <w:rFonts w:ascii="Arial" w:hAnsi="Arial" w:cs="Arial"/>
        </w:rPr>
      </w:pPr>
      <w:r>
        <w:rPr>
          <w:rFonts w:ascii="Arial" w:hAnsi="Arial" w:cs="Arial"/>
        </w:rPr>
        <w:t>3.2. Рекомендуется использовать следующие инструменты: анкетирование, опросы, интервьюирование.</w:t>
      </w:r>
    </w:p>
    <w:p w:rsidR="0068387F" w:rsidRDefault="0068387F" w:rsidP="0068387F">
      <w:pPr>
        <w:autoSpaceDE w:val="0"/>
        <w:autoSpaceDN w:val="0"/>
        <w:adjustRightInd w:val="0"/>
        <w:ind w:firstLine="540"/>
        <w:jc w:val="both"/>
        <w:rPr>
          <w:rFonts w:ascii="Arial" w:hAnsi="Arial" w:cs="Arial"/>
        </w:rPr>
      </w:pPr>
      <w:r>
        <w:rPr>
          <w:rFonts w:ascii="Arial" w:hAnsi="Arial" w:cs="Arial"/>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68387F" w:rsidRDefault="0068387F" w:rsidP="0068387F">
      <w:pPr>
        <w:autoSpaceDE w:val="0"/>
        <w:autoSpaceDN w:val="0"/>
        <w:adjustRightInd w:val="0"/>
        <w:ind w:firstLine="540"/>
        <w:jc w:val="both"/>
        <w:rPr>
          <w:rFonts w:ascii="Arial" w:hAnsi="Arial" w:cs="Arial"/>
        </w:rPr>
      </w:pPr>
      <w:r>
        <w:rPr>
          <w:rFonts w:ascii="Arial" w:hAnsi="Arial" w:cs="Arial"/>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Pr>
          <w:rFonts w:ascii="Arial" w:hAnsi="Arial" w:cs="Arial"/>
        </w:rPr>
        <w:t>предпроектного</w:t>
      </w:r>
      <w:proofErr w:type="spellEnd"/>
      <w:r>
        <w:rPr>
          <w:rFonts w:ascii="Arial" w:hAnsi="Arial" w:cs="Arial"/>
        </w:rPr>
        <w:t xml:space="preserve"> исследования, а также сам проект.</w:t>
      </w:r>
    </w:p>
    <w:p w:rsidR="0068387F" w:rsidRDefault="0068387F" w:rsidP="0068387F">
      <w:pPr>
        <w:pStyle w:val="ConsPlusNormal"/>
        <w:widowControl/>
        <w:jc w:val="both"/>
        <w:rPr>
          <w:rFonts w:eastAsia="Arial"/>
          <w:kern w:val="2"/>
          <w:sz w:val="24"/>
          <w:szCs w:val="24"/>
          <w:u w:color="000000"/>
          <w:lang w:bidi="hi-IN"/>
        </w:rPr>
      </w:pPr>
    </w:p>
    <w:p w:rsidR="0068387F" w:rsidRDefault="0068387F" w:rsidP="0068387F">
      <w:pPr>
        <w:pStyle w:val="a4"/>
        <w:jc w:val="center"/>
        <w:rPr>
          <w:rFonts w:ascii="Arial" w:hAnsi="Arial" w:cs="Arial"/>
          <w:b/>
          <w:sz w:val="24"/>
          <w:szCs w:val="24"/>
        </w:rPr>
      </w:pPr>
      <w:r w:rsidRPr="0068387F">
        <w:rPr>
          <w:rFonts w:ascii="Arial" w:hAnsi="Arial" w:cs="Arial"/>
          <w:b/>
          <w:sz w:val="24"/>
          <w:szCs w:val="24"/>
        </w:rPr>
        <w:t>13 .</w:t>
      </w:r>
      <w:r w:rsidR="00B06B4E" w:rsidRPr="00B06B4E">
        <w:rPr>
          <w:rFonts w:ascii="Arial" w:hAnsi="Arial"/>
          <w:sz w:val="24"/>
          <w:szCs w:val="24"/>
        </w:rPr>
        <w:t xml:space="preserve"> </w:t>
      </w:r>
      <w:r w:rsidR="00B06B4E" w:rsidRPr="00B06B4E">
        <w:rPr>
          <w:rFonts w:ascii="Arial" w:hAnsi="Arial"/>
          <w:b/>
          <w:sz w:val="24"/>
          <w:szCs w:val="24"/>
        </w:rPr>
        <w:t>Выпас скота и выгул сельскохозяйственной птицы</w:t>
      </w:r>
      <w:r w:rsidRPr="0068387F">
        <w:rPr>
          <w:rFonts w:ascii="Arial" w:hAnsi="Arial" w:cs="Arial"/>
          <w:b/>
          <w:sz w:val="24"/>
          <w:szCs w:val="24"/>
        </w:rPr>
        <w:t>.</w:t>
      </w:r>
    </w:p>
    <w:p w:rsidR="0068387F" w:rsidRPr="0068387F" w:rsidRDefault="0068387F" w:rsidP="0068387F">
      <w:pPr>
        <w:pStyle w:val="a4"/>
        <w:jc w:val="center"/>
        <w:rPr>
          <w:rFonts w:ascii="Arial" w:hAnsi="Arial" w:cs="Arial"/>
          <w:b/>
          <w:sz w:val="24"/>
          <w:szCs w:val="24"/>
        </w:rPr>
      </w:pPr>
    </w:p>
    <w:p w:rsidR="00B06B4E" w:rsidRPr="00792AFB" w:rsidRDefault="00B06B4E" w:rsidP="00B06B4E">
      <w:pPr>
        <w:ind w:firstLine="709"/>
        <w:jc w:val="both"/>
        <w:rPr>
          <w:rFonts w:ascii="Arial" w:hAnsi="Arial" w:cs="Arial"/>
          <w:color w:val="000000" w:themeColor="text1"/>
        </w:rPr>
      </w:pPr>
      <w:r w:rsidRPr="00792AFB">
        <w:rPr>
          <w:rFonts w:ascii="Arial" w:hAnsi="Arial" w:cs="Arial"/>
          <w:color w:val="000000" w:themeColor="text1"/>
        </w:rPr>
        <w:t>13.1. Выпас скота</w:t>
      </w:r>
      <w:r w:rsidRPr="00792AFB">
        <w:rPr>
          <w:rFonts w:ascii="Arial" w:hAnsi="Arial"/>
          <w:color w:val="000000" w:themeColor="text1"/>
        </w:rPr>
        <w:t xml:space="preserve"> и выгул сельскохозяйственной птицы</w:t>
      </w:r>
      <w:r w:rsidRPr="00792AFB">
        <w:rPr>
          <w:rFonts w:ascii="Arial" w:hAnsi="Arial" w:cs="Arial"/>
          <w:color w:val="000000" w:themeColor="text1"/>
        </w:rPr>
        <w:t xml:space="preserve"> разрешается в местах выпаса, определяемых нормативно-правовым актом органа местного самоуправления, под наблюдением владельца или по его поручению иного лица. </w:t>
      </w:r>
    </w:p>
    <w:p w:rsidR="00B06B4E" w:rsidRPr="00792AFB" w:rsidRDefault="00B06B4E" w:rsidP="00B06B4E">
      <w:pPr>
        <w:ind w:firstLine="709"/>
        <w:jc w:val="both"/>
        <w:rPr>
          <w:rFonts w:ascii="Arial" w:hAnsi="Arial" w:cs="Arial"/>
          <w:color w:val="000000" w:themeColor="text1"/>
        </w:rPr>
      </w:pPr>
      <w:r w:rsidRPr="00792AFB">
        <w:rPr>
          <w:rFonts w:ascii="Arial" w:hAnsi="Arial" w:cs="Arial"/>
          <w:color w:val="000000" w:themeColor="text1"/>
        </w:rPr>
        <w:t>13.2. Владельцы обязаны не допускать загрязнения скотом и</w:t>
      </w:r>
      <w:r w:rsidRPr="00792AFB">
        <w:rPr>
          <w:rFonts w:ascii="Arial" w:hAnsi="Arial"/>
          <w:color w:val="000000" w:themeColor="text1"/>
        </w:rPr>
        <w:t xml:space="preserve"> сельскохозяйственной</w:t>
      </w:r>
      <w:r w:rsidRPr="00792AFB">
        <w:rPr>
          <w:rFonts w:ascii="Arial" w:hAnsi="Arial" w:cs="Arial"/>
          <w:color w:val="000000" w:themeColor="text1"/>
        </w:rPr>
        <w:t xml:space="preserve"> птицей дворов, тротуаров, улиц, парков, газонов, детских площадок, скверов, площадей.  </w:t>
      </w:r>
    </w:p>
    <w:p w:rsidR="00B06B4E" w:rsidRPr="00792AFB" w:rsidRDefault="00B06B4E" w:rsidP="00B06B4E">
      <w:pPr>
        <w:ind w:firstLine="709"/>
        <w:jc w:val="both"/>
        <w:rPr>
          <w:rFonts w:ascii="Arial" w:hAnsi="Arial" w:cs="Arial"/>
          <w:color w:val="000000" w:themeColor="text1"/>
        </w:rPr>
      </w:pPr>
      <w:r w:rsidRPr="00792AFB">
        <w:rPr>
          <w:rFonts w:ascii="Arial" w:hAnsi="Arial" w:cs="Arial"/>
          <w:color w:val="000000" w:themeColor="text1"/>
        </w:rPr>
        <w:t>13.3.Перегонять скот</w:t>
      </w:r>
      <w:r w:rsidRPr="00792AFB">
        <w:rPr>
          <w:rFonts w:ascii="Arial" w:hAnsi="Arial"/>
          <w:color w:val="000000" w:themeColor="text1"/>
        </w:rPr>
        <w:t xml:space="preserve"> </w:t>
      </w:r>
      <w:r w:rsidRPr="00792AFB">
        <w:rPr>
          <w:rFonts w:ascii="Arial" w:hAnsi="Arial" w:cs="Arial"/>
          <w:color w:val="000000" w:themeColor="text1"/>
        </w:rPr>
        <w:t xml:space="preserve">по дорогам следует только в светлое время суток, направляя их при этом как можно ближе к правому краю дороги. Запрещается вести скот по дороге с асфальтовым покрытием при возможности прогона по грунтовым дорогам и тропинкам. </w:t>
      </w:r>
    </w:p>
    <w:p w:rsidR="00B06B4E" w:rsidRDefault="00B06B4E" w:rsidP="00B06B4E">
      <w:pPr>
        <w:jc w:val="center"/>
        <w:rPr>
          <w:rFonts w:ascii="Arial" w:hAnsi="Arial" w:cs="Arial"/>
        </w:rPr>
      </w:pPr>
      <w:r w:rsidRPr="00792AFB">
        <w:rPr>
          <w:rFonts w:ascii="Arial" w:hAnsi="Arial" w:cs="Arial"/>
          <w:color w:val="000000" w:themeColor="text1"/>
        </w:rPr>
        <w:t>13.4. При оставлении скота на улицах владельцы скота возмещают ущерб от порчи зеленых насаждений и затрат на загон скота</w:t>
      </w:r>
      <w:r w:rsidRPr="00B06B4E">
        <w:rPr>
          <w:rFonts w:ascii="Arial" w:hAnsi="Arial" w:cs="Arial"/>
        </w:rPr>
        <w:t>.</w:t>
      </w:r>
    </w:p>
    <w:p w:rsidR="00B06B4E" w:rsidRDefault="00B06B4E" w:rsidP="00B06B4E">
      <w:pPr>
        <w:jc w:val="center"/>
        <w:rPr>
          <w:rFonts w:ascii="Arial" w:hAnsi="Arial" w:cs="Arial"/>
          <w:b/>
        </w:rPr>
      </w:pPr>
    </w:p>
    <w:p w:rsidR="0068387F" w:rsidRDefault="0068387F" w:rsidP="00B06B4E">
      <w:pPr>
        <w:jc w:val="center"/>
        <w:rPr>
          <w:rFonts w:ascii="Arial" w:hAnsi="Arial" w:cs="Arial"/>
          <w:b/>
        </w:rPr>
      </w:pPr>
      <w:r w:rsidRPr="0068387F">
        <w:rPr>
          <w:rFonts w:ascii="Arial" w:hAnsi="Arial" w:cs="Arial"/>
          <w:b/>
        </w:rPr>
        <w:t>14</w:t>
      </w:r>
      <w:bookmarkStart w:id="1" w:name="sub_5"/>
      <w:r>
        <w:rPr>
          <w:rFonts w:ascii="Arial" w:hAnsi="Arial" w:cs="Arial"/>
          <w:b/>
        </w:rPr>
        <w:t>.</w:t>
      </w:r>
      <w:r w:rsidRPr="0068387F">
        <w:rPr>
          <w:rFonts w:ascii="Arial" w:hAnsi="Arial" w:cs="Arial"/>
          <w:b/>
        </w:rPr>
        <w:t xml:space="preserve"> </w:t>
      </w:r>
      <w:r>
        <w:rPr>
          <w:rFonts w:ascii="Arial" w:hAnsi="Arial" w:cs="Arial"/>
          <w:b/>
        </w:rPr>
        <w:t xml:space="preserve"> </w:t>
      </w:r>
      <w:r w:rsidRPr="0068387F">
        <w:rPr>
          <w:rFonts w:ascii="Arial" w:hAnsi="Arial" w:cs="Arial"/>
          <w:b/>
        </w:rPr>
        <w:t>Порядок определения границ прилегающих территорий</w:t>
      </w:r>
      <w:proofErr w:type="gramStart"/>
      <w:r>
        <w:rPr>
          <w:rFonts w:ascii="Arial" w:hAnsi="Arial" w:cs="Arial"/>
          <w:b/>
        </w:rPr>
        <w:t xml:space="preserve"> </w:t>
      </w:r>
      <w:r w:rsidRPr="0068387F">
        <w:rPr>
          <w:rFonts w:ascii="Arial" w:hAnsi="Arial" w:cs="Arial"/>
          <w:b/>
        </w:rPr>
        <w:t>.</w:t>
      </w:r>
      <w:proofErr w:type="gramEnd"/>
    </w:p>
    <w:p w:rsidR="0068387F" w:rsidRPr="0068387F" w:rsidRDefault="0068387F" w:rsidP="0068387F">
      <w:pPr>
        <w:jc w:val="center"/>
        <w:rPr>
          <w:rFonts w:ascii="Arial" w:hAnsi="Arial" w:cs="Arial"/>
          <w:b/>
        </w:rPr>
      </w:pPr>
    </w:p>
    <w:p w:rsidR="00B06B4E" w:rsidRPr="004B1ADD" w:rsidRDefault="0068387F" w:rsidP="00B06B4E">
      <w:pPr>
        <w:ind w:firstLine="709"/>
        <w:jc w:val="both"/>
        <w:rPr>
          <w:rFonts w:ascii="Arial" w:hAnsi="Arial" w:cs="Arial"/>
        </w:rPr>
      </w:pPr>
      <w:r>
        <w:rPr>
          <w:rFonts w:ascii="Arial" w:hAnsi="Arial" w:cs="Arial"/>
        </w:rPr>
        <w:t xml:space="preserve"> </w:t>
      </w:r>
      <w:bookmarkEnd w:id="1"/>
      <w:r w:rsidR="00B06B4E">
        <w:rPr>
          <w:rFonts w:ascii="Arial" w:hAnsi="Arial" w:cs="Arial"/>
        </w:rPr>
        <w:t xml:space="preserve">14.1. </w:t>
      </w:r>
      <w:r w:rsidR="00B06B4E" w:rsidRPr="004B1ADD">
        <w:rPr>
          <w:rFonts w:ascii="Arial" w:hAnsi="Arial" w:cs="Arial"/>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настоящими Правилами благоустройства в соответствии с порядком, установленным действующим законодательством.</w:t>
      </w:r>
    </w:p>
    <w:p w:rsidR="00B06B4E" w:rsidRPr="00DE5B9D" w:rsidRDefault="00B06B4E" w:rsidP="00B06B4E">
      <w:pPr>
        <w:ind w:firstLine="709"/>
        <w:jc w:val="both"/>
        <w:rPr>
          <w:rFonts w:ascii="Arial" w:hAnsi="Arial" w:cs="Arial"/>
        </w:rPr>
      </w:pPr>
      <w:r>
        <w:rPr>
          <w:rFonts w:ascii="Arial" w:hAnsi="Arial"/>
        </w:rPr>
        <w:t>14.1.1. В</w:t>
      </w:r>
      <w:r w:rsidRPr="000B6B4E">
        <w:rPr>
          <w:rFonts w:ascii="Arial" w:hAnsi="Arial"/>
        </w:rPr>
        <w:t xml:space="preserve">нешняя граница прилегающей территории - часть границы </w:t>
      </w:r>
      <w:r w:rsidRPr="000B6B4E">
        <w:rPr>
          <w:rFonts w:ascii="Arial" w:hAnsi="Arial"/>
        </w:rPr>
        <w:lastRenderedPageBreak/>
        <w:t>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w:t>
      </w:r>
      <w:r>
        <w:rPr>
          <w:rFonts w:ascii="Arial" w:hAnsi="Arial"/>
        </w:rPr>
        <w:t>ющаяся их общей границей.</w:t>
      </w:r>
    </w:p>
    <w:p w:rsidR="00B06B4E" w:rsidRPr="000B6B4E" w:rsidRDefault="00B06B4E" w:rsidP="00B06B4E">
      <w:pPr>
        <w:ind w:firstLine="709"/>
        <w:jc w:val="both"/>
        <w:rPr>
          <w:rFonts w:ascii="Arial" w:hAnsi="Arial"/>
        </w:rPr>
      </w:pPr>
      <w:r>
        <w:rPr>
          <w:rFonts w:ascii="Arial" w:hAnsi="Arial"/>
        </w:rPr>
        <w:t>14.1.2. В</w:t>
      </w:r>
      <w:r w:rsidRPr="000B6B4E">
        <w:rPr>
          <w:rFonts w:ascii="Arial" w:hAnsi="Arial"/>
        </w:rPr>
        <w:t>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w:t>
      </w:r>
      <w:r>
        <w:rPr>
          <w:rFonts w:ascii="Arial" w:hAnsi="Arial"/>
        </w:rPr>
        <w:t xml:space="preserve"> и являющаяся их общей границей.</w:t>
      </w:r>
    </w:p>
    <w:p w:rsidR="00B06B4E" w:rsidRDefault="00B06B4E" w:rsidP="00B06B4E">
      <w:pPr>
        <w:ind w:firstLine="709"/>
        <w:jc w:val="both"/>
        <w:rPr>
          <w:rFonts w:ascii="Arial" w:hAnsi="Arial"/>
        </w:rPr>
      </w:pPr>
      <w:r>
        <w:rPr>
          <w:rFonts w:ascii="Arial" w:hAnsi="Arial"/>
        </w:rPr>
        <w:t>14.1.3. Г</w:t>
      </w:r>
      <w:r w:rsidRPr="000B6B4E">
        <w:rPr>
          <w:rFonts w:ascii="Arial" w:hAnsi="Arial"/>
        </w:rPr>
        <w:t>раница прилегающей территории - линия либо условная линия, определяющая местоп</w:t>
      </w:r>
      <w:r>
        <w:rPr>
          <w:rFonts w:ascii="Arial" w:hAnsi="Arial"/>
        </w:rPr>
        <w:t>оложение прилегающей территории.</w:t>
      </w:r>
    </w:p>
    <w:p w:rsidR="00B06B4E" w:rsidRDefault="00B06B4E" w:rsidP="00B06B4E">
      <w:pPr>
        <w:ind w:firstLine="709"/>
        <w:jc w:val="both"/>
        <w:rPr>
          <w:rFonts w:ascii="Arial" w:hAnsi="Arial"/>
        </w:rPr>
      </w:pPr>
      <w:r>
        <w:rPr>
          <w:rFonts w:ascii="Arial" w:hAnsi="Arial" w:cs="Arial"/>
          <w:spacing w:val="2"/>
          <w:szCs w:val="21"/>
          <w:shd w:val="clear" w:color="auto" w:fill="FFFFFF"/>
        </w:rPr>
        <w:t>14.2. Т</w:t>
      </w:r>
      <w:r w:rsidRPr="00615613">
        <w:rPr>
          <w:rFonts w:ascii="Arial" w:hAnsi="Arial" w:cs="Arial"/>
          <w:spacing w:val="2"/>
          <w:szCs w:val="21"/>
          <w:shd w:val="clear" w:color="auto" w:fill="FFFFFF"/>
        </w:rPr>
        <w:t>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06B4E" w:rsidRPr="004B1ADD" w:rsidRDefault="00B06B4E" w:rsidP="00B06B4E">
      <w:pPr>
        <w:ind w:firstLine="709"/>
        <w:jc w:val="both"/>
        <w:rPr>
          <w:rFonts w:ascii="Arial" w:hAnsi="Arial" w:cs="Arial"/>
        </w:rPr>
      </w:pPr>
      <w:bookmarkStart w:id="2" w:name="sub_51"/>
      <w:r>
        <w:rPr>
          <w:rFonts w:ascii="Arial" w:hAnsi="Arial" w:cs="Arial"/>
        </w:rPr>
        <w:t>14.3</w:t>
      </w:r>
      <w:r w:rsidRPr="004B1ADD">
        <w:rPr>
          <w:rFonts w:ascii="Arial" w:hAnsi="Arial" w:cs="Arial"/>
        </w:rPr>
        <w:t xml:space="preserve">. Границы прилегающей территории определяются правилами благоустройства </w:t>
      </w:r>
      <w:r>
        <w:rPr>
          <w:rFonts w:ascii="Arial" w:hAnsi="Arial" w:cs="Arial"/>
        </w:rPr>
        <w:t>Чернышевского</w:t>
      </w:r>
      <w:r w:rsidRPr="004B1ADD">
        <w:rPr>
          <w:rFonts w:ascii="Arial" w:hAnsi="Arial" w:cs="Arial"/>
        </w:rPr>
        <w:t xml:space="preserve"> сельского поселения Кадыйского муниципального района Костромской области</w:t>
      </w:r>
      <w:r>
        <w:rPr>
          <w:rFonts w:ascii="Arial" w:hAnsi="Arial" w:cs="Arial"/>
        </w:rPr>
        <w:t xml:space="preserve"> (далее – правила благоустройства)</w:t>
      </w:r>
      <w:r w:rsidRPr="004B1ADD">
        <w:rPr>
          <w:rFonts w:ascii="Arial" w:hAnsi="Arial" w:cs="Arial"/>
        </w:rPr>
        <w:t>.</w:t>
      </w:r>
    </w:p>
    <w:bookmarkEnd w:id="2"/>
    <w:p w:rsidR="00B06B4E" w:rsidRPr="00535B48" w:rsidRDefault="00B06B4E" w:rsidP="00B06B4E">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rPr>
        <w:t xml:space="preserve">14.4. </w:t>
      </w:r>
      <w:proofErr w:type="gramStart"/>
      <w:r w:rsidRPr="00535B48">
        <w:rPr>
          <w:rFonts w:ascii="Arial" w:hAnsi="Arial" w:cs="Arial"/>
          <w:spacing w:val="2"/>
          <w:szCs w:val="21"/>
        </w:rPr>
        <w:t>Границы прилегающей территории определяются в отношении территории общего пользования, которая прилегает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фактического назначения и разрешенного использования, их площади, этажности здания и протяженности указанной</w:t>
      </w:r>
      <w:proofErr w:type="gramEnd"/>
      <w:r w:rsidRPr="00535B48">
        <w:rPr>
          <w:rFonts w:ascii="Arial" w:hAnsi="Arial" w:cs="Arial"/>
          <w:spacing w:val="2"/>
          <w:szCs w:val="21"/>
        </w:rPr>
        <w:t xml:space="preserve"> общей границы, максимального расстояния от внутренней до внешней границы прилегающей территории, установл</w:t>
      </w:r>
      <w:r>
        <w:rPr>
          <w:rFonts w:ascii="Arial" w:hAnsi="Arial" w:cs="Arial"/>
          <w:spacing w:val="2"/>
          <w:szCs w:val="21"/>
        </w:rPr>
        <w:t>енного в соответствии с частью 14.5</w:t>
      </w:r>
      <w:r w:rsidRPr="00535B48">
        <w:rPr>
          <w:rFonts w:ascii="Arial" w:hAnsi="Arial" w:cs="Arial"/>
          <w:spacing w:val="2"/>
          <w:szCs w:val="21"/>
        </w:rPr>
        <w:t xml:space="preserve"> настоящей статьи.</w:t>
      </w:r>
    </w:p>
    <w:p w:rsidR="00B06B4E" w:rsidRPr="00091C88" w:rsidRDefault="00B06B4E" w:rsidP="00B06B4E">
      <w:pPr>
        <w:pStyle w:val="formattext"/>
        <w:shd w:val="clear" w:color="auto" w:fill="FFFFFF"/>
        <w:spacing w:before="0" w:beforeAutospacing="0" w:after="0" w:afterAutospacing="0"/>
        <w:ind w:firstLine="709"/>
        <w:jc w:val="both"/>
        <w:textAlignment w:val="baseline"/>
        <w:rPr>
          <w:rFonts w:ascii="Arial" w:hAnsi="Arial" w:cs="Arial"/>
          <w:color w:val="000000" w:themeColor="text1"/>
          <w:spacing w:val="2"/>
          <w:szCs w:val="21"/>
        </w:rPr>
      </w:pPr>
      <w:r w:rsidRPr="00091C88">
        <w:rPr>
          <w:rFonts w:ascii="Arial" w:hAnsi="Arial" w:cs="Arial"/>
          <w:color w:val="000000" w:themeColor="text1"/>
          <w:spacing w:val="2"/>
          <w:szCs w:val="21"/>
        </w:rPr>
        <w:t>14.5. Установить расстояние в метрах от здания, сооружения, границы земельного участка, если такой земельный участок образован, до внешней границы прилегающей территории:</w:t>
      </w:r>
    </w:p>
    <w:p w:rsidR="00B06B4E" w:rsidRPr="00091C88" w:rsidRDefault="00B06B4E" w:rsidP="00B06B4E">
      <w:pPr>
        <w:pStyle w:val="formattext"/>
        <w:shd w:val="clear" w:color="auto" w:fill="FFFFFF"/>
        <w:spacing w:before="0" w:beforeAutospacing="0" w:after="0" w:afterAutospacing="0"/>
        <w:ind w:firstLine="709"/>
        <w:jc w:val="both"/>
        <w:textAlignment w:val="baseline"/>
        <w:rPr>
          <w:rFonts w:ascii="Arial" w:hAnsi="Arial" w:cs="Arial"/>
          <w:color w:val="000000" w:themeColor="text1"/>
          <w:spacing w:val="2"/>
          <w:szCs w:val="21"/>
        </w:rPr>
      </w:pPr>
      <w:r w:rsidRPr="00091C88">
        <w:rPr>
          <w:rFonts w:ascii="Arial" w:hAnsi="Arial" w:cs="Arial"/>
          <w:color w:val="000000" w:themeColor="text1"/>
          <w:spacing w:val="2"/>
          <w:szCs w:val="21"/>
        </w:rPr>
        <w:t>- минимальное расстояние – 3 м.</w:t>
      </w:r>
    </w:p>
    <w:p w:rsidR="00B06B4E" w:rsidRPr="00091C88" w:rsidRDefault="00B06B4E" w:rsidP="00B06B4E">
      <w:pPr>
        <w:pStyle w:val="formattext"/>
        <w:shd w:val="clear" w:color="auto" w:fill="FFFFFF"/>
        <w:spacing w:before="0" w:beforeAutospacing="0" w:after="0" w:afterAutospacing="0"/>
        <w:ind w:firstLine="709"/>
        <w:jc w:val="both"/>
        <w:textAlignment w:val="baseline"/>
        <w:rPr>
          <w:rFonts w:ascii="Arial" w:hAnsi="Arial" w:cs="Arial"/>
          <w:color w:val="000000" w:themeColor="text1"/>
          <w:spacing w:val="2"/>
          <w:szCs w:val="21"/>
        </w:rPr>
      </w:pPr>
      <w:r w:rsidRPr="00091C88">
        <w:rPr>
          <w:rFonts w:ascii="Arial" w:hAnsi="Arial" w:cs="Arial"/>
          <w:color w:val="000000" w:themeColor="text1"/>
          <w:spacing w:val="2"/>
          <w:szCs w:val="21"/>
        </w:rPr>
        <w:t>- максимальное расстояние – 20 метров.</w:t>
      </w:r>
    </w:p>
    <w:p w:rsidR="00B06B4E" w:rsidRPr="00535B48" w:rsidRDefault="00B06B4E" w:rsidP="00B06B4E">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 xml:space="preserve">14.6. </w:t>
      </w:r>
      <w:r w:rsidRPr="00535B48">
        <w:rPr>
          <w:rFonts w:ascii="Arial" w:hAnsi="Arial" w:cs="Arial"/>
          <w:spacing w:val="2"/>
          <w:szCs w:val="21"/>
        </w:rPr>
        <w:t>Границы прилегающей территории определяются с учетом следующих ограничений:</w:t>
      </w:r>
    </w:p>
    <w:p w:rsidR="00B06B4E" w:rsidRDefault="00B06B4E" w:rsidP="00B06B4E">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B06B4E" w:rsidRPr="00535B48" w:rsidRDefault="00B06B4E" w:rsidP="00B06B4E">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2) установление общей прилегающей территории для двух и более зданий, строений, сооружений, земельных участков не допускается,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строения, сооружения или здания, земельного участка, в отношении которых определяется граница прилегающей территории;</w:t>
      </w:r>
    </w:p>
    <w:p w:rsidR="00B06B4E" w:rsidRPr="00535B48" w:rsidRDefault="00B06B4E" w:rsidP="00B06B4E">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3) пересечение границ прилегающих территорий не допускается, за исключением случая установления общих смежных границ прилегающих территорий;</w:t>
      </w:r>
    </w:p>
    <w:p w:rsidR="00B06B4E" w:rsidRPr="00535B48" w:rsidRDefault="00B06B4E" w:rsidP="00B06B4E">
      <w:pPr>
        <w:pStyle w:val="formattext"/>
        <w:shd w:val="clear" w:color="auto" w:fill="FFFFFF"/>
        <w:spacing w:before="0" w:beforeAutospacing="0" w:after="0" w:afterAutospacing="0"/>
        <w:ind w:firstLine="709"/>
        <w:jc w:val="both"/>
        <w:textAlignment w:val="baseline"/>
        <w:rPr>
          <w:rFonts w:ascii="Arial" w:hAnsi="Arial" w:cs="Arial"/>
          <w:spacing w:val="2"/>
          <w:szCs w:val="21"/>
        </w:rPr>
      </w:pPr>
      <w:proofErr w:type="gramStart"/>
      <w:r w:rsidRPr="00535B48">
        <w:rPr>
          <w:rFonts w:ascii="Arial" w:hAnsi="Arial" w:cs="Arial"/>
          <w:spacing w:val="2"/>
          <w:szCs w:val="21"/>
        </w:rPr>
        <w:t xml:space="preserve">4) внешняя граница прилегающей территории не может выходить за пределы территории общего пользования и устанавливается по границам земельных участков, образованных на такой территории общего пользования, или по границам части территории общего пользования, определенным с использованием элементов благоустройства и иных объектов природного или </w:t>
      </w:r>
      <w:r w:rsidRPr="00535B48">
        <w:rPr>
          <w:rFonts w:ascii="Arial" w:hAnsi="Arial" w:cs="Arial"/>
          <w:spacing w:val="2"/>
          <w:szCs w:val="21"/>
        </w:rPr>
        <w:lastRenderedPageBreak/>
        <w:t>искусственного происхождения (в том числе дорожный и (или) тротуарный бордюр).</w:t>
      </w:r>
      <w:proofErr w:type="gramEnd"/>
    </w:p>
    <w:p w:rsidR="00B06B4E" w:rsidRPr="00615613" w:rsidRDefault="00B06B4E" w:rsidP="00B06B4E">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615613">
        <w:rPr>
          <w:rFonts w:ascii="Arial" w:hAnsi="Arial" w:cs="Arial"/>
          <w:spacing w:val="2"/>
          <w:szCs w:val="21"/>
        </w:rPr>
        <w:t>14</w:t>
      </w:r>
      <w:r>
        <w:rPr>
          <w:rFonts w:ascii="Arial" w:hAnsi="Arial" w:cs="Arial"/>
          <w:spacing w:val="2"/>
          <w:szCs w:val="21"/>
        </w:rPr>
        <w:t>.7</w:t>
      </w:r>
      <w:r w:rsidRPr="00615613">
        <w:rPr>
          <w:rFonts w:ascii="Arial" w:hAnsi="Arial" w:cs="Arial"/>
          <w:spacing w:val="2"/>
          <w:szCs w:val="21"/>
        </w:rPr>
        <w:t xml:space="preserve">. </w:t>
      </w:r>
      <w:r>
        <w:rPr>
          <w:rFonts w:ascii="Arial" w:hAnsi="Arial" w:cs="Arial"/>
          <w:spacing w:val="2"/>
          <w:szCs w:val="21"/>
        </w:rPr>
        <w:t>С</w:t>
      </w:r>
      <w:r w:rsidRPr="00615613">
        <w:rPr>
          <w:rFonts w:ascii="Arial" w:hAnsi="Arial" w:cs="Arial"/>
          <w:spacing w:val="2"/>
          <w:szCs w:val="21"/>
        </w:rPr>
        <w:t>пособы определения границы прилегающей территории:</w:t>
      </w:r>
    </w:p>
    <w:p w:rsidR="00B06B4E" w:rsidRPr="00615613" w:rsidRDefault="00B06B4E" w:rsidP="00B06B4E">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615613">
        <w:rPr>
          <w:rFonts w:ascii="Arial" w:hAnsi="Arial" w:cs="Arial"/>
          <w:spacing w:val="2"/>
          <w:szCs w:val="21"/>
        </w:rPr>
        <w:t>1) отображение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w:t>
      </w:r>
    </w:p>
    <w:p w:rsidR="00B06B4E" w:rsidRPr="00615613" w:rsidRDefault="00B06B4E" w:rsidP="00B06B4E">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615613">
        <w:rPr>
          <w:rFonts w:ascii="Arial" w:hAnsi="Arial" w:cs="Arial"/>
          <w:spacing w:val="2"/>
          <w:szCs w:val="21"/>
        </w:rP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B06B4E" w:rsidRPr="00615613" w:rsidRDefault="00B06B4E" w:rsidP="00B06B4E">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615613">
        <w:rPr>
          <w:rFonts w:ascii="Arial" w:hAnsi="Arial" w:cs="Arial"/>
          <w:spacing w:val="2"/>
          <w:szCs w:val="21"/>
        </w:rPr>
        <w:t>3) определение в метрах расстояния от внутренней до внешней границы прилегающей территории в порядке, установленном правилами благоустройства.</w:t>
      </w:r>
    </w:p>
    <w:p w:rsidR="00B06B4E" w:rsidRDefault="00B06B4E" w:rsidP="00B06B4E">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14.8</w:t>
      </w:r>
      <w:r w:rsidRPr="00535B48">
        <w:rPr>
          <w:rFonts w:ascii="Arial" w:hAnsi="Arial" w:cs="Arial"/>
          <w:spacing w:val="2"/>
          <w:szCs w:val="21"/>
        </w:rPr>
        <w:t xml:space="preserve">. Подготовка схемы границы прилегающей территории осуществляется </w:t>
      </w:r>
      <w:r w:rsidRPr="00535FCC">
        <w:rPr>
          <w:rFonts w:ascii="Arial" w:hAnsi="Arial" w:cs="Arial"/>
          <w:spacing w:val="2"/>
          <w:szCs w:val="21"/>
        </w:rPr>
        <w:t xml:space="preserve">администрацией </w:t>
      </w:r>
      <w:r>
        <w:rPr>
          <w:rFonts w:ascii="Arial" w:hAnsi="Arial" w:cs="Arial"/>
          <w:spacing w:val="2"/>
          <w:szCs w:val="21"/>
        </w:rPr>
        <w:t>Чернышевского</w:t>
      </w:r>
      <w:r w:rsidRPr="00535FCC">
        <w:rPr>
          <w:rFonts w:ascii="Arial" w:hAnsi="Arial" w:cs="Arial"/>
          <w:spacing w:val="2"/>
          <w:szCs w:val="21"/>
        </w:rPr>
        <w:t xml:space="preserve"> сельского поселения</w:t>
      </w:r>
      <w:r w:rsidRPr="00535B48">
        <w:rPr>
          <w:rFonts w:ascii="Arial" w:hAnsi="Arial" w:cs="Arial"/>
          <w:spacing w:val="2"/>
          <w:szCs w:val="21"/>
        </w:rPr>
        <w:t xml:space="preserve">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имеющими право выполнять кадастровые работы.</w:t>
      </w:r>
    </w:p>
    <w:p w:rsidR="00B06B4E" w:rsidRPr="00FE3606" w:rsidRDefault="00B06B4E" w:rsidP="00B06B4E">
      <w:pPr>
        <w:pStyle w:val="formattext"/>
        <w:shd w:val="clear" w:color="auto" w:fill="FFFFFF"/>
        <w:spacing w:before="0" w:beforeAutospacing="0" w:after="0" w:afterAutospacing="0"/>
        <w:ind w:firstLine="709"/>
        <w:jc w:val="both"/>
        <w:textAlignment w:val="baseline"/>
        <w:rPr>
          <w:rFonts w:ascii="Arial" w:hAnsi="Arial" w:cs="Arial"/>
          <w:color w:val="000000" w:themeColor="text1"/>
          <w:shd w:val="clear" w:color="auto" w:fill="FFFFFF"/>
        </w:rPr>
      </w:pPr>
      <w:r w:rsidRPr="00FE3606">
        <w:rPr>
          <w:rFonts w:ascii="Arial" w:hAnsi="Arial" w:cs="Arial"/>
          <w:color w:val="000000" w:themeColor="text1"/>
          <w:shd w:val="clear" w:color="auto" w:fill="FFFFFF"/>
        </w:rPr>
        <w:t xml:space="preserve">Подготовка схемы границ прилегающих территорий может осуществляться физическими или юридическими лицами за счет их средств. </w:t>
      </w:r>
    </w:p>
    <w:p w:rsidR="00B06B4E" w:rsidRPr="00535B48" w:rsidRDefault="00B06B4E" w:rsidP="00B06B4E">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14.9</w:t>
      </w:r>
      <w:r w:rsidRPr="00535B48">
        <w:rPr>
          <w:rFonts w:ascii="Arial" w:hAnsi="Arial" w:cs="Arial"/>
          <w:spacing w:val="2"/>
          <w:szCs w:val="21"/>
        </w:rPr>
        <w:t xml:space="preserve">. Подготовка карты-схемы границы прилегающей территории осуществляется </w:t>
      </w:r>
      <w:r w:rsidRPr="00877E60">
        <w:rPr>
          <w:rFonts w:ascii="Arial" w:hAnsi="Arial" w:cs="Arial"/>
          <w:color w:val="000000" w:themeColor="text1"/>
          <w:spacing w:val="2"/>
          <w:szCs w:val="21"/>
        </w:rPr>
        <w:t xml:space="preserve">администрацией </w:t>
      </w:r>
      <w:r>
        <w:rPr>
          <w:rFonts w:ascii="Arial" w:hAnsi="Arial" w:cs="Arial"/>
          <w:color w:val="000000" w:themeColor="text1"/>
          <w:spacing w:val="2"/>
          <w:szCs w:val="21"/>
        </w:rPr>
        <w:t>Чернышевского</w:t>
      </w:r>
      <w:r w:rsidRPr="00877E60">
        <w:rPr>
          <w:rFonts w:ascii="Arial" w:hAnsi="Arial" w:cs="Arial"/>
          <w:color w:val="000000" w:themeColor="text1"/>
          <w:spacing w:val="2"/>
          <w:szCs w:val="21"/>
        </w:rPr>
        <w:t xml:space="preserve"> сельского поселения</w:t>
      </w:r>
      <w:r w:rsidRPr="00535B48">
        <w:rPr>
          <w:rFonts w:ascii="Arial" w:hAnsi="Arial" w:cs="Arial"/>
          <w:spacing w:val="2"/>
          <w:szCs w:val="21"/>
        </w:rPr>
        <w:t>. Карта-схема границы прилегающей территории должна содержать следующие сведения:</w:t>
      </w:r>
    </w:p>
    <w:p w:rsidR="00B06B4E" w:rsidRPr="00535B48" w:rsidRDefault="00B06B4E" w:rsidP="00B06B4E">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B06B4E" w:rsidRPr="00535B48" w:rsidRDefault="00B06B4E" w:rsidP="00B06B4E">
      <w:pPr>
        <w:pStyle w:val="formattext"/>
        <w:shd w:val="clear" w:color="auto" w:fill="FFFFFF"/>
        <w:spacing w:before="0" w:beforeAutospacing="0" w:after="0" w:afterAutospacing="0"/>
        <w:ind w:firstLine="709"/>
        <w:jc w:val="both"/>
        <w:textAlignment w:val="baseline"/>
        <w:rPr>
          <w:rFonts w:ascii="Arial" w:hAnsi="Arial" w:cs="Arial"/>
          <w:spacing w:val="2"/>
          <w:szCs w:val="21"/>
        </w:rPr>
      </w:pPr>
      <w:proofErr w:type="gramStart"/>
      <w:r w:rsidRPr="00535B48">
        <w:rPr>
          <w:rFonts w:ascii="Arial" w:hAnsi="Arial" w:cs="Arial"/>
          <w:spacing w:val="2"/>
          <w:szCs w:val="21"/>
        </w:rP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местонахождение и адрес юридического лица, адрес индивидуального предпринимателя или физического лица, номера контактных телефонов);</w:t>
      </w:r>
      <w:proofErr w:type="gramEnd"/>
    </w:p>
    <w:p w:rsidR="00B06B4E" w:rsidRPr="00535B48" w:rsidRDefault="00B06B4E" w:rsidP="00B06B4E">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3) схематическое изображение контура здания, строения, сооружения, границы земельного участка;</w:t>
      </w:r>
    </w:p>
    <w:p w:rsidR="00B06B4E" w:rsidRPr="00535B48" w:rsidRDefault="00B06B4E" w:rsidP="00B06B4E">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4) схематическое изображение территории, прилегающей к контуру здания, строения, сооружения, границе земельного участка;</w:t>
      </w:r>
    </w:p>
    <w:p w:rsidR="00B06B4E" w:rsidRPr="00535B48" w:rsidRDefault="00B06B4E" w:rsidP="00B06B4E">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5) наименование элементов благоустройства, расположенных между внутренней и внешней границами прилегающей территории;</w:t>
      </w:r>
    </w:p>
    <w:p w:rsidR="00B06B4E" w:rsidRPr="00535B48" w:rsidRDefault="00B06B4E" w:rsidP="00B06B4E">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6) масштаб карты-схемы границы прилегающей территории.</w:t>
      </w:r>
    </w:p>
    <w:p w:rsidR="00B06B4E" w:rsidRDefault="00B06B4E" w:rsidP="00B06B4E">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14.10</w:t>
      </w:r>
      <w:r w:rsidRPr="00535B48">
        <w:rPr>
          <w:rFonts w:ascii="Arial" w:hAnsi="Arial" w:cs="Arial"/>
          <w:spacing w:val="2"/>
          <w:szCs w:val="21"/>
        </w:rPr>
        <w:t xml:space="preserve">. </w:t>
      </w:r>
      <w:proofErr w:type="gramStart"/>
      <w:r w:rsidRPr="00535B48">
        <w:rPr>
          <w:rFonts w:ascii="Arial" w:hAnsi="Arial" w:cs="Arial"/>
          <w:spacing w:val="2"/>
          <w:szCs w:val="21"/>
        </w:rPr>
        <w:t xml:space="preserve">В случае поступления возражений собственников и (или) иных законных владельцев зданий, строений, сооружений, земельных участков при определении границы прилегающей территории способом, предусмотренным пунктом 3 части </w:t>
      </w:r>
      <w:r>
        <w:rPr>
          <w:rFonts w:ascii="Arial" w:hAnsi="Arial" w:cs="Arial"/>
          <w:spacing w:val="2"/>
          <w:szCs w:val="21"/>
        </w:rPr>
        <w:t>1</w:t>
      </w:r>
      <w:r w:rsidRPr="00535B48">
        <w:rPr>
          <w:rFonts w:ascii="Arial" w:hAnsi="Arial" w:cs="Arial"/>
          <w:spacing w:val="2"/>
          <w:szCs w:val="21"/>
        </w:rPr>
        <w:t>4</w:t>
      </w:r>
      <w:r>
        <w:rPr>
          <w:rFonts w:ascii="Arial" w:hAnsi="Arial" w:cs="Arial"/>
          <w:spacing w:val="2"/>
          <w:szCs w:val="21"/>
        </w:rPr>
        <w:t>.7.</w:t>
      </w:r>
      <w:r w:rsidRPr="00535B48">
        <w:rPr>
          <w:rFonts w:ascii="Arial" w:hAnsi="Arial" w:cs="Arial"/>
          <w:spacing w:val="2"/>
          <w:szCs w:val="21"/>
        </w:rPr>
        <w:t xml:space="preserve"> настоящей статьи, осуществляется подготовка схемы границы прилегающей территории или карты-схемы границы прилегающей территории, исходя из особенностей расположения зданий, строений, сооружений, земельных участков, в том числе геологических, наличия зон с особыми условиями использования территорий, социально-экономических</w:t>
      </w:r>
      <w:proofErr w:type="gramEnd"/>
      <w:r w:rsidRPr="00535B48">
        <w:rPr>
          <w:rFonts w:ascii="Arial" w:hAnsi="Arial" w:cs="Arial"/>
          <w:spacing w:val="2"/>
          <w:szCs w:val="21"/>
        </w:rPr>
        <w:t xml:space="preserve"> и физических возможностей указанных собственников и (или) иных законных </w:t>
      </w:r>
      <w:r w:rsidRPr="00535B48">
        <w:rPr>
          <w:rFonts w:ascii="Arial" w:hAnsi="Arial" w:cs="Arial"/>
          <w:spacing w:val="2"/>
          <w:szCs w:val="21"/>
        </w:rPr>
        <w:lastRenderedPageBreak/>
        <w:t xml:space="preserve">владельцев, </w:t>
      </w:r>
      <w:r w:rsidRPr="00877E60">
        <w:rPr>
          <w:rFonts w:ascii="Arial" w:hAnsi="Arial" w:cs="Arial"/>
          <w:color w:val="000000" w:themeColor="text1"/>
          <w:spacing w:val="2"/>
          <w:szCs w:val="21"/>
        </w:rPr>
        <w:t>в порядке, установленном представительным органом муниципального образования Костромской области</w:t>
      </w:r>
      <w:r>
        <w:rPr>
          <w:rFonts w:ascii="Arial" w:hAnsi="Arial" w:cs="Arial"/>
          <w:spacing w:val="2"/>
          <w:szCs w:val="21"/>
        </w:rPr>
        <w:t>.</w:t>
      </w:r>
    </w:p>
    <w:p w:rsidR="00B06B4E" w:rsidRPr="00535B48" w:rsidRDefault="00B06B4E" w:rsidP="00B06B4E">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14.11</w:t>
      </w:r>
      <w:r w:rsidRPr="00535B48">
        <w:rPr>
          <w:rFonts w:ascii="Arial" w:hAnsi="Arial" w:cs="Arial"/>
          <w:spacing w:val="2"/>
          <w:szCs w:val="21"/>
        </w:rPr>
        <w:t>. Подготовка схемы границы прилегающей территории, карты-схемы границы прилегающей территории финансируется за счет средств бюджета</w:t>
      </w:r>
      <w:r>
        <w:rPr>
          <w:rFonts w:ascii="Arial" w:hAnsi="Arial" w:cs="Arial"/>
          <w:spacing w:val="2"/>
          <w:szCs w:val="21"/>
        </w:rPr>
        <w:t xml:space="preserve"> Чернышевского сельского поселения</w:t>
      </w:r>
      <w:r w:rsidRPr="00535B48">
        <w:rPr>
          <w:rFonts w:ascii="Arial" w:hAnsi="Arial" w:cs="Arial"/>
          <w:spacing w:val="2"/>
          <w:szCs w:val="21"/>
        </w:rPr>
        <w:t>.</w:t>
      </w:r>
    </w:p>
    <w:p w:rsidR="00B06B4E" w:rsidRDefault="00B06B4E" w:rsidP="00B06B4E">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14.12</w:t>
      </w:r>
      <w:r w:rsidRPr="00535B48">
        <w:rPr>
          <w:rFonts w:ascii="Arial" w:hAnsi="Arial" w:cs="Arial"/>
          <w:spacing w:val="2"/>
          <w:szCs w:val="21"/>
        </w:rPr>
        <w:t>. 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B06B4E" w:rsidRPr="00535B48" w:rsidRDefault="00B06B4E" w:rsidP="00B06B4E">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В случае подготовки схемы границы прилегающей территории, карты-схемы границы прилегающей территории в форме электронного документа с использованием технологических и программных средств, такой электронный документ подписывается усиленной квалифицированной электронной подписью лица, подготовившего документ.</w:t>
      </w:r>
    </w:p>
    <w:p w:rsidR="00B06B4E" w:rsidRPr="00535B48" w:rsidRDefault="00B06B4E" w:rsidP="00B06B4E">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14.13</w:t>
      </w:r>
      <w:r w:rsidRPr="00535B48">
        <w:rPr>
          <w:rFonts w:ascii="Arial" w:hAnsi="Arial" w:cs="Arial"/>
          <w:spacing w:val="2"/>
          <w:szCs w:val="21"/>
        </w:rPr>
        <w:t xml:space="preserve">. </w:t>
      </w:r>
      <w:proofErr w:type="gramStart"/>
      <w:r w:rsidRPr="00535B48">
        <w:rPr>
          <w:rFonts w:ascii="Arial" w:hAnsi="Arial" w:cs="Arial"/>
          <w:spacing w:val="2"/>
          <w:szCs w:val="21"/>
        </w:rPr>
        <w:t>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исполнительным органом государственной власти Костромской области, осуществляющим функции по проведению государственной и выработке региональной политики, управлению, координации, нормативному правовому регулированию и контролю в сфере архитектурной и градостроительной деятельности.</w:t>
      </w:r>
      <w:proofErr w:type="gramEnd"/>
    </w:p>
    <w:p w:rsidR="00B06B4E" w:rsidRPr="00535B48" w:rsidRDefault="00B06B4E" w:rsidP="00B06B4E">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14.14</w:t>
      </w:r>
      <w:r w:rsidRPr="00535B48">
        <w:rPr>
          <w:rFonts w:ascii="Arial" w:hAnsi="Arial" w:cs="Arial"/>
          <w:spacing w:val="2"/>
          <w:szCs w:val="21"/>
        </w:rPr>
        <w:t>. Схемы границ прилегающих территорий, карты-схемы границ прилегающих территорий утверждаются муниципальными правовыми актами.</w:t>
      </w:r>
    </w:p>
    <w:p w:rsidR="006610FC" w:rsidRDefault="00B06B4E" w:rsidP="00B06B4E">
      <w:pPr>
        <w:jc w:val="both"/>
        <w:rPr>
          <w:rFonts w:ascii="Arial" w:hAnsi="Arial" w:cs="Arial"/>
          <w:spacing w:val="2"/>
          <w:szCs w:val="21"/>
        </w:rPr>
      </w:pPr>
      <w:r>
        <w:rPr>
          <w:rFonts w:ascii="Arial" w:hAnsi="Arial" w:cs="Arial"/>
          <w:spacing w:val="2"/>
          <w:szCs w:val="21"/>
        </w:rPr>
        <w:t>14.15</w:t>
      </w:r>
      <w:r w:rsidRPr="00535B48">
        <w:rPr>
          <w:rFonts w:ascii="Arial" w:hAnsi="Arial" w:cs="Arial"/>
          <w:spacing w:val="2"/>
          <w:szCs w:val="21"/>
        </w:rPr>
        <w:t xml:space="preserve">. Утвержденные схемы границ прилегающих территорий, карты-схемы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w:t>
      </w:r>
      <w:r>
        <w:rPr>
          <w:rFonts w:ascii="Arial" w:hAnsi="Arial" w:cs="Arial"/>
          <w:spacing w:val="2"/>
          <w:szCs w:val="21"/>
        </w:rPr>
        <w:t>Чернышевского сельского поселения</w:t>
      </w:r>
      <w:r w:rsidRPr="00535B48">
        <w:rPr>
          <w:rFonts w:ascii="Arial" w:hAnsi="Arial" w:cs="Arial"/>
          <w:spacing w:val="2"/>
          <w:szCs w:val="21"/>
        </w:rPr>
        <w:t xml:space="preserve"> в информационно-телекоммуникационной </w:t>
      </w:r>
      <w:r>
        <w:rPr>
          <w:rFonts w:ascii="Arial" w:hAnsi="Arial" w:cs="Arial"/>
          <w:spacing w:val="2"/>
          <w:szCs w:val="21"/>
        </w:rPr>
        <w:t>сети Интернет.</w:t>
      </w:r>
    </w:p>
    <w:p w:rsidR="00B06B4E" w:rsidRPr="00775B0B" w:rsidRDefault="00B06B4E" w:rsidP="00B06B4E">
      <w:pPr>
        <w:jc w:val="both"/>
        <w:rPr>
          <w:rFonts w:ascii="Arial" w:hAnsi="Arial" w:cs="Arial"/>
        </w:rPr>
      </w:pPr>
    </w:p>
    <w:p w:rsidR="006610FC" w:rsidRDefault="006610FC" w:rsidP="006610FC">
      <w:pPr>
        <w:shd w:val="clear" w:color="auto" w:fill="FFFFFF"/>
        <w:jc w:val="center"/>
        <w:rPr>
          <w:rFonts w:ascii="Arial" w:hAnsi="Arial" w:cs="Arial"/>
          <w:b/>
          <w:bCs/>
          <w:color w:val="110C00"/>
        </w:rPr>
      </w:pPr>
      <w:r w:rsidRPr="00EB78B2">
        <w:rPr>
          <w:rFonts w:ascii="Arial" w:hAnsi="Arial" w:cs="Arial"/>
          <w:b/>
          <w:bCs/>
          <w:color w:val="110C00"/>
        </w:rPr>
        <w:t>Статья 15. Требования к производству земляных работ</w:t>
      </w:r>
    </w:p>
    <w:p w:rsidR="006610FC" w:rsidRPr="00EB78B2" w:rsidRDefault="006610FC" w:rsidP="006610FC">
      <w:pPr>
        <w:shd w:val="clear" w:color="auto" w:fill="FFFFFF"/>
        <w:jc w:val="center"/>
        <w:rPr>
          <w:rFonts w:ascii="Arial" w:hAnsi="Arial" w:cs="Arial"/>
          <w:color w:val="110C00"/>
        </w:rPr>
      </w:pPr>
    </w:p>
    <w:p w:rsidR="006610FC" w:rsidRPr="00EB78B2" w:rsidRDefault="006610FC" w:rsidP="006610FC">
      <w:pPr>
        <w:shd w:val="clear" w:color="auto" w:fill="FFFFFF"/>
        <w:ind w:left="-284" w:firstLine="426"/>
        <w:jc w:val="both"/>
        <w:rPr>
          <w:rFonts w:ascii="Arial" w:hAnsi="Arial" w:cs="Arial"/>
          <w:color w:val="110C00"/>
        </w:rPr>
      </w:pPr>
      <w:r w:rsidRPr="00EB78B2">
        <w:rPr>
          <w:rFonts w:ascii="Arial" w:hAnsi="Arial" w:cs="Arial"/>
          <w:color w:val="110C00"/>
        </w:rPr>
        <w:t>15.1.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6610FC" w:rsidRPr="00EB78B2" w:rsidRDefault="006610FC" w:rsidP="006610FC">
      <w:pPr>
        <w:shd w:val="clear" w:color="auto" w:fill="FFFFFF"/>
        <w:ind w:left="-284" w:firstLine="426"/>
        <w:jc w:val="both"/>
        <w:rPr>
          <w:rFonts w:ascii="Arial" w:hAnsi="Arial" w:cs="Arial"/>
          <w:color w:val="110C00"/>
        </w:rPr>
      </w:pPr>
      <w:r w:rsidRPr="00EB78B2">
        <w:rPr>
          <w:rFonts w:ascii="Arial" w:hAnsi="Arial" w:cs="Arial"/>
          <w:color w:val="110C00"/>
        </w:rPr>
        <w:t>15.2.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p>
    <w:p w:rsidR="006610FC" w:rsidRPr="00EB78B2" w:rsidRDefault="006610FC" w:rsidP="006610FC">
      <w:pPr>
        <w:shd w:val="clear" w:color="auto" w:fill="FFFFFF"/>
        <w:ind w:left="-284" w:firstLine="426"/>
        <w:jc w:val="both"/>
        <w:rPr>
          <w:rFonts w:ascii="Arial" w:hAnsi="Arial" w:cs="Arial"/>
          <w:color w:val="110C00"/>
        </w:rPr>
      </w:pPr>
      <w:r w:rsidRPr="00EB78B2">
        <w:rPr>
          <w:rFonts w:ascii="Arial" w:hAnsi="Arial" w:cs="Arial"/>
          <w:color w:val="110C00"/>
        </w:rPr>
        <w:t xml:space="preserve">15.3. Разрешение выдается организации (лицу), являющейся (являющемуся) заказчиком земляных работ. </w:t>
      </w:r>
      <w:proofErr w:type="gramStart"/>
      <w:r w:rsidRPr="00EB78B2">
        <w:rPr>
          <w:rFonts w:ascii="Arial" w:hAnsi="Arial" w:cs="Arial"/>
          <w:color w:val="110C00"/>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w:t>
      </w:r>
      <w:r w:rsidRPr="00EB78B2">
        <w:rPr>
          <w:rFonts w:ascii="Arial" w:hAnsi="Arial" w:cs="Arial"/>
          <w:color w:val="110C00"/>
        </w:rPr>
        <w:lastRenderedPageBreak/>
        <w:t xml:space="preserve">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EB78B2">
        <w:rPr>
          <w:rFonts w:ascii="Arial" w:hAnsi="Arial" w:cs="Arial"/>
          <w:color w:val="110C00"/>
        </w:rPr>
        <w:t>электросетевого</w:t>
      </w:r>
      <w:proofErr w:type="spellEnd"/>
      <w:r w:rsidRPr="00EB78B2">
        <w:rPr>
          <w:rFonts w:ascii="Arial" w:hAnsi="Arial" w:cs="Arial"/>
          <w:color w:val="110C00"/>
        </w:rPr>
        <w:t xml:space="preserve"> хозяйства, и (или) в целях</w:t>
      </w:r>
      <w:proofErr w:type="gramEnd"/>
      <w:r w:rsidRPr="00EB78B2">
        <w:rPr>
          <w:rFonts w:ascii="Arial" w:hAnsi="Arial" w:cs="Arial"/>
          <w:color w:val="110C00"/>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6610FC" w:rsidRPr="00EB78B2" w:rsidRDefault="006610FC" w:rsidP="006610FC">
      <w:pPr>
        <w:shd w:val="clear" w:color="auto" w:fill="FFFFFF"/>
        <w:ind w:left="-284" w:firstLine="426"/>
        <w:jc w:val="both"/>
        <w:rPr>
          <w:rFonts w:ascii="Arial" w:hAnsi="Arial" w:cs="Arial"/>
          <w:color w:val="110C00"/>
        </w:rPr>
      </w:pPr>
      <w:r w:rsidRPr="00EB78B2">
        <w:rPr>
          <w:rFonts w:ascii="Arial" w:hAnsi="Arial" w:cs="Arial"/>
          <w:color w:val="110C00"/>
        </w:rPr>
        <w:t xml:space="preserve">15.4. </w:t>
      </w:r>
      <w:proofErr w:type="gramStart"/>
      <w:r w:rsidRPr="00EB78B2">
        <w:rPr>
          <w:rFonts w:ascii="Arial" w:hAnsi="Arial" w:cs="Arial"/>
          <w:color w:val="110C00"/>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6610FC" w:rsidRPr="00EB78B2" w:rsidRDefault="006610FC" w:rsidP="006610FC">
      <w:pPr>
        <w:shd w:val="clear" w:color="auto" w:fill="FFFFFF"/>
        <w:ind w:left="-284" w:firstLine="426"/>
        <w:jc w:val="both"/>
        <w:rPr>
          <w:rFonts w:ascii="Arial" w:hAnsi="Arial" w:cs="Arial"/>
          <w:color w:val="110C00"/>
        </w:rPr>
      </w:pPr>
      <w:proofErr w:type="gramStart"/>
      <w:r w:rsidRPr="00EB78B2">
        <w:rPr>
          <w:rFonts w:ascii="Arial" w:hAnsi="Arial" w:cs="Arial"/>
          <w:color w:val="110C00"/>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6610FC" w:rsidRPr="00EB78B2" w:rsidRDefault="006610FC" w:rsidP="006610FC">
      <w:pPr>
        <w:shd w:val="clear" w:color="auto" w:fill="FFFFFF"/>
        <w:ind w:left="-284" w:firstLine="426"/>
        <w:jc w:val="both"/>
        <w:rPr>
          <w:rFonts w:ascii="Arial" w:hAnsi="Arial" w:cs="Arial"/>
          <w:color w:val="110C00"/>
        </w:rPr>
      </w:pPr>
      <w:r w:rsidRPr="00EB78B2">
        <w:rPr>
          <w:rFonts w:ascii="Arial" w:hAnsi="Arial" w:cs="Arial"/>
          <w:color w:val="110C00"/>
        </w:rPr>
        <w:t xml:space="preserve">15.5. </w:t>
      </w:r>
      <w:proofErr w:type="gramStart"/>
      <w:r w:rsidRPr="00EB78B2">
        <w:rPr>
          <w:rFonts w:ascii="Arial" w:hAnsi="Arial" w:cs="Arial"/>
          <w:color w:val="110C00"/>
        </w:rPr>
        <w:t>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w:t>
      </w:r>
      <w:proofErr w:type="gramEnd"/>
      <w:r w:rsidRPr="00EB78B2">
        <w:rPr>
          <w:rFonts w:ascii="Arial" w:hAnsi="Arial" w:cs="Arial"/>
          <w:color w:val="110C00"/>
        </w:rPr>
        <w:t xml:space="preserve">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6610FC" w:rsidRPr="00EB78B2" w:rsidRDefault="006610FC" w:rsidP="006610FC">
      <w:pPr>
        <w:shd w:val="clear" w:color="auto" w:fill="FFFFFF"/>
        <w:ind w:left="-284" w:firstLine="426"/>
        <w:jc w:val="both"/>
        <w:rPr>
          <w:rFonts w:ascii="Arial" w:hAnsi="Arial" w:cs="Arial"/>
          <w:color w:val="110C00"/>
        </w:rPr>
      </w:pPr>
      <w:r w:rsidRPr="00EB78B2">
        <w:rPr>
          <w:rFonts w:ascii="Arial" w:hAnsi="Arial" w:cs="Arial"/>
          <w:color w:val="110C00"/>
        </w:rPr>
        <w:t xml:space="preserve">15.6. </w:t>
      </w:r>
      <w:proofErr w:type="gramStart"/>
      <w:r w:rsidRPr="00EB78B2">
        <w:rPr>
          <w:rFonts w:ascii="Arial" w:hAnsi="Arial" w:cs="Arial"/>
          <w:color w:val="110C00"/>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EB78B2">
        <w:rPr>
          <w:rFonts w:ascii="Arial" w:hAnsi="Arial" w:cs="Arial"/>
          <w:color w:val="110C00"/>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6610FC" w:rsidRPr="00EB78B2" w:rsidRDefault="006610FC" w:rsidP="006610FC">
      <w:pPr>
        <w:shd w:val="clear" w:color="auto" w:fill="FFFFFF"/>
        <w:ind w:left="-284" w:firstLine="426"/>
        <w:jc w:val="both"/>
        <w:rPr>
          <w:rFonts w:ascii="Arial" w:hAnsi="Arial" w:cs="Arial"/>
          <w:color w:val="110C00"/>
        </w:rPr>
      </w:pPr>
      <w:r w:rsidRPr="00EB78B2">
        <w:rPr>
          <w:rFonts w:ascii="Arial" w:hAnsi="Arial" w:cs="Arial"/>
          <w:color w:val="110C00"/>
        </w:rPr>
        <w:t>15.7.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6610FC" w:rsidRPr="00EB78B2" w:rsidRDefault="006610FC" w:rsidP="006610FC">
      <w:pPr>
        <w:shd w:val="clear" w:color="auto" w:fill="FFFFFF"/>
        <w:ind w:left="-284" w:firstLine="426"/>
        <w:jc w:val="both"/>
        <w:rPr>
          <w:rFonts w:ascii="Arial" w:hAnsi="Arial" w:cs="Arial"/>
          <w:color w:val="110C00"/>
        </w:rPr>
      </w:pPr>
      <w:r w:rsidRPr="00EB78B2">
        <w:rPr>
          <w:rFonts w:ascii="Arial" w:hAnsi="Arial" w:cs="Arial"/>
          <w:color w:val="110C00"/>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6610FC" w:rsidRPr="00EB78B2" w:rsidRDefault="006610FC" w:rsidP="006610FC">
      <w:pPr>
        <w:shd w:val="clear" w:color="auto" w:fill="FFFFFF"/>
        <w:ind w:left="-284" w:firstLine="426"/>
        <w:jc w:val="both"/>
        <w:rPr>
          <w:rFonts w:ascii="Arial" w:hAnsi="Arial" w:cs="Arial"/>
          <w:color w:val="110C00"/>
        </w:rPr>
      </w:pPr>
      <w:proofErr w:type="gramStart"/>
      <w:r w:rsidRPr="00EB78B2">
        <w:rPr>
          <w:rFonts w:ascii="Arial" w:hAnsi="Arial" w:cs="Arial"/>
          <w:color w:val="110C00"/>
        </w:rPr>
        <w:t xml:space="preserve">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w:t>
      </w:r>
      <w:r w:rsidRPr="00EB78B2">
        <w:rPr>
          <w:rFonts w:ascii="Arial" w:hAnsi="Arial" w:cs="Arial"/>
          <w:color w:val="110C00"/>
        </w:rPr>
        <w:lastRenderedPageBreak/>
        <w:t>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EB78B2">
        <w:rPr>
          <w:rFonts w:ascii="Arial" w:hAnsi="Arial" w:cs="Arial"/>
          <w:color w:val="110C00"/>
        </w:rPr>
        <w:t xml:space="preserve"> чем в письменной форме уведомляет организацию (лицо), которой (которому) выдано разрешение.</w:t>
      </w:r>
    </w:p>
    <w:p w:rsidR="006610FC" w:rsidRPr="00EB78B2" w:rsidRDefault="006610FC" w:rsidP="006610FC">
      <w:pPr>
        <w:shd w:val="clear" w:color="auto" w:fill="FFFFFF"/>
        <w:ind w:left="-284" w:firstLine="426"/>
        <w:jc w:val="both"/>
        <w:rPr>
          <w:rFonts w:ascii="Arial" w:hAnsi="Arial" w:cs="Arial"/>
          <w:color w:val="110C00"/>
        </w:rPr>
      </w:pPr>
      <w:r w:rsidRPr="00EB78B2">
        <w:rPr>
          <w:rFonts w:ascii="Arial" w:hAnsi="Arial" w:cs="Arial"/>
          <w:color w:val="110C00"/>
        </w:rPr>
        <w:t>15.8. При необходимости устранить аварию (повреждения) на инженерных коммуникациях их владелец обязан:</w:t>
      </w:r>
    </w:p>
    <w:p w:rsidR="006610FC" w:rsidRPr="00EB78B2" w:rsidRDefault="006610FC" w:rsidP="006610FC">
      <w:pPr>
        <w:shd w:val="clear" w:color="auto" w:fill="FFFFFF"/>
        <w:ind w:left="-284"/>
        <w:jc w:val="both"/>
        <w:rPr>
          <w:rFonts w:ascii="Arial" w:hAnsi="Arial" w:cs="Arial"/>
          <w:color w:val="110C00"/>
        </w:rPr>
      </w:pPr>
      <w:r w:rsidRPr="00EB78B2">
        <w:rPr>
          <w:rFonts w:ascii="Arial" w:hAnsi="Arial" w:cs="Arial"/>
          <w:color w:val="110C00"/>
        </w:rPr>
        <w:t>1) в течение суток поставить в известность об этом уполномоченный орган;</w:t>
      </w:r>
    </w:p>
    <w:p w:rsidR="006610FC" w:rsidRPr="00EB78B2" w:rsidRDefault="006610FC" w:rsidP="006610FC">
      <w:pPr>
        <w:shd w:val="clear" w:color="auto" w:fill="FFFFFF"/>
        <w:ind w:left="-284"/>
        <w:jc w:val="both"/>
        <w:rPr>
          <w:rFonts w:ascii="Arial" w:hAnsi="Arial" w:cs="Arial"/>
          <w:color w:val="110C00"/>
        </w:rPr>
      </w:pPr>
      <w:r w:rsidRPr="00EB78B2">
        <w:rPr>
          <w:rFonts w:ascii="Arial" w:hAnsi="Arial" w:cs="Arial"/>
          <w:color w:val="110C00"/>
        </w:rPr>
        <w:t>2) принять все необходимые меры, обеспечивающие безопасность в зоне проведения работ, в том числе безопасность дорожного движения;</w:t>
      </w:r>
    </w:p>
    <w:p w:rsidR="006610FC" w:rsidRPr="00EB78B2" w:rsidRDefault="006610FC" w:rsidP="006610FC">
      <w:pPr>
        <w:shd w:val="clear" w:color="auto" w:fill="FFFFFF"/>
        <w:ind w:left="-284"/>
        <w:jc w:val="both"/>
        <w:rPr>
          <w:rFonts w:ascii="Arial" w:hAnsi="Arial" w:cs="Arial"/>
          <w:color w:val="110C00"/>
        </w:rPr>
      </w:pPr>
      <w:r w:rsidRPr="00EB78B2">
        <w:rPr>
          <w:rFonts w:ascii="Arial" w:hAnsi="Arial" w:cs="Arial"/>
          <w:color w:val="110C00"/>
        </w:rPr>
        <w:t>3) согласовать условия производства земляных работ с заинтересованными лицами;</w:t>
      </w:r>
    </w:p>
    <w:p w:rsidR="006610FC" w:rsidRPr="00EB78B2" w:rsidRDefault="006610FC" w:rsidP="006610FC">
      <w:pPr>
        <w:shd w:val="clear" w:color="auto" w:fill="FFFFFF"/>
        <w:ind w:left="-284"/>
        <w:jc w:val="both"/>
        <w:rPr>
          <w:rFonts w:ascii="Arial" w:hAnsi="Arial" w:cs="Arial"/>
          <w:color w:val="110C00"/>
        </w:rPr>
      </w:pPr>
      <w:r w:rsidRPr="00EB78B2">
        <w:rPr>
          <w:rFonts w:ascii="Arial" w:hAnsi="Arial" w:cs="Arial"/>
          <w:color w:val="110C00"/>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15.5 настоящих Правил;</w:t>
      </w:r>
    </w:p>
    <w:p w:rsidR="006610FC" w:rsidRPr="00EB78B2" w:rsidRDefault="006610FC" w:rsidP="006610FC">
      <w:pPr>
        <w:shd w:val="clear" w:color="auto" w:fill="FFFFFF"/>
        <w:ind w:left="-284"/>
        <w:jc w:val="both"/>
        <w:rPr>
          <w:rFonts w:ascii="Arial" w:hAnsi="Arial" w:cs="Arial"/>
          <w:color w:val="110C00"/>
        </w:rPr>
      </w:pPr>
      <w:r w:rsidRPr="00EB78B2">
        <w:rPr>
          <w:rFonts w:ascii="Arial" w:hAnsi="Arial" w:cs="Arial"/>
          <w:color w:val="110C00"/>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6610FC" w:rsidRPr="00EB78B2" w:rsidRDefault="006610FC" w:rsidP="006610FC">
      <w:pPr>
        <w:shd w:val="clear" w:color="auto" w:fill="FFFFFF"/>
        <w:ind w:left="-284"/>
        <w:jc w:val="both"/>
        <w:rPr>
          <w:rFonts w:ascii="Arial" w:hAnsi="Arial" w:cs="Arial"/>
          <w:color w:val="110C00"/>
        </w:rPr>
      </w:pPr>
      <w:proofErr w:type="gramStart"/>
      <w:r w:rsidRPr="00EB78B2">
        <w:rPr>
          <w:rFonts w:ascii="Arial" w:hAnsi="Arial" w:cs="Arial"/>
          <w:color w:val="110C00"/>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EB78B2">
        <w:rPr>
          <w:rFonts w:ascii="Arial" w:hAnsi="Arial" w:cs="Arial"/>
          <w:color w:val="110C00"/>
        </w:rPr>
        <w:t xml:space="preserve"> Администрацию.</w:t>
      </w:r>
    </w:p>
    <w:p w:rsidR="006610FC" w:rsidRPr="00EB78B2" w:rsidRDefault="006610FC" w:rsidP="006610FC">
      <w:pPr>
        <w:shd w:val="clear" w:color="auto" w:fill="FFFFFF"/>
        <w:ind w:left="-284" w:firstLine="426"/>
        <w:jc w:val="both"/>
        <w:rPr>
          <w:rFonts w:ascii="Arial" w:hAnsi="Arial" w:cs="Arial"/>
          <w:color w:val="110C00"/>
        </w:rPr>
      </w:pPr>
      <w:r w:rsidRPr="00EB78B2">
        <w:rPr>
          <w:rFonts w:ascii="Arial" w:hAnsi="Arial" w:cs="Arial"/>
          <w:color w:val="110C00"/>
        </w:rPr>
        <w:t>15.9.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6610FC" w:rsidRPr="00EB78B2" w:rsidRDefault="006610FC" w:rsidP="006610FC">
      <w:pPr>
        <w:shd w:val="clear" w:color="auto" w:fill="FFFFFF"/>
        <w:ind w:left="-284" w:firstLine="426"/>
        <w:jc w:val="both"/>
        <w:rPr>
          <w:rFonts w:ascii="Arial" w:hAnsi="Arial" w:cs="Arial"/>
          <w:color w:val="110C00"/>
        </w:rPr>
      </w:pPr>
      <w:r w:rsidRPr="00EB78B2">
        <w:rPr>
          <w:rFonts w:ascii="Arial" w:hAnsi="Arial" w:cs="Arial"/>
          <w:color w:val="110C00"/>
        </w:rPr>
        <w:t xml:space="preserve">15.10.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sidRPr="00EB78B2">
        <w:rPr>
          <w:rFonts w:ascii="Arial" w:hAnsi="Arial" w:cs="Arial"/>
          <w:color w:val="110C00"/>
        </w:rPr>
        <w:t>шнековым</w:t>
      </w:r>
      <w:proofErr w:type="spellEnd"/>
      <w:r w:rsidRPr="00EB78B2">
        <w:rPr>
          <w:rFonts w:ascii="Arial" w:hAnsi="Arial" w:cs="Arial"/>
          <w:color w:val="110C00"/>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6610FC" w:rsidRPr="00EB78B2" w:rsidRDefault="006610FC" w:rsidP="006610FC">
      <w:pPr>
        <w:shd w:val="clear" w:color="auto" w:fill="FFFFFF"/>
        <w:ind w:left="-284" w:firstLine="426"/>
        <w:jc w:val="both"/>
        <w:rPr>
          <w:rFonts w:ascii="Arial" w:hAnsi="Arial" w:cs="Arial"/>
          <w:color w:val="110C00"/>
        </w:rPr>
      </w:pPr>
      <w:r w:rsidRPr="00EB78B2">
        <w:rPr>
          <w:rFonts w:ascii="Arial" w:hAnsi="Arial" w:cs="Arial"/>
          <w:color w:val="110C00"/>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6610FC" w:rsidRPr="00EB78B2" w:rsidRDefault="006610FC" w:rsidP="006610FC">
      <w:pPr>
        <w:shd w:val="clear" w:color="auto" w:fill="FFFFFF"/>
        <w:ind w:left="-284" w:firstLine="426"/>
        <w:jc w:val="both"/>
        <w:rPr>
          <w:rFonts w:ascii="Arial" w:hAnsi="Arial" w:cs="Arial"/>
          <w:color w:val="110C00"/>
        </w:rPr>
      </w:pPr>
      <w:r w:rsidRPr="00EB78B2">
        <w:rPr>
          <w:rFonts w:ascii="Arial" w:hAnsi="Arial" w:cs="Arial"/>
          <w:color w:val="110C00"/>
        </w:rPr>
        <w:t>15.11. В целях обеспечения требований безопасности заказчик земляных работ обязан:</w:t>
      </w:r>
    </w:p>
    <w:p w:rsidR="006610FC" w:rsidRPr="00EB78B2" w:rsidRDefault="006610FC" w:rsidP="006610FC">
      <w:pPr>
        <w:shd w:val="clear" w:color="auto" w:fill="FFFFFF"/>
        <w:ind w:left="-284"/>
        <w:jc w:val="both"/>
        <w:rPr>
          <w:rFonts w:ascii="Arial" w:hAnsi="Arial" w:cs="Arial"/>
          <w:color w:val="110C00"/>
        </w:rPr>
      </w:pPr>
      <w:r w:rsidRPr="00EB78B2">
        <w:rPr>
          <w:rFonts w:ascii="Arial" w:hAnsi="Arial" w:cs="Arial"/>
          <w:color w:val="110C00"/>
        </w:rPr>
        <w:t>1) выставить необходимые дорожные знаки, обеспечивающие круглосуточную безопасность движения транспортных средств и пешеходов;</w:t>
      </w:r>
    </w:p>
    <w:p w:rsidR="006610FC" w:rsidRPr="00EB78B2" w:rsidRDefault="006610FC" w:rsidP="006610FC">
      <w:pPr>
        <w:shd w:val="clear" w:color="auto" w:fill="FFFFFF"/>
        <w:ind w:left="-284"/>
        <w:jc w:val="both"/>
        <w:rPr>
          <w:rFonts w:ascii="Arial" w:hAnsi="Arial" w:cs="Arial"/>
          <w:color w:val="110C00"/>
        </w:rPr>
      </w:pPr>
      <w:r w:rsidRPr="00EB78B2">
        <w:rPr>
          <w:rFonts w:ascii="Arial" w:hAnsi="Arial" w:cs="Arial"/>
          <w:color w:val="110C00"/>
        </w:rPr>
        <w:t>2) оградить место производства работ; на ограждении необходимо вывесить таблички форматом А</w:t>
      </w:r>
      <w:proofErr w:type="gramStart"/>
      <w:r w:rsidRPr="00EB78B2">
        <w:rPr>
          <w:rFonts w:ascii="Arial" w:hAnsi="Arial" w:cs="Arial"/>
          <w:color w:val="110C00"/>
        </w:rPr>
        <w:t>1</w:t>
      </w:r>
      <w:proofErr w:type="gramEnd"/>
      <w:r w:rsidRPr="00EB78B2">
        <w:rPr>
          <w:rFonts w:ascii="Arial" w:hAnsi="Arial" w:cs="Arial"/>
          <w:color w:val="110C00"/>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w:t>
      </w:r>
      <w:r w:rsidRPr="00EB78B2">
        <w:rPr>
          <w:rFonts w:ascii="Arial" w:hAnsi="Arial" w:cs="Arial"/>
          <w:color w:val="110C00"/>
        </w:rPr>
        <w:lastRenderedPageBreak/>
        <w:t>(местом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6610FC" w:rsidRPr="00EB78B2" w:rsidRDefault="006610FC" w:rsidP="006610FC">
      <w:pPr>
        <w:shd w:val="clear" w:color="auto" w:fill="FFFFFF"/>
        <w:ind w:left="-284"/>
        <w:jc w:val="both"/>
        <w:rPr>
          <w:rFonts w:ascii="Arial" w:hAnsi="Arial" w:cs="Arial"/>
          <w:color w:val="110C00"/>
        </w:rPr>
      </w:pPr>
      <w:r w:rsidRPr="00EB78B2">
        <w:rPr>
          <w:rFonts w:ascii="Arial" w:hAnsi="Arial" w:cs="Arial"/>
          <w:color w:val="110C00"/>
        </w:rPr>
        <w:t>3) в темное время суток обозначить выставленные ограждения красными световыми сигналами;</w:t>
      </w:r>
    </w:p>
    <w:p w:rsidR="006610FC" w:rsidRPr="00EB78B2" w:rsidRDefault="006610FC" w:rsidP="006610FC">
      <w:pPr>
        <w:shd w:val="clear" w:color="auto" w:fill="FFFFFF"/>
        <w:ind w:left="-284"/>
        <w:jc w:val="both"/>
        <w:rPr>
          <w:rFonts w:ascii="Arial" w:hAnsi="Arial" w:cs="Arial"/>
          <w:color w:val="110C00"/>
        </w:rPr>
      </w:pPr>
      <w:r w:rsidRPr="00EB78B2">
        <w:rPr>
          <w:rFonts w:ascii="Arial" w:hAnsi="Arial" w:cs="Arial"/>
          <w:color w:val="110C00"/>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6610FC" w:rsidRPr="00EB78B2" w:rsidRDefault="006610FC" w:rsidP="006610FC">
      <w:pPr>
        <w:shd w:val="clear" w:color="auto" w:fill="FFFFFF"/>
        <w:ind w:left="-284" w:firstLine="426"/>
        <w:jc w:val="both"/>
        <w:rPr>
          <w:rFonts w:ascii="Arial" w:hAnsi="Arial" w:cs="Arial"/>
          <w:color w:val="110C00"/>
        </w:rPr>
      </w:pPr>
      <w:r w:rsidRPr="00EB78B2">
        <w:rPr>
          <w:rFonts w:ascii="Arial" w:hAnsi="Arial" w:cs="Arial"/>
          <w:color w:val="110C00"/>
        </w:rPr>
        <w:t>15.12.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6610FC" w:rsidRPr="00EB78B2" w:rsidRDefault="006610FC" w:rsidP="006610FC">
      <w:pPr>
        <w:shd w:val="clear" w:color="auto" w:fill="FFFFFF"/>
        <w:ind w:left="-284" w:firstLine="426"/>
        <w:jc w:val="both"/>
        <w:rPr>
          <w:rFonts w:ascii="Arial" w:hAnsi="Arial" w:cs="Arial"/>
          <w:color w:val="110C00"/>
        </w:rPr>
      </w:pPr>
      <w:r w:rsidRPr="00EB78B2">
        <w:rPr>
          <w:rFonts w:ascii="Arial" w:hAnsi="Arial" w:cs="Arial"/>
          <w:color w:val="110C00"/>
        </w:rPr>
        <w:t>15.13. При производстве работ должны выполняться следующие требования:</w:t>
      </w:r>
    </w:p>
    <w:p w:rsidR="006610FC" w:rsidRPr="00EB78B2" w:rsidRDefault="006610FC" w:rsidP="006610FC">
      <w:pPr>
        <w:shd w:val="clear" w:color="auto" w:fill="FFFFFF"/>
        <w:ind w:left="-284"/>
        <w:jc w:val="both"/>
        <w:rPr>
          <w:rFonts w:ascii="Arial" w:hAnsi="Arial" w:cs="Arial"/>
          <w:color w:val="110C00"/>
        </w:rPr>
      </w:pPr>
      <w:r w:rsidRPr="00EB78B2">
        <w:rPr>
          <w:rFonts w:ascii="Arial" w:hAnsi="Arial" w:cs="Arial"/>
          <w:color w:val="110C00"/>
        </w:rPr>
        <w:t xml:space="preserve">1) размеры вырытой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EB78B2">
        <w:rPr>
          <w:rFonts w:ascii="Arial" w:hAnsi="Arial" w:cs="Arial"/>
          <w:color w:val="110C00"/>
        </w:rPr>
        <w:t>СНиП</w:t>
      </w:r>
      <w:proofErr w:type="spellEnd"/>
      <w:r w:rsidRPr="00EB78B2">
        <w:rPr>
          <w:rFonts w:ascii="Arial" w:hAnsi="Arial" w:cs="Arial"/>
          <w:color w:val="110C00"/>
        </w:rPr>
        <w:t xml:space="preserve"> 3-02.01-87, </w:t>
      </w:r>
      <w:proofErr w:type="spellStart"/>
      <w:r w:rsidRPr="00EB78B2">
        <w:rPr>
          <w:rFonts w:ascii="Arial" w:hAnsi="Arial" w:cs="Arial"/>
          <w:color w:val="110C00"/>
        </w:rPr>
        <w:t>СНиП</w:t>
      </w:r>
      <w:proofErr w:type="spellEnd"/>
      <w:r w:rsidRPr="00EB78B2">
        <w:rPr>
          <w:rFonts w:ascii="Arial" w:hAnsi="Arial" w:cs="Arial"/>
          <w:color w:val="110C00"/>
        </w:rPr>
        <w:t xml:space="preserve"> 2.07.01-89;</w:t>
      </w:r>
    </w:p>
    <w:p w:rsidR="006610FC" w:rsidRPr="00EB78B2" w:rsidRDefault="006610FC" w:rsidP="006610FC">
      <w:pPr>
        <w:shd w:val="clear" w:color="auto" w:fill="FFFFFF"/>
        <w:ind w:left="-284"/>
        <w:jc w:val="both"/>
        <w:rPr>
          <w:rFonts w:ascii="Arial" w:hAnsi="Arial" w:cs="Arial"/>
          <w:color w:val="110C00"/>
        </w:rPr>
      </w:pPr>
      <w:r w:rsidRPr="00EB78B2">
        <w:rPr>
          <w:rFonts w:ascii="Arial" w:hAnsi="Arial" w:cs="Arial"/>
          <w:color w:val="110C00"/>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6610FC" w:rsidRPr="00EB78B2" w:rsidRDefault="006610FC" w:rsidP="006610FC">
      <w:pPr>
        <w:shd w:val="clear" w:color="auto" w:fill="FFFFFF"/>
        <w:ind w:left="-284"/>
        <w:jc w:val="both"/>
        <w:rPr>
          <w:rFonts w:ascii="Arial" w:hAnsi="Arial" w:cs="Arial"/>
          <w:color w:val="110C00"/>
        </w:rPr>
      </w:pPr>
      <w:proofErr w:type="gramStart"/>
      <w:r w:rsidRPr="00EB78B2">
        <w:rPr>
          <w:rFonts w:ascii="Arial" w:hAnsi="Arial" w:cs="Arial"/>
          <w:color w:val="110C00"/>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w:t>
      </w:r>
      <w:smartTag w:uri="urn:schemas-microsoft-com:office:smarttags" w:element="metricconverter">
        <w:smartTagPr>
          <w:attr w:name="ProductID" w:val="15 сантиметров"/>
        </w:smartTagPr>
        <w:r w:rsidRPr="00EB78B2">
          <w:rPr>
            <w:rFonts w:ascii="Arial" w:hAnsi="Arial" w:cs="Arial"/>
            <w:color w:val="110C00"/>
          </w:rPr>
          <w:t>15 сантиметров</w:t>
        </w:r>
      </w:smartTag>
      <w:r w:rsidRPr="00EB78B2">
        <w:rPr>
          <w:rFonts w:ascii="Arial" w:hAnsi="Arial" w:cs="Arial"/>
          <w:color w:val="110C00"/>
        </w:rPr>
        <w:t>) из «чернозема» с последующим посевом газонной травы;</w:t>
      </w:r>
      <w:proofErr w:type="gramEnd"/>
      <w:r w:rsidRPr="00EB78B2">
        <w:rPr>
          <w:rFonts w:ascii="Arial" w:hAnsi="Arial" w:cs="Arial"/>
          <w:color w:val="110C00"/>
        </w:rPr>
        <w:t xml:space="preserve"> при вскрытии грунтового </w:t>
      </w:r>
      <w:proofErr w:type="gramStart"/>
      <w:r w:rsidRPr="00EB78B2">
        <w:rPr>
          <w:rFonts w:ascii="Arial" w:hAnsi="Arial" w:cs="Arial"/>
          <w:color w:val="110C00"/>
        </w:rPr>
        <w:t>покрытия</w:t>
      </w:r>
      <w:proofErr w:type="gramEnd"/>
      <w:r w:rsidRPr="00EB78B2">
        <w:rPr>
          <w:rFonts w:ascii="Arial" w:hAnsi="Arial" w:cs="Arial"/>
          <w:color w:val="110C00"/>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6610FC" w:rsidRPr="00EB78B2" w:rsidRDefault="006610FC" w:rsidP="006610FC">
      <w:pPr>
        <w:shd w:val="clear" w:color="auto" w:fill="FFFFFF"/>
        <w:ind w:left="-284"/>
        <w:jc w:val="both"/>
        <w:rPr>
          <w:rFonts w:ascii="Arial" w:hAnsi="Arial" w:cs="Arial"/>
          <w:color w:val="110C00"/>
        </w:rPr>
      </w:pPr>
      <w:r w:rsidRPr="00EB78B2">
        <w:rPr>
          <w:rFonts w:ascii="Arial" w:hAnsi="Arial" w:cs="Arial"/>
          <w:color w:val="110C00"/>
        </w:rPr>
        <w:t>4) снос деревьев и кустарников должен производиться в порядке, установленном настоящими Правилами и муниципальными правовыми актами;</w:t>
      </w:r>
    </w:p>
    <w:p w:rsidR="006610FC" w:rsidRPr="00EB78B2" w:rsidRDefault="006610FC" w:rsidP="006610FC">
      <w:pPr>
        <w:shd w:val="clear" w:color="auto" w:fill="FFFFFF"/>
        <w:ind w:left="-284"/>
        <w:jc w:val="both"/>
        <w:rPr>
          <w:rFonts w:ascii="Arial" w:hAnsi="Arial" w:cs="Arial"/>
          <w:color w:val="110C00"/>
        </w:rPr>
      </w:pPr>
      <w:r w:rsidRPr="00EB78B2">
        <w:rPr>
          <w:rFonts w:ascii="Arial" w:hAnsi="Arial" w:cs="Arial"/>
          <w:color w:val="110C00"/>
        </w:rPr>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w:t>
      </w:r>
      <w:smartTag w:uri="urn:schemas-microsoft-com:office:smarttags" w:element="metricconverter">
        <w:smartTagPr>
          <w:attr w:name="ProductID" w:val="40 миллиметров"/>
        </w:smartTagPr>
        <w:r w:rsidRPr="00EB78B2">
          <w:rPr>
            <w:rFonts w:ascii="Arial" w:hAnsi="Arial" w:cs="Arial"/>
            <w:color w:val="110C00"/>
          </w:rPr>
          <w:t>40 миллиметров</w:t>
        </w:r>
      </w:smartTag>
      <w:r w:rsidRPr="00EB78B2">
        <w:rPr>
          <w:rFonts w:ascii="Arial" w:hAnsi="Arial" w:cs="Arial"/>
          <w:color w:val="110C00"/>
        </w:rPr>
        <w:t xml:space="preserve"> толщиной </w:t>
      </w:r>
      <w:smartTag w:uri="urn:schemas-microsoft-com:office:smarttags" w:element="metricconverter">
        <w:smartTagPr>
          <w:attr w:name="ProductID" w:val="30 сантиметров"/>
        </w:smartTagPr>
        <w:r w:rsidRPr="00EB78B2">
          <w:rPr>
            <w:rFonts w:ascii="Arial" w:hAnsi="Arial" w:cs="Arial"/>
            <w:color w:val="110C00"/>
          </w:rPr>
          <w:t>30 сантиметров</w:t>
        </w:r>
      </w:smartTag>
      <w:r w:rsidRPr="00EB78B2">
        <w:rPr>
          <w:rFonts w:ascii="Arial" w:hAnsi="Arial" w:cs="Arial"/>
          <w:color w:val="110C00"/>
        </w:rPr>
        <w:t>;</w:t>
      </w:r>
    </w:p>
    <w:p w:rsidR="006610FC" w:rsidRPr="00EB78B2" w:rsidRDefault="006610FC" w:rsidP="006610FC">
      <w:pPr>
        <w:shd w:val="clear" w:color="auto" w:fill="FFFFFF"/>
        <w:ind w:left="-284"/>
        <w:jc w:val="both"/>
        <w:rPr>
          <w:rFonts w:ascii="Arial" w:hAnsi="Arial" w:cs="Arial"/>
          <w:color w:val="110C00"/>
        </w:rPr>
      </w:pPr>
      <w:r w:rsidRPr="00EB78B2">
        <w:rPr>
          <w:rFonts w:ascii="Arial" w:hAnsi="Arial" w:cs="Arial"/>
          <w:color w:val="110C00"/>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6610FC" w:rsidRPr="00EB78B2" w:rsidRDefault="006610FC" w:rsidP="006610FC">
      <w:pPr>
        <w:shd w:val="clear" w:color="auto" w:fill="FFFFFF"/>
        <w:ind w:left="-284"/>
        <w:jc w:val="both"/>
        <w:rPr>
          <w:rFonts w:ascii="Arial" w:hAnsi="Arial" w:cs="Arial"/>
          <w:color w:val="110C00"/>
        </w:rPr>
      </w:pPr>
      <w:r w:rsidRPr="00EB78B2">
        <w:rPr>
          <w:rFonts w:ascii="Arial" w:hAnsi="Arial" w:cs="Arial"/>
          <w:color w:val="110C00"/>
        </w:rPr>
        <w:lastRenderedPageBreak/>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68387F" w:rsidRDefault="0068387F" w:rsidP="0068387F">
      <w:pPr>
        <w:autoSpaceDE w:val="0"/>
        <w:autoSpaceDN w:val="0"/>
        <w:adjustRightInd w:val="0"/>
        <w:ind w:firstLine="540"/>
        <w:jc w:val="center"/>
        <w:outlineLvl w:val="1"/>
        <w:rPr>
          <w:rFonts w:ascii="Arial" w:hAnsi="Arial" w:cs="Arial"/>
          <w:b/>
        </w:rPr>
      </w:pPr>
    </w:p>
    <w:p w:rsidR="0068387F" w:rsidRDefault="0068387F" w:rsidP="0068387F">
      <w:pPr>
        <w:autoSpaceDE w:val="0"/>
        <w:autoSpaceDN w:val="0"/>
        <w:adjustRightInd w:val="0"/>
        <w:ind w:firstLine="540"/>
        <w:jc w:val="center"/>
        <w:outlineLvl w:val="1"/>
        <w:rPr>
          <w:rFonts w:ascii="Arial" w:hAnsi="Arial" w:cs="Arial"/>
          <w:b/>
        </w:rPr>
      </w:pPr>
      <w:r>
        <w:rPr>
          <w:rFonts w:ascii="Arial" w:hAnsi="Arial" w:cs="Arial"/>
          <w:b/>
        </w:rPr>
        <w:t>1</w:t>
      </w:r>
      <w:r w:rsidR="006610FC">
        <w:rPr>
          <w:rFonts w:ascii="Arial" w:hAnsi="Arial" w:cs="Arial"/>
          <w:b/>
        </w:rPr>
        <w:t>6</w:t>
      </w:r>
      <w:r>
        <w:rPr>
          <w:rFonts w:ascii="Arial" w:hAnsi="Arial" w:cs="Arial"/>
          <w:b/>
        </w:rPr>
        <w:t>.Ответственность за нарушение Правил</w:t>
      </w:r>
    </w:p>
    <w:p w:rsidR="0068387F" w:rsidRDefault="0068387F" w:rsidP="0068387F">
      <w:pPr>
        <w:autoSpaceDE w:val="0"/>
        <w:autoSpaceDN w:val="0"/>
        <w:adjustRightInd w:val="0"/>
        <w:ind w:firstLine="540"/>
        <w:jc w:val="both"/>
        <w:rPr>
          <w:rFonts w:ascii="Arial" w:hAnsi="Arial" w:cs="Arial"/>
        </w:rPr>
      </w:pPr>
    </w:p>
    <w:p w:rsidR="0068387F" w:rsidRDefault="0068387F" w:rsidP="0068387F">
      <w:pPr>
        <w:autoSpaceDE w:val="0"/>
        <w:autoSpaceDN w:val="0"/>
        <w:adjustRightInd w:val="0"/>
        <w:ind w:firstLine="540"/>
        <w:jc w:val="both"/>
        <w:rPr>
          <w:rFonts w:ascii="Arial" w:hAnsi="Arial" w:cs="Arial"/>
          <w:color w:val="000000"/>
        </w:rPr>
      </w:pPr>
      <w:r>
        <w:rPr>
          <w:rFonts w:ascii="Arial" w:hAnsi="Arial" w:cs="Arial"/>
          <w:color w:val="000000"/>
        </w:rPr>
        <w:t xml:space="preserve">1. Контроль за Правилами благоустройства территории Чернышевского сельского поселения </w:t>
      </w:r>
      <w:r>
        <w:rPr>
          <w:rFonts w:ascii="Arial" w:hAnsi="Arial" w:cs="Arial"/>
        </w:rPr>
        <w:t>Кадыйского</w:t>
      </w:r>
      <w:r>
        <w:rPr>
          <w:rFonts w:ascii="Arial" w:hAnsi="Arial" w:cs="Arial"/>
          <w:color w:val="000000"/>
        </w:rPr>
        <w:t xml:space="preserve">  муниципального района   осуществляется должностными </w:t>
      </w:r>
      <w:proofErr w:type="gramStart"/>
      <w:r>
        <w:rPr>
          <w:rFonts w:ascii="Arial" w:hAnsi="Arial" w:cs="Arial"/>
          <w:color w:val="000000"/>
        </w:rPr>
        <w:t>лицами</w:t>
      </w:r>
      <w:proofErr w:type="gramEnd"/>
      <w:r>
        <w:rPr>
          <w:rFonts w:ascii="Arial" w:hAnsi="Arial" w:cs="Arial"/>
          <w:color w:val="000000"/>
        </w:rPr>
        <w:t xml:space="preserve">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Pr>
          <w:rFonts w:ascii="Arial" w:hAnsi="Arial" w:cs="Arial"/>
          <w:color w:val="000000"/>
        </w:rPr>
        <w:t>видеофиксация</w:t>
      </w:r>
      <w:proofErr w:type="spellEnd"/>
      <w:r>
        <w:rPr>
          <w:rFonts w:ascii="Arial" w:hAnsi="Arial" w:cs="Arial"/>
          <w:color w:val="000000"/>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68387F" w:rsidRDefault="0068387F" w:rsidP="0068387F">
      <w:pPr>
        <w:autoSpaceDE w:val="0"/>
        <w:autoSpaceDN w:val="0"/>
        <w:adjustRightInd w:val="0"/>
        <w:ind w:firstLine="540"/>
        <w:jc w:val="both"/>
        <w:rPr>
          <w:rFonts w:ascii="Arial" w:hAnsi="Arial" w:cs="Arial"/>
          <w:color w:val="000000"/>
        </w:rPr>
      </w:pPr>
      <w:r>
        <w:rPr>
          <w:rFonts w:ascii="Arial" w:hAnsi="Arial" w:cs="Arial"/>
          <w:color w:val="000000"/>
        </w:rPr>
        <w:t xml:space="preserve">При проведении контроля также осуществляется фото, видео фиксация нарушений Правил благоустройства территории, в случае не установления личности нарушителя возбуждается административное расследования, по факту </w:t>
      </w:r>
      <w:proofErr w:type="gramStart"/>
      <w:r>
        <w:rPr>
          <w:rFonts w:ascii="Arial" w:hAnsi="Arial" w:cs="Arial"/>
          <w:color w:val="000000"/>
        </w:rPr>
        <w:t>нарушения Правил благоустройства территории поселения</w:t>
      </w:r>
      <w:proofErr w:type="gramEnd"/>
      <w:r>
        <w:rPr>
          <w:rFonts w:ascii="Arial" w:hAnsi="Arial" w:cs="Arial"/>
          <w:color w:val="000000"/>
        </w:rPr>
        <w:t>.</w:t>
      </w:r>
    </w:p>
    <w:p w:rsidR="0068387F" w:rsidRDefault="0068387F" w:rsidP="0068387F">
      <w:pPr>
        <w:autoSpaceDE w:val="0"/>
        <w:autoSpaceDN w:val="0"/>
        <w:adjustRightInd w:val="0"/>
        <w:ind w:firstLine="540"/>
        <w:jc w:val="both"/>
        <w:rPr>
          <w:rFonts w:ascii="Arial" w:hAnsi="Arial" w:cs="Arial"/>
          <w:color w:val="000000"/>
        </w:rPr>
      </w:pPr>
      <w:r>
        <w:rPr>
          <w:rFonts w:ascii="Arial" w:hAnsi="Arial" w:cs="Arial"/>
          <w:color w:val="000000"/>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68387F" w:rsidRDefault="0068387F" w:rsidP="0068387F">
      <w:pPr>
        <w:autoSpaceDE w:val="0"/>
        <w:autoSpaceDN w:val="0"/>
        <w:adjustRightInd w:val="0"/>
        <w:ind w:firstLine="540"/>
        <w:jc w:val="both"/>
        <w:rPr>
          <w:rFonts w:ascii="Arial" w:hAnsi="Arial" w:cs="Arial"/>
        </w:rPr>
      </w:pPr>
      <w:r>
        <w:rPr>
          <w:rFonts w:ascii="Arial" w:hAnsi="Arial" w:cs="Arial"/>
        </w:rPr>
        <w:t xml:space="preserve">2. Одним из механизмов </w:t>
      </w:r>
      <w:proofErr w:type="gramStart"/>
      <w:r>
        <w:rPr>
          <w:rFonts w:ascii="Arial" w:hAnsi="Arial" w:cs="Arial"/>
        </w:rPr>
        <w:t>контроля за</w:t>
      </w:r>
      <w:proofErr w:type="gramEnd"/>
      <w:r>
        <w:rPr>
          <w:rFonts w:ascii="Arial" w:hAnsi="Arial" w:cs="Arial"/>
        </w:rPr>
        <w:t xml:space="preserve"> соблюдением Правил благоустройства является общественный контроль </w:t>
      </w:r>
    </w:p>
    <w:p w:rsidR="0068387F" w:rsidRDefault="0068387F" w:rsidP="0068387F">
      <w:pPr>
        <w:autoSpaceDE w:val="0"/>
        <w:autoSpaceDN w:val="0"/>
        <w:adjustRightInd w:val="0"/>
        <w:ind w:firstLine="540"/>
        <w:jc w:val="both"/>
        <w:rPr>
          <w:rFonts w:ascii="Arial" w:hAnsi="Arial" w:cs="Arial"/>
        </w:rPr>
      </w:pPr>
      <w:r>
        <w:rPr>
          <w:rFonts w:ascii="Arial" w:hAnsi="Arial" w:cs="Arial"/>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68387F" w:rsidRDefault="0068387F" w:rsidP="0068387F">
      <w:pPr>
        <w:autoSpaceDE w:val="0"/>
        <w:autoSpaceDN w:val="0"/>
        <w:adjustRightInd w:val="0"/>
        <w:ind w:firstLine="540"/>
        <w:jc w:val="both"/>
        <w:rPr>
          <w:rFonts w:ascii="Arial" w:hAnsi="Arial" w:cs="Arial"/>
        </w:rPr>
      </w:pPr>
      <w:r>
        <w:rPr>
          <w:rFonts w:ascii="Arial" w:hAnsi="Arial" w:cs="Arial"/>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rFonts w:ascii="Arial" w:hAnsi="Arial" w:cs="Arial"/>
        </w:rPr>
        <w:t>о-</w:t>
      </w:r>
      <w:proofErr w:type="gramEnd"/>
      <w:r>
        <w:rPr>
          <w:rFonts w:ascii="Arial" w:hAnsi="Arial" w:cs="Arial"/>
        </w:rPr>
        <w:t xml:space="preserve">, </w:t>
      </w:r>
      <w:proofErr w:type="spellStart"/>
      <w:r>
        <w:rPr>
          <w:rFonts w:ascii="Arial" w:hAnsi="Arial" w:cs="Arial"/>
        </w:rPr>
        <w:t>видеофиксации</w:t>
      </w:r>
      <w:proofErr w:type="spellEnd"/>
      <w:r>
        <w:rPr>
          <w:rFonts w:ascii="Arial" w:hAnsi="Arial" w:cs="Arial"/>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68387F" w:rsidRDefault="0068387F" w:rsidP="0068387F">
      <w:pPr>
        <w:autoSpaceDE w:val="0"/>
        <w:autoSpaceDN w:val="0"/>
        <w:adjustRightInd w:val="0"/>
        <w:ind w:firstLine="540"/>
        <w:jc w:val="both"/>
        <w:rPr>
          <w:rFonts w:ascii="Arial" w:hAnsi="Arial" w:cs="Arial"/>
        </w:rPr>
      </w:pPr>
      <w:r>
        <w:rPr>
          <w:rFonts w:ascii="Arial" w:hAnsi="Arial" w:cs="Arial"/>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8387F" w:rsidRDefault="0068387F" w:rsidP="0068387F">
      <w:pPr>
        <w:pStyle w:val="ConsPlusNormal"/>
        <w:widowControl/>
        <w:jc w:val="both"/>
        <w:rPr>
          <w:rFonts w:eastAsia="Arial"/>
          <w:kern w:val="2"/>
          <w:sz w:val="24"/>
          <w:szCs w:val="24"/>
          <w:u w:color="000000"/>
          <w:lang w:bidi="hi-IN"/>
        </w:rPr>
      </w:pPr>
    </w:p>
    <w:p w:rsidR="00DE1974" w:rsidRDefault="00DE1974"/>
    <w:sectPr w:rsidR="00DE1974" w:rsidSect="00DE19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68387F"/>
    <w:rsid w:val="00053CC9"/>
    <w:rsid w:val="0011311E"/>
    <w:rsid w:val="001E5FD0"/>
    <w:rsid w:val="004437C1"/>
    <w:rsid w:val="004E2346"/>
    <w:rsid w:val="00530473"/>
    <w:rsid w:val="00562E13"/>
    <w:rsid w:val="006610FC"/>
    <w:rsid w:val="0068387F"/>
    <w:rsid w:val="007938EE"/>
    <w:rsid w:val="00B06B4E"/>
    <w:rsid w:val="00D15CEA"/>
    <w:rsid w:val="00D25333"/>
    <w:rsid w:val="00DE1974"/>
    <w:rsid w:val="00F40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87F"/>
    <w:pPr>
      <w:widowControl w:val="0"/>
      <w:suppressAutoHyphens/>
      <w:spacing w:after="0" w:line="240" w:lineRule="auto"/>
    </w:pPr>
    <w:rPr>
      <w:rFonts w:ascii="Liberation Serif" w:eastAsia="Arial"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387F"/>
    <w:rPr>
      <w:color w:val="000080"/>
      <w:u w:val="single" w:color="000000"/>
    </w:rPr>
  </w:style>
  <w:style w:type="paragraph" w:customStyle="1" w:styleId="ConsPlusNormal">
    <w:name w:val="ConsPlusNormal"/>
    <w:rsid w:val="0068387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No Spacing"/>
    <w:uiPriority w:val="1"/>
    <w:qFormat/>
    <w:rsid w:val="0068387F"/>
    <w:pPr>
      <w:spacing w:after="0" w:line="240" w:lineRule="auto"/>
    </w:pPr>
    <w:rPr>
      <w:rFonts w:ascii="Calibri" w:eastAsia="Calibri" w:hAnsi="Calibri" w:cs="Times New Roman"/>
    </w:rPr>
  </w:style>
  <w:style w:type="character" w:customStyle="1" w:styleId="a5">
    <w:name w:val="Гипертекстовая ссылка"/>
    <w:basedOn w:val="a0"/>
    <w:uiPriority w:val="99"/>
    <w:rsid w:val="0068387F"/>
    <w:rPr>
      <w:b/>
      <w:bCs/>
      <w:color w:val="106BBE"/>
    </w:rPr>
  </w:style>
  <w:style w:type="paragraph" w:customStyle="1" w:styleId="formattext">
    <w:name w:val="formattext"/>
    <w:basedOn w:val="a"/>
    <w:rsid w:val="00B06B4E"/>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divs>
    <w:div w:id="127057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CA8E222220D7E07966CAFD985F6BF7D62F0B02047FEC7638FA38CBD30DAR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17638</Words>
  <Characters>100537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Экология</cp:lastModifiedBy>
  <cp:revision>8</cp:revision>
  <dcterms:created xsi:type="dcterms:W3CDTF">2018-09-21T06:57:00Z</dcterms:created>
  <dcterms:modified xsi:type="dcterms:W3CDTF">2019-12-10T07:24:00Z</dcterms:modified>
</cp:coreProperties>
</file>