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АДМИНИСТРАЦИЯ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КАДЫЙСКОГО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МУНИЦИПАЛЬНОГО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РАЙОНА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КОСТРОМСКОЙ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ОБЛАСТИ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ПОСТАНОВЛЕНИЕ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</w:p>
    <w:p w:rsidR="006D4DB6" w:rsidRPr="002D4444" w:rsidRDefault="00574190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«</w:t>
      </w:r>
      <w:r w:rsidR="00A56701" w:rsidRPr="002D4444">
        <w:rPr>
          <w:sz w:val="26"/>
          <w:szCs w:val="26"/>
        </w:rPr>
        <w:t>0</w:t>
      </w:r>
      <w:r w:rsidR="00B344E6" w:rsidRPr="002D4444">
        <w:rPr>
          <w:sz w:val="26"/>
          <w:szCs w:val="26"/>
        </w:rPr>
        <w:t>6</w:t>
      </w:r>
      <w:r w:rsidRPr="002D4444">
        <w:rPr>
          <w:sz w:val="26"/>
          <w:szCs w:val="26"/>
        </w:rPr>
        <w:t>»</w:t>
      </w:r>
      <w:r w:rsidR="0089782B" w:rsidRPr="002D4444">
        <w:rPr>
          <w:sz w:val="26"/>
          <w:szCs w:val="26"/>
        </w:rPr>
        <w:t xml:space="preserve"> </w:t>
      </w:r>
      <w:r w:rsidR="00DD50D7" w:rsidRPr="002D4444">
        <w:rPr>
          <w:sz w:val="26"/>
          <w:szCs w:val="26"/>
        </w:rPr>
        <w:t>ноября</w:t>
      </w:r>
      <w:r w:rsidR="0089782B" w:rsidRPr="002D4444">
        <w:rPr>
          <w:sz w:val="26"/>
          <w:szCs w:val="26"/>
        </w:rPr>
        <w:t xml:space="preserve"> </w:t>
      </w:r>
      <w:r w:rsidR="006D4DB6" w:rsidRPr="002D4444">
        <w:rPr>
          <w:sz w:val="26"/>
          <w:szCs w:val="26"/>
        </w:rPr>
        <w:t>2</w:t>
      </w:r>
      <w:r w:rsidR="00140DF6" w:rsidRPr="002D4444">
        <w:rPr>
          <w:sz w:val="26"/>
          <w:szCs w:val="26"/>
        </w:rPr>
        <w:t>01</w:t>
      </w:r>
      <w:r w:rsidR="00D47EF5" w:rsidRPr="002D4444">
        <w:rPr>
          <w:sz w:val="26"/>
          <w:szCs w:val="26"/>
        </w:rPr>
        <w:t>9</w:t>
      </w:r>
      <w:r w:rsidR="0089782B" w:rsidRPr="002D4444">
        <w:rPr>
          <w:sz w:val="26"/>
          <w:szCs w:val="26"/>
        </w:rPr>
        <w:t xml:space="preserve"> </w:t>
      </w:r>
      <w:r w:rsidR="006D4DB6" w:rsidRPr="002D4444">
        <w:rPr>
          <w:sz w:val="26"/>
          <w:szCs w:val="26"/>
        </w:rPr>
        <w:t>года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№</w:t>
      </w:r>
      <w:r w:rsidR="0089782B" w:rsidRPr="002D4444">
        <w:rPr>
          <w:sz w:val="26"/>
          <w:szCs w:val="26"/>
        </w:rPr>
        <w:t xml:space="preserve"> </w:t>
      </w:r>
      <w:r w:rsidR="00B344E6" w:rsidRPr="002D4444">
        <w:rPr>
          <w:sz w:val="26"/>
          <w:szCs w:val="26"/>
        </w:rPr>
        <w:t>410</w:t>
      </w:r>
    </w:p>
    <w:p w:rsidR="006D4DB6" w:rsidRPr="002D4444" w:rsidRDefault="006D4DB6" w:rsidP="00DC29A0">
      <w:pPr>
        <w:ind w:firstLine="709"/>
        <w:jc w:val="both"/>
        <w:rPr>
          <w:sz w:val="26"/>
          <w:szCs w:val="26"/>
        </w:rPr>
      </w:pPr>
    </w:p>
    <w:p w:rsidR="009C2E3A" w:rsidRPr="002D4444" w:rsidRDefault="009C2E3A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Об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у</w:t>
      </w:r>
      <w:r w:rsidR="00271FFE" w:rsidRPr="002D4444">
        <w:rPr>
          <w:sz w:val="26"/>
          <w:szCs w:val="26"/>
        </w:rPr>
        <w:t>тверждении</w:t>
      </w:r>
      <w:r w:rsidR="0089782B" w:rsidRPr="002D4444">
        <w:rPr>
          <w:sz w:val="26"/>
          <w:szCs w:val="26"/>
        </w:rPr>
        <w:t xml:space="preserve"> </w:t>
      </w:r>
      <w:r w:rsidR="00271FFE" w:rsidRPr="002D4444">
        <w:rPr>
          <w:sz w:val="26"/>
          <w:szCs w:val="26"/>
        </w:rPr>
        <w:t>муниципальной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программы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«Противодействие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терроризму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экстремизму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территории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Кадыйского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муниципального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района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Костромской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области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на</w:t>
      </w:r>
      <w:r w:rsidR="0089782B" w:rsidRPr="002D4444">
        <w:rPr>
          <w:sz w:val="26"/>
          <w:szCs w:val="26"/>
        </w:rPr>
        <w:t xml:space="preserve"> </w:t>
      </w:r>
      <w:r w:rsidR="00140DF6" w:rsidRPr="002D4444">
        <w:rPr>
          <w:sz w:val="26"/>
          <w:szCs w:val="26"/>
        </w:rPr>
        <w:t>20</w:t>
      </w:r>
      <w:r w:rsidR="00203B82" w:rsidRPr="002D4444">
        <w:rPr>
          <w:sz w:val="26"/>
          <w:szCs w:val="26"/>
        </w:rPr>
        <w:t>20-2024</w:t>
      </w:r>
      <w:r w:rsidR="0089782B" w:rsidRPr="002D4444">
        <w:rPr>
          <w:sz w:val="26"/>
          <w:szCs w:val="26"/>
        </w:rPr>
        <w:t xml:space="preserve"> </w:t>
      </w:r>
      <w:r w:rsidR="00A56701" w:rsidRPr="002D4444">
        <w:rPr>
          <w:sz w:val="26"/>
          <w:szCs w:val="26"/>
        </w:rPr>
        <w:t>годы»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</w:p>
    <w:p w:rsidR="002462AB" w:rsidRPr="002D4444" w:rsidRDefault="009C2E3A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целях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повышения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эффективности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работы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профилактике,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минимизации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(или)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ликвидации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последствий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проявления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терроризма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экстремизма,</w:t>
      </w:r>
      <w:r w:rsidR="0089782B" w:rsidRPr="002D4444">
        <w:rPr>
          <w:sz w:val="26"/>
          <w:szCs w:val="26"/>
        </w:rPr>
        <w:t xml:space="preserve"> </w:t>
      </w:r>
      <w:r w:rsidR="00F962E6" w:rsidRPr="002D4444">
        <w:rPr>
          <w:sz w:val="26"/>
          <w:szCs w:val="26"/>
        </w:rPr>
        <w:t>координации</w:t>
      </w:r>
      <w:r w:rsidR="0089782B" w:rsidRPr="002D4444">
        <w:rPr>
          <w:sz w:val="26"/>
          <w:szCs w:val="26"/>
        </w:rPr>
        <w:t xml:space="preserve"> </w:t>
      </w:r>
      <w:r w:rsidR="00F962E6" w:rsidRPr="002D4444">
        <w:rPr>
          <w:sz w:val="26"/>
          <w:szCs w:val="26"/>
        </w:rPr>
        <w:t>организационных</w:t>
      </w:r>
      <w:r w:rsidR="0089782B" w:rsidRPr="002D4444">
        <w:rPr>
          <w:sz w:val="26"/>
          <w:szCs w:val="26"/>
        </w:rPr>
        <w:t xml:space="preserve"> </w:t>
      </w:r>
      <w:r w:rsidR="00F962E6" w:rsidRPr="002D4444">
        <w:rPr>
          <w:sz w:val="26"/>
          <w:szCs w:val="26"/>
        </w:rPr>
        <w:t>мероприятий</w:t>
      </w:r>
      <w:r w:rsidR="0089782B" w:rsidRPr="002D4444">
        <w:rPr>
          <w:sz w:val="26"/>
          <w:szCs w:val="26"/>
        </w:rPr>
        <w:t xml:space="preserve"> </w:t>
      </w:r>
      <w:r w:rsidR="00F962E6" w:rsidRPr="002D4444">
        <w:rPr>
          <w:sz w:val="26"/>
          <w:szCs w:val="26"/>
        </w:rPr>
        <w:t>противодействия</w:t>
      </w:r>
      <w:r w:rsidR="0089782B" w:rsidRPr="002D4444">
        <w:rPr>
          <w:sz w:val="26"/>
          <w:szCs w:val="26"/>
        </w:rPr>
        <w:t xml:space="preserve"> </w:t>
      </w:r>
      <w:r w:rsidR="00FA2D39" w:rsidRPr="002D4444">
        <w:rPr>
          <w:sz w:val="26"/>
          <w:szCs w:val="26"/>
        </w:rPr>
        <w:t>терроризму</w:t>
      </w:r>
      <w:r w:rsidR="00F962E6" w:rsidRPr="002D4444">
        <w:rPr>
          <w:sz w:val="26"/>
          <w:szCs w:val="26"/>
        </w:rPr>
        <w:t>,</w:t>
      </w:r>
      <w:r w:rsidR="0089782B" w:rsidRPr="002D4444">
        <w:rPr>
          <w:sz w:val="26"/>
          <w:szCs w:val="26"/>
        </w:rPr>
        <w:t xml:space="preserve"> </w:t>
      </w:r>
      <w:r w:rsidR="00F962E6" w:rsidRPr="002D4444">
        <w:rPr>
          <w:sz w:val="26"/>
          <w:szCs w:val="26"/>
        </w:rPr>
        <w:t>руководствуясь</w:t>
      </w:r>
      <w:r w:rsidR="0089782B" w:rsidRPr="002D4444">
        <w:rPr>
          <w:sz w:val="26"/>
          <w:szCs w:val="26"/>
        </w:rPr>
        <w:t xml:space="preserve"> </w:t>
      </w:r>
      <w:r w:rsidR="00F962E6" w:rsidRPr="002D4444">
        <w:rPr>
          <w:sz w:val="26"/>
          <w:szCs w:val="26"/>
        </w:rPr>
        <w:t>Федеральным</w:t>
      </w:r>
      <w:r w:rsidR="0089782B" w:rsidRPr="002D4444">
        <w:rPr>
          <w:sz w:val="26"/>
          <w:szCs w:val="26"/>
        </w:rPr>
        <w:t xml:space="preserve"> </w:t>
      </w:r>
      <w:r w:rsidR="00F962E6" w:rsidRPr="002D4444">
        <w:rPr>
          <w:sz w:val="26"/>
          <w:szCs w:val="26"/>
        </w:rPr>
        <w:t>законом</w:t>
      </w:r>
      <w:r w:rsidR="0089782B" w:rsidRPr="002D4444">
        <w:rPr>
          <w:sz w:val="26"/>
          <w:szCs w:val="26"/>
        </w:rPr>
        <w:t xml:space="preserve"> </w:t>
      </w:r>
      <w:r w:rsidR="00F962E6" w:rsidRPr="002D4444">
        <w:rPr>
          <w:sz w:val="26"/>
          <w:szCs w:val="26"/>
        </w:rPr>
        <w:t>от</w:t>
      </w:r>
      <w:r w:rsidR="0089782B" w:rsidRPr="002D4444">
        <w:rPr>
          <w:sz w:val="26"/>
          <w:szCs w:val="26"/>
        </w:rPr>
        <w:t xml:space="preserve"> </w:t>
      </w:r>
      <w:r w:rsidR="00F962E6" w:rsidRPr="002D4444">
        <w:rPr>
          <w:sz w:val="26"/>
          <w:szCs w:val="26"/>
        </w:rPr>
        <w:t>06.10.2003</w:t>
      </w:r>
      <w:r w:rsidR="0089782B" w:rsidRPr="002D4444">
        <w:rPr>
          <w:sz w:val="26"/>
          <w:szCs w:val="26"/>
        </w:rPr>
        <w:t xml:space="preserve"> </w:t>
      </w:r>
      <w:r w:rsidR="00F962E6" w:rsidRPr="002D4444">
        <w:rPr>
          <w:sz w:val="26"/>
          <w:szCs w:val="26"/>
        </w:rPr>
        <w:t>г.</w:t>
      </w:r>
      <w:r w:rsidR="0089782B" w:rsidRPr="002D4444">
        <w:rPr>
          <w:sz w:val="26"/>
          <w:szCs w:val="26"/>
        </w:rPr>
        <w:t xml:space="preserve"> </w:t>
      </w:r>
      <w:r w:rsidR="00F962E6" w:rsidRPr="002D4444">
        <w:rPr>
          <w:sz w:val="26"/>
          <w:szCs w:val="26"/>
        </w:rPr>
        <w:t>№131-ФЗ</w:t>
      </w:r>
      <w:r w:rsidR="0089782B" w:rsidRPr="002D4444">
        <w:rPr>
          <w:sz w:val="26"/>
          <w:szCs w:val="26"/>
        </w:rPr>
        <w:t xml:space="preserve"> </w:t>
      </w:r>
      <w:r w:rsidR="00F962E6" w:rsidRPr="002D4444">
        <w:rPr>
          <w:sz w:val="26"/>
          <w:szCs w:val="26"/>
        </w:rPr>
        <w:t>«Об</w:t>
      </w:r>
      <w:r w:rsidR="0089782B" w:rsidRPr="002D4444">
        <w:rPr>
          <w:sz w:val="26"/>
          <w:szCs w:val="26"/>
        </w:rPr>
        <w:t xml:space="preserve"> </w:t>
      </w:r>
      <w:r w:rsidR="00F962E6" w:rsidRPr="002D4444">
        <w:rPr>
          <w:sz w:val="26"/>
          <w:szCs w:val="26"/>
        </w:rPr>
        <w:t>общих</w:t>
      </w:r>
      <w:r w:rsidR="0089782B" w:rsidRPr="002D4444">
        <w:rPr>
          <w:sz w:val="26"/>
          <w:szCs w:val="26"/>
        </w:rPr>
        <w:t xml:space="preserve"> </w:t>
      </w:r>
      <w:r w:rsidR="00F962E6" w:rsidRPr="002D4444">
        <w:rPr>
          <w:sz w:val="26"/>
          <w:szCs w:val="26"/>
        </w:rPr>
        <w:t>принципах</w:t>
      </w:r>
      <w:r w:rsidR="0089782B" w:rsidRPr="002D4444">
        <w:rPr>
          <w:sz w:val="26"/>
          <w:szCs w:val="26"/>
        </w:rPr>
        <w:t xml:space="preserve"> </w:t>
      </w:r>
      <w:r w:rsidR="00F962E6" w:rsidRPr="002D4444">
        <w:rPr>
          <w:sz w:val="26"/>
          <w:szCs w:val="26"/>
        </w:rPr>
        <w:t>организации</w:t>
      </w:r>
      <w:r w:rsidR="0089782B" w:rsidRPr="002D4444">
        <w:rPr>
          <w:sz w:val="26"/>
          <w:szCs w:val="26"/>
        </w:rPr>
        <w:t xml:space="preserve"> </w:t>
      </w:r>
      <w:r w:rsidR="00F962E6" w:rsidRPr="002D4444">
        <w:rPr>
          <w:sz w:val="26"/>
          <w:szCs w:val="26"/>
        </w:rPr>
        <w:t>местного</w:t>
      </w:r>
      <w:r w:rsidR="0089782B" w:rsidRPr="002D4444">
        <w:rPr>
          <w:sz w:val="26"/>
          <w:szCs w:val="26"/>
        </w:rPr>
        <w:t xml:space="preserve"> </w:t>
      </w:r>
      <w:r w:rsidR="00F962E6" w:rsidRPr="002D4444">
        <w:rPr>
          <w:sz w:val="26"/>
          <w:szCs w:val="26"/>
        </w:rPr>
        <w:t>самоуправления</w:t>
      </w:r>
      <w:r w:rsidR="0089782B" w:rsidRPr="002D4444">
        <w:rPr>
          <w:sz w:val="26"/>
          <w:szCs w:val="26"/>
        </w:rPr>
        <w:t xml:space="preserve"> </w:t>
      </w:r>
      <w:r w:rsidR="00F962E6" w:rsidRPr="002D4444">
        <w:rPr>
          <w:sz w:val="26"/>
          <w:szCs w:val="26"/>
        </w:rPr>
        <w:t>в</w:t>
      </w:r>
      <w:r w:rsidR="0089782B" w:rsidRPr="002D4444">
        <w:rPr>
          <w:sz w:val="26"/>
          <w:szCs w:val="26"/>
        </w:rPr>
        <w:t xml:space="preserve"> </w:t>
      </w:r>
      <w:r w:rsidR="00F962E6" w:rsidRPr="002D4444">
        <w:rPr>
          <w:sz w:val="26"/>
          <w:szCs w:val="26"/>
        </w:rPr>
        <w:t>Российской</w:t>
      </w:r>
      <w:r w:rsidR="0089782B" w:rsidRPr="002D4444">
        <w:rPr>
          <w:sz w:val="26"/>
          <w:szCs w:val="26"/>
        </w:rPr>
        <w:t xml:space="preserve"> </w:t>
      </w:r>
      <w:r w:rsidR="00F962E6" w:rsidRPr="002D4444">
        <w:rPr>
          <w:sz w:val="26"/>
          <w:szCs w:val="26"/>
        </w:rPr>
        <w:t>Федерации»,</w:t>
      </w:r>
      <w:r w:rsidR="0089782B" w:rsidRPr="002D4444">
        <w:rPr>
          <w:sz w:val="26"/>
          <w:szCs w:val="26"/>
        </w:rPr>
        <w:t xml:space="preserve"> </w:t>
      </w:r>
      <w:r w:rsidR="00F962E6" w:rsidRPr="002D4444">
        <w:rPr>
          <w:sz w:val="26"/>
          <w:szCs w:val="26"/>
        </w:rPr>
        <w:t>Уставом</w:t>
      </w:r>
      <w:r w:rsidR="0089782B" w:rsidRPr="002D4444">
        <w:rPr>
          <w:sz w:val="26"/>
          <w:szCs w:val="26"/>
        </w:rPr>
        <w:t xml:space="preserve"> </w:t>
      </w:r>
      <w:r w:rsidR="00F962E6" w:rsidRPr="002D4444">
        <w:rPr>
          <w:sz w:val="26"/>
          <w:szCs w:val="26"/>
        </w:rPr>
        <w:t>Кадыйского</w:t>
      </w:r>
      <w:r w:rsidR="0089782B" w:rsidRPr="002D4444">
        <w:rPr>
          <w:sz w:val="26"/>
          <w:szCs w:val="26"/>
        </w:rPr>
        <w:t xml:space="preserve"> </w:t>
      </w:r>
      <w:r w:rsidR="00F962E6" w:rsidRPr="002D4444">
        <w:rPr>
          <w:sz w:val="26"/>
          <w:szCs w:val="26"/>
        </w:rPr>
        <w:t>муниципального</w:t>
      </w:r>
      <w:r w:rsidR="0089782B" w:rsidRPr="002D4444">
        <w:rPr>
          <w:sz w:val="26"/>
          <w:szCs w:val="26"/>
        </w:rPr>
        <w:t xml:space="preserve"> </w:t>
      </w:r>
      <w:r w:rsidR="00F962E6" w:rsidRPr="002D4444">
        <w:rPr>
          <w:sz w:val="26"/>
          <w:szCs w:val="26"/>
        </w:rPr>
        <w:t>района</w:t>
      </w:r>
      <w:r w:rsidR="0089782B" w:rsidRPr="002D4444">
        <w:rPr>
          <w:sz w:val="26"/>
          <w:szCs w:val="26"/>
        </w:rPr>
        <w:t xml:space="preserve"> </w:t>
      </w:r>
      <w:r w:rsidR="00F962E6" w:rsidRPr="002D4444">
        <w:rPr>
          <w:sz w:val="26"/>
          <w:szCs w:val="26"/>
        </w:rPr>
        <w:t>Костромской</w:t>
      </w:r>
      <w:r w:rsidR="0089782B" w:rsidRPr="002D4444">
        <w:rPr>
          <w:sz w:val="26"/>
          <w:szCs w:val="26"/>
        </w:rPr>
        <w:t xml:space="preserve"> </w:t>
      </w:r>
      <w:r w:rsidR="00F962E6" w:rsidRPr="002D4444">
        <w:rPr>
          <w:sz w:val="26"/>
          <w:szCs w:val="26"/>
        </w:rPr>
        <w:t>области,</w:t>
      </w:r>
      <w:r w:rsidR="0089782B" w:rsidRPr="002D4444">
        <w:rPr>
          <w:sz w:val="26"/>
          <w:szCs w:val="26"/>
        </w:rPr>
        <w:t xml:space="preserve"> </w:t>
      </w:r>
      <w:r w:rsidR="00AF4ED4" w:rsidRPr="002D4444">
        <w:rPr>
          <w:sz w:val="26"/>
          <w:szCs w:val="26"/>
        </w:rPr>
        <w:t>администрация</w:t>
      </w:r>
      <w:r w:rsidR="0089782B" w:rsidRPr="002D4444">
        <w:rPr>
          <w:sz w:val="26"/>
          <w:szCs w:val="26"/>
        </w:rPr>
        <w:t xml:space="preserve"> </w:t>
      </w:r>
      <w:r w:rsidR="00AF4ED4" w:rsidRPr="002D4444">
        <w:rPr>
          <w:sz w:val="26"/>
          <w:szCs w:val="26"/>
        </w:rPr>
        <w:t>Кадыйского</w:t>
      </w:r>
      <w:r w:rsidR="0089782B" w:rsidRPr="002D4444">
        <w:rPr>
          <w:sz w:val="26"/>
          <w:szCs w:val="26"/>
        </w:rPr>
        <w:t xml:space="preserve"> </w:t>
      </w:r>
      <w:r w:rsidR="00AF4ED4" w:rsidRPr="002D4444">
        <w:rPr>
          <w:sz w:val="26"/>
          <w:szCs w:val="26"/>
        </w:rPr>
        <w:t>муниципального</w:t>
      </w:r>
      <w:r w:rsidR="0089782B" w:rsidRPr="002D4444">
        <w:rPr>
          <w:sz w:val="26"/>
          <w:szCs w:val="26"/>
        </w:rPr>
        <w:t xml:space="preserve"> </w:t>
      </w:r>
      <w:r w:rsidR="00AF4ED4" w:rsidRPr="002D4444">
        <w:rPr>
          <w:sz w:val="26"/>
          <w:szCs w:val="26"/>
        </w:rPr>
        <w:t>рай</w:t>
      </w:r>
      <w:r w:rsidR="00606026" w:rsidRPr="002D4444">
        <w:rPr>
          <w:sz w:val="26"/>
          <w:szCs w:val="26"/>
        </w:rPr>
        <w:t>она</w:t>
      </w:r>
      <w:r w:rsidR="0089782B" w:rsidRPr="002D4444">
        <w:rPr>
          <w:sz w:val="26"/>
          <w:szCs w:val="26"/>
        </w:rPr>
        <w:t xml:space="preserve"> </w:t>
      </w:r>
      <w:r w:rsidR="00606026" w:rsidRPr="002D4444">
        <w:rPr>
          <w:sz w:val="26"/>
          <w:szCs w:val="26"/>
        </w:rPr>
        <w:t>постановляет,</w:t>
      </w:r>
    </w:p>
    <w:p w:rsidR="00DC40FB" w:rsidRPr="002D4444" w:rsidRDefault="00F962E6" w:rsidP="00DC29A0">
      <w:pPr>
        <w:ind w:firstLine="709"/>
        <w:jc w:val="both"/>
        <w:rPr>
          <w:sz w:val="26"/>
          <w:szCs w:val="26"/>
        </w:rPr>
      </w:pPr>
      <w:bookmarkStart w:id="0" w:name="6"/>
      <w:bookmarkStart w:id="1" w:name="7"/>
      <w:bookmarkEnd w:id="0"/>
      <w:bookmarkEnd w:id="1"/>
      <w:r w:rsidRPr="002D4444">
        <w:rPr>
          <w:sz w:val="26"/>
          <w:szCs w:val="26"/>
        </w:rPr>
        <w:t>1.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Утвердить</w:t>
      </w:r>
      <w:r w:rsidR="0089782B" w:rsidRPr="002D4444">
        <w:rPr>
          <w:sz w:val="26"/>
          <w:szCs w:val="26"/>
        </w:rPr>
        <w:t xml:space="preserve"> </w:t>
      </w:r>
      <w:r w:rsidR="002378A9" w:rsidRPr="002D4444">
        <w:rPr>
          <w:sz w:val="26"/>
          <w:szCs w:val="26"/>
        </w:rPr>
        <w:t>прилагаемую</w:t>
      </w:r>
      <w:r w:rsidR="0089782B" w:rsidRPr="002D4444">
        <w:rPr>
          <w:sz w:val="26"/>
          <w:szCs w:val="26"/>
        </w:rPr>
        <w:t xml:space="preserve"> </w:t>
      </w:r>
      <w:r w:rsidR="00A64313" w:rsidRPr="002D4444">
        <w:rPr>
          <w:sz w:val="26"/>
          <w:szCs w:val="26"/>
        </w:rPr>
        <w:t>муниципальную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программу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Кадыйского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муниципального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района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«Противодействие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терро</w:t>
      </w:r>
      <w:bookmarkStart w:id="2" w:name="_GoBack"/>
      <w:bookmarkEnd w:id="2"/>
      <w:r w:rsidRPr="002D4444">
        <w:rPr>
          <w:sz w:val="26"/>
          <w:szCs w:val="26"/>
        </w:rPr>
        <w:t>ризму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экстремизму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территории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Кадыйского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муниципального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</w:t>
      </w:r>
      <w:r w:rsidR="008A16CA" w:rsidRPr="002D4444">
        <w:rPr>
          <w:sz w:val="26"/>
          <w:szCs w:val="26"/>
        </w:rPr>
        <w:t>йона</w:t>
      </w:r>
      <w:r w:rsidR="0089782B" w:rsidRPr="002D4444">
        <w:rPr>
          <w:sz w:val="26"/>
          <w:szCs w:val="26"/>
        </w:rPr>
        <w:t xml:space="preserve"> </w:t>
      </w:r>
      <w:r w:rsidR="00203B82" w:rsidRPr="002D4444">
        <w:rPr>
          <w:sz w:val="26"/>
          <w:szCs w:val="26"/>
        </w:rPr>
        <w:t>Костромской</w:t>
      </w:r>
      <w:r w:rsidR="0089782B" w:rsidRPr="002D4444">
        <w:rPr>
          <w:sz w:val="26"/>
          <w:szCs w:val="26"/>
        </w:rPr>
        <w:t xml:space="preserve"> </w:t>
      </w:r>
      <w:r w:rsidR="00203B82" w:rsidRPr="002D4444">
        <w:rPr>
          <w:sz w:val="26"/>
          <w:szCs w:val="26"/>
        </w:rPr>
        <w:t>области</w:t>
      </w:r>
      <w:r w:rsidR="0089782B" w:rsidRPr="002D4444">
        <w:rPr>
          <w:sz w:val="26"/>
          <w:szCs w:val="26"/>
        </w:rPr>
        <w:t xml:space="preserve"> </w:t>
      </w:r>
      <w:r w:rsidR="00203B82" w:rsidRPr="002D4444">
        <w:rPr>
          <w:sz w:val="26"/>
          <w:szCs w:val="26"/>
        </w:rPr>
        <w:t>на</w:t>
      </w:r>
      <w:r w:rsidR="0089782B" w:rsidRPr="002D4444">
        <w:rPr>
          <w:sz w:val="26"/>
          <w:szCs w:val="26"/>
        </w:rPr>
        <w:t xml:space="preserve"> </w:t>
      </w:r>
      <w:r w:rsidR="00203B82" w:rsidRPr="002D4444">
        <w:rPr>
          <w:sz w:val="26"/>
          <w:szCs w:val="26"/>
        </w:rPr>
        <w:t>2020-2024</w:t>
      </w:r>
      <w:r w:rsidR="0089782B" w:rsidRPr="002D4444">
        <w:rPr>
          <w:sz w:val="26"/>
          <w:szCs w:val="26"/>
        </w:rPr>
        <w:t xml:space="preserve"> </w:t>
      </w:r>
      <w:r w:rsidR="002378A9" w:rsidRPr="002D4444">
        <w:rPr>
          <w:sz w:val="26"/>
          <w:szCs w:val="26"/>
        </w:rPr>
        <w:t>годы».</w:t>
      </w:r>
    </w:p>
    <w:p w:rsidR="000B58A5" w:rsidRPr="002D4444" w:rsidRDefault="002573B3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2</w:t>
      </w:r>
      <w:r w:rsidR="000B58A5" w:rsidRPr="002D4444">
        <w:rPr>
          <w:sz w:val="26"/>
          <w:szCs w:val="26"/>
        </w:rPr>
        <w:t>.</w:t>
      </w:r>
      <w:r w:rsidR="0089782B" w:rsidRPr="002D4444">
        <w:rPr>
          <w:sz w:val="26"/>
          <w:szCs w:val="26"/>
        </w:rPr>
        <w:t xml:space="preserve"> </w:t>
      </w:r>
      <w:proofErr w:type="gramStart"/>
      <w:r w:rsidR="000B58A5" w:rsidRPr="002D4444">
        <w:rPr>
          <w:sz w:val="26"/>
          <w:szCs w:val="26"/>
        </w:rPr>
        <w:t>Контроль</w:t>
      </w:r>
      <w:r w:rsidR="0089782B" w:rsidRPr="002D4444">
        <w:rPr>
          <w:sz w:val="26"/>
          <w:szCs w:val="26"/>
        </w:rPr>
        <w:t xml:space="preserve"> </w:t>
      </w:r>
      <w:r w:rsidR="000B58A5" w:rsidRPr="002D4444">
        <w:rPr>
          <w:sz w:val="26"/>
          <w:szCs w:val="26"/>
        </w:rPr>
        <w:t>за</w:t>
      </w:r>
      <w:proofErr w:type="gramEnd"/>
      <w:r w:rsidR="0089782B" w:rsidRPr="002D4444">
        <w:rPr>
          <w:sz w:val="26"/>
          <w:szCs w:val="26"/>
        </w:rPr>
        <w:t xml:space="preserve"> </w:t>
      </w:r>
      <w:r w:rsidR="000B58A5" w:rsidRPr="002D4444">
        <w:rPr>
          <w:sz w:val="26"/>
          <w:szCs w:val="26"/>
        </w:rPr>
        <w:t>исполнением</w:t>
      </w:r>
      <w:r w:rsidR="0089782B" w:rsidRPr="002D4444">
        <w:rPr>
          <w:sz w:val="26"/>
          <w:szCs w:val="26"/>
        </w:rPr>
        <w:t xml:space="preserve"> </w:t>
      </w:r>
      <w:r w:rsidR="000B58A5" w:rsidRPr="002D4444">
        <w:rPr>
          <w:sz w:val="26"/>
          <w:szCs w:val="26"/>
        </w:rPr>
        <w:t>настоящего</w:t>
      </w:r>
      <w:r w:rsidR="0089782B" w:rsidRPr="002D4444">
        <w:rPr>
          <w:sz w:val="26"/>
          <w:szCs w:val="26"/>
        </w:rPr>
        <w:t xml:space="preserve"> </w:t>
      </w:r>
      <w:r w:rsidR="000B58A5" w:rsidRPr="002D4444">
        <w:rPr>
          <w:sz w:val="26"/>
          <w:szCs w:val="26"/>
        </w:rPr>
        <w:t>постановления</w:t>
      </w:r>
      <w:r w:rsidR="0089782B" w:rsidRPr="002D4444">
        <w:rPr>
          <w:sz w:val="26"/>
          <w:szCs w:val="26"/>
        </w:rPr>
        <w:t xml:space="preserve"> </w:t>
      </w:r>
      <w:r w:rsidR="000B58A5" w:rsidRPr="002D4444">
        <w:rPr>
          <w:sz w:val="26"/>
          <w:szCs w:val="26"/>
        </w:rPr>
        <w:t>возложить</w:t>
      </w:r>
      <w:r w:rsidR="0089782B" w:rsidRPr="002D4444">
        <w:rPr>
          <w:sz w:val="26"/>
          <w:szCs w:val="26"/>
        </w:rPr>
        <w:t xml:space="preserve"> </w:t>
      </w:r>
      <w:r w:rsidR="000B58A5" w:rsidRPr="002D4444">
        <w:rPr>
          <w:sz w:val="26"/>
          <w:szCs w:val="26"/>
        </w:rPr>
        <w:t>на</w:t>
      </w:r>
      <w:r w:rsidR="0089782B" w:rsidRPr="002D4444">
        <w:rPr>
          <w:sz w:val="26"/>
          <w:szCs w:val="26"/>
        </w:rPr>
        <w:t xml:space="preserve"> </w:t>
      </w:r>
      <w:r w:rsidR="000B58A5" w:rsidRPr="002D4444">
        <w:rPr>
          <w:sz w:val="26"/>
          <w:szCs w:val="26"/>
        </w:rPr>
        <w:t>первого</w:t>
      </w:r>
      <w:r w:rsidR="0089782B" w:rsidRPr="002D4444">
        <w:rPr>
          <w:sz w:val="26"/>
          <w:szCs w:val="26"/>
        </w:rPr>
        <w:t xml:space="preserve"> </w:t>
      </w:r>
      <w:r w:rsidR="000B58A5" w:rsidRPr="002D4444">
        <w:rPr>
          <w:sz w:val="26"/>
          <w:szCs w:val="26"/>
        </w:rPr>
        <w:t>замести</w:t>
      </w:r>
      <w:r w:rsidR="008A16CA" w:rsidRPr="002D4444">
        <w:rPr>
          <w:sz w:val="26"/>
          <w:szCs w:val="26"/>
        </w:rPr>
        <w:t>теля</w:t>
      </w:r>
      <w:r w:rsidR="0089782B" w:rsidRPr="002D4444">
        <w:rPr>
          <w:sz w:val="26"/>
          <w:szCs w:val="26"/>
        </w:rPr>
        <w:t xml:space="preserve"> </w:t>
      </w:r>
      <w:r w:rsidR="008A16CA" w:rsidRPr="002D4444">
        <w:rPr>
          <w:sz w:val="26"/>
          <w:szCs w:val="26"/>
        </w:rPr>
        <w:t>главы</w:t>
      </w:r>
      <w:r w:rsidR="0089782B" w:rsidRPr="002D4444">
        <w:rPr>
          <w:sz w:val="26"/>
          <w:szCs w:val="26"/>
        </w:rPr>
        <w:t xml:space="preserve"> </w:t>
      </w:r>
      <w:r w:rsidR="000B58A5" w:rsidRPr="002D4444">
        <w:rPr>
          <w:sz w:val="26"/>
          <w:szCs w:val="26"/>
        </w:rPr>
        <w:t>Кадыйского</w:t>
      </w:r>
      <w:r w:rsidR="0089782B" w:rsidRPr="002D4444">
        <w:rPr>
          <w:sz w:val="26"/>
          <w:szCs w:val="26"/>
        </w:rPr>
        <w:t xml:space="preserve"> </w:t>
      </w:r>
      <w:r w:rsidR="000B58A5" w:rsidRPr="002D4444">
        <w:rPr>
          <w:sz w:val="26"/>
          <w:szCs w:val="26"/>
        </w:rPr>
        <w:t>муниципального</w:t>
      </w:r>
      <w:r w:rsidR="0089782B" w:rsidRPr="002D4444">
        <w:rPr>
          <w:sz w:val="26"/>
          <w:szCs w:val="26"/>
        </w:rPr>
        <w:t xml:space="preserve"> </w:t>
      </w:r>
      <w:r w:rsidR="000B58A5" w:rsidRPr="002D4444">
        <w:rPr>
          <w:sz w:val="26"/>
          <w:szCs w:val="26"/>
        </w:rPr>
        <w:t>района.</w:t>
      </w:r>
    </w:p>
    <w:p w:rsidR="000B58A5" w:rsidRPr="002D4444" w:rsidRDefault="002573B3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3</w:t>
      </w:r>
      <w:r w:rsidR="000B58A5" w:rsidRPr="002D4444">
        <w:rPr>
          <w:sz w:val="26"/>
          <w:szCs w:val="26"/>
        </w:rPr>
        <w:t>.</w:t>
      </w:r>
      <w:r w:rsidR="0089782B" w:rsidRPr="002D4444">
        <w:rPr>
          <w:sz w:val="26"/>
          <w:szCs w:val="26"/>
        </w:rPr>
        <w:t xml:space="preserve"> </w:t>
      </w:r>
      <w:r w:rsidR="000B58A5" w:rsidRPr="002D4444">
        <w:rPr>
          <w:sz w:val="26"/>
          <w:szCs w:val="26"/>
        </w:rPr>
        <w:t>Настоящее</w:t>
      </w:r>
      <w:r w:rsidR="0089782B" w:rsidRPr="002D4444">
        <w:rPr>
          <w:sz w:val="26"/>
          <w:szCs w:val="26"/>
        </w:rPr>
        <w:t xml:space="preserve"> </w:t>
      </w:r>
      <w:r w:rsidR="000B58A5" w:rsidRPr="002D4444">
        <w:rPr>
          <w:sz w:val="26"/>
          <w:szCs w:val="26"/>
        </w:rPr>
        <w:t>постановление</w:t>
      </w:r>
      <w:r w:rsidR="0089782B" w:rsidRPr="002D4444">
        <w:rPr>
          <w:sz w:val="26"/>
          <w:szCs w:val="26"/>
        </w:rPr>
        <w:t xml:space="preserve"> </w:t>
      </w:r>
      <w:r w:rsidR="000B58A5" w:rsidRPr="002D4444">
        <w:rPr>
          <w:sz w:val="26"/>
          <w:szCs w:val="26"/>
        </w:rPr>
        <w:t>вступает</w:t>
      </w:r>
      <w:r w:rsidR="0089782B" w:rsidRPr="002D4444">
        <w:rPr>
          <w:sz w:val="26"/>
          <w:szCs w:val="26"/>
        </w:rPr>
        <w:t xml:space="preserve"> </w:t>
      </w:r>
      <w:r w:rsidR="000B58A5" w:rsidRPr="002D4444">
        <w:rPr>
          <w:sz w:val="26"/>
          <w:szCs w:val="26"/>
        </w:rPr>
        <w:t>в</w:t>
      </w:r>
      <w:r w:rsidR="0089782B" w:rsidRPr="002D4444">
        <w:rPr>
          <w:sz w:val="26"/>
          <w:szCs w:val="26"/>
        </w:rPr>
        <w:t xml:space="preserve"> </w:t>
      </w:r>
      <w:r w:rsidR="000B58A5" w:rsidRPr="002D4444">
        <w:rPr>
          <w:sz w:val="26"/>
          <w:szCs w:val="26"/>
        </w:rPr>
        <w:t>силу</w:t>
      </w:r>
      <w:r w:rsidR="0089782B" w:rsidRPr="002D4444">
        <w:rPr>
          <w:sz w:val="26"/>
          <w:szCs w:val="26"/>
        </w:rPr>
        <w:t xml:space="preserve"> </w:t>
      </w:r>
      <w:r w:rsidR="000B58A5" w:rsidRPr="002D4444">
        <w:rPr>
          <w:sz w:val="26"/>
          <w:szCs w:val="26"/>
        </w:rPr>
        <w:t>с</w:t>
      </w:r>
      <w:r w:rsidR="0089782B" w:rsidRPr="002D4444">
        <w:rPr>
          <w:sz w:val="26"/>
          <w:szCs w:val="26"/>
        </w:rPr>
        <w:t xml:space="preserve"> </w:t>
      </w:r>
      <w:r w:rsidR="000B58A5" w:rsidRPr="002D4444">
        <w:rPr>
          <w:sz w:val="26"/>
          <w:szCs w:val="26"/>
        </w:rPr>
        <w:t>момента</w:t>
      </w:r>
      <w:r w:rsidR="0089782B" w:rsidRPr="002D4444">
        <w:rPr>
          <w:sz w:val="26"/>
          <w:szCs w:val="26"/>
        </w:rPr>
        <w:t xml:space="preserve"> </w:t>
      </w:r>
      <w:r w:rsidR="000B58A5" w:rsidRPr="002D4444">
        <w:rPr>
          <w:sz w:val="26"/>
          <w:szCs w:val="26"/>
        </w:rPr>
        <w:t>офици</w:t>
      </w:r>
      <w:r w:rsidR="008B3543" w:rsidRPr="002D4444">
        <w:rPr>
          <w:sz w:val="26"/>
          <w:szCs w:val="26"/>
        </w:rPr>
        <w:t>ального</w:t>
      </w:r>
      <w:r w:rsidR="0089782B" w:rsidRPr="002D4444">
        <w:rPr>
          <w:sz w:val="26"/>
          <w:szCs w:val="26"/>
        </w:rPr>
        <w:t xml:space="preserve"> </w:t>
      </w:r>
      <w:r w:rsidR="008B3543" w:rsidRPr="002D4444">
        <w:rPr>
          <w:sz w:val="26"/>
          <w:szCs w:val="26"/>
        </w:rPr>
        <w:t>опубликования</w:t>
      </w:r>
      <w:r w:rsidR="000B58A5" w:rsidRPr="002D4444">
        <w:rPr>
          <w:sz w:val="26"/>
          <w:szCs w:val="26"/>
        </w:rPr>
        <w:t>.</w:t>
      </w:r>
    </w:p>
    <w:p w:rsidR="0058416C" w:rsidRPr="002D4444" w:rsidRDefault="0058416C" w:rsidP="00DC29A0">
      <w:pPr>
        <w:ind w:firstLine="709"/>
        <w:jc w:val="both"/>
        <w:rPr>
          <w:sz w:val="26"/>
          <w:szCs w:val="26"/>
        </w:rPr>
      </w:pP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</w:p>
    <w:p w:rsidR="00DA6AF0" w:rsidRPr="002D4444" w:rsidRDefault="008A16CA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Г</w:t>
      </w:r>
      <w:r w:rsidR="0058416C" w:rsidRPr="002D4444">
        <w:rPr>
          <w:sz w:val="26"/>
          <w:szCs w:val="26"/>
        </w:rPr>
        <w:t>лав</w:t>
      </w:r>
      <w:r w:rsidRPr="002D4444">
        <w:rPr>
          <w:sz w:val="26"/>
          <w:szCs w:val="26"/>
        </w:rPr>
        <w:t>а</w:t>
      </w:r>
    </w:p>
    <w:p w:rsidR="00A56701" w:rsidRPr="002D4444" w:rsidRDefault="0058416C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Кадыйского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муниципального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района</w:t>
      </w:r>
      <w:r w:rsidR="0089782B" w:rsidRPr="002D4444">
        <w:rPr>
          <w:sz w:val="26"/>
          <w:szCs w:val="26"/>
        </w:rPr>
        <w:t xml:space="preserve"> </w:t>
      </w:r>
      <w:proofErr w:type="spellStart"/>
      <w:r w:rsidR="008A16CA" w:rsidRPr="002D4444">
        <w:rPr>
          <w:sz w:val="26"/>
          <w:szCs w:val="26"/>
        </w:rPr>
        <w:t>Е.Ю.Большаков</w:t>
      </w:r>
      <w:proofErr w:type="spellEnd"/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</w:p>
    <w:p w:rsidR="00D27DF4" w:rsidRPr="002D4444" w:rsidRDefault="00E10411" w:rsidP="002D4444">
      <w:pPr>
        <w:ind w:left="6237"/>
        <w:jc w:val="both"/>
        <w:rPr>
          <w:sz w:val="26"/>
          <w:szCs w:val="26"/>
        </w:rPr>
      </w:pPr>
      <w:r w:rsidRPr="002D4444">
        <w:rPr>
          <w:sz w:val="26"/>
          <w:szCs w:val="26"/>
        </w:rPr>
        <w:lastRenderedPageBreak/>
        <w:t>Приложение</w:t>
      </w:r>
    </w:p>
    <w:p w:rsidR="002573B3" w:rsidRPr="002D4444" w:rsidRDefault="00900982" w:rsidP="002D4444">
      <w:pPr>
        <w:ind w:left="6237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к</w:t>
      </w:r>
      <w:r w:rsidR="0089782B" w:rsidRPr="002D4444">
        <w:rPr>
          <w:sz w:val="26"/>
          <w:szCs w:val="26"/>
        </w:rPr>
        <w:t xml:space="preserve"> </w:t>
      </w:r>
      <w:r w:rsidR="00D27DF4" w:rsidRPr="002D4444">
        <w:rPr>
          <w:sz w:val="26"/>
          <w:szCs w:val="26"/>
        </w:rPr>
        <w:t>постановл</w:t>
      </w:r>
      <w:r w:rsidR="00E10411" w:rsidRPr="002D4444">
        <w:rPr>
          <w:sz w:val="26"/>
          <w:szCs w:val="26"/>
        </w:rPr>
        <w:t>ению</w:t>
      </w:r>
    </w:p>
    <w:p w:rsidR="00D27DF4" w:rsidRPr="002D4444" w:rsidRDefault="004C7865" w:rsidP="002D4444">
      <w:pPr>
        <w:ind w:left="6237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администрации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Кады</w:t>
      </w:r>
      <w:r w:rsidR="00AC4D06" w:rsidRPr="002D4444">
        <w:rPr>
          <w:sz w:val="26"/>
          <w:szCs w:val="26"/>
        </w:rPr>
        <w:t>й</w:t>
      </w:r>
      <w:r w:rsidRPr="002D4444">
        <w:rPr>
          <w:sz w:val="26"/>
          <w:szCs w:val="26"/>
        </w:rPr>
        <w:t>ского</w:t>
      </w:r>
    </w:p>
    <w:p w:rsidR="004C7865" w:rsidRPr="002D4444" w:rsidRDefault="00900982" w:rsidP="002D4444">
      <w:pPr>
        <w:ind w:left="6237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м</w:t>
      </w:r>
      <w:r w:rsidR="004C7865" w:rsidRPr="002D4444">
        <w:rPr>
          <w:sz w:val="26"/>
          <w:szCs w:val="26"/>
        </w:rPr>
        <w:t>униципального</w:t>
      </w:r>
      <w:r w:rsidR="0089782B" w:rsidRPr="002D4444">
        <w:rPr>
          <w:sz w:val="26"/>
          <w:szCs w:val="26"/>
        </w:rPr>
        <w:t xml:space="preserve"> </w:t>
      </w:r>
      <w:r w:rsidR="004C7865" w:rsidRPr="002D4444">
        <w:rPr>
          <w:sz w:val="26"/>
          <w:szCs w:val="26"/>
        </w:rPr>
        <w:t>района</w:t>
      </w:r>
    </w:p>
    <w:p w:rsidR="00D27DF4" w:rsidRPr="002D4444" w:rsidRDefault="00B6070B" w:rsidP="002D4444">
      <w:pPr>
        <w:ind w:left="6237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от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«</w:t>
      </w:r>
      <w:r w:rsidR="00A56701" w:rsidRPr="002D4444">
        <w:rPr>
          <w:sz w:val="26"/>
          <w:szCs w:val="26"/>
        </w:rPr>
        <w:t>0</w:t>
      </w:r>
      <w:r w:rsidR="00B344E6" w:rsidRPr="002D4444">
        <w:rPr>
          <w:sz w:val="26"/>
          <w:szCs w:val="26"/>
        </w:rPr>
        <w:t>6</w:t>
      </w:r>
      <w:r w:rsidRPr="002D4444">
        <w:rPr>
          <w:sz w:val="26"/>
          <w:szCs w:val="26"/>
        </w:rPr>
        <w:t>»</w:t>
      </w:r>
      <w:r w:rsidR="0089782B" w:rsidRPr="002D4444">
        <w:rPr>
          <w:sz w:val="26"/>
          <w:szCs w:val="26"/>
        </w:rPr>
        <w:t xml:space="preserve"> </w:t>
      </w:r>
      <w:r w:rsidR="00B344E6" w:rsidRPr="002D4444">
        <w:rPr>
          <w:sz w:val="26"/>
          <w:szCs w:val="26"/>
        </w:rPr>
        <w:t>ноября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2019</w:t>
      </w:r>
      <w:r w:rsidR="0089782B" w:rsidRPr="002D4444">
        <w:rPr>
          <w:sz w:val="26"/>
          <w:szCs w:val="26"/>
        </w:rPr>
        <w:t xml:space="preserve"> </w:t>
      </w:r>
      <w:r w:rsidR="00140DF6" w:rsidRPr="002D4444">
        <w:rPr>
          <w:sz w:val="26"/>
          <w:szCs w:val="26"/>
        </w:rPr>
        <w:t>г.</w:t>
      </w:r>
      <w:r w:rsidR="0089782B" w:rsidRPr="002D4444">
        <w:rPr>
          <w:sz w:val="26"/>
          <w:szCs w:val="26"/>
        </w:rPr>
        <w:t xml:space="preserve"> </w:t>
      </w:r>
      <w:r w:rsidR="00140DF6" w:rsidRPr="002D4444">
        <w:rPr>
          <w:sz w:val="26"/>
          <w:szCs w:val="26"/>
        </w:rPr>
        <w:t>№</w:t>
      </w:r>
      <w:r w:rsidR="0089782B" w:rsidRPr="002D4444">
        <w:rPr>
          <w:sz w:val="26"/>
          <w:szCs w:val="26"/>
        </w:rPr>
        <w:t xml:space="preserve"> </w:t>
      </w:r>
      <w:r w:rsidR="00B344E6" w:rsidRPr="002D4444">
        <w:rPr>
          <w:sz w:val="26"/>
          <w:szCs w:val="26"/>
        </w:rPr>
        <w:t>410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Муниципальная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«Противодействие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терроризму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экстремизму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территории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Кадыйского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муниципального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района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Костромской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области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2020-2024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годы»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1.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Паспорт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Программы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843"/>
        <w:gridCol w:w="992"/>
        <w:gridCol w:w="992"/>
        <w:gridCol w:w="992"/>
        <w:gridCol w:w="999"/>
        <w:gridCol w:w="986"/>
        <w:gridCol w:w="1247"/>
      </w:tblGrid>
      <w:tr w:rsidR="00A56701" w:rsidRPr="002D4444" w:rsidTr="00DC29A0">
        <w:trPr>
          <w:trHeight w:val="75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Наименование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Программы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Муниципальная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программа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«Противодействие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терроризму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экстремизму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на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территории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Кадыйского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муниципального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района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Костромской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области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на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2020-2024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годы»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(далее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–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Программа)</w:t>
            </w:r>
          </w:p>
        </w:tc>
      </w:tr>
      <w:tr w:rsidR="00A56701" w:rsidRPr="002D4444" w:rsidTr="00DC29A0">
        <w:trPr>
          <w:trHeight w:val="57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Основание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для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разработки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Программы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Федеральный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закон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от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06.03.2006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года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№35-ФЗ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«О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противодействии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терроризму»,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изменения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в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Федеральный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закон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от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06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июля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2016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года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№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374-ФЗ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«о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противодействии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терроризму»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отдельные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законодательные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акты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Российской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Федерации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в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части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установления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дополнительных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мер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противодействия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терроризму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обеспечения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общественной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безопасности.</w:t>
            </w:r>
          </w:p>
        </w:tc>
      </w:tr>
      <w:tr w:rsidR="00A56701" w:rsidRPr="002D4444" w:rsidTr="00DC29A0">
        <w:trPr>
          <w:trHeight w:val="56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Муниципальный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заказчик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Программы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Администрация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Кадыйского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муниципального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района</w:t>
            </w:r>
          </w:p>
        </w:tc>
      </w:tr>
      <w:tr w:rsidR="00A56701" w:rsidRPr="002D4444" w:rsidTr="00DC29A0">
        <w:trPr>
          <w:trHeight w:val="79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Основные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разработчики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Программы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Отдел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делам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ГОЧС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мобилизационной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работе,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отдел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образования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администрации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Кадыйского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муниципального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района,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отдел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делам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культуры,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туризма,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молодежи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спорта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администрации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Кадыйского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муниципального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района,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ПП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№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10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МВД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России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«</w:t>
            </w:r>
            <w:proofErr w:type="spellStart"/>
            <w:r w:rsidRPr="002D4444">
              <w:rPr>
                <w:sz w:val="26"/>
                <w:szCs w:val="26"/>
              </w:rPr>
              <w:t>Макарьевский</w:t>
            </w:r>
            <w:proofErr w:type="spellEnd"/>
            <w:r w:rsidRPr="002D4444">
              <w:rPr>
                <w:sz w:val="26"/>
                <w:szCs w:val="26"/>
              </w:rPr>
              <w:t>»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(по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согласованию)</w:t>
            </w:r>
          </w:p>
        </w:tc>
      </w:tr>
      <w:tr w:rsidR="00A56701" w:rsidRPr="002D4444" w:rsidTr="00DC29A0">
        <w:trPr>
          <w:trHeight w:val="152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Основные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цели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задачи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Программы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Своевременное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выявление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устранение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причин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условий,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способствующих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проявлениям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терроризма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экстремизма,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минимизация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ликвидация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возможных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их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проявлений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посредством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совершенствования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координации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деятельности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территориальных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органов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федеральных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органов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исполнительной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власти,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органов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исполнительной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власти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Кадыйского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муниципального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района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органов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местного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самоуправления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Кадыйского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муниципального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района.</w:t>
            </w:r>
          </w:p>
        </w:tc>
      </w:tr>
      <w:tr w:rsidR="00A56701" w:rsidRPr="002D4444" w:rsidTr="00DC29A0">
        <w:trPr>
          <w:trHeight w:val="119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Перечень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основных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целевых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показателей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Программы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pacing w:val="8"/>
                <w:sz w:val="26"/>
                <w:szCs w:val="26"/>
              </w:rPr>
            </w:pPr>
            <w:r w:rsidRPr="002D4444">
              <w:rPr>
                <w:spacing w:val="8"/>
                <w:sz w:val="26"/>
                <w:szCs w:val="26"/>
              </w:rPr>
              <w:t>-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Увеличение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количества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проведенных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в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муниципальном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образовании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мероприятий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по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профилактики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терроризма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и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экстремизма</w:t>
            </w:r>
          </w:p>
        </w:tc>
      </w:tr>
      <w:tr w:rsidR="00A56701" w:rsidRPr="002D4444" w:rsidTr="00DC29A0">
        <w:trPr>
          <w:trHeight w:val="33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pacing w:val="8"/>
                <w:sz w:val="26"/>
                <w:szCs w:val="26"/>
              </w:rPr>
            </w:pPr>
            <w:r w:rsidRPr="002D4444">
              <w:rPr>
                <w:spacing w:val="8"/>
                <w:sz w:val="26"/>
                <w:szCs w:val="26"/>
              </w:rPr>
              <w:t>Ожидаемые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результаты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реализации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Программы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pacing w:val="8"/>
                <w:sz w:val="26"/>
                <w:szCs w:val="26"/>
              </w:rPr>
            </w:pPr>
            <w:r w:rsidRPr="002D4444">
              <w:rPr>
                <w:spacing w:val="8"/>
                <w:sz w:val="26"/>
                <w:szCs w:val="26"/>
              </w:rPr>
              <w:t>1)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Улучшится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антитеррористическая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защищенность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населения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и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техническая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pacing w:val="8"/>
                <w:sz w:val="26"/>
                <w:szCs w:val="26"/>
              </w:rPr>
              <w:t>укрепленность</w:t>
            </w:r>
            <w:proofErr w:type="spellEnd"/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объектов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в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случае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возникновения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террористической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угрозы.</w:t>
            </w:r>
          </w:p>
          <w:p w:rsidR="00A56701" w:rsidRPr="002D4444" w:rsidRDefault="00A56701" w:rsidP="00DC29A0">
            <w:pPr>
              <w:jc w:val="both"/>
              <w:rPr>
                <w:spacing w:val="8"/>
                <w:sz w:val="26"/>
                <w:szCs w:val="26"/>
              </w:rPr>
            </w:pPr>
            <w:r w:rsidRPr="002D4444">
              <w:rPr>
                <w:spacing w:val="8"/>
                <w:sz w:val="26"/>
                <w:szCs w:val="26"/>
              </w:rPr>
              <w:t>2)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Повысится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уровень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организованности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и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бдительности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граждан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в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области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противодействия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террористической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угрозе.</w:t>
            </w:r>
          </w:p>
          <w:p w:rsidR="00A56701" w:rsidRPr="002D4444" w:rsidRDefault="00A56701" w:rsidP="00DC29A0">
            <w:pPr>
              <w:jc w:val="both"/>
              <w:rPr>
                <w:spacing w:val="8"/>
                <w:sz w:val="26"/>
                <w:szCs w:val="26"/>
              </w:rPr>
            </w:pPr>
            <w:r w:rsidRPr="002D4444">
              <w:rPr>
                <w:spacing w:val="8"/>
                <w:sz w:val="26"/>
                <w:szCs w:val="26"/>
              </w:rPr>
              <w:t>3)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Закрепится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тенденция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общей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стабилизации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t>криминальной</w:t>
            </w:r>
            <w:r w:rsidR="0089782B" w:rsidRPr="002D4444">
              <w:rPr>
                <w:spacing w:val="8"/>
                <w:sz w:val="26"/>
                <w:szCs w:val="26"/>
              </w:rPr>
              <w:t xml:space="preserve"> </w:t>
            </w:r>
            <w:r w:rsidRPr="002D4444">
              <w:rPr>
                <w:spacing w:val="8"/>
                <w:sz w:val="26"/>
                <w:szCs w:val="26"/>
              </w:rPr>
              <w:lastRenderedPageBreak/>
              <w:t>ситуации.</w:t>
            </w:r>
          </w:p>
          <w:p w:rsidR="00A56701" w:rsidRPr="002D4444" w:rsidRDefault="00A56701" w:rsidP="00DC29A0">
            <w:pPr>
              <w:jc w:val="both"/>
              <w:rPr>
                <w:spacing w:val="8"/>
                <w:sz w:val="26"/>
                <w:szCs w:val="26"/>
              </w:rPr>
            </w:pPr>
            <w:r w:rsidRPr="002D4444">
              <w:rPr>
                <w:spacing w:val="8"/>
                <w:sz w:val="26"/>
                <w:szCs w:val="26"/>
              </w:rPr>
              <w:t>4)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Реализация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мероприятий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Программы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позволит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снизить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возможность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совершения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террористических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актов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на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территории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района,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создать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систему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технической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защиты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объектов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социальной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сферы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объектов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массовым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пребыванием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людей</w:t>
            </w:r>
          </w:p>
        </w:tc>
      </w:tr>
      <w:tr w:rsidR="00A56701" w:rsidRPr="002D4444" w:rsidTr="00DC29A0">
        <w:trPr>
          <w:trHeight w:val="37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lastRenderedPageBreak/>
              <w:t>Сроки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реализации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Программы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2020-2024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годы</w:t>
            </w:r>
          </w:p>
        </w:tc>
      </w:tr>
      <w:tr w:rsidR="00A56701" w:rsidRPr="002D4444" w:rsidTr="00DC29A0">
        <w:trPr>
          <w:trHeight w:val="278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Исполнители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основных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мероприятий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Программы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Администрация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Кадыйского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муниципального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района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Костромской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области.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Антитеррористическая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комиссия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Кадыйского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муниципального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района.</w:t>
            </w:r>
          </w:p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Отдел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делам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ГО,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ЧС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мобилизационной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работе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администрации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Кадыйского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муниципального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района.</w:t>
            </w:r>
          </w:p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Отдел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образования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администрации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Кадыйского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муниципального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района.</w:t>
            </w:r>
          </w:p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Отдел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делам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культуры,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туризма,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молодежи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спорта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администрации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Кадыйского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муниципального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района.</w:t>
            </w:r>
          </w:p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ПП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№10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МВД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России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«</w:t>
            </w:r>
            <w:proofErr w:type="spellStart"/>
            <w:r w:rsidRPr="002D4444">
              <w:rPr>
                <w:sz w:val="26"/>
                <w:szCs w:val="26"/>
              </w:rPr>
              <w:t>Макарьевский</w:t>
            </w:r>
            <w:proofErr w:type="spellEnd"/>
            <w:r w:rsidRPr="002D4444">
              <w:rPr>
                <w:sz w:val="26"/>
                <w:szCs w:val="26"/>
              </w:rPr>
              <w:t>»</w:t>
            </w:r>
          </w:p>
        </w:tc>
      </w:tr>
      <w:tr w:rsidR="00A56701" w:rsidRPr="002D4444" w:rsidTr="00DC29A0">
        <w:trPr>
          <w:trHeight w:val="453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Объемы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источники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финансирования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Программы,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тыс.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Источники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Итого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Программе</w:t>
            </w:r>
          </w:p>
        </w:tc>
      </w:tr>
      <w:tr w:rsidR="00A56701" w:rsidRPr="002D4444" w:rsidTr="00DC29A0">
        <w:trPr>
          <w:trHeight w:val="561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2020г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2023г.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2024г.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Всего:</w:t>
            </w:r>
          </w:p>
        </w:tc>
      </w:tr>
      <w:tr w:rsidR="00A56701" w:rsidRPr="002D4444" w:rsidTr="00DC29A0">
        <w:trPr>
          <w:trHeight w:val="46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Бюджет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Кадыйского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муниципального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351750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399000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280000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200000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1430750</w:t>
            </w:r>
          </w:p>
        </w:tc>
      </w:tr>
      <w:tr w:rsidR="00A56701" w:rsidRPr="002D4444" w:rsidTr="00DC29A0">
        <w:trPr>
          <w:trHeight w:val="38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Система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организации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контроля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исполнения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Программы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Контроль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реализации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Программы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осуществляет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антитеррористическая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комиссия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(АТК)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Кадыйского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муниципального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района</w:t>
            </w:r>
          </w:p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Управление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реализацией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Программы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обеспечение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взаимодействия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работы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исполнителей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программных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мероприятий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осуществляет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отдел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делам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ГОЧС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мобилизационной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работе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администрации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Кадыйского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муниципального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района.</w:t>
            </w:r>
          </w:p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Ежегодно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до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15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декабря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текущего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года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исполнители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Программы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представляют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в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отдел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делам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ГО,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ЧС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мобилизационной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работе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администрации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Кадыйского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муниципального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района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информацию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ходе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реализации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Программы</w:t>
            </w:r>
          </w:p>
        </w:tc>
      </w:tr>
    </w:tbl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2.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Характеристика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анализ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текущего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состояния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сферы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реализации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Программы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pacing w:val="-1"/>
          <w:sz w:val="26"/>
          <w:szCs w:val="26"/>
        </w:rPr>
        <w:t>На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территории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Кадыйского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муниципального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района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Костромской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области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система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организации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деятельности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территориальных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органов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федеральных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органов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исполнительной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власти,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органов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исполнительной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власти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Костромской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области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и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органов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4"/>
          <w:sz w:val="26"/>
          <w:szCs w:val="26"/>
        </w:rPr>
        <w:t>местного</w:t>
      </w:r>
      <w:r w:rsidR="0089782B" w:rsidRPr="002D4444">
        <w:rPr>
          <w:spacing w:val="-4"/>
          <w:sz w:val="26"/>
          <w:szCs w:val="26"/>
        </w:rPr>
        <w:t xml:space="preserve"> </w:t>
      </w:r>
      <w:r w:rsidRPr="002D4444">
        <w:rPr>
          <w:spacing w:val="-4"/>
          <w:sz w:val="26"/>
          <w:szCs w:val="26"/>
        </w:rPr>
        <w:t>самоуправления</w:t>
      </w:r>
      <w:r w:rsidR="0089782B" w:rsidRPr="002D4444">
        <w:rPr>
          <w:spacing w:val="-4"/>
          <w:sz w:val="26"/>
          <w:szCs w:val="26"/>
        </w:rPr>
        <w:t xml:space="preserve"> </w:t>
      </w:r>
      <w:r w:rsidRPr="002D4444">
        <w:rPr>
          <w:spacing w:val="-4"/>
          <w:sz w:val="26"/>
          <w:szCs w:val="26"/>
        </w:rPr>
        <w:t>Кадыйского</w:t>
      </w:r>
      <w:r w:rsidR="0089782B" w:rsidRPr="002D4444">
        <w:rPr>
          <w:spacing w:val="-4"/>
          <w:sz w:val="26"/>
          <w:szCs w:val="26"/>
        </w:rPr>
        <w:t xml:space="preserve"> </w:t>
      </w:r>
      <w:r w:rsidRPr="002D4444">
        <w:rPr>
          <w:spacing w:val="-4"/>
          <w:sz w:val="26"/>
          <w:szCs w:val="26"/>
        </w:rPr>
        <w:t>муниципального</w:t>
      </w:r>
      <w:r w:rsidR="0089782B" w:rsidRPr="002D4444">
        <w:rPr>
          <w:spacing w:val="-4"/>
          <w:sz w:val="26"/>
          <w:szCs w:val="26"/>
        </w:rPr>
        <w:t xml:space="preserve"> </w:t>
      </w:r>
      <w:r w:rsidRPr="002D4444">
        <w:rPr>
          <w:spacing w:val="-4"/>
          <w:sz w:val="26"/>
          <w:szCs w:val="26"/>
        </w:rPr>
        <w:t>района</w:t>
      </w:r>
      <w:r w:rsidR="0089782B" w:rsidRPr="002D4444">
        <w:rPr>
          <w:spacing w:val="-4"/>
          <w:sz w:val="26"/>
          <w:szCs w:val="26"/>
        </w:rPr>
        <w:t xml:space="preserve"> </w:t>
      </w:r>
      <w:r w:rsidRPr="002D4444">
        <w:rPr>
          <w:spacing w:val="-4"/>
          <w:sz w:val="26"/>
          <w:szCs w:val="26"/>
        </w:rPr>
        <w:t>по</w:t>
      </w:r>
      <w:r w:rsidR="0089782B" w:rsidRPr="002D4444">
        <w:rPr>
          <w:spacing w:val="-4"/>
          <w:sz w:val="26"/>
          <w:szCs w:val="26"/>
        </w:rPr>
        <w:t xml:space="preserve"> </w:t>
      </w:r>
      <w:r w:rsidRPr="002D4444">
        <w:rPr>
          <w:spacing w:val="-4"/>
          <w:sz w:val="26"/>
          <w:szCs w:val="26"/>
        </w:rPr>
        <w:t>профилактике</w:t>
      </w:r>
      <w:r w:rsidR="0089782B" w:rsidRPr="002D4444">
        <w:rPr>
          <w:spacing w:val="-4"/>
          <w:sz w:val="26"/>
          <w:szCs w:val="26"/>
        </w:rPr>
        <w:t xml:space="preserve"> </w:t>
      </w:r>
      <w:r w:rsidRPr="002D4444">
        <w:rPr>
          <w:spacing w:val="-4"/>
          <w:sz w:val="26"/>
          <w:szCs w:val="26"/>
        </w:rPr>
        <w:t>терроризма</w:t>
      </w:r>
      <w:r w:rsidR="0089782B" w:rsidRPr="002D4444">
        <w:rPr>
          <w:spacing w:val="-4"/>
          <w:sz w:val="26"/>
          <w:szCs w:val="26"/>
        </w:rPr>
        <w:t xml:space="preserve"> </w:t>
      </w:r>
      <w:r w:rsidRPr="002D4444">
        <w:rPr>
          <w:spacing w:val="-4"/>
          <w:sz w:val="26"/>
          <w:szCs w:val="26"/>
        </w:rPr>
        <w:t>и</w:t>
      </w:r>
      <w:r w:rsidR="0089782B" w:rsidRPr="002D4444">
        <w:rPr>
          <w:spacing w:val="-4"/>
          <w:sz w:val="26"/>
          <w:szCs w:val="26"/>
        </w:rPr>
        <w:t xml:space="preserve"> </w:t>
      </w:r>
      <w:r w:rsidRPr="002D4444">
        <w:rPr>
          <w:spacing w:val="-4"/>
          <w:sz w:val="26"/>
          <w:szCs w:val="26"/>
        </w:rPr>
        <w:t>экстремизма,</w:t>
      </w:r>
      <w:r w:rsidR="0089782B" w:rsidRPr="002D4444">
        <w:rPr>
          <w:spacing w:val="-4"/>
          <w:sz w:val="26"/>
          <w:szCs w:val="26"/>
        </w:rPr>
        <w:t xml:space="preserve"> </w:t>
      </w:r>
      <w:r w:rsidRPr="002D4444">
        <w:rPr>
          <w:spacing w:val="-4"/>
          <w:sz w:val="26"/>
          <w:szCs w:val="26"/>
        </w:rPr>
        <w:t>минимизации</w:t>
      </w:r>
      <w:r w:rsidR="0089782B" w:rsidRPr="002D4444">
        <w:rPr>
          <w:spacing w:val="-4"/>
          <w:sz w:val="26"/>
          <w:szCs w:val="26"/>
        </w:rPr>
        <w:t xml:space="preserve"> </w:t>
      </w:r>
      <w:r w:rsidRPr="002D4444">
        <w:rPr>
          <w:spacing w:val="-4"/>
          <w:sz w:val="26"/>
          <w:szCs w:val="26"/>
        </w:rPr>
        <w:t>и</w:t>
      </w:r>
      <w:r w:rsidR="0089782B" w:rsidRPr="002D4444">
        <w:rPr>
          <w:spacing w:val="-4"/>
          <w:sz w:val="26"/>
          <w:szCs w:val="26"/>
        </w:rPr>
        <w:t xml:space="preserve"> </w:t>
      </w:r>
      <w:r w:rsidRPr="002D4444">
        <w:rPr>
          <w:spacing w:val="-4"/>
          <w:sz w:val="26"/>
          <w:szCs w:val="26"/>
        </w:rPr>
        <w:t>ликвидации</w:t>
      </w:r>
      <w:r w:rsidR="0089782B" w:rsidRPr="002D4444">
        <w:rPr>
          <w:spacing w:val="-4"/>
          <w:sz w:val="26"/>
          <w:szCs w:val="26"/>
        </w:rPr>
        <w:t xml:space="preserve"> </w:t>
      </w:r>
      <w:proofErr w:type="gramStart"/>
      <w:r w:rsidRPr="002D4444">
        <w:rPr>
          <w:spacing w:val="-3"/>
          <w:sz w:val="26"/>
          <w:szCs w:val="26"/>
        </w:rPr>
        <w:t>последствий</w:t>
      </w:r>
      <w:proofErr w:type="gramEnd"/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возможных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их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проявлений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осуществляется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антитеррористической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комиссией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Кадыйского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муниципального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района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(АТК).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pacing w:val="-3"/>
          <w:sz w:val="26"/>
          <w:szCs w:val="26"/>
        </w:rPr>
        <w:lastRenderedPageBreak/>
        <w:t>Деятельность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антитеррористической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комиссии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Кадыйского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муниципального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района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проводится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в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соответствии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с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z w:val="26"/>
          <w:szCs w:val="26"/>
        </w:rPr>
        <w:t>утвержденным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годовым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планом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мероприятий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комиссии.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рамках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деятельности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антитеррористической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комиссии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проводится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комплекс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мероприятий,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направленных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на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усиление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антитеррористической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защищенности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наиболее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важных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z w:val="26"/>
          <w:szCs w:val="26"/>
        </w:rPr>
        <w:t>объектов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населения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Кадыйского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муниципального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района.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целом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организация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работы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всех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звеньев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антитеррористической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деятельности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территории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района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сфере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профилактики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терроризма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позволяет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сделать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вывод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стабильности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ситуации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сфере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профилактики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терроризма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ее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подконтрольности,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также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способности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своевременного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реагирования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имеющихся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сил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средств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возможные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негативные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проявления.</w:t>
      </w:r>
    </w:p>
    <w:p w:rsidR="00A56701" w:rsidRPr="002D4444" w:rsidRDefault="00A56701" w:rsidP="00DC29A0">
      <w:pPr>
        <w:ind w:firstLine="709"/>
        <w:jc w:val="both"/>
        <w:rPr>
          <w:spacing w:val="-1"/>
          <w:sz w:val="26"/>
          <w:szCs w:val="26"/>
        </w:rPr>
      </w:pPr>
      <w:proofErr w:type="gramStart"/>
      <w:r w:rsidRPr="002D4444">
        <w:rPr>
          <w:spacing w:val="-2"/>
          <w:sz w:val="26"/>
          <w:szCs w:val="26"/>
        </w:rPr>
        <w:t>Разработка</w:t>
      </w:r>
      <w:r w:rsidR="0089782B" w:rsidRPr="002D4444">
        <w:rPr>
          <w:spacing w:val="-2"/>
          <w:sz w:val="26"/>
          <w:szCs w:val="26"/>
        </w:rPr>
        <w:t xml:space="preserve"> </w:t>
      </w:r>
      <w:r w:rsidRPr="002D4444">
        <w:rPr>
          <w:spacing w:val="-2"/>
          <w:sz w:val="26"/>
          <w:szCs w:val="26"/>
        </w:rPr>
        <w:t>и</w:t>
      </w:r>
      <w:r w:rsidR="0089782B" w:rsidRPr="002D4444">
        <w:rPr>
          <w:spacing w:val="-2"/>
          <w:sz w:val="26"/>
          <w:szCs w:val="26"/>
        </w:rPr>
        <w:t xml:space="preserve"> </w:t>
      </w:r>
      <w:r w:rsidRPr="002D4444">
        <w:rPr>
          <w:spacing w:val="-2"/>
          <w:sz w:val="26"/>
          <w:szCs w:val="26"/>
        </w:rPr>
        <w:t>принятие</w:t>
      </w:r>
      <w:r w:rsidR="0089782B" w:rsidRPr="002D4444">
        <w:rPr>
          <w:spacing w:val="-2"/>
          <w:sz w:val="26"/>
          <w:szCs w:val="26"/>
        </w:rPr>
        <w:t xml:space="preserve"> </w:t>
      </w:r>
      <w:r w:rsidRPr="002D4444">
        <w:rPr>
          <w:spacing w:val="-2"/>
          <w:sz w:val="26"/>
          <w:szCs w:val="26"/>
        </w:rPr>
        <w:t>Программы</w:t>
      </w:r>
      <w:r w:rsidR="0089782B" w:rsidRPr="002D4444">
        <w:rPr>
          <w:spacing w:val="-2"/>
          <w:sz w:val="26"/>
          <w:szCs w:val="26"/>
        </w:rPr>
        <w:t xml:space="preserve"> </w:t>
      </w:r>
      <w:r w:rsidRPr="002D4444">
        <w:rPr>
          <w:spacing w:val="-2"/>
          <w:sz w:val="26"/>
          <w:szCs w:val="26"/>
        </w:rPr>
        <w:t>противодействия</w:t>
      </w:r>
      <w:r w:rsidR="0089782B" w:rsidRPr="002D4444">
        <w:rPr>
          <w:spacing w:val="-2"/>
          <w:sz w:val="26"/>
          <w:szCs w:val="26"/>
        </w:rPr>
        <w:t xml:space="preserve"> </w:t>
      </w:r>
      <w:r w:rsidRPr="002D4444">
        <w:rPr>
          <w:spacing w:val="-2"/>
          <w:sz w:val="26"/>
          <w:szCs w:val="26"/>
        </w:rPr>
        <w:t>терроризму</w:t>
      </w:r>
      <w:r w:rsidR="0089782B" w:rsidRPr="002D4444">
        <w:rPr>
          <w:spacing w:val="-2"/>
          <w:sz w:val="26"/>
          <w:szCs w:val="26"/>
        </w:rPr>
        <w:t xml:space="preserve"> </w:t>
      </w:r>
      <w:r w:rsidRPr="002D4444">
        <w:rPr>
          <w:spacing w:val="-2"/>
          <w:sz w:val="26"/>
          <w:szCs w:val="26"/>
        </w:rPr>
        <w:t>и</w:t>
      </w:r>
      <w:r w:rsidR="0089782B" w:rsidRPr="002D4444">
        <w:rPr>
          <w:spacing w:val="-2"/>
          <w:sz w:val="26"/>
          <w:szCs w:val="26"/>
        </w:rPr>
        <w:t xml:space="preserve"> </w:t>
      </w:r>
      <w:r w:rsidRPr="002D4444">
        <w:rPr>
          <w:spacing w:val="-2"/>
          <w:sz w:val="26"/>
          <w:szCs w:val="26"/>
        </w:rPr>
        <w:t>экстремизму</w:t>
      </w:r>
      <w:r w:rsidR="0089782B" w:rsidRPr="002D4444">
        <w:rPr>
          <w:spacing w:val="-2"/>
          <w:sz w:val="26"/>
          <w:szCs w:val="26"/>
        </w:rPr>
        <w:t xml:space="preserve"> </w:t>
      </w:r>
      <w:r w:rsidRPr="002D4444">
        <w:rPr>
          <w:spacing w:val="-2"/>
          <w:sz w:val="26"/>
          <w:szCs w:val="26"/>
        </w:rPr>
        <w:t>в</w:t>
      </w:r>
      <w:r w:rsidR="0089782B" w:rsidRPr="002D4444">
        <w:rPr>
          <w:spacing w:val="-2"/>
          <w:sz w:val="26"/>
          <w:szCs w:val="26"/>
        </w:rPr>
        <w:t xml:space="preserve"> </w:t>
      </w:r>
      <w:proofErr w:type="spellStart"/>
      <w:r w:rsidRPr="002D4444">
        <w:rPr>
          <w:spacing w:val="-1"/>
          <w:sz w:val="26"/>
          <w:szCs w:val="26"/>
        </w:rPr>
        <w:t>Кадыйском</w:t>
      </w:r>
      <w:proofErr w:type="spellEnd"/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муниципальном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районе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на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2020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–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2024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годы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обусловлены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необходимостью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дальнейшей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интеграции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усилий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z w:val="26"/>
          <w:szCs w:val="26"/>
        </w:rPr>
        <w:t>территориальных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органов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федеральных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органов,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органов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исполнительной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власти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Костромской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области,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органов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местного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самоуправления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Кадыйского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муниципального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района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сфере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противодействия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терроризму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экстремизму,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повышения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уровня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координации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pacing w:val="-2"/>
          <w:sz w:val="26"/>
          <w:szCs w:val="26"/>
        </w:rPr>
        <w:t>деятельности</w:t>
      </w:r>
      <w:r w:rsidR="0089782B" w:rsidRPr="002D4444">
        <w:rPr>
          <w:spacing w:val="-2"/>
          <w:sz w:val="26"/>
          <w:szCs w:val="26"/>
        </w:rPr>
        <w:t xml:space="preserve"> </w:t>
      </w:r>
      <w:r w:rsidRPr="002D4444">
        <w:rPr>
          <w:spacing w:val="-2"/>
          <w:sz w:val="26"/>
          <w:szCs w:val="26"/>
        </w:rPr>
        <w:t>и</w:t>
      </w:r>
      <w:r w:rsidR="0089782B" w:rsidRPr="002D4444">
        <w:rPr>
          <w:spacing w:val="-2"/>
          <w:sz w:val="26"/>
          <w:szCs w:val="26"/>
        </w:rPr>
        <w:t xml:space="preserve"> </w:t>
      </w:r>
      <w:r w:rsidRPr="002D4444">
        <w:rPr>
          <w:spacing w:val="-2"/>
          <w:sz w:val="26"/>
          <w:szCs w:val="26"/>
        </w:rPr>
        <w:t>осуществления</w:t>
      </w:r>
      <w:r w:rsidR="0089782B" w:rsidRPr="002D4444">
        <w:rPr>
          <w:spacing w:val="-2"/>
          <w:sz w:val="26"/>
          <w:szCs w:val="26"/>
        </w:rPr>
        <w:t xml:space="preserve"> </w:t>
      </w:r>
      <w:r w:rsidRPr="002D4444">
        <w:rPr>
          <w:spacing w:val="-2"/>
          <w:sz w:val="26"/>
          <w:szCs w:val="26"/>
        </w:rPr>
        <w:t>постоянного</w:t>
      </w:r>
      <w:r w:rsidR="0089782B" w:rsidRPr="002D4444">
        <w:rPr>
          <w:spacing w:val="-2"/>
          <w:sz w:val="26"/>
          <w:szCs w:val="26"/>
        </w:rPr>
        <w:t xml:space="preserve"> </w:t>
      </w:r>
      <w:r w:rsidRPr="002D4444">
        <w:rPr>
          <w:spacing w:val="-2"/>
          <w:sz w:val="26"/>
          <w:szCs w:val="26"/>
        </w:rPr>
        <w:t>взаимодействия</w:t>
      </w:r>
      <w:r w:rsidR="0089782B" w:rsidRPr="002D4444">
        <w:rPr>
          <w:spacing w:val="-2"/>
          <w:sz w:val="26"/>
          <w:szCs w:val="26"/>
        </w:rPr>
        <w:t xml:space="preserve"> </w:t>
      </w:r>
      <w:r w:rsidRPr="002D4444">
        <w:rPr>
          <w:spacing w:val="-2"/>
          <w:sz w:val="26"/>
          <w:szCs w:val="26"/>
        </w:rPr>
        <w:t>в</w:t>
      </w:r>
      <w:r w:rsidR="0089782B" w:rsidRPr="002D4444">
        <w:rPr>
          <w:spacing w:val="-2"/>
          <w:sz w:val="26"/>
          <w:szCs w:val="26"/>
        </w:rPr>
        <w:t xml:space="preserve"> </w:t>
      </w:r>
      <w:r w:rsidRPr="002D4444">
        <w:rPr>
          <w:spacing w:val="-2"/>
          <w:sz w:val="26"/>
          <w:szCs w:val="26"/>
        </w:rPr>
        <w:t>вопросах</w:t>
      </w:r>
      <w:r w:rsidR="0089782B" w:rsidRPr="002D4444">
        <w:rPr>
          <w:spacing w:val="-2"/>
          <w:sz w:val="26"/>
          <w:szCs w:val="26"/>
        </w:rPr>
        <w:t xml:space="preserve"> </w:t>
      </w:r>
      <w:r w:rsidRPr="002D4444">
        <w:rPr>
          <w:spacing w:val="-2"/>
          <w:sz w:val="26"/>
          <w:szCs w:val="26"/>
        </w:rPr>
        <w:t>подготовки</w:t>
      </w:r>
      <w:r w:rsidR="0089782B" w:rsidRPr="002D4444">
        <w:rPr>
          <w:spacing w:val="-2"/>
          <w:sz w:val="26"/>
          <w:szCs w:val="26"/>
        </w:rPr>
        <w:t xml:space="preserve"> </w:t>
      </w:r>
      <w:r w:rsidRPr="002D4444">
        <w:rPr>
          <w:spacing w:val="-2"/>
          <w:sz w:val="26"/>
          <w:szCs w:val="26"/>
        </w:rPr>
        <w:t>и</w:t>
      </w:r>
      <w:r w:rsidR="0089782B" w:rsidRPr="002D4444">
        <w:rPr>
          <w:spacing w:val="-2"/>
          <w:sz w:val="26"/>
          <w:szCs w:val="26"/>
        </w:rPr>
        <w:t xml:space="preserve"> </w:t>
      </w:r>
      <w:r w:rsidRPr="002D4444">
        <w:rPr>
          <w:spacing w:val="-2"/>
          <w:sz w:val="26"/>
          <w:szCs w:val="26"/>
        </w:rPr>
        <w:t>реализации,</w:t>
      </w:r>
      <w:r w:rsidR="0089782B" w:rsidRPr="002D4444">
        <w:rPr>
          <w:spacing w:val="-2"/>
          <w:sz w:val="26"/>
          <w:szCs w:val="26"/>
        </w:rPr>
        <w:t xml:space="preserve"> </w:t>
      </w:r>
      <w:r w:rsidRPr="002D4444">
        <w:rPr>
          <w:spacing w:val="-2"/>
          <w:sz w:val="26"/>
          <w:szCs w:val="26"/>
        </w:rPr>
        <w:t>эффективных</w:t>
      </w:r>
      <w:r w:rsidR="0089782B" w:rsidRPr="002D4444">
        <w:rPr>
          <w:spacing w:val="-2"/>
          <w:sz w:val="26"/>
          <w:szCs w:val="26"/>
        </w:rPr>
        <w:t xml:space="preserve"> </w:t>
      </w:r>
      <w:r w:rsidRPr="002D4444">
        <w:rPr>
          <w:spacing w:val="-2"/>
          <w:sz w:val="26"/>
          <w:szCs w:val="26"/>
        </w:rPr>
        <w:t>мер</w:t>
      </w:r>
      <w:r w:rsidR="0089782B" w:rsidRPr="002D4444">
        <w:rPr>
          <w:spacing w:val="-2"/>
          <w:sz w:val="26"/>
          <w:szCs w:val="26"/>
        </w:rPr>
        <w:t xml:space="preserve"> </w:t>
      </w:r>
      <w:r w:rsidRPr="002D4444">
        <w:rPr>
          <w:spacing w:val="-2"/>
          <w:sz w:val="26"/>
          <w:szCs w:val="26"/>
        </w:rPr>
        <w:t>по</w:t>
      </w:r>
      <w:r w:rsidR="0089782B" w:rsidRPr="002D4444">
        <w:rPr>
          <w:spacing w:val="-2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противодействию</w:t>
      </w:r>
      <w:proofErr w:type="gramEnd"/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терроризму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и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экстремизму,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обеспечения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готовности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сил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и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сре</w:t>
      </w:r>
      <w:proofErr w:type="gramStart"/>
      <w:r w:rsidRPr="002D4444">
        <w:rPr>
          <w:spacing w:val="-3"/>
          <w:sz w:val="26"/>
          <w:szCs w:val="26"/>
        </w:rPr>
        <w:t>дств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к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с</w:t>
      </w:r>
      <w:proofErr w:type="gramEnd"/>
      <w:r w:rsidRPr="002D4444">
        <w:rPr>
          <w:spacing w:val="-3"/>
          <w:sz w:val="26"/>
          <w:szCs w:val="26"/>
        </w:rPr>
        <w:t>итуационному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реагированию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3"/>
          <w:sz w:val="26"/>
          <w:szCs w:val="26"/>
        </w:rPr>
        <w:t>на</w:t>
      </w:r>
      <w:r w:rsidR="0089782B" w:rsidRPr="002D4444">
        <w:rPr>
          <w:spacing w:val="-3"/>
          <w:sz w:val="26"/>
          <w:szCs w:val="26"/>
        </w:rPr>
        <w:t xml:space="preserve"> </w:t>
      </w:r>
      <w:r w:rsidRPr="002D4444">
        <w:rPr>
          <w:spacing w:val="-2"/>
          <w:sz w:val="26"/>
          <w:szCs w:val="26"/>
        </w:rPr>
        <w:t>возникающие</w:t>
      </w:r>
      <w:r w:rsidR="0089782B" w:rsidRPr="002D4444">
        <w:rPr>
          <w:spacing w:val="-2"/>
          <w:sz w:val="26"/>
          <w:szCs w:val="26"/>
        </w:rPr>
        <w:t xml:space="preserve"> </w:t>
      </w:r>
      <w:r w:rsidRPr="002D4444">
        <w:rPr>
          <w:spacing w:val="-2"/>
          <w:sz w:val="26"/>
          <w:szCs w:val="26"/>
        </w:rPr>
        <w:t>террористические</w:t>
      </w:r>
      <w:r w:rsidR="0089782B" w:rsidRPr="002D4444">
        <w:rPr>
          <w:spacing w:val="-2"/>
          <w:sz w:val="26"/>
          <w:szCs w:val="26"/>
        </w:rPr>
        <w:t xml:space="preserve"> </w:t>
      </w:r>
      <w:r w:rsidRPr="002D4444">
        <w:rPr>
          <w:spacing w:val="-2"/>
          <w:sz w:val="26"/>
          <w:szCs w:val="26"/>
        </w:rPr>
        <w:t>угрозы,</w:t>
      </w:r>
      <w:r w:rsidR="0089782B" w:rsidRPr="002D4444">
        <w:rPr>
          <w:spacing w:val="-2"/>
          <w:sz w:val="26"/>
          <w:szCs w:val="26"/>
        </w:rPr>
        <w:t xml:space="preserve"> </w:t>
      </w:r>
      <w:r w:rsidRPr="002D4444">
        <w:rPr>
          <w:spacing w:val="-2"/>
          <w:sz w:val="26"/>
          <w:szCs w:val="26"/>
        </w:rPr>
        <w:t>минимизации</w:t>
      </w:r>
      <w:r w:rsidR="0089782B" w:rsidRPr="002D4444">
        <w:rPr>
          <w:spacing w:val="-2"/>
          <w:sz w:val="26"/>
          <w:szCs w:val="26"/>
        </w:rPr>
        <w:t xml:space="preserve"> </w:t>
      </w:r>
      <w:r w:rsidRPr="002D4444">
        <w:rPr>
          <w:spacing w:val="-2"/>
          <w:sz w:val="26"/>
          <w:szCs w:val="26"/>
        </w:rPr>
        <w:t>и</w:t>
      </w:r>
      <w:r w:rsidR="0089782B" w:rsidRPr="002D4444">
        <w:rPr>
          <w:spacing w:val="-2"/>
          <w:sz w:val="26"/>
          <w:szCs w:val="26"/>
        </w:rPr>
        <w:t xml:space="preserve"> </w:t>
      </w:r>
      <w:r w:rsidRPr="002D4444">
        <w:rPr>
          <w:spacing w:val="-2"/>
          <w:sz w:val="26"/>
          <w:szCs w:val="26"/>
        </w:rPr>
        <w:t>ликвидации</w:t>
      </w:r>
      <w:r w:rsidR="0089782B" w:rsidRPr="002D4444">
        <w:rPr>
          <w:spacing w:val="-2"/>
          <w:sz w:val="26"/>
          <w:szCs w:val="26"/>
        </w:rPr>
        <w:t xml:space="preserve"> </w:t>
      </w:r>
      <w:r w:rsidRPr="002D4444">
        <w:rPr>
          <w:spacing w:val="-2"/>
          <w:sz w:val="26"/>
          <w:szCs w:val="26"/>
        </w:rPr>
        <w:t>последствий</w:t>
      </w:r>
      <w:r w:rsidR="0089782B" w:rsidRPr="002D4444">
        <w:rPr>
          <w:spacing w:val="-2"/>
          <w:sz w:val="26"/>
          <w:szCs w:val="26"/>
        </w:rPr>
        <w:t xml:space="preserve"> </w:t>
      </w:r>
      <w:r w:rsidRPr="002D4444">
        <w:rPr>
          <w:spacing w:val="-2"/>
          <w:sz w:val="26"/>
          <w:szCs w:val="26"/>
        </w:rPr>
        <w:t>их</w:t>
      </w:r>
      <w:r w:rsidR="0089782B" w:rsidRPr="002D4444">
        <w:rPr>
          <w:spacing w:val="-2"/>
          <w:sz w:val="26"/>
          <w:szCs w:val="26"/>
        </w:rPr>
        <w:t xml:space="preserve"> </w:t>
      </w:r>
      <w:r w:rsidRPr="002D4444">
        <w:rPr>
          <w:spacing w:val="-2"/>
          <w:sz w:val="26"/>
          <w:szCs w:val="26"/>
        </w:rPr>
        <w:t>проявлений,</w:t>
      </w:r>
      <w:r w:rsidR="0089782B" w:rsidRPr="002D4444">
        <w:rPr>
          <w:spacing w:val="-2"/>
          <w:sz w:val="26"/>
          <w:szCs w:val="26"/>
        </w:rPr>
        <w:t xml:space="preserve"> </w:t>
      </w:r>
      <w:r w:rsidRPr="002D4444">
        <w:rPr>
          <w:spacing w:val="-2"/>
          <w:sz w:val="26"/>
          <w:szCs w:val="26"/>
        </w:rPr>
        <w:t>выявления</w:t>
      </w:r>
      <w:r w:rsidR="0089782B" w:rsidRPr="002D4444">
        <w:rPr>
          <w:spacing w:val="-2"/>
          <w:sz w:val="26"/>
          <w:szCs w:val="26"/>
        </w:rPr>
        <w:t xml:space="preserve"> </w:t>
      </w:r>
      <w:r w:rsidRPr="002D4444">
        <w:rPr>
          <w:spacing w:val="-2"/>
          <w:sz w:val="26"/>
          <w:szCs w:val="26"/>
        </w:rPr>
        <w:t>и</w:t>
      </w:r>
      <w:r w:rsidR="0089782B" w:rsidRPr="002D4444">
        <w:rPr>
          <w:spacing w:val="-2"/>
          <w:sz w:val="26"/>
          <w:szCs w:val="26"/>
        </w:rPr>
        <w:t xml:space="preserve"> </w:t>
      </w:r>
      <w:r w:rsidRPr="002D4444">
        <w:rPr>
          <w:spacing w:val="-2"/>
          <w:sz w:val="26"/>
          <w:szCs w:val="26"/>
        </w:rPr>
        <w:t>снижения</w:t>
      </w:r>
      <w:r w:rsidR="0089782B" w:rsidRPr="002D4444">
        <w:rPr>
          <w:spacing w:val="-2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негативного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влияния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условий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и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факторов,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способствующих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возникновению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проявлений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терроризма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и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экстремизма.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отличие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от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ранее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принимаемых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Планов,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противодействию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терроризму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экстремизму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включает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раздел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«Мероприятия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антитеррористической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защищённости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технической</w:t>
      </w:r>
      <w:r w:rsidR="0089782B" w:rsidRPr="002D4444">
        <w:rPr>
          <w:sz w:val="26"/>
          <w:szCs w:val="26"/>
        </w:rPr>
        <w:t xml:space="preserve"> </w:t>
      </w:r>
      <w:proofErr w:type="spellStart"/>
      <w:r w:rsidRPr="002D4444">
        <w:rPr>
          <w:sz w:val="26"/>
          <w:szCs w:val="26"/>
        </w:rPr>
        <w:t>укреплённости</w:t>
      </w:r>
      <w:proofErr w:type="spellEnd"/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объектов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массовым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пребыванием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людей».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данный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раздел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включены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школы,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дошкольные,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культурно-спортивные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учреждения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района.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Программные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мероприятия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данного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раздела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будут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финансироваться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за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счёт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бюджета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Кадыйского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муниципального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района.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3.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Цель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задачи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Программы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Основной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целью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Программы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является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повышение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эффективности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работы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профилактике,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выявлении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устранении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причин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условий,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способствующих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проявлениям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терроризма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экстремизма,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минимизация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ликвидация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возможных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проявлений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</w:t>
      </w:r>
      <w:r w:rsidR="0089782B" w:rsidRPr="002D4444">
        <w:rPr>
          <w:sz w:val="26"/>
          <w:szCs w:val="26"/>
        </w:rPr>
        <w:t xml:space="preserve"> </w:t>
      </w:r>
      <w:proofErr w:type="spellStart"/>
      <w:r w:rsidRPr="002D4444">
        <w:rPr>
          <w:sz w:val="26"/>
          <w:szCs w:val="26"/>
        </w:rPr>
        <w:t>т.ч</w:t>
      </w:r>
      <w:proofErr w:type="spellEnd"/>
      <w:r w:rsidRPr="002D4444">
        <w:rPr>
          <w:sz w:val="26"/>
          <w:szCs w:val="26"/>
        </w:rPr>
        <w:t>.: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-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сосредоточение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всех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имеющихся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сил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сре</w:t>
      </w:r>
      <w:proofErr w:type="gramStart"/>
      <w:r w:rsidRPr="002D4444">
        <w:rPr>
          <w:sz w:val="26"/>
          <w:szCs w:val="26"/>
        </w:rPr>
        <w:t>дств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</w:t>
      </w:r>
      <w:proofErr w:type="gramEnd"/>
      <w:r w:rsidRPr="002D4444">
        <w:rPr>
          <w:sz w:val="26"/>
          <w:szCs w:val="26"/>
        </w:rPr>
        <w:t>авоохранительных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органов,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органов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местного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самоуправления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борьбе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террористической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угрозой,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преступлениями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экстремистской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направленности;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-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координация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организационных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мероприятий,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научно-методическое,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информационно-пропагандистское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сопровождение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профилактики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терроризма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экстремизма;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-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финансирование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мероприятий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антитеррористической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защищённости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технической</w:t>
      </w:r>
      <w:r w:rsidR="0089782B" w:rsidRPr="002D4444">
        <w:rPr>
          <w:sz w:val="26"/>
          <w:szCs w:val="26"/>
        </w:rPr>
        <w:t xml:space="preserve"> </w:t>
      </w:r>
      <w:proofErr w:type="spellStart"/>
      <w:r w:rsidRPr="002D4444">
        <w:rPr>
          <w:sz w:val="26"/>
          <w:szCs w:val="26"/>
        </w:rPr>
        <w:t>укреплённости</w:t>
      </w:r>
      <w:proofErr w:type="spellEnd"/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объектов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массовым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пребыванием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людей.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Программа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предусматривает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решение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следующих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задач: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-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улучшение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межведомственного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взаимодействия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правоохранительных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органов,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органов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местного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самоуправления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общественности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сфере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профилактики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терроризма,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экстремизма,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ликвидации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минимизации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возможных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проявлений;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lastRenderedPageBreak/>
        <w:t>-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формирование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позитивного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общественного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мнения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об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антитеррористической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деятельности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администрации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района,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правоохранительной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системе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результатах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ее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деятельности;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-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совершенствование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системы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профилактики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терроризма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экстремизма.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4.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Сроки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реализации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Программы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Действие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Программы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предусмотрено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2020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–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2024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годы.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течение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этого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периода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необходимо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продолжить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совершенствовать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координацию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деятельности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повышение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эффективности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взаимодействия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территориальных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органов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федеральных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органов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исполнительной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власти,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органов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исполнительной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власти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Костромской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области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и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1"/>
          <w:sz w:val="26"/>
          <w:szCs w:val="26"/>
        </w:rPr>
        <w:t>органов</w:t>
      </w:r>
      <w:r w:rsidR="0089782B" w:rsidRPr="002D4444">
        <w:rPr>
          <w:spacing w:val="-1"/>
          <w:sz w:val="26"/>
          <w:szCs w:val="26"/>
        </w:rPr>
        <w:t xml:space="preserve"> </w:t>
      </w:r>
      <w:r w:rsidRPr="002D4444">
        <w:rPr>
          <w:spacing w:val="-4"/>
          <w:sz w:val="26"/>
          <w:szCs w:val="26"/>
        </w:rPr>
        <w:t>местного</w:t>
      </w:r>
      <w:r w:rsidR="0089782B" w:rsidRPr="002D4444">
        <w:rPr>
          <w:spacing w:val="-4"/>
          <w:sz w:val="26"/>
          <w:szCs w:val="26"/>
        </w:rPr>
        <w:t xml:space="preserve"> </w:t>
      </w:r>
      <w:r w:rsidRPr="002D4444">
        <w:rPr>
          <w:spacing w:val="-4"/>
          <w:sz w:val="26"/>
          <w:szCs w:val="26"/>
        </w:rPr>
        <w:t>самоуправления</w:t>
      </w:r>
      <w:r w:rsidR="0089782B" w:rsidRPr="002D4444">
        <w:rPr>
          <w:spacing w:val="-4"/>
          <w:sz w:val="26"/>
          <w:szCs w:val="26"/>
        </w:rPr>
        <w:t xml:space="preserve"> </w:t>
      </w:r>
      <w:r w:rsidRPr="002D4444">
        <w:rPr>
          <w:spacing w:val="-4"/>
          <w:sz w:val="26"/>
          <w:szCs w:val="26"/>
        </w:rPr>
        <w:t>Кадыйского</w:t>
      </w:r>
      <w:r w:rsidR="0089782B" w:rsidRPr="002D4444">
        <w:rPr>
          <w:spacing w:val="-4"/>
          <w:sz w:val="26"/>
          <w:szCs w:val="26"/>
        </w:rPr>
        <w:t xml:space="preserve"> </w:t>
      </w:r>
      <w:r w:rsidRPr="002D4444">
        <w:rPr>
          <w:spacing w:val="-4"/>
          <w:sz w:val="26"/>
          <w:szCs w:val="26"/>
        </w:rPr>
        <w:t>муниципального</w:t>
      </w:r>
      <w:r w:rsidR="0089782B" w:rsidRPr="002D4444">
        <w:rPr>
          <w:spacing w:val="-4"/>
          <w:sz w:val="26"/>
          <w:szCs w:val="26"/>
        </w:rPr>
        <w:t xml:space="preserve"> </w:t>
      </w:r>
      <w:r w:rsidRPr="002D4444">
        <w:rPr>
          <w:spacing w:val="-4"/>
          <w:sz w:val="26"/>
          <w:szCs w:val="26"/>
        </w:rPr>
        <w:t>района</w:t>
      </w:r>
      <w:r w:rsidRPr="002D4444">
        <w:rPr>
          <w:sz w:val="26"/>
          <w:szCs w:val="26"/>
        </w:rPr>
        <w:t>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других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институтов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гражданского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общества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целях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достижения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согласованности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действий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сфере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профилактики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терроризма,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ликвидации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минимизации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его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последствий.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5.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bCs/>
          <w:sz w:val="26"/>
          <w:szCs w:val="26"/>
        </w:rPr>
        <w:t>Оценка</w:t>
      </w:r>
      <w:r w:rsidR="0089782B" w:rsidRPr="002D4444">
        <w:rPr>
          <w:bCs/>
          <w:sz w:val="26"/>
          <w:szCs w:val="26"/>
        </w:rPr>
        <w:t xml:space="preserve"> </w:t>
      </w:r>
      <w:r w:rsidRPr="002D4444">
        <w:rPr>
          <w:bCs/>
          <w:sz w:val="26"/>
          <w:szCs w:val="26"/>
        </w:rPr>
        <w:t>эффективности</w:t>
      </w:r>
      <w:r w:rsidR="0089782B" w:rsidRPr="002D4444">
        <w:rPr>
          <w:bCs/>
          <w:sz w:val="26"/>
          <w:szCs w:val="26"/>
        </w:rPr>
        <w:t xml:space="preserve"> </w:t>
      </w:r>
      <w:r w:rsidRPr="002D4444">
        <w:rPr>
          <w:bCs/>
          <w:sz w:val="26"/>
          <w:szCs w:val="26"/>
        </w:rPr>
        <w:t>Программы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Программа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носит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ярко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выраженный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социальный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характер,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результаты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реализации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ее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мероприятий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будут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оказывать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позитивное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влияние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различные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стороны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жизни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населения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Кадыйского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муниципального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района.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Реализация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программы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позволит: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а)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Создать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условия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для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эффективной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совместной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работы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администрации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района,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администраций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сельских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(городского)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поселений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района,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ПП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№10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МВД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РФ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«</w:t>
      </w:r>
      <w:proofErr w:type="spellStart"/>
      <w:r w:rsidRPr="002D4444">
        <w:rPr>
          <w:sz w:val="26"/>
          <w:szCs w:val="26"/>
        </w:rPr>
        <w:t>Макарьевский</w:t>
      </w:r>
      <w:proofErr w:type="spellEnd"/>
      <w:r w:rsidRPr="002D4444">
        <w:rPr>
          <w:sz w:val="26"/>
          <w:szCs w:val="26"/>
        </w:rPr>
        <w:t>»,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учреждений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социальной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сферы,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общественных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организаций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граждан,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направленной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профилактику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экстремизма,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терроризма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правонарушений.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б)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Улучшить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информационно-пропагандистское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обеспечение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деятельности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профилактике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экстремизма,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терроризма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правонарушений.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в)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Стимулировать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поддерживать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гражданские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инициативы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правоохранительной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направленности.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г)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Повысить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антитеррористическую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защищенность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мест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массового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пребывания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граждан,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создать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условия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для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повышения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оперативности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реагирования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правоохранительных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органов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заявления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сообщения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населения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преступлениях,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правонарушениях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происшествиях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общественных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местах.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Полное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своевременное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выполнение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мероприятий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программы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будет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способствовать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созданию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общественных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местах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улицах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обстановки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спокойствия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безопасности.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Экономическая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эффективность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Программы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будет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выражена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снижением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прямых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косвенных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экономических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потерь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от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проявлений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экстремизма,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терроризма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преступлений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общественных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местах.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Показатели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(критерии)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эффективности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реализации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муниципальной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программы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«Противодействие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терроризму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экстремизму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территории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Кадыйского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муниципального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района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Костромской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области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2020-2024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годы»,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изложены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приложении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№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2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настоящей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Программе.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6.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Управление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Программой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механизм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ее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реализации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Комплексное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управление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реализацией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Программы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осуществляет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муниципальный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заказчик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–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администрация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Кадыйского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муниципального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района.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Отдел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делам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ГОЧС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мобилизационной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работе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администрации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Кадыйского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муниципального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района: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-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несет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ответственность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за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управление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реализацией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Программы,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обеспечение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взаимодействия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работы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исполнителей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программных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мероприятий;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lastRenderedPageBreak/>
        <w:t>-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проводит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согласование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объемов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финансирования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очередной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финансовый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год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весь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период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реализации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Программы.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proofErr w:type="gramStart"/>
      <w:r w:rsidRPr="002D4444">
        <w:rPr>
          <w:sz w:val="26"/>
          <w:szCs w:val="26"/>
        </w:rPr>
        <w:t>Контроль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за</w:t>
      </w:r>
      <w:proofErr w:type="gramEnd"/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реализацией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Программы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осуществляет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антитеррористическая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комиссия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Кадыйского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муниципального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района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(АТК).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АТК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определяет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формы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методы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управления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реализацией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Программы,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осуществляет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проверки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хода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выполнения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программных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мероприятий,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качество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исполнения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соблюдение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сроков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реализации.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Ежегодно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установленном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порядке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срок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до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15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декабря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текущего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года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исполнители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основных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мероприятий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представляют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отдел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делам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ГОЧС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мобилизационной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работе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администрации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Кадыйского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муниципального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района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сводные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отчеты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результатах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выполнения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Программы.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Исполнители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мероприятий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Программы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ответственны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за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реализацию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конечные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результаты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Программы,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рациональное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использование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выделяемых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финансовых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средств.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7.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Индикаторы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конечные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результаты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реализации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Программы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-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Количество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объектов,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которых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будут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проведены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мероприятия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технической</w:t>
      </w:r>
      <w:r w:rsidR="0089782B" w:rsidRPr="002D4444">
        <w:rPr>
          <w:sz w:val="26"/>
          <w:szCs w:val="26"/>
        </w:rPr>
        <w:t xml:space="preserve"> </w:t>
      </w:r>
      <w:proofErr w:type="spellStart"/>
      <w:r w:rsidRPr="002D4444">
        <w:rPr>
          <w:sz w:val="26"/>
          <w:szCs w:val="26"/>
        </w:rPr>
        <w:t>укреплённости</w:t>
      </w:r>
      <w:proofErr w:type="spellEnd"/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период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действия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Программы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(19ед.)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отношению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необходимому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заявленному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количеству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(19ед.),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что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позволит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значительно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повысить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уровень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технической</w:t>
      </w:r>
      <w:r w:rsidR="0089782B" w:rsidRPr="002D4444">
        <w:rPr>
          <w:sz w:val="26"/>
          <w:szCs w:val="26"/>
        </w:rPr>
        <w:t xml:space="preserve"> </w:t>
      </w:r>
      <w:proofErr w:type="spellStart"/>
      <w:r w:rsidRPr="002D4444">
        <w:rPr>
          <w:sz w:val="26"/>
          <w:szCs w:val="26"/>
        </w:rPr>
        <w:t>укреплённости</w:t>
      </w:r>
      <w:proofErr w:type="spellEnd"/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объектов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массовым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пребыванием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людей.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-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Обеспечение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готовности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оперативной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группы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Кадыйского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муниципального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района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проведению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первоочередных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мероприятий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пресечению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террористических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актов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территории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района.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-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Информационно-пропагандистское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сопровождение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профилактики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терроризма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экстремизма.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-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Поддержание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стабильности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обстановки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территории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Кадыйского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муниципального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района,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повышение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уровня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спокойствия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населения,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уменьшение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социальной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напряжённости.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8.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План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мероприятий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выполнению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Программы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Система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программных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мероприятий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изложена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приложении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1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настоящей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Программе.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целях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реализации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Программы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ответственным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исполнителем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мероприятия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признается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орган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(организация),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стоящий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первым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списке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исполнителей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соответствующего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мероприятия.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Прочие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исполнители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признаются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соисполнителями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оказывают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информационную,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методическую,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техническую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консультативную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помощь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ответственному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исполнителю.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9.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Ресурсное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обеспечение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Программы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Программные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мероприятия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финансируются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за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счет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средств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бюджета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Кадыйского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муниципального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района.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Общая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сумма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финансирования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данной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составляет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2020-2024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годы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1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430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750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рублей.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10.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Система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организации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контроля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исполнения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Программы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Контроль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исполнения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Программы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осуществляет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антитеррористическая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комиссия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Кадыйского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муниципального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района.</w:t>
      </w: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</w:p>
    <w:p w:rsidR="00DD50D7" w:rsidRPr="002D4444" w:rsidRDefault="00DD50D7" w:rsidP="00DC29A0">
      <w:pPr>
        <w:ind w:firstLine="709"/>
        <w:jc w:val="both"/>
        <w:rPr>
          <w:sz w:val="26"/>
          <w:szCs w:val="26"/>
        </w:rPr>
      </w:pP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</w:p>
    <w:p w:rsidR="00A56701" w:rsidRPr="002D4444" w:rsidRDefault="00A56701" w:rsidP="00DC29A0">
      <w:pPr>
        <w:ind w:firstLine="709"/>
        <w:jc w:val="both"/>
        <w:rPr>
          <w:sz w:val="26"/>
          <w:szCs w:val="26"/>
        </w:rPr>
      </w:pPr>
    </w:p>
    <w:p w:rsidR="001A6D8B" w:rsidRPr="002D4444" w:rsidRDefault="001A6D8B" w:rsidP="00DC29A0">
      <w:pPr>
        <w:ind w:firstLine="709"/>
        <w:jc w:val="both"/>
        <w:rPr>
          <w:sz w:val="26"/>
          <w:szCs w:val="26"/>
        </w:rPr>
      </w:pPr>
    </w:p>
    <w:p w:rsidR="001A6D8B" w:rsidRPr="002D4444" w:rsidRDefault="001A6D8B" w:rsidP="00DC29A0">
      <w:pPr>
        <w:ind w:firstLine="709"/>
        <w:jc w:val="both"/>
        <w:rPr>
          <w:sz w:val="26"/>
          <w:szCs w:val="26"/>
        </w:rPr>
      </w:pPr>
    </w:p>
    <w:p w:rsidR="001A6D8B" w:rsidRPr="002D4444" w:rsidRDefault="001A6D8B" w:rsidP="00DC29A0">
      <w:pPr>
        <w:ind w:firstLine="709"/>
        <w:jc w:val="both"/>
        <w:rPr>
          <w:sz w:val="26"/>
          <w:szCs w:val="26"/>
        </w:rPr>
      </w:pPr>
    </w:p>
    <w:p w:rsidR="001A6D8B" w:rsidRPr="002D4444" w:rsidRDefault="001A6D8B" w:rsidP="00DC29A0">
      <w:pPr>
        <w:ind w:firstLine="709"/>
        <w:jc w:val="both"/>
        <w:rPr>
          <w:sz w:val="26"/>
          <w:szCs w:val="26"/>
        </w:rPr>
      </w:pPr>
    </w:p>
    <w:p w:rsidR="001A6D8B" w:rsidRPr="002D4444" w:rsidRDefault="001A6D8B" w:rsidP="00DC29A0">
      <w:pPr>
        <w:ind w:firstLine="709"/>
        <w:jc w:val="both"/>
        <w:rPr>
          <w:sz w:val="26"/>
          <w:szCs w:val="26"/>
        </w:rPr>
      </w:pPr>
    </w:p>
    <w:p w:rsidR="001A6D8B" w:rsidRPr="002D4444" w:rsidRDefault="001A6D8B" w:rsidP="00DC29A0">
      <w:pPr>
        <w:ind w:firstLine="709"/>
        <w:jc w:val="both"/>
        <w:rPr>
          <w:sz w:val="26"/>
          <w:szCs w:val="26"/>
        </w:rPr>
      </w:pPr>
    </w:p>
    <w:p w:rsidR="001A6D8B" w:rsidRPr="002D4444" w:rsidRDefault="001A6D8B" w:rsidP="00DC29A0">
      <w:pPr>
        <w:ind w:firstLine="709"/>
        <w:jc w:val="both"/>
        <w:rPr>
          <w:sz w:val="26"/>
          <w:szCs w:val="26"/>
        </w:rPr>
      </w:pPr>
    </w:p>
    <w:p w:rsidR="001A6D8B" w:rsidRPr="002D4444" w:rsidRDefault="001A6D8B" w:rsidP="00DC29A0">
      <w:pPr>
        <w:ind w:firstLine="709"/>
        <w:jc w:val="both"/>
        <w:rPr>
          <w:sz w:val="26"/>
          <w:szCs w:val="26"/>
        </w:rPr>
      </w:pPr>
    </w:p>
    <w:p w:rsidR="001A6D8B" w:rsidRPr="002D4444" w:rsidRDefault="001A6D8B" w:rsidP="00DC29A0">
      <w:pPr>
        <w:ind w:firstLine="709"/>
        <w:jc w:val="both"/>
        <w:rPr>
          <w:sz w:val="26"/>
          <w:szCs w:val="26"/>
        </w:rPr>
      </w:pPr>
    </w:p>
    <w:p w:rsidR="001A6D8B" w:rsidRPr="002D4444" w:rsidRDefault="001A6D8B" w:rsidP="00DC29A0">
      <w:pPr>
        <w:ind w:firstLine="709"/>
        <w:jc w:val="both"/>
        <w:rPr>
          <w:sz w:val="26"/>
          <w:szCs w:val="26"/>
        </w:rPr>
      </w:pPr>
    </w:p>
    <w:p w:rsidR="001A6D8B" w:rsidRPr="002D4444" w:rsidRDefault="001A6D8B" w:rsidP="00DC29A0">
      <w:pPr>
        <w:ind w:firstLine="709"/>
        <w:jc w:val="both"/>
        <w:rPr>
          <w:sz w:val="26"/>
          <w:szCs w:val="26"/>
        </w:rPr>
      </w:pPr>
    </w:p>
    <w:p w:rsidR="001A6D8B" w:rsidRPr="002D4444" w:rsidRDefault="001A6D8B" w:rsidP="00DC29A0">
      <w:pPr>
        <w:ind w:firstLine="709"/>
        <w:jc w:val="both"/>
        <w:rPr>
          <w:sz w:val="26"/>
          <w:szCs w:val="26"/>
        </w:rPr>
      </w:pPr>
    </w:p>
    <w:p w:rsidR="001A6D8B" w:rsidRPr="002D4444" w:rsidRDefault="001A6D8B" w:rsidP="00DC29A0">
      <w:pPr>
        <w:ind w:firstLine="709"/>
        <w:jc w:val="both"/>
        <w:rPr>
          <w:sz w:val="26"/>
          <w:szCs w:val="26"/>
        </w:rPr>
      </w:pPr>
    </w:p>
    <w:p w:rsidR="001A6D8B" w:rsidRPr="002D4444" w:rsidRDefault="001A6D8B" w:rsidP="00DC29A0">
      <w:pPr>
        <w:ind w:firstLine="709"/>
        <w:jc w:val="both"/>
        <w:rPr>
          <w:sz w:val="26"/>
          <w:szCs w:val="26"/>
        </w:rPr>
      </w:pPr>
    </w:p>
    <w:p w:rsidR="001A6D8B" w:rsidRPr="002D4444" w:rsidRDefault="001A6D8B" w:rsidP="00DC29A0">
      <w:pPr>
        <w:ind w:firstLine="709"/>
        <w:jc w:val="both"/>
        <w:rPr>
          <w:sz w:val="26"/>
          <w:szCs w:val="26"/>
        </w:rPr>
      </w:pPr>
    </w:p>
    <w:p w:rsidR="001A6D8B" w:rsidRPr="002D4444" w:rsidRDefault="001A6D8B" w:rsidP="00DC29A0">
      <w:pPr>
        <w:ind w:firstLine="709"/>
        <w:jc w:val="both"/>
        <w:rPr>
          <w:sz w:val="26"/>
          <w:szCs w:val="26"/>
        </w:rPr>
      </w:pPr>
    </w:p>
    <w:p w:rsidR="001A6D8B" w:rsidRPr="002D4444" w:rsidRDefault="001A6D8B" w:rsidP="00DC29A0">
      <w:pPr>
        <w:ind w:firstLine="709"/>
        <w:jc w:val="both"/>
        <w:rPr>
          <w:sz w:val="26"/>
          <w:szCs w:val="26"/>
        </w:rPr>
      </w:pPr>
    </w:p>
    <w:p w:rsidR="001A6D8B" w:rsidRPr="002D4444" w:rsidRDefault="001A6D8B" w:rsidP="00DC29A0">
      <w:pPr>
        <w:ind w:firstLine="709"/>
        <w:jc w:val="both"/>
        <w:rPr>
          <w:sz w:val="26"/>
          <w:szCs w:val="26"/>
        </w:rPr>
      </w:pPr>
    </w:p>
    <w:p w:rsidR="001A6D8B" w:rsidRPr="002D4444" w:rsidRDefault="001A6D8B" w:rsidP="00DC29A0">
      <w:pPr>
        <w:ind w:firstLine="709"/>
        <w:jc w:val="both"/>
        <w:rPr>
          <w:sz w:val="26"/>
          <w:szCs w:val="26"/>
        </w:rPr>
      </w:pPr>
    </w:p>
    <w:p w:rsidR="001A6D8B" w:rsidRPr="002D4444" w:rsidRDefault="001A6D8B" w:rsidP="00DC29A0">
      <w:pPr>
        <w:ind w:firstLine="709"/>
        <w:jc w:val="both"/>
        <w:rPr>
          <w:sz w:val="26"/>
          <w:szCs w:val="26"/>
        </w:rPr>
      </w:pPr>
    </w:p>
    <w:p w:rsidR="001A6D8B" w:rsidRPr="002D4444" w:rsidRDefault="001A6D8B" w:rsidP="00DC29A0">
      <w:pPr>
        <w:ind w:firstLine="709"/>
        <w:jc w:val="both"/>
        <w:rPr>
          <w:sz w:val="26"/>
          <w:szCs w:val="26"/>
        </w:rPr>
      </w:pPr>
    </w:p>
    <w:p w:rsidR="001A6D8B" w:rsidRPr="002D4444" w:rsidRDefault="001A6D8B" w:rsidP="00DC29A0">
      <w:pPr>
        <w:ind w:firstLine="709"/>
        <w:jc w:val="both"/>
        <w:rPr>
          <w:sz w:val="26"/>
          <w:szCs w:val="26"/>
        </w:rPr>
      </w:pPr>
    </w:p>
    <w:p w:rsidR="001A6D8B" w:rsidRPr="002D4444" w:rsidRDefault="001A6D8B" w:rsidP="00DC29A0">
      <w:pPr>
        <w:ind w:firstLine="709"/>
        <w:jc w:val="both"/>
        <w:rPr>
          <w:sz w:val="26"/>
          <w:szCs w:val="26"/>
        </w:rPr>
      </w:pPr>
    </w:p>
    <w:p w:rsidR="00AB0669" w:rsidRPr="002D4444" w:rsidRDefault="00AB0669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Приложение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1</w:t>
      </w:r>
    </w:p>
    <w:p w:rsidR="00EF385F" w:rsidRPr="002D4444" w:rsidRDefault="00271FFE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к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муниципальной</w:t>
      </w:r>
      <w:r w:rsidR="0089782B" w:rsidRPr="002D4444">
        <w:rPr>
          <w:sz w:val="26"/>
          <w:szCs w:val="26"/>
        </w:rPr>
        <w:t xml:space="preserve"> </w:t>
      </w:r>
      <w:r w:rsidR="00EF385F" w:rsidRPr="002D4444">
        <w:rPr>
          <w:sz w:val="26"/>
          <w:szCs w:val="26"/>
        </w:rPr>
        <w:t>программе</w:t>
      </w:r>
    </w:p>
    <w:p w:rsidR="00AB0669" w:rsidRPr="002D4444" w:rsidRDefault="0088263B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«Противодействие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терроризму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экстремизму</w:t>
      </w:r>
    </w:p>
    <w:p w:rsidR="0088263B" w:rsidRPr="002D4444" w:rsidRDefault="00DA521B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на</w:t>
      </w:r>
      <w:r w:rsidR="0089782B" w:rsidRPr="002D4444">
        <w:rPr>
          <w:sz w:val="26"/>
          <w:szCs w:val="26"/>
        </w:rPr>
        <w:t xml:space="preserve"> </w:t>
      </w:r>
      <w:r w:rsidR="0088263B" w:rsidRPr="002D4444">
        <w:rPr>
          <w:sz w:val="26"/>
          <w:szCs w:val="26"/>
        </w:rPr>
        <w:t>территории</w:t>
      </w:r>
      <w:r w:rsidR="0089782B" w:rsidRPr="002D4444">
        <w:rPr>
          <w:sz w:val="26"/>
          <w:szCs w:val="26"/>
        </w:rPr>
        <w:t xml:space="preserve"> </w:t>
      </w:r>
      <w:r w:rsidR="0088263B" w:rsidRPr="002D4444">
        <w:rPr>
          <w:sz w:val="26"/>
          <w:szCs w:val="26"/>
        </w:rPr>
        <w:t>Ка</w:t>
      </w:r>
      <w:r w:rsidRPr="002D4444">
        <w:rPr>
          <w:sz w:val="26"/>
          <w:szCs w:val="26"/>
        </w:rPr>
        <w:t>дыйского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муниципального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района</w:t>
      </w:r>
    </w:p>
    <w:p w:rsidR="00DA521B" w:rsidRPr="002D4444" w:rsidRDefault="00AF4C13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Костромской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области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2020-2024</w:t>
      </w:r>
      <w:r w:rsidR="0089782B" w:rsidRPr="002D4444">
        <w:rPr>
          <w:sz w:val="26"/>
          <w:szCs w:val="26"/>
        </w:rPr>
        <w:t xml:space="preserve"> </w:t>
      </w:r>
      <w:r w:rsidR="00DA521B" w:rsidRPr="002D4444">
        <w:rPr>
          <w:sz w:val="26"/>
          <w:szCs w:val="26"/>
        </w:rPr>
        <w:t>годы»</w:t>
      </w:r>
    </w:p>
    <w:p w:rsidR="00AB0669" w:rsidRPr="002D4444" w:rsidRDefault="00190278" w:rsidP="00DC29A0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от</w:t>
      </w:r>
      <w:r w:rsidR="0089782B" w:rsidRPr="002D4444">
        <w:rPr>
          <w:sz w:val="26"/>
          <w:szCs w:val="26"/>
        </w:rPr>
        <w:t xml:space="preserve"> </w:t>
      </w:r>
      <w:r w:rsidR="00B6070B" w:rsidRPr="002D4444">
        <w:rPr>
          <w:sz w:val="26"/>
          <w:szCs w:val="26"/>
        </w:rPr>
        <w:t>«</w:t>
      </w:r>
      <w:r w:rsidR="00DC29A0" w:rsidRPr="002D4444">
        <w:rPr>
          <w:sz w:val="26"/>
          <w:szCs w:val="26"/>
        </w:rPr>
        <w:t>0</w:t>
      </w:r>
      <w:r w:rsidR="00B344E6" w:rsidRPr="002D4444">
        <w:rPr>
          <w:sz w:val="26"/>
          <w:szCs w:val="26"/>
        </w:rPr>
        <w:t>6</w:t>
      </w:r>
      <w:r w:rsidR="00B6070B" w:rsidRPr="002D4444">
        <w:rPr>
          <w:sz w:val="26"/>
          <w:szCs w:val="26"/>
        </w:rPr>
        <w:t>»</w:t>
      </w:r>
      <w:r w:rsidR="0089782B" w:rsidRPr="002D4444">
        <w:rPr>
          <w:sz w:val="26"/>
          <w:szCs w:val="26"/>
        </w:rPr>
        <w:t xml:space="preserve"> </w:t>
      </w:r>
      <w:r w:rsidR="00DD50D7" w:rsidRPr="002D4444">
        <w:rPr>
          <w:sz w:val="26"/>
          <w:szCs w:val="26"/>
        </w:rPr>
        <w:t>ноября</w:t>
      </w:r>
      <w:r w:rsidR="0089782B" w:rsidRPr="002D4444">
        <w:rPr>
          <w:sz w:val="26"/>
          <w:szCs w:val="26"/>
        </w:rPr>
        <w:t xml:space="preserve"> </w:t>
      </w:r>
      <w:r w:rsidR="00B6070B" w:rsidRPr="002D4444">
        <w:rPr>
          <w:sz w:val="26"/>
          <w:szCs w:val="26"/>
        </w:rPr>
        <w:t>2019</w:t>
      </w:r>
      <w:r w:rsidR="001A54E8" w:rsidRPr="002D4444">
        <w:rPr>
          <w:sz w:val="26"/>
          <w:szCs w:val="26"/>
        </w:rPr>
        <w:t>г.</w:t>
      </w:r>
      <w:r w:rsidR="0089782B" w:rsidRPr="002D4444">
        <w:rPr>
          <w:sz w:val="26"/>
          <w:szCs w:val="26"/>
        </w:rPr>
        <w:t xml:space="preserve"> </w:t>
      </w:r>
      <w:r w:rsidR="001A54E8" w:rsidRPr="002D4444">
        <w:rPr>
          <w:sz w:val="26"/>
          <w:szCs w:val="26"/>
        </w:rPr>
        <w:t>г.</w:t>
      </w:r>
      <w:r w:rsidR="0089782B" w:rsidRPr="002D4444">
        <w:rPr>
          <w:sz w:val="26"/>
          <w:szCs w:val="26"/>
        </w:rPr>
        <w:t xml:space="preserve"> </w:t>
      </w:r>
      <w:r w:rsidR="001A54E8" w:rsidRPr="002D4444">
        <w:rPr>
          <w:sz w:val="26"/>
          <w:szCs w:val="26"/>
        </w:rPr>
        <w:t>№</w:t>
      </w:r>
      <w:r w:rsidR="0089782B" w:rsidRPr="002D4444">
        <w:rPr>
          <w:sz w:val="26"/>
          <w:szCs w:val="26"/>
        </w:rPr>
        <w:t xml:space="preserve"> </w:t>
      </w:r>
      <w:r w:rsidR="00B344E6" w:rsidRPr="002D4444">
        <w:rPr>
          <w:sz w:val="26"/>
          <w:szCs w:val="26"/>
        </w:rPr>
        <w:t>410</w:t>
      </w:r>
    </w:p>
    <w:p w:rsidR="001A54E8" w:rsidRPr="002D4444" w:rsidRDefault="001A54E8" w:rsidP="00DC29A0">
      <w:pPr>
        <w:ind w:firstLine="709"/>
        <w:jc w:val="both"/>
        <w:rPr>
          <w:sz w:val="26"/>
          <w:szCs w:val="26"/>
        </w:rPr>
      </w:pPr>
    </w:p>
    <w:p w:rsidR="001A54E8" w:rsidRPr="002D4444" w:rsidRDefault="00C54475" w:rsidP="00DC29A0">
      <w:pPr>
        <w:jc w:val="both"/>
        <w:rPr>
          <w:sz w:val="26"/>
          <w:szCs w:val="26"/>
        </w:rPr>
      </w:pPr>
      <w:r w:rsidRPr="002D4444">
        <w:rPr>
          <w:sz w:val="26"/>
          <w:szCs w:val="26"/>
        </w:rPr>
        <w:t>План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мероприятий</w:t>
      </w:r>
    </w:p>
    <w:p w:rsidR="001A54E8" w:rsidRPr="002D4444" w:rsidRDefault="001A54E8" w:rsidP="00DC29A0">
      <w:pPr>
        <w:jc w:val="both"/>
        <w:rPr>
          <w:sz w:val="26"/>
          <w:szCs w:val="26"/>
        </w:rPr>
      </w:pPr>
    </w:p>
    <w:tbl>
      <w:tblPr>
        <w:tblStyle w:val="a4"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9"/>
        <w:gridCol w:w="2125"/>
        <w:gridCol w:w="64"/>
        <w:gridCol w:w="361"/>
        <w:gridCol w:w="490"/>
        <w:gridCol w:w="65"/>
        <w:gridCol w:w="10"/>
        <w:gridCol w:w="300"/>
        <w:gridCol w:w="611"/>
        <w:gridCol w:w="79"/>
        <w:gridCol w:w="415"/>
        <w:gridCol w:w="28"/>
        <w:gridCol w:w="341"/>
        <w:gridCol w:w="67"/>
        <w:gridCol w:w="550"/>
        <w:gridCol w:w="28"/>
        <w:gridCol w:w="105"/>
        <w:gridCol w:w="117"/>
        <w:gridCol w:w="28"/>
        <w:gridCol w:w="26"/>
        <w:gridCol w:w="689"/>
        <w:gridCol w:w="14"/>
        <w:gridCol w:w="16"/>
        <w:gridCol w:w="603"/>
        <w:gridCol w:w="32"/>
        <w:gridCol w:w="189"/>
        <w:gridCol w:w="8"/>
        <w:gridCol w:w="36"/>
        <w:gridCol w:w="599"/>
        <w:gridCol w:w="32"/>
        <w:gridCol w:w="40"/>
        <w:gridCol w:w="139"/>
        <w:gridCol w:w="54"/>
        <w:gridCol w:w="220"/>
        <w:gridCol w:w="32"/>
        <w:gridCol w:w="841"/>
      </w:tblGrid>
      <w:tr w:rsidR="0089782B" w:rsidRPr="002D4444" w:rsidTr="0089782B">
        <w:trPr>
          <w:trHeight w:val="958"/>
        </w:trPr>
        <w:tc>
          <w:tcPr>
            <w:tcW w:w="287" w:type="pct"/>
            <w:vMerge w:val="restar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№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gramStart"/>
            <w:r w:rsidRPr="002D4444">
              <w:rPr>
                <w:sz w:val="26"/>
                <w:szCs w:val="26"/>
              </w:rPr>
              <w:t>п</w:t>
            </w:r>
            <w:proofErr w:type="gramEnd"/>
            <w:r w:rsidRPr="002D4444">
              <w:rPr>
                <w:sz w:val="26"/>
                <w:szCs w:val="26"/>
              </w:rPr>
              <w:t>/п</w:t>
            </w:r>
          </w:p>
        </w:tc>
        <w:tc>
          <w:tcPr>
            <w:tcW w:w="1103" w:type="pct"/>
            <w:gridSpan w:val="2"/>
            <w:vMerge w:val="restar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Наименование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мероприятия</w:t>
            </w:r>
          </w:p>
        </w:tc>
        <w:tc>
          <w:tcPr>
            <w:tcW w:w="429" w:type="pct"/>
            <w:gridSpan w:val="2"/>
            <w:vMerge w:val="restar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Сроки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исполнения</w:t>
            </w:r>
          </w:p>
        </w:tc>
        <w:tc>
          <w:tcPr>
            <w:tcW w:w="497" w:type="pct"/>
            <w:gridSpan w:val="4"/>
            <w:vMerge w:val="restar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Исполнители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мероприятий</w:t>
            </w:r>
          </w:p>
        </w:tc>
        <w:tc>
          <w:tcPr>
            <w:tcW w:w="435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7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pct"/>
            <w:gridSpan w:val="18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Объемы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финансирования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тыс.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руб.</w:t>
            </w:r>
          </w:p>
        </w:tc>
      </w:tr>
      <w:tr w:rsidR="0089782B" w:rsidRPr="002D4444" w:rsidTr="0089782B">
        <w:trPr>
          <w:trHeight w:val="708"/>
        </w:trPr>
        <w:tc>
          <w:tcPr>
            <w:tcW w:w="287" w:type="pct"/>
            <w:vMerge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03" w:type="pct"/>
            <w:gridSpan w:val="2"/>
            <w:vMerge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9" w:type="pct"/>
            <w:gridSpan w:val="2"/>
            <w:vMerge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7" w:type="pct"/>
            <w:gridSpan w:val="4"/>
            <w:vMerge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2020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год</w:t>
            </w:r>
          </w:p>
        </w:tc>
        <w:tc>
          <w:tcPr>
            <w:tcW w:w="378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2021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год</w:t>
            </w:r>
          </w:p>
        </w:tc>
        <w:tc>
          <w:tcPr>
            <w:tcW w:w="440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2022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год</w:t>
            </w:r>
          </w:p>
        </w:tc>
        <w:tc>
          <w:tcPr>
            <w:tcW w:w="445" w:type="pct"/>
            <w:gridSpan w:val="6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2023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год</w:t>
            </w:r>
          </w:p>
        </w:tc>
        <w:tc>
          <w:tcPr>
            <w:tcW w:w="435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2024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год</w:t>
            </w:r>
          </w:p>
        </w:tc>
        <w:tc>
          <w:tcPr>
            <w:tcW w:w="550" w:type="pct"/>
            <w:gridSpan w:val="3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Всего</w:t>
            </w:r>
          </w:p>
        </w:tc>
      </w:tr>
      <w:tr w:rsidR="00B21E32" w:rsidRPr="002D4444" w:rsidTr="0089782B">
        <w:trPr>
          <w:trHeight w:val="473"/>
        </w:trPr>
        <w:tc>
          <w:tcPr>
            <w:tcW w:w="5000" w:type="pct"/>
            <w:gridSpan w:val="36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1.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Организационные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мероприятия</w:t>
            </w:r>
          </w:p>
        </w:tc>
      </w:tr>
      <w:tr w:rsidR="0089782B" w:rsidRPr="002D4444" w:rsidTr="0089782B">
        <w:trPr>
          <w:trHeight w:val="473"/>
        </w:trPr>
        <w:tc>
          <w:tcPr>
            <w:tcW w:w="287" w:type="pc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1.1</w:t>
            </w:r>
          </w:p>
        </w:tc>
        <w:tc>
          <w:tcPr>
            <w:tcW w:w="1103" w:type="pct"/>
            <w:gridSpan w:val="2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pacing w:val="-2"/>
                <w:sz w:val="26"/>
                <w:szCs w:val="26"/>
              </w:rPr>
              <w:t>Уточнение</w:t>
            </w:r>
            <w:r w:rsidR="0089782B" w:rsidRPr="002D4444">
              <w:rPr>
                <w:spacing w:val="-2"/>
                <w:sz w:val="26"/>
                <w:szCs w:val="26"/>
              </w:rPr>
              <w:t xml:space="preserve"> </w:t>
            </w:r>
            <w:r w:rsidRPr="002D4444">
              <w:rPr>
                <w:spacing w:val="-2"/>
                <w:sz w:val="26"/>
                <w:szCs w:val="26"/>
              </w:rPr>
              <w:t>и</w:t>
            </w:r>
            <w:r w:rsidR="0089782B" w:rsidRPr="002D4444">
              <w:rPr>
                <w:spacing w:val="-2"/>
                <w:sz w:val="26"/>
                <w:szCs w:val="26"/>
              </w:rPr>
              <w:t xml:space="preserve"> </w:t>
            </w:r>
            <w:r w:rsidRPr="002D4444">
              <w:rPr>
                <w:spacing w:val="-2"/>
                <w:sz w:val="26"/>
                <w:szCs w:val="26"/>
              </w:rPr>
              <w:t>корректировка</w:t>
            </w:r>
            <w:r w:rsidR="0089782B" w:rsidRPr="002D4444">
              <w:rPr>
                <w:spacing w:val="-2"/>
                <w:sz w:val="26"/>
                <w:szCs w:val="26"/>
              </w:rPr>
              <w:t xml:space="preserve"> </w:t>
            </w:r>
            <w:r w:rsidRPr="002D4444">
              <w:rPr>
                <w:spacing w:val="-2"/>
                <w:sz w:val="26"/>
                <w:szCs w:val="26"/>
              </w:rPr>
              <w:t>состава</w:t>
            </w:r>
            <w:r w:rsidR="0089782B" w:rsidRPr="002D4444">
              <w:rPr>
                <w:spacing w:val="-2"/>
                <w:sz w:val="26"/>
                <w:szCs w:val="26"/>
              </w:rPr>
              <w:t xml:space="preserve"> </w:t>
            </w:r>
            <w:r w:rsidRPr="002D4444">
              <w:rPr>
                <w:spacing w:val="-2"/>
                <w:sz w:val="26"/>
                <w:szCs w:val="26"/>
              </w:rPr>
              <w:t>антитеррористической</w:t>
            </w:r>
            <w:r w:rsidR="0089782B" w:rsidRPr="002D4444">
              <w:rPr>
                <w:spacing w:val="-2"/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комиссии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(далее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АТК)</w:t>
            </w:r>
          </w:p>
        </w:tc>
        <w:tc>
          <w:tcPr>
            <w:tcW w:w="429" w:type="pct"/>
            <w:gridSpan w:val="2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При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изменении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кадрового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состава</w:t>
            </w:r>
          </w:p>
        </w:tc>
        <w:tc>
          <w:tcPr>
            <w:tcW w:w="497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Секретарь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АТК</w:t>
            </w:r>
          </w:p>
        </w:tc>
        <w:tc>
          <w:tcPr>
            <w:tcW w:w="435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378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440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gridSpan w:val="6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550" w:type="pct"/>
            <w:gridSpan w:val="3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</w:tr>
      <w:tr w:rsidR="0089782B" w:rsidRPr="002D4444" w:rsidTr="0089782B">
        <w:trPr>
          <w:trHeight w:val="473"/>
        </w:trPr>
        <w:tc>
          <w:tcPr>
            <w:tcW w:w="287" w:type="pc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1.2.</w:t>
            </w:r>
          </w:p>
        </w:tc>
        <w:tc>
          <w:tcPr>
            <w:tcW w:w="1103" w:type="pct"/>
            <w:gridSpan w:val="2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pacing w:val="-1"/>
                <w:sz w:val="26"/>
                <w:szCs w:val="26"/>
              </w:rPr>
              <w:t>Утверждение</w:t>
            </w:r>
            <w:r w:rsidR="0089782B" w:rsidRPr="002D4444">
              <w:rPr>
                <w:spacing w:val="-1"/>
                <w:sz w:val="26"/>
                <w:szCs w:val="26"/>
              </w:rPr>
              <w:t xml:space="preserve"> </w:t>
            </w:r>
            <w:r w:rsidRPr="002D4444">
              <w:rPr>
                <w:spacing w:val="-1"/>
                <w:sz w:val="26"/>
                <w:szCs w:val="26"/>
              </w:rPr>
              <w:t>отчёта</w:t>
            </w:r>
            <w:r w:rsidR="0089782B" w:rsidRPr="002D4444">
              <w:rPr>
                <w:spacing w:val="-1"/>
                <w:sz w:val="26"/>
                <w:szCs w:val="26"/>
              </w:rPr>
              <w:t xml:space="preserve"> </w:t>
            </w:r>
            <w:r w:rsidRPr="002D4444">
              <w:rPr>
                <w:spacing w:val="-1"/>
                <w:sz w:val="26"/>
                <w:szCs w:val="26"/>
              </w:rPr>
              <w:t>о</w:t>
            </w:r>
            <w:r w:rsidR="0089782B" w:rsidRPr="002D4444">
              <w:rPr>
                <w:spacing w:val="-1"/>
                <w:sz w:val="26"/>
                <w:szCs w:val="26"/>
              </w:rPr>
              <w:t xml:space="preserve"> </w:t>
            </w:r>
            <w:r w:rsidRPr="002D4444">
              <w:rPr>
                <w:spacing w:val="-1"/>
                <w:sz w:val="26"/>
                <w:szCs w:val="26"/>
              </w:rPr>
              <w:t>деятельности</w:t>
            </w:r>
            <w:r w:rsidR="0089782B" w:rsidRPr="002D4444">
              <w:rPr>
                <w:spacing w:val="-1"/>
                <w:sz w:val="26"/>
                <w:szCs w:val="26"/>
              </w:rPr>
              <w:t xml:space="preserve"> </w:t>
            </w:r>
            <w:r w:rsidRPr="002D4444">
              <w:rPr>
                <w:spacing w:val="-2"/>
                <w:sz w:val="26"/>
                <w:szCs w:val="26"/>
              </w:rPr>
              <w:lastRenderedPageBreak/>
              <w:t>антитеррористической</w:t>
            </w:r>
            <w:r w:rsidR="0089782B" w:rsidRPr="002D4444">
              <w:rPr>
                <w:spacing w:val="-2"/>
                <w:sz w:val="26"/>
                <w:szCs w:val="26"/>
              </w:rPr>
              <w:t xml:space="preserve"> </w:t>
            </w:r>
            <w:r w:rsidRPr="002D4444">
              <w:rPr>
                <w:spacing w:val="-2"/>
                <w:sz w:val="26"/>
                <w:szCs w:val="26"/>
              </w:rPr>
              <w:t>комиссии</w:t>
            </w:r>
            <w:r w:rsidR="0089782B" w:rsidRPr="002D4444">
              <w:rPr>
                <w:spacing w:val="-2"/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Кадыйского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муниципального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района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за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год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утверждение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плана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работы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АТК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на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последующий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год</w:t>
            </w:r>
          </w:p>
        </w:tc>
        <w:tc>
          <w:tcPr>
            <w:tcW w:w="429" w:type="pct"/>
            <w:gridSpan w:val="2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lastRenderedPageBreak/>
              <w:t>Ежегодно.</w:t>
            </w:r>
          </w:p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Дека</w:t>
            </w:r>
            <w:r w:rsidRPr="002D4444">
              <w:rPr>
                <w:sz w:val="26"/>
                <w:szCs w:val="26"/>
              </w:rPr>
              <w:lastRenderedPageBreak/>
              <w:t>брь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месяц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z w:val="26"/>
                <w:szCs w:val="26"/>
              </w:rPr>
              <w:t>т.г</w:t>
            </w:r>
            <w:proofErr w:type="spellEnd"/>
            <w:r w:rsidRPr="002D4444">
              <w:rPr>
                <w:sz w:val="26"/>
                <w:szCs w:val="26"/>
              </w:rPr>
              <w:t>.</w:t>
            </w:r>
          </w:p>
        </w:tc>
        <w:tc>
          <w:tcPr>
            <w:tcW w:w="497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lastRenderedPageBreak/>
              <w:t>Секретарь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АТК</w:t>
            </w:r>
          </w:p>
        </w:tc>
        <w:tc>
          <w:tcPr>
            <w:tcW w:w="435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378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440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gridSpan w:val="6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550" w:type="pct"/>
            <w:gridSpan w:val="3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</w:tr>
      <w:tr w:rsidR="0089782B" w:rsidRPr="002D4444" w:rsidTr="0089782B">
        <w:trPr>
          <w:trHeight w:val="473"/>
        </w:trPr>
        <w:tc>
          <w:tcPr>
            <w:tcW w:w="287" w:type="pc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lastRenderedPageBreak/>
              <w:t>1.3.</w:t>
            </w:r>
          </w:p>
        </w:tc>
        <w:tc>
          <w:tcPr>
            <w:tcW w:w="1103" w:type="pct"/>
            <w:gridSpan w:val="2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pacing w:val="-5"/>
                <w:sz w:val="26"/>
                <w:szCs w:val="26"/>
              </w:rPr>
              <w:t>Разработка</w:t>
            </w:r>
            <w:r w:rsidR="0089782B" w:rsidRPr="002D4444">
              <w:rPr>
                <w:spacing w:val="-5"/>
                <w:sz w:val="26"/>
                <w:szCs w:val="26"/>
              </w:rPr>
              <w:t xml:space="preserve"> </w:t>
            </w:r>
            <w:r w:rsidRPr="002D4444">
              <w:rPr>
                <w:spacing w:val="-5"/>
                <w:sz w:val="26"/>
                <w:szCs w:val="26"/>
              </w:rPr>
              <w:t>мер</w:t>
            </w:r>
            <w:r w:rsidR="0089782B" w:rsidRPr="002D4444">
              <w:rPr>
                <w:spacing w:val="-5"/>
                <w:sz w:val="26"/>
                <w:szCs w:val="26"/>
              </w:rPr>
              <w:t xml:space="preserve"> </w:t>
            </w:r>
            <w:r w:rsidRPr="002D4444">
              <w:rPr>
                <w:spacing w:val="-5"/>
                <w:sz w:val="26"/>
                <w:szCs w:val="26"/>
              </w:rPr>
              <w:t>антитеррористической</w:t>
            </w:r>
            <w:r w:rsidR="0089782B" w:rsidRPr="002D4444">
              <w:rPr>
                <w:spacing w:val="-5"/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защищенности,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минимизации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ликвидации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pacing w:val="-3"/>
                <w:sz w:val="26"/>
                <w:szCs w:val="26"/>
              </w:rPr>
              <w:t>последствий</w:t>
            </w:r>
            <w:r w:rsidR="0089782B" w:rsidRPr="002D4444">
              <w:rPr>
                <w:spacing w:val="-3"/>
                <w:sz w:val="26"/>
                <w:szCs w:val="26"/>
              </w:rPr>
              <w:t xml:space="preserve"> </w:t>
            </w:r>
            <w:r w:rsidRPr="002D4444">
              <w:rPr>
                <w:spacing w:val="-3"/>
                <w:sz w:val="26"/>
                <w:szCs w:val="26"/>
              </w:rPr>
              <w:t>возможных</w:t>
            </w:r>
            <w:r w:rsidR="0089782B" w:rsidRPr="002D4444">
              <w:rPr>
                <w:spacing w:val="-3"/>
                <w:sz w:val="26"/>
                <w:szCs w:val="26"/>
              </w:rPr>
              <w:t xml:space="preserve"> </w:t>
            </w:r>
            <w:r w:rsidRPr="002D4444">
              <w:rPr>
                <w:spacing w:val="-3"/>
                <w:sz w:val="26"/>
                <w:szCs w:val="26"/>
              </w:rPr>
              <w:t>проявлений</w:t>
            </w:r>
            <w:r w:rsidR="0089782B" w:rsidRPr="002D4444">
              <w:rPr>
                <w:spacing w:val="-3"/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терроризма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экстремизма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образовательных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учреждений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Кадыйского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муниципального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района.</w:t>
            </w:r>
          </w:p>
        </w:tc>
        <w:tc>
          <w:tcPr>
            <w:tcW w:w="429" w:type="pct"/>
            <w:gridSpan w:val="2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Апрель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2020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г.</w:t>
            </w:r>
          </w:p>
        </w:tc>
        <w:tc>
          <w:tcPr>
            <w:tcW w:w="497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Отдел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образования</w:t>
            </w:r>
          </w:p>
        </w:tc>
        <w:tc>
          <w:tcPr>
            <w:tcW w:w="435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378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440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gridSpan w:val="6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550" w:type="pct"/>
            <w:gridSpan w:val="3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</w:tr>
      <w:tr w:rsidR="0089782B" w:rsidRPr="002D4444" w:rsidTr="0089782B">
        <w:trPr>
          <w:trHeight w:val="112"/>
        </w:trPr>
        <w:tc>
          <w:tcPr>
            <w:tcW w:w="287" w:type="pc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1.4</w:t>
            </w:r>
          </w:p>
        </w:tc>
        <w:tc>
          <w:tcPr>
            <w:tcW w:w="1103" w:type="pct"/>
            <w:gridSpan w:val="2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pacing w:val="-5"/>
                <w:sz w:val="26"/>
                <w:szCs w:val="26"/>
              </w:rPr>
              <w:t>Разработка</w:t>
            </w:r>
            <w:r w:rsidR="0089782B" w:rsidRPr="002D4444">
              <w:rPr>
                <w:spacing w:val="-5"/>
                <w:sz w:val="26"/>
                <w:szCs w:val="26"/>
              </w:rPr>
              <w:t xml:space="preserve"> </w:t>
            </w:r>
            <w:r w:rsidRPr="002D4444">
              <w:rPr>
                <w:spacing w:val="-5"/>
                <w:sz w:val="26"/>
                <w:szCs w:val="26"/>
              </w:rPr>
              <w:t>мер</w:t>
            </w:r>
            <w:r w:rsidR="0089782B" w:rsidRPr="002D4444">
              <w:rPr>
                <w:spacing w:val="-5"/>
                <w:sz w:val="26"/>
                <w:szCs w:val="26"/>
              </w:rPr>
              <w:t xml:space="preserve"> </w:t>
            </w:r>
            <w:r w:rsidRPr="002D4444">
              <w:rPr>
                <w:spacing w:val="-5"/>
                <w:sz w:val="26"/>
                <w:szCs w:val="26"/>
              </w:rPr>
              <w:t>антитеррористической</w:t>
            </w:r>
            <w:r w:rsidR="0089782B" w:rsidRPr="002D4444">
              <w:rPr>
                <w:spacing w:val="-5"/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защищенности,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минимизации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ликвидации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pacing w:val="-3"/>
                <w:sz w:val="26"/>
                <w:szCs w:val="26"/>
              </w:rPr>
              <w:t>последствий</w:t>
            </w:r>
            <w:r w:rsidR="0089782B" w:rsidRPr="002D4444">
              <w:rPr>
                <w:spacing w:val="-3"/>
                <w:sz w:val="26"/>
                <w:szCs w:val="26"/>
              </w:rPr>
              <w:t xml:space="preserve"> </w:t>
            </w:r>
            <w:r w:rsidRPr="002D4444">
              <w:rPr>
                <w:spacing w:val="-3"/>
                <w:sz w:val="26"/>
                <w:szCs w:val="26"/>
              </w:rPr>
              <w:t>возможных</w:t>
            </w:r>
            <w:r w:rsidR="0089782B" w:rsidRPr="002D4444">
              <w:rPr>
                <w:spacing w:val="-3"/>
                <w:sz w:val="26"/>
                <w:szCs w:val="26"/>
              </w:rPr>
              <w:t xml:space="preserve"> </w:t>
            </w:r>
            <w:r w:rsidRPr="002D4444">
              <w:rPr>
                <w:spacing w:val="-3"/>
                <w:sz w:val="26"/>
                <w:szCs w:val="26"/>
              </w:rPr>
              <w:t>проявлений</w:t>
            </w:r>
            <w:r w:rsidR="0089782B" w:rsidRPr="002D4444">
              <w:rPr>
                <w:spacing w:val="-3"/>
                <w:sz w:val="26"/>
                <w:szCs w:val="26"/>
              </w:rPr>
              <w:t xml:space="preserve"> </w:t>
            </w:r>
            <w:r w:rsidRPr="002D4444">
              <w:rPr>
                <w:spacing w:val="-1"/>
                <w:sz w:val="26"/>
                <w:szCs w:val="26"/>
              </w:rPr>
              <w:t>терроризма</w:t>
            </w:r>
            <w:r w:rsidR="0089782B" w:rsidRPr="002D4444">
              <w:rPr>
                <w:spacing w:val="-1"/>
                <w:sz w:val="26"/>
                <w:szCs w:val="26"/>
              </w:rPr>
              <w:t xml:space="preserve"> </w:t>
            </w:r>
            <w:r w:rsidRPr="002D4444">
              <w:rPr>
                <w:spacing w:val="-1"/>
                <w:sz w:val="26"/>
                <w:szCs w:val="26"/>
              </w:rPr>
              <w:t>и</w:t>
            </w:r>
            <w:r w:rsidR="0089782B" w:rsidRPr="002D4444">
              <w:rPr>
                <w:spacing w:val="-1"/>
                <w:sz w:val="26"/>
                <w:szCs w:val="26"/>
              </w:rPr>
              <w:t xml:space="preserve"> </w:t>
            </w:r>
            <w:r w:rsidRPr="002D4444">
              <w:rPr>
                <w:spacing w:val="-1"/>
                <w:sz w:val="26"/>
                <w:szCs w:val="26"/>
              </w:rPr>
              <w:t>экстремизма</w:t>
            </w:r>
            <w:r w:rsidR="0089782B" w:rsidRPr="002D4444">
              <w:rPr>
                <w:spacing w:val="-1"/>
                <w:sz w:val="26"/>
                <w:szCs w:val="26"/>
              </w:rPr>
              <w:t xml:space="preserve"> </w:t>
            </w:r>
            <w:r w:rsidRPr="002D4444">
              <w:rPr>
                <w:spacing w:val="-1"/>
                <w:sz w:val="26"/>
                <w:szCs w:val="26"/>
              </w:rPr>
              <w:t>учреждений</w:t>
            </w:r>
            <w:r w:rsidR="0089782B" w:rsidRPr="002D4444">
              <w:rPr>
                <w:spacing w:val="-1"/>
                <w:sz w:val="26"/>
                <w:szCs w:val="26"/>
              </w:rPr>
              <w:t xml:space="preserve"> </w:t>
            </w:r>
            <w:r w:rsidRPr="002D4444">
              <w:rPr>
                <w:spacing w:val="-2"/>
                <w:sz w:val="26"/>
                <w:szCs w:val="26"/>
              </w:rPr>
              <w:t>здравоохранения</w:t>
            </w:r>
            <w:r w:rsidR="0089782B" w:rsidRPr="002D4444">
              <w:rPr>
                <w:spacing w:val="-2"/>
                <w:sz w:val="26"/>
                <w:szCs w:val="26"/>
              </w:rPr>
              <w:t xml:space="preserve"> </w:t>
            </w:r>
            <w:r w:rsidRPr="002D4444">
              <w:rPr>
                <w:spacing w:val="-2"/>
                <w:sz w:val="26"/>
                <w:szCs w:val="26"/>
              </w:rPr>
              <w:t>Кадыйского</w:t>
            </w:r>
            <w:r w:rsidR="0089782B" w:rsidRPr="002D4444">
              <w:rPr>
                <w:spacing w:val="-2"/>
                <w:sz w:val="26"/>
                <w:szCs w:val="26"/>
              </w:rPr>
              <w:t xml:space="preserve"> </w:t>
            </w:r>
            <w:r w:rsidRPr="002D4444">
              <w:rPr>
                <w:spacing w:val="-2"/>
                <w:sz w:val="26"/>
                <w:szCs w:val="26"/>
              </w:rPr>
              <w:t>муниципального</w:t>
            </w:r>
            <w:r w:rsidR="0089782B" w:rsidRPr="002D4444">
              <w:rPr>
                <w:spacing w:val="-2"/>
                <w:sz w:val="26"/>
                <w:szCs w:val="26"/>
              </w:rPr>
              <w:t xml:space="preserve"> </w:t>
            </w:r>
            <w:r w:rsidRPr="002D4444">
              <w:rPr>
                <w:spacing w:val="-2"/>
                <w:sz w:val="26"/>
                <w:szCs w:val="26"/>
              </w:rPr>
              <w:t>района.</w:t>
            </w:r>
          </w:p>
        </w:tc>
        <w:tc>
          <w:tcPr>
            <w:tcW w:w="429" w:type="pct"/>
            <w:gridSpan w:val="2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Апрель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2020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г.</w:t>
            </w:r>
          </w:p>
        </w:tc>
        <w:tc>
          <w:tcPr>
            <w:tcW w:w="497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ОГБУЗ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«</w:t>
            </w:r>
            <w:proofErr w:type="spellStart"/>
            <w:r w:rsidRPr="002D4444">
              <w:rPr>
                <w:sz w:val="26"/>
                <w:szCs w:val="26"/>
              </w:rPr>
              <w:t>Кадыйская</w:t>
            </w:r>
            <w:proofErr w:type="spellEnd"/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РБ»</w:t>
            </w:r>
          </w:p>
        </w:tc>
        <w:tc>
          <w:tcPr>
            <w:tcW w:w="435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378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440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gridSpan w:val="6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550" w:type="pct"/>
            <w:gridSpan w:val="3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</w:tr>
      <w:tr w:rsidR="0089782B" w:rsidRPr="002D4444" w:rsidTr="0089782B">
        <w:trPr>
          <w:trHeight w:val="112"/>
        </w:trPr>
        <w:tc>
          <w:tcPr>
            <w:tcW w:w="287" w:type="pc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1.5.</w:t>
            </w:r>
          </w:p>
        </w:tc>
        <w:tc>
          <w:tcPr>
            <w:tcW w:w="1103" w:type="pct"/>
            <w:gridSpan w:val="2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pacing w:val="-5"/>
                <w:sz w:val="26"/>
                <w:szCs w:val="26"/>
              </w:rPr>
              <w:t>Разработка</w:t>
            </w:r>
            <w:r w:rsidR="0089782B" w:rsidRPr="002D4444">
              <w:rPr>
                <w:spacing w:val="-5"/>
                <w:sz w:val="26"/>
                <w:szCs w:val="26"/>
              </w:rPr>
              <w:t xml:space="preserve"> </w:t>
            </w:r>
            <w:r w:rsidRPr="002D4444">
              <w:rPr>
                <w:spacing w:val="-5"/>
                <w:sz w:val="26"/>
                <w:szCs w:val="26"/>
              </w:rPr>
              <w:t>мер</w:t>
            </w:r>
            <w:r w:rsidR="0089782B" w:rsidRPr="002D4444">
              <w:rPr>
                <w:spacing w:val="-5"/>
                <w:sz w:val="26"/>
                <w:szCs w:val="26"/>
              </w:rPr>
              <w:t xml:space="preserve"> </w:t>
            </w:r>
            <w:r w:rsidRPr="002D4444">
              <w:rPr>
                <w:spacing w:val="-5"/>
                <w:sz w:val="26"/>
                <w:szCs w:val="26"/>
              </w:rPr>
              <w:t>антитеррористической</w:t>
            </w:r>
            <w:r w:rsidR="0089782B" w:rsidRPr="002D4444">
              <w:rPr>
                <w:spacing w:val="-5"/>
                <w:sz w:val="26"/>
                <w:szCs w:val="26"/>
              </w:rPr>
              <w:t xml:space="preserve"> </w:t>
            </w:r>
            <w:r w:rsidRPr="002D4444">
              <w:rPr>
                <w:spacing w:val="-3"/>
                <w:sz w:val="26"/>
                <w:szCs w:val="26"/>
              </w:rPr>
              <w:t>защищенности,</w:t>
            </w:r>
            <w:r w:rsidR="0089782B" w:rsidRPr="002D4444">
              <w:rPr>
                <w:spacing w:val="-3"/>
                <w:sz w:val="26"/>
                <w:szCs w:val="26"/>
              </w:rPr>
              <w:t xml:space="preserve"> </w:t>
            </w:r>
            <w:r w:rsidRPr="002D4444">
              <w:rPr>
                <w:spacing w:val="-3"/>
                <w:sz w:val="26"/>
                <w:szCs w:val="26"/>
              </w:rPr>
              <w:t>минимизации</w:t>
            </w:r>
            <w:r w:rsidR="0089782B" w:rsidRPr="002D4444">
              <w:rPr>
                <w:spacing w:val="-3"/>
                <w:sz w:val="26"/>
                <w:szCs w:val="26"/>
              </w:rPr>
              <w:t xml:space="preserve"> </w:t>
            </w:r>
            <w:r w:rsidRPr="002D4444">
              <w:rPr>
                <w:spacing w:val="-3"/>
                <w:sz w:val="26"/>
                <w:szCs w:val="26"/>
              </w:rPr>
              <w:t>к</w:t>
            </w:r>
            <w:r w:rsidR="0089782B" w:rsidRPr="002D4444">
              <w:rPr>
                <w:spacing w:val="-3"/>
                <w:sz w:val="26"/>
                <w:szCs w:val="26"/>
              </w:rPr>
              <w:t xml:space="preserve"> </w:t>
            </w:r>
            <w:r w:rsidRPr="002D4444">
              <w:rPr>
                <w:spacing w:val="-3"/>
                <w:sz w:val="26"/>
                <w:szCs w:val="26"/>
              </w:rPr>
              <w:t>ликвидации</w:t>
            </w:r>
            <w:r w:rsidR="0089782B" w:rsidRPr="002D4444">
              <w:rPr>
                <w:spacing w:val="-3"/>
                <w:sz w:val="26"/>
                <w:szCs w:val="26"/>
              </w:rPr>
              <w:t xml:space="preserve"> </w:t>
            </w:r>
            <w:r w:rsidRPr="002D4444">
              <w:rPr>
                <w:spacing w:val="-3"/>
                <w:sz w:val="26"/>
                <w:szCs w:val="26"/>
              </w:rPr>
              <w:lastRenderedPageBreak/>
              <w:t>последствий</w:t>
            </w:r>
            <w:r w:rsidR="0089782B" w:rsidRPr="002D4444">
              <w:rPr>
                <w:spacing w:val="-3"/>
                <w:sz w:val="26"/>
                <w:szCs w:val="26"/>
              </w:rPr>
              <w:t xml:space="preserve"> </w:t>
            </w:r>
            <w:r w:rsidRPr="002D4444">
              <w:rPr>
                <w:spacing w:val="-3"/>
                <w:sz w:val="26"/>
                <w:szCs w:val="26"/>
              </w:rPr>
              <w:t>возможных</w:t>
            </w:r>
            <w:r w:rsidR="0089782B" w:rsidRPr="002D4444">
              <w:rPr>
                <w:spacing w:val="-3"/>
                <w:sz w:val="26"/>
                <w:szCs w:val="26"/>
              </w:rPr>
              <w:t xml:space="preserve"> </w:t>
            </w:r>
            <w:r w:rsidRPr="002D4444">
              <w:rPr>
                <w:spacing w:val="-3"/>
                <w:sz w:val="26"/>
                <w:szCs w:val="26"/>
              </w:rPr>
              <w:t>проявлений</w:t>
            </w:r>
            <w:r w:rsidR="0089782B" w:rsidRPr="002D4444">
              <w:rPr>
                <w:spacing w:val="-3"/>
                <w:sz w:val="26"/>
                <w:szCs w:val="26"/>
              </w:rPr>
              <w:t xml:space="preserve"> </w:t>
            </w:r>
            <w:r w:rsidRPr="002D4444">
              <w:rPr>
                <w:spacing w:val="-1"/>
                <w:sz w:val="26"/>
                <w:szCs w:val="26"/>
              </w:rPr>
              <w:t>терроризма</w:t>
            </w:r>
            <w:r w:rsidR="0089782B" w:rsidRPr="002D4444">
              <w:rPr>
                <w:spacing w:val="-1"/>
                <w:sz w:val="26"/>
                <w:szCs w:val="26"/>
              </w:rPr>
              <w:t xml:space="preserve"> </w:t>
            </w:r>
            <w:r w:rsidRPr="002D4444">
              <w:rPr>
                <w:spacing w:val="-1"/>
                <w:sz w:val="26"/>
                <w:szCs w:val="26"/>
              </w:rPr>
              <w:t>и</w:t>
            </w:r>
            <w:r w:rsidR="0089782B" w:rsidRPr="002D4444">
              <w:rPr>
                <w:spacing w:val="-1"/>
                <w:sz w:val="26"/>
                <w:szCs w:val="26"/>
              </w:rPr>
              <w:t xml:space="preserve"> </w:t>
            </w:r>
            <w:r w:rsidRPr="002D4444">
              <w:rPr>
                <w:spacing w:val="-1"/>
                <w:sz w:val="26"/>
                <w:szCs w:val="26"/>
              </w:rPr>
              <w:t>экстремизма</w:t>
            </w:r>
            <w:r w:rsidR="0089782B" w:rsidRPr="002D4444">
              <w:rPr>
                <w:spacing w:val="-1"/>
                <w:sz w:val="26"/>
                <w:szCs w:val="26"/>
              </w:rPr>
              <w:t xml:space="preserve"> </w:t>
            </w:r>
            <w:r w:rsidRPr="002D4444">
              <w:rPr>
                <w:spacing w:val="-1"/>
                <w:sz w:val="26"/>
                <w:szCs w:val="26"/>
              </w:rPr>
              <w:t>объектов</w:t>
            </w:r>
            <w:r w:rsidR="0089782B" w:rsidRPr="002D4444">
              <w:rPr>
                <w:spacing w:val="-1"/>
                <w:sz w:val="26"/>
                <w:szCs w:val="26"/>
              </w:rPr>
              <w:t xml:space="preserve"> </w:t>
            </w:r>
            <w:r w:rsidRPr="002D4444">
              <w:rPr>
                <w:spacing w:val="-2"/>
                <w:sz w:val="26"/>
                <w:szCs w:val="26"/>
              </w:rPr>
              <w:t>социально-культурной</w:t>
            </w:r>
            <w:r w:rsidR="0089782B" w:rsidRPr="002D4444">
              <w:rPr>
                <w:spacing w:val="-2"/>
                <w:sz w:val="26"/>
                <w:szCs w:val="26"/>
              </w:rPr>
              <w:t xml:space="preserve"> </w:t>
            </w:r>
            <w:r w:rsidRPr="002D4444">
              <w:rPr>
                <w:spacing w:val="-2"/>
                <w:sz w:val="26"/>
                <w:szCs w:val="26"/>
              </w:rPr>
              <w:t>сферы</w:t>
            </w:r>
            <w:r w:rsidR="0089782B" w:rsidRPr="002D4444">
              <w:rPr>
                <w:spacing w:val="-2"/>
                <w:sz w:val="26"/>
                <w:szCs w:val="26"/>
              </w:rPr>
              <w:t xml:space="preserve"> </w:t>
            </w:r>
            <w:r w:rsidRPr="002D4444">
              <w:rPr>
                <w:spacing w:val="-2"/>
                <w:sz w:val="26"/>
                <w:szCs w:val="26"/>
              </w:rPr>
              <w:t>Кадыйского</w:t>
            </w:r>
            <w:r w:rsidR="0089782B" w:rsidRPr="002D4444">
              <w:rPr>
                <w:spacing w:val="-2"/>
                <w:sz w:val="26"/>
                <w:szCs w:val="26"/>
              </w:rPr>
              <w:t xml:space="preserve"> </w:t>
            </w:r>
            <w:r w:rsidRPr="002D4444">
              <w:rPr>
                <w:spacing w:val="-2"/>
                <w:sz w:val="26"/>
                <w:szCs w:val="26"/>
              </w:rPr>
              <w:t>муниципального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района.</w:t>
            </w:r>
          </w:p>
        </w:tc>
        <w:tc>
          <w:tcPr>
            <w:tcW w:w="429" w:type="pct"/>
            <w:gridSpan w:val="2"/>
          </w:tcPr>
          <w:p w:rsidR="00B21E32" w:rsidRPr="002D4444" w:rsidRDefault="00B21E32" w:rsidP="0089782B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lastRenderedPageBreak/>
              <w:t>Апрель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2020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г.</w:t>
            </w:r>
          </w:p>
        </w:tc>
        <w:tc>
          <w:tcPr>
            <w:tcW w:w="497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Отдел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делам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культуры,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туриз</w:t>
            </w:r>
            <w:r w:rsidRPr="002D4444">
              <w:rPr>
                <w:sz w:val="26"/>
                <w:szCs w:val="26"/>
              </w:rPr>
              <w:lastRenderedPageBreak/>
              <w:t>ма,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молодежи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спорта</w:t>
            </w:r>
          </w:p>
        </w:tc>
        <w:tc>
          <w:tcPr>
            <w:tcW w:w="435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lastRenderedPageBreak/>
              <w:t>0,0</w:t>
            </w:r>
          </w:p>
        </w:tc>
        <w:tc>
          <w:tcPr>
            <w:tcW w:w="378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440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445" w:type="pct"/>
            <w:gridSpan w:val="6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550" w:type="pct"/>
            <w:gridSpan w:val="3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</w:tr>
      <w:tr w:rsidR="00B21E32" w:rsidRPr="002D4444" w:rsidTr="0089782B">
        <w:trPr>
          <w:trHeight w:val="473"/>
        </w:trPr>
        <w:tc>
          <w:tcPr>
            <w:tcW w:w="287" w:type="pc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13" w:type="pct"/>
            <w:gridSpan w:val="3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2.Научно-методическое,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информационно-пропагандистское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обеспечение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профилактики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терроризма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экстремизма</w:t>
            </w:r>
          </w:p>
        </w:tc>
      </w:tr>
      <w:tr w:rsidR="0089782B" w:rsidRPr="002D4444" w:rsidTr="0089782B">
        <w:trPr>
          <w:trHeight w:val="473"/>
        </w:trPr>
        <w:tc>
          <w:tcPr>
            <w:tcW w:w="287" w:type="pc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2.1.</w:t>
            </w:r>
          </w:p>
        </w:tc>
        <w:tc>
          <w:tcPr>
            <w:tcW w:w="1071" w:type="pc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pacing w:val="-2"/>
                <w:sz w:val="26"/>
                <w:szCs w:val="26"/>
              </w:rPr>
              <w:t>Участие</w:t>
            </w:r>
            <w:r w:rsidR="0089782B" w:rsidRPr="002D4444">
              <w:rPr>
                <w:spacing w:val="-2"/>
                <w:sz w:val="26"/>
                <w:szCs w:val="26"/>
              </w:rPr>
              <w:t xml:space="preserve"> </w:t>
            </w:r>
            <w:r w:rsidRPr="002D4444">
              <w:rPr>
                <w:spacing w:val="-2"/>
                <w:sz w:val="26"/>
                <w:szCs w:val="26"/>
              </w:rPr>
              <w:t>в</w:t>
            </w:r>
            <w:r w:rsidR="0089782B" w:rsidRPr="002D4444">
              <w:rPr>
                <w:spacing w:val="-2"/>
                <w:sz w:val="26"/>
                <w:szCs w:val="26"/>
              </w:rPr>
              <w:t xml:space="preserve"> </w:t>
            </w:r>
            <w:r w:rsidRPr="002D4444">
              <w:rPr>
                <w:spacing w:val="-2"/>
                <w:sz w:val="26"/>
                <w:szCs w:val="26"/>
              </w:rPr>
              <w:t>проведении</w:t>
            </w:r>
            <w:r w:rsidR="0089782B" w:rsidRPr="002D4444">
              <w:rPr>
                <w:spacing w:val="-2"/>
                <w:sz w:val="26"/>
                <w:szCs w:val="26"/>
              </w:rPr>
              <w:t xml:space="preserve"> </w:t>
            </w:r>
            <w:r w:rsidRPr="002D4444">
              <w:rPr>
                <w:spacing w:val="-2"/>
                <w:sz w:val="26"/>
                <w:szCs w:val="26"/>
              </w:rPr>
              <w:t>мониторинга</w:t>
            </w:r>
            <w:r w:rsidR="0089782B" w:rsidRPr="002D4444">
              <w:rPr>
                <w:spacing w:val="-2"/>
                <w:sz w:val="26"/>
                <w:szCs w:val="26"/>
              </w:rPr>
              <w:t xml:space="preserve"> </w:t>
            </w:r>
            <w:r w:rsidRPr="002D4444">
              <w:rPr>
                <w:spacing w:val="-2"/>
                <w:sz w:val="26"/>
                <w:szCs w:val="26"/>
              </w:rPr>
              <w:t>на</w:t>
            </w:r>
            <w:r w:rsidR="0089782B" w:rsidRPr="002D4444">
              <w:rPr>
                <w:spacing w:val="-2"/>
                <w:sz w:val="26"/>
                <w:szCs w:val="26"/>
              </w:rPr>
              <w:t xml:space="preserve"> </w:t>
            </w:r>
            <w:r w:rsidRPr="002D4444">
              <w:rPr>
                <w:spacing w:val="-2"/>
                <w:sz w:val="26"/>
                <w:szCs w:val="26"/>
              </w:rPr>
              <w:t>территории</w:t>
            </w:r>
            <w:r w:rsidR="0089782B" w:rsidRPr="002D4444">
              <w:rPr>
                <w:spacing w:val="-2"/>
                <w:sz w:val="26"/>
                <w:szCs w:val="26"/>
              </w:rPr>
              <w:t xml:space="preserve"> </w:t>
            </w:r>
            <w:r w:rsidRPr="002D4444">
              <w:rPr>
                <w:spacing w:val="-2"/>
                <w:sz w:val="26"/>
                <w:szCs w:val="26"/>
              </w:rPr>
              <w:t>района</w:t>
            </w:r>
            <w:r w:rsidR="0089782B" w:rsidRPr="002D4444">
              <w:rPr>
                <w:spacing w:val="-2"/>
                <w:sz w:val="26"/>
                <w:szCs w:val="26"/>
              </w:rPr>
              <w:t xml:space="preserve"> </w:t>
            </w:r>
            <w:r w:rsidRPr="002D4444">
              <w:rPr>
                <w:spacing w:val="-2"/>
                <w:sz w:val="26"/>
                <w:szCs w:val="26"/>
              </w:rPr>
              <w:t>о</w:t>
            </w:r>
            <w:r w:rsidR="0089782B" w:rsidRPr="002D4444">
              <w:rPr>
                <w:spacing w:val="-2"/>
                <w:sz w:val="26"/>
                <w:szCs w:val="26"/>
              </w:rPr>
              <w:t xml:space="preserve"> </w:t>
            </w:r>
            <w:r w:rsidRPr="002D4444">
              <w:rPr>
                <w:spacing w:val="-2"/>
                <w:sz w:val="26"/>
                <w:szCs w:val="26"/>
              </w:rPr>
              <w:t>степени</w:t>
            </w:r>
            <w:r w:rsidR="0089782B" w:rsidRPr="002D4444">
              <w:rPr>
                <w:spacing w:val="-2"/>
                <w:sz w:val="26"/>
                <w:szCs w:val="26"/>
              </w:rPr>
              <w:t xml:space="preserve"> </w:t>
            </w:r>
            <w:r w:rsidRPr="002D4444">
              <w:rPr>
                <w:spacing w:val="-2"/>
                <w:sz w:val="26"/>
                <w:szCs w:val="26"/>
              </w:rPr>
              <w:t>вовлеченности</w:t>
            </w:r>
            <w:r w:rsidR="0089782B" w:rsidRPr="002D4444">
              <w:rPr>
                <w:spacing w:val="-2"/>
                <w:sz w:val="26"/>
                <w:szCs w:val="26"/>
              </w:rPr>
              <w:t xml:space="preserve"> </w:t>
            </w:r>
            <w:r w:rsidRPr="002D4444">
              <w:rPr>
                <w:spacing w:val="-2"/>
                <w:sz w:val="26"/>
                <w:szCs w:val="26"/>
              </w:rPr>
              <w:t>учащихся</w:t>
            </w:r>
            <w:r w:rsidR="0089782B" w:rsidRPr="002D4444">
              <w:rPr>
                <w:spacing w:val="-2"/>
                <w:sz w:val="26"/>
                <w:szCs w:val="26"/>
              </w:rPr>
              <w:t xml:space="preserve"> </w:t>
            </w:r>
            <w:r w:rsidRPr="002D4444">
              <w:rPr>
                <w:spacing w:val="-2"/>
                <w:sz w:val="26"/>
                <w:szCs w:val="26"/>
              </w:rPr>
              <w:t>школ</w:t>
            </w:r>
            <w:r w:rsidR="0089782B" w:rsidRPr="002D4444">
              <w:rPr>
                <w:spacing w:val="-2"/>
                <w:sz w:val="26"/>
                <w:szCs w:val="26"/>
              </w:rPr>
              <w:t xml:space="preserve"> </w:t>
            </w:r>
            <w:r w:rsidRPr="002D4444">
              <w:rPr>
                <w:spacing w:val="-2"/>
                <w:sz w:val="26"/>
                <w:szCs w:val="26"/>
              </w:rPr>
              <w:t>района</w:t>
            </w:r>
            <w:r w:rsidR="0089782B" w:rsidRPr="002D4444">
              <w:rPr>
                <w:spacing w:val="-2"/>
                <w:sz w:val="26"/>
                <w:szCs w:val="26"/>
              </w:rPr>
              <w:t xml:space="preserve"> </w:t>
            </w:r>
            <w:r w:rsidRPr="002D4444">
              <w:rPr>
                <w:spacing w:val="-2"/>
                <w:sz w:val="26"/>
                <w:szCs w:val="26"/>
              </w:rPr>
              <w:t>в</w:t>
            </w:r>
            <w:r w:rsidR="0089782B" w:rsidRPr="002D4444">
              <w:rPr>
                <w:spacing w:val="-2"/>
                <w:sz w:val="26"/>
                <w:szCs w:val="26"/>
              </w:rPr>
              <w:t xml:space="preserve"> </w:t>
            </w:r>
            <w:r w:rsidRPr="002D4444">
              <w:rPr>
                <w:spacing w:val="-2"/>
                <w:sz w:val="26"/>
                <w:szCs w:val="26"/>
              </w:rPr>
              <w:t>религиозные</w:t>
            </w:r>
            <w:r w:rsidR="0089782B" w:rsidRPr="002D4444">
              <w:rPr>
                <w:spacing w:val="-2"/>
                <w:sz w:val="26"/>
                <w:szCs w:val="26"/>
              </w:rPr>
              <w:t xml:space="preserve"> </w:t>
            </w:r>
            <w:r w:rsidRPr="002D4444">
              <w:rPr>
                <w:spacing w:val="-2"/>
                <w:sz w:val="26"/>
                <w:szCs w:val="26"/>
              </w:rPr>
              <w:t>объединения</w:t>
            </w:r>
            <w:r w:rsidR="0089782B" w:rsidRPr="002D4444">
              <w:rPr>
                <w:spacing w:val="-2"/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деструктивного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характера</w:t>
            </w:r>
          </w:p>
        </w:tc>
        <w:tc>
          <w:tcPr>
            <w:tcW w:w="494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В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течение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2020-2022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z w:val="26"/>
                <w:szCs w:val="26"/>
              </w:rPr>
              <w:t>г.</w:t>
            </w:r>
            <w:proofErr w:type="gramStart"/>
            <w:r w:rsidRPr="002D4444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2D4444">
              <w:rPr>
                <w:sz w:val="26"/>
                <w:szCs w:val="26"/>
              </w:rPr>
              <w:t>.</w:t>
            </w:r>
          </w:p>
        </w:tc>
        <w:tc>
          <w:tcPr>
            <w:tcW w:w="504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Отдел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образования</w:t>
            </w:r>
          </w:p>
        </w:tc>
        <w:tc>
          <w:tcPr>
            <w:tcW w:w="429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430" w:type="pct"/>
            <w:gridSpan w:val="6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  <w:gridSpan w:val="2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427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647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</w:tr>
      <w:tr w:rsidR="0089782B" w:rsidRPr="002D4444" w:rsidTr="0089782B">
        <w:trPr>
          <w:trHeight w:val="473"/>
        </w:trPr>
        <w:tc>
          <w:tcPr>
            <w:tcW w:w="287" w:type="pc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2.2.</w:t>
            </w:r>
          </w:p>
        </w:tc>
        <w:tc>
          <w:tcPr>
            <w:tcW w:w="1071" w:type="pc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proofErr w:type="gramStart"/>
            <w:r w:rsidRPr="002D4444">
              <w:rPr>
                <w:spacing w:val="-1"/>
                <w:sz w:val="26"/>
                <w:szCs w:val="26"/>
              </w:rPr>
              <w:t>Проведении</w:t>
            </w:r>
            <w:r w:rsidR="0089782B" w:rsidRPr="002D4444">
              <w:rPr>
                <w:spacing w:val="-1"/>
                <w:sz w:val="26"/>
                <w:szCs w:val="26"/>
              </w:rPr>
              <w:t xml:space="preserve"> </w:t>
            </w:r>
            <w:r w:rsidRPr="002D4444">
              <w:rPr>
                <w:spacing w:val="-1"/>
                <w:sz w:val="26"/>
                <w:szCs w:val="26"/>
              </w:rPr>
              <w:t>на</w:t>
            </w:r>
            <w:r w:rsidR="0089782B" w:rsidRPr="002D4444">
              <w:rPr>
                <w:spacing w:val="-1"/>
                <w:sz w:val="26"/>
                <w:szCs w:val="26"/>
              </w:rPr>
              <w:t xml:space="preserve"> </w:t>
            </w:r>
            <w:r w:rsidRPr="002D4444">
              <w:rPr>
                <w:spacing w:val="-1"/>
                <w:sz w:val="26"/>
                <w:szCs w:val="26"/>
              </w:rPr>
              <w:t>территории</w:t>
            </w:r>
            <w:r w:rsidR="0089782B" w:rsidRPr="002D4444">
              <w:rPr>
                <w:spacing w:val="-1"/>
                <w:sz w:val="26"/>
                <w:szCs w:val="26"/>
              </w:rPr>
              <w:t xml:space="preserve"> </w:t>
            </w:r>
            <w:r w:rsidRPr="002D4444">
              <w:rPr>
                <w:spacing w:val="-3"/>
                <w:sz w:val="26"/>
                <w:szCs w:val="26"/>
              </w:rPr>
              <w:t>района</w:t>
            </w:r>
            <w:r w:rsidR="0089782B" w:rsidRPr="002D4444">
              <w:rPr>
                <w:spacing w:val="-3"/>
                <w:sz w:val="26"/>
                <w:szCs w:val="26"/>
              </w:rPr>
              <w:t xml:space="preserve"> </w:t>
            </w:r>
            <w:r w:rsidRPr="002D4444">
              <w:rPr>
                <w:spacing w:val="-3"/>
                <w:sz w:val="26"/>
                <w:szCs w:val="26"/>
              </w:rPr>
              <w:t>социологических</w:t>
            </w:r>
            <w:r w:rsidR="0089782B" w:rsidRPr="002D4444">
              <w:rPr>
                <w:spacing w:val="-3"/>
                <w:sz w:val="26"/>
                <w:szCs w:val="26"/>
              </w:rPr>
              <w:t xml:space="preserve"> </w:t>
            </w:r>
            <w:r w:rsidRPr="002D4444">
              <w:rPr>
                <w:spacing w:val="-3"/>
                <w:sz w:val="26"/>
                <w:szCs w:val="26"/>
              </w:rPr>
              <w:t>исследований</w:t>
            </w:r>
            <w:r w:rsidR="0089782B" w:rsidRPr="002D4444">
              <w:rPr>
                <w:spacing w:val="-3"/>
                <w:sz w:val="26"/>
                <w:szCs w:val="26"/>
              </w:rPr>
              <w:t xml:space="preserve"> </w:t>
            </w:r>
            <w:r w:rsidRPr="002D4444">
              <w:rPr>
                <w:spacing w:val="-1"/>
                <w:sz w:val="26"/>
                <w:szCs w:val="26"/>
              </w:rPr>
              <w:t>среди</w:t>
            </w:r>
            <w:r w:rsidR="0089782B" w:rsidRPr="002D4444">
              <w:rPr>
                <w:spacing w:val="-1"/>
                <w:sz w:val="26"/>
                <w:szCs w:val="26"/>
              </w:rPr>
              <w:t xml:space="preserve"> </w:t>
            </w:r>
            <w:r w:rsidRPr="002D4444">
              <w:rPr>
                <w:spacing w:val="-1"/>
                <w:sz w:val="26"/>
                <w:szCs w:val="26"/>
              </w:rPr>
              <w:t>общественных</w:t>
            </w:r>
            <w:r w:rsidR="0089782B" w:rsidRPr="002D4444">
              <w:rPr>
                <w:spacing w:val="-1"/>
                <w:sz w:val="26"/>
                <w:szCs w:val="26"/>
              </w:rPr>
              <w:t xml:space="preserve"> </w:t>
            </w:r>
            <w:r w:rsidRPr="002D4444">
              <w:rPr>
                <w:spacing w:val="-1"/>
                <w:sz w:val="26"/>
                <w:szCs w:val="26"/>
              </w:rPr>
              <w:t>и</w:t>
            </w:r>
            <w:r w:rsidR="0089782B" w:rsidRPr="002D4444">
              <w:rPr>
                <w:spacing w:val="-1"/>
                <w:sz w:val="26"/>
                <w:szCs w:val="26"/>
              </w:rPr>
              <w:t xml:space="preserve"> </w:t>
            </w:r>
            <w:r w:rsidRPr="002D4444">
              <w:rPr>
                <w:spacing w:val="-1"/>
                <w:sz w:val="26"/>
                <w:szCs w:val="26"/>
              </w:rPr>
              <w:t>религиозных</w:t>
            </w:r>
            <w:r w:rsidR="0089782B" w:rsidRPr="002D4444">
              <w:rPr>
                <w:spacing w:val="-1"/>
                <w:sz w:val="26"/>
                <w:szCs w:val="26"/>
              </w:rPr>
              <w:t xml:space="preserve"> </w:t>
            </w:r>
            <w:r w:rsidRPr="002D4444">
              <w:rPr>
                <w:spacing w:val="-2"/>
                <w:sz w:val="26"/>
                <w:szCs w:val="26"/>
              </w:rPr>
              <w:t>объединений</w:t>
            </w:r>
            <w:r w:rsidR="0089782B" w:rsidRPr="002D4444">
              <w:rPr>
                <w:spacing w:val="-2"/>
                <w:sz w:val="26"/>
                <w:szCs w:val="26"/>
              </w:rPr>
              <w:t xml:space="preserve"> </w:t>
            </w:r>
            <w:r w:rsidRPr="002D4444">
              <w:rPr>
                <w:spacing w:val="-2"/>
                <w:sz w:val="26"/>
                <w:szCs w:val="26"/>
              </w:rPr>
              <w:t>и</w:t>
            </w:r>
            <w:r w:rsidR="0089782B" w:rsidRPr="002D4444">
              <w:rPr>
                <w:spacing w:val="-2"/>
                <w:sz w:val="26"/>
                <w:szCs w:val="26"/>
              </w:rPr>
              <w:t xml:space="preserve"> </w:t>
            </w:r>
            <w:r w:rsidRPr="002D4444">
              <w:rPr>
                <w:spacing w:val="-2"/>
                <w:sz w:val="26"/>
                <w:szCs w:val="26"/>
              </w:rPr>
              <w:t>организаций</w:t>
            </w:r>
            <w:r w:rsidR="0089782B" w:rsidRPr="002D4444">
              <w:rPr>
                <w:spacing w:val="-2"/>
                <w:sz w:val="26"/>
                <w:szCs w:val="26"/>
              </w:rPr>
              <w:t xml:space="preserve"> </w:t>
            </w:r>
            <w:r w:rsidRPr="002D4444">
              <w:rPr>
                <w:spacing w:val="-2"/>
                <w:sz w:val="26"/>
                <w:szCs w:val="26"/>
              </w:rPr>
              <w:t>с</w:t>
            </w:r>
            <w:r w:rsidR="0089782B" w:rsidRPr="002D4444">
              <w:rPr>
                <w:spacing w:val="-2"/>
                <w:sz w:val="26"/>
                <w:szCs w:val="26"/>
              </w:rPr>
              <w:t xml:space="preserve"> </w:t>
            </w:r>
            <w:r w:rsidRPr="002D4444">
              <w:rPr>
                <w:spacing w:val="-2"/>
                <w:sz w:val="26"/>
                <w:szCs w:val="26"/>
              </w:rPr>
              <w:t>целью</w:t>
            </w:r>
            <w:r w:rsidR="0089782B" w:rsidRPr="002D4444">
              <w:rPr>
                <w:spacing w:val="-2"/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выявления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причин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условий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pacing w:val="-4"/>
                <w:sz w:val="26"/>
                <w:szCs w:val="26"/>
              </w:rPr>
              <w:t>возникновения</w:t>
            </w:r>
            <w:r w:rsidR="0089782B" w:rsidRPr="002D4444">
              <w:rPr>
                <w:spacing w:val="-4"/>
                <w:sz w:val="26"/>
                <w:szCs w:val="26"/>
              </w:rPr>
              <w:t xml:space="preserve"> </w:t>
            </w:r>
            <w:r w:rsidRPr="002D4444">
              <w:rPr>
                <w:spacing w:val="-4"/>
                <w:sz w:val="26"/>
                <w:szCs w:val="26"/>
              </w:rPr>
              <w:t>проявлений</w:t>
            </w:r>
            <w:r w:rsidR="0089782B" w:rsidRPr="002D4444">
              <w:rPr>
                <w:spacing w:val="-4"/>
                <w:sz w:val="26"/>
                <w:szCs w:val="26"/>
              </w:rPr>
              <w:t xml:space="preserve"> </w:t>
            </w:r>
            <w:r w:rsidRPr="002D4444">
              <w:rPr>
                <w:spacing w:val="-4"/>
                <w:sz w:val="26"/>
                <w:szCs w:val="26"/>
              </w:rPr>
              <w:t>национальной</w:t>
            </w:r>
            <w:r w:rsidR="0089782B" w:rsidRPr="002D4444">
              <w:rPr>
                <w:spacing w:val="-4"/>
                <w:sz w:val="26"/>
                <w:szCs w:val="26"/>
              </w:rPr>
              <w:t xml:space="preserve"> </w:t>
            </w:r>
            <w:r w:rsidRPr="002D4444">
              <w:rPr>
                <w:spacing w:val="-4"/>
                <w:sz w:val="26"/>
                <w:szCs w:val="26"/>
              </w:rPr>
              <w:t>и</w:t>
            </w:r>
            <w:r w:rsidR="0089782B" w:rsidRPr="002D4444">
              <w:rPr>
                <w:spacing w:val="-4"/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религиозной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нетерпимости</w:t>
            </w:r>
            <w:proofErr w:type="gramEnd"/>
          </w:p>
        </w:tc>
        <w:tc>
          <w:tcPr>
            <w:tcW w:w="494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В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течение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2020-2022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z w:val="26"/>
                <w:szCs w:val="26"/>
              </w:rPr>
              <w:t>г.</w:t>
            </w:r>
            <w:proofErr w:type="gramStart"/>
            <w:r w:rsidRPr="002D4444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2D4444">
              <w:rPr>
                <w:sz w:val="26"/>
                <w:szCs w:val="26"/>
              </w:rPr>
              <w:t>.</w:t>
            </w:r>
          </w:p>
        </w:tc>
        <w:tc>
          <w:tcPr>
            <w:tcW w:w="504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Заместитель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главы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администрации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социально-экономическим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вопросам</w:t>
            </w:r>
          </w:p>
        </w:tc>
        <w:tc>
          <w:tcPr>
            <w:tcW w:w="429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430" w:type="pct"/>
            <w:gridSpan w:val="6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  <w:gridSpan w:val="2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427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647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</w:tr>
      <w:tr w:rsidR="0089782B" w:rsidRPr="002D4444" w:rsidTr="0089782B">
        <w:trPr>
          <w:trHeight w:val="473"/>
        </w:trPr>
        <w:tc>
          <w:tcPr>
            <w:tcW w:w="287" w:type="pc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2.3.</w:t>
            </w:r>
          </w:p>
        </w:tc>
        <w:tc>
          <w:tcPr>
            <w:tcW w:w="1071" w:type="pc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Разработка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направление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в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pacing w:val="-4"/>
                <w:sz w:val="26"/>
                <w:szCs w:val="26"/>
              </w:rPr>
              <w:t>образовательные</w:t>
            </w:r>
            <w:r w:rsidR="0089782B" w:rsidRPr="002D4444">
              <w:rPr>
                <w:spacing w:val="-4"/>
                <w:sz w:val="26"/>
                <w:szCs w:val="26"/>
              </w:rPr>
              <w:t xml:space="preserve"> </w:t>
            </w:r>
            <w:r w:rsidRPr="002D4444">
              <w:rPr>
                <w:spacing w:val="-4"/>
                <w:sz w:val="26"/>
                <w:szCs w:val="26"/>
              </w:rPr>
              <w:lastRenderedPageBreak/>
              <w:t>учреждения</w:t>
            </w:r>
            <w:r w:rsidR="0089782B" w:rsidRPr="002D4444">
              <w:rPr>
                <w:spacing w:val="-4"/>
                <w:sz w:val="26"/>
                <w:szCs w:val="26"/>
              </w:rPr>
              <w:t xml:space="preserve"> </w:t>
            </w:r>
            <w:r w:rsidRPr="002D4444">
              <w:rPr>
                <w:spacing w:val="-4"/>
                <w:sz w:val="26"/>
                <w:szCs w:val="26"/>
              </w:rPr>
              <w:t>района</w:t>
            </w:r>
            <w:r w:rsidR="0089782B" w:rsidRPr="002D4444">
              <w:rPr>
                <w:spacing w:val="-4"/>
                <w:sz w:val="26"/>
                <w:szCs w:val="26"/>
              </w:rPr>
              <w:t xml:space="preserve"> </w:t>
            </w:r>
            <w:r w:rsidRPr="002D4444">
              <w:rPr>
                <w:spacing w:val="-4"/>
                <w:sz w:val="26"/>
                <w:szCs w:val="26"/>
              </w:rPr>
              <w:t>методических</w:t>
            </w:r>
            <w:r w:rsidR="0089782B" w:rsidRPr="002D4444">
              <w:rPr>
                <w:spacing w:val="-4"/>
                <w:sz w:val="26"/>
                <w:szCs w:val="26"/>
              </w:rPr>
              <w:t xml:space="preserve"> </w:t>
            </w:r>
            <w:r w:rsidRPr="002D4444">
              <w:rPr>
                <w:spacing w:val="-4"/>
                <w:sz w:val="26"/>
                <w:szCs w:val="26"/>
              </w:rPr>
              <w:t>рекомендаций</w:t>
            </w:r>
            <w:r w:rsidR="0089782B" w:rsidRPr="002D4444">
              <w:rPr>
                <w:spacing w:val="-4"/>
                <w:sz w:val="26"/>
                <w:szCs w:val="26"/>
              </w:rPr>
              <w:t xml:space="preserve"> </w:t>
            </w:r>
            <w:r w:rsidRPr="002D4444">
              <w:rPr>
                <w:spacing w:val="-4"/>
                <w:sz w:val="26"/>
                <w:szCs w:val="26"/>
              </w:rPr>
              <w:t>по</w:t>
            </w:r>
            <w:r w:rsidR="0089782B" w:rsidRPr="002D4444">
              <w:rPr>
                <w:spacing w:val="-4"/>
                <w:sz w:val="26"/>
                <w:szCs w:val="26"/>
              </w:rPr>
              <w:t xml:space="preserve"> </w:t>
            </w:r>
            <w:r w:rsidRPr="002D4444">
              <w:rPr>
                <w:spacing w:val="-4"/>
                <w:sz w:val="26"/>
                <w:szCs w:val="26"/>
              </w:rPr>
              <w:t>действиям</w:t>
            </w:r>
            <w:r w:rsidR="0089782B" w:rsidRPr="002D4444">
              <w:rPr>
                <w:spacing w:val="-4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преподавательского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состава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и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учащихся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при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возникновении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угрозы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совершения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террористического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акта.</w:t>
            </w:r>
          </w:p>
        </w:tc>
        <w:tc>
          <w:tcPr>
            <w:tcW w:w="494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lastRenderedPageBreak/>
              <w:t>1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полугодие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lastRenderedPageBreak/>
              <w:t>2021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года</w:t>
            </w:r>
          </w:p>
        </w:tc>
        <w:tc>
          <w:tcPr>
            <w:tcW w:w="504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lastRenderedPageBreak/>
              <w:t>ПП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№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10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МВД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lastRenderedPageBreak/>
              <w:t>России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«</w:t>
            </w:r>
            <w:proofErr w:type="spellStart"/>
            <w:r w:rsidRPr="002D4444">
              <w:rPr>
                <w:sz w:val="26"/>
                <w:szCs w:val="26"/>
              </w:rPr>
              <w:t>Макарьевский</w:t>
            </w:r>
            <w:proofErr w:type="spellEnd"/>
            <w:r w:rsidRPr="002D4444">
              <w:rPr>
                <w:sz w:val="26"/>
                <w:szCs w:val="26"/>
              </w:rPr>
              <w:t>»</w:t>
            </w:r>
          </w:p>
        </w:tc>
        <w:tc>
          <w:tcPr>
            <w:tcW w:w="429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lastRenderedPageBreak/>
              <w:t>0,0</w:t>
            </w:r>
          </w:p>
        </w:tc>
        <w:tc>
          <w:tcPr>
            <w:tcW w:w="430" w:type="pct"/>
            <w:gridSpan w:val="6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  <w:gridSpan w:val="2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427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647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</w:tr>
      <w:tr w:rsidR="0089782B" w:rsidRPr="002D4444" w:rsidTr="0089782B">
        <w:trPr>
          <w:trHeight w:val="473"/>
        </w:trPr>
        <w:tc>
          <w:tcPr>
            <w:tcW w:w="287" w:type="pc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lastRenderedPageBreak/>
              <w:t>2.4.</w:t>
            </w:r>
          </w:p>
        </w:tc>
        <w:tc>
          <w:tcPr>
            <w:tcW w:w="1071" w:type="pc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pacing w:val="-2"/>
                <w:sz w:val="26"/>
                <w:szCs w:val="26"/>
              </w:rPr>
              <w:t>Участие</w:t>
            </w:r>
            <w:r w:rsidR="0089782B" w:rsidRPr="002D4444">
              <w:rPr>
                <w:spacing w:val="-2"/>
                <w:sz w:val="26"/>
                <w:szCs w:val="26"/>
              </w:rPr>
              <w:t xml:space="preserve"> </w:t>
            </w:r>
            <w:r w:rsidRPr="002D4444">
              <w:rPr>
                <w:spacing w:val="-2"/>
                <w:sz w:val="26"/>
                <w:szCs w:val="26"/>
              </w:rPr>
              <w:t>в</w:t>
            </w:r>
            <w:r w:rsidR="0089782B" w:rsidRPr="002D4444">
              <w:rPr>
                <w:spacing w:val="-2"/>
                <w:sz w:val="26"/>
                <w:szCs w:val="26"/>
              </w:rPr>
              <w:t xml:space="preserve"> </w:t>
            </w:r>
            <w:r w:rsidRPr="002D4444">
              <w:rPr>
                <w:spacing w:val="-2"/>
                <w:sz w:val="26"/>
                <w:szCs w:val="26"/>
              </w:rPr>
              <w:t>подготовке</w:t>
            </w:r>
            <w:r w:rsidR="0089782B" w:rsidRPr="002D4444">
              <w:rPr>
                <w:spacing w:val="-2"/>
                <w:sz w:val="26"/>
                <w:szCs w:val="26"/>
              </w:rPr>
              <w:t xml:space="preserve"> </w:t>
            </w:r>
            <w:r w:rsidRPr="002D4444">
              <w:rPr>
                <w:spacing w:val="-2"/>
                <w:sz w:val="26"/>
                <w:szCs w:val="26"/>
              </w:rPr>
              <w:t>анализа</w:t>
            </w:r>
            <w:r w:rsidR="0089782B" w:rsidRPr="002D4444">
              <w:rPr>
                <w:spacing w:val="-2"/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политических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социально-экономических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pacing w:val="-3"/>
                <w:sz w:val="26"/>
                <w:szCs w:val="26"/>
              </w:rPr>
              <w:t>процессов</w:t>
            </w:r>
            <w:r w:rsidR="0089782B" w:rsidRPr="002D4444">
              <w:rPr>
                <w:spacing w:val="-3"/>
                <w:sz w:val="26"/>
                <w:szCs w:val="26"/>
              </w:rPr>
              <w:t xml:space="preserve"> </w:t>
            </w:r>
            <w:r w:rsidRPr="002D4444">
              <w:rPr>
                <w:spacing w:val="-3"/>
                <w:sz w:val="26"/>
                <w:szCs w:val="26"/>
              </w:rPr>
              <w:t>в</w:t>
            </w:r>
            <w:r w:rsidR="0089782B" w:rsidRPr="002D4444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pacing w:val="-3"/>
                <w:sz w:val="26"/>
                <w:szCs w:val="26"/>
              </w:rPr>
              <w:t>Кадыйском</w:t>
            </w:r>
            <w:proofErr w:type="spellEnd"/>
            <w:r w:rsidR="0089782B" w:rsidRPr="002D4444">
              <w:rPr>
                <w:spacing w:val="-3"/>
                <w:sz w:val="26"/>
                <w:szCs w:val="26"/>
              </w:rPr>
              <w:t xml:space="preserve"> </w:t>
            </w:r>
            <w:r w:rsidRPr="002D4444">
              <w:rPr>
                <w:spacing w:val="-3"/>
                <w:sz w:val="26"/>
                <w:szCs w:val="26"/>
              </w:rPr>
              <w:t>муниципальном</w:t>
            </w:r>
            <w:r w:rsidR="0089782B" w:rsidRPr="002D4444">
              <w:rPr>
                <w:spacing w:val="-3"/>
                <w:sz w:val="26"/>
                <w:szCs w:val="26"/>
              </w:rPr>
              <w:t xml:space="preserve"> </w:t>
            </w:r>
            <w:r w:rsidRPr="002D4444">
              <w:rPr>
                <w:spacing w:val="-3"/>
                <w:sz w:val="26"/>
                <w:szCs w:val="26"/>
              </w:rPr>
              <w:t>районе,</w:t>
            </w:r>
            <w:r w:rsidR="0089782B" w:rsidRPr="002D4444">
              <w:rPr>
                <w:spacing w:val="-3"/>
                <w:sz w:val="26"/>
                <w:szCs w:val="26"/>
              </w:rPr>
              <w:t xml:space="preserve"> </w:t>
            </w:r>
            <w:r w:rsidRPr="002D4444">
              <w:rPr>
                <w:spacing w:val="-4"/>
                <w:sz w:val="26"/>
                <w:szCs w:val="26"/>
              </w:rPr>
              <w:t>оказывающих</w:t>
            </w:r>
            <w:r w:rsidR="0089782B" w:rsidRPr="002D4444">
              <w:rPr>
                <w:spacing w:val="-4"/>
                <w:sz w:val="26"/>
                <w:szCs w:val="26"/>
              </w:rPr>
              <w:t xml:space="preserve"> </w:t>
            </w:r>
            <w:r w:rsidRPr="002D4444">
              <w:rPr>
                <w:spacing w:val="-4"/>
                <w:sz w:val="26"/>
                <w:szCs w:val="26"/>
              </w:rPr>
              <w:t>влияние</w:t>
            </w:r>
            <w:r w:rsidR="0089782B" w:rsidRPr="002D4444">
              <w:rPr>
                <w:spacing w:val="-4"/>
                <w:sz w:val="26"/>
                <w:szCs w:val="26"/>
              </w:rPr>
              <w:t xml:space="preserve"> </w:t>
            </w:r>
            <w:r w:rsidRPr="002D4444">
              <w:rPr>
                <w:spacing w:val="-4"/>
                <w:sz w:val="26"/>
                <w:szCs w:val="26"/>
              </w:rPr>
              <w:t>на</w:t>
            </w:r>
            <w:r w:rsidR="0089782B" w:rsidRPr="002D4444">
              <w:rPr>
                <w:spacing w:val="-4"/>
                <w:sz w:val="26"/>
                <w:szCs w:val="26"/>
              </w:rPr>
              <w:t xml:space="preserve"> </w:t>
            </w:r>
            <w:r w:rsidRPr="002D4444">
              <w:rPr>
                <w:spacing w:val="-4"/>
                <w:sz w:val="26"/>
                <w:szCs w:val="26"/>
              </w:rPr>
              <w:t>ситуацию</w:t>
            </w:r>
            <w:r w:rsidR="0089782B" w:rsidRPr="002D4444">
              <w:rPr>
                <w:spacing w:val="-4"/>
                <w:sz w:val="26"/>
                <w:szCs w:val="26"/>
              </w:rPr>
              <w:t xml:space="preserve"> </w:t>
            </w:r>
            <w:r w:rsidRPr="002D4444">
              <w:rPr>
                <w:spacing w:val="-4"/>
                <w:sz w:val="26"/>
                <w:szCs w:val="26"/>
              </w:rPr>
              <w:t>в</w:t>
            </w:r>
            <w:r w:rsidR="0089782B" w:rsidRPr="002D4444">
              <w:rPr>
                <w:spacing w:val="-4"/>
                <w:sz w:val="26"/>
                <w:szCs w:val="26"/>
              </w:rPr>
              <w:t xml:space="preserve"> </w:t>
            </w:r>
            <w:r w:rsidRPr="002D4444">
              <w:rPr>
                <w:spacing w:val="-4"/>
                <w:sz w:val="26"/>
                <w:szCs w:val="26"/>
              </w:rPr>
              <w:t>сфере</w:t>
            </w:r>
            <w:r w:rsidR="0089782B" w:rsidRPr="002D4444">
              <w:rPr>
                <w:spacing w:val="-4"/>
                <w:sz w:val="26"/>
                <w:szCs w:val="26"/>
              </w:rPr>
              <w:t xml:space="preserve"> </w:t>
            </w:r>
            <w:r w:rsidRPr="002D4444">
              <w:rPr>
                <w:spacing w:val="-3"/>
                <w:sz w:val="26"/>
                <w:szCs w:val="26"/>
              </w:rPr>
              <w:t>противодействия</w:t>
            </w:r>
            <w:r w:rsidR="0089782B" w:rsidRPr="002D4444">
              <w:rPr>
                <w:spacing w:val="-3"/>
                <w:sz w:val="26"/>
                <w:szCs w:val="26"/>
              </w:rPr>
              <w:t xml:space="preserve"> </w:t>
            </w:r>
            <w:r w:rsidRPr="002D4444">
              <w:rPr>
                <w:spacing w:val="-3"/>
                <w:sz w:val="26"/>
                <w:szCs w:val="26"/>
              </w:rPr>
              <w:t>терроризму</w:t>
            </w:r>
            <w:r w:rsidR="0089782B" w:rsidRPr="002D4444">
              <w:rPr>
                <w:spacing w:val="-3"/>
                <w:sz w:val="26"/>
                <w:szCs w:val="26"/>
              </w:rPr>
              <w:t xml:space="preserve"> </w:t>
            </w:r>
            <w:r w:rsidRPr="002D4444">
              <w:rPr>
                <w:spacing w:val="-3"/>
                <w:sz w:val="26"/>
                <w:szCs w:val="26"/>
              </w:rPr>
              <w:t>и</w:t>
            </w:r>
            <w:r w:rsidR="0089782B" w:rsidRPr="002D4444">
              <w:rPr>
                <w:spacing w:val="-3"/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экстремизму</w:t>
            </w:r>
          </w:p>
        </w:tc>
        <w:tc>
          <w:tcPr>
            <w:tcW w:w="494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В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течение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2020-2022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z w:val="26"/>
                <w:szCs w:val="26"/>
              </w:rPr>
              <w:t>г.</w:t>
            </w:r>
            <w:proofErr w:type="gramStart"/>
            <w:r w:rsidRPr="002D4444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2D4444">
              <w:rPr>
                <w:sz w:val="26"/>
                <w:szCs w:val="26"/>
              </w:rPr>
              <w:t>.</w:t>
            </w:r>
          </w:p>
        </w:tc>
        <w:tc>
          <w:tcPr>
            <w:tcW w:w="504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Члены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АТК</w:t>
            </w:r>
          </w:p>
        </w:tc>
        <w:tc>
          <w:tcPr>
            <w:tcW w:w="429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430" w:type="pct"/>
            <w:gridSpan w:val="6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  <w:gridSpan w:val="2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427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647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</w:tr>
      <w:tr w:rsidR="0089782B" w:rsidRPr="002D4444" w:rsidTr="0089782B">
        <w:trPr>
          <w:trHeight w:val="473"/>
        </w:trPr>
        <w:tc>
          <w:tcPr>
            <w:tcW w:w="287" w:type="pc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2.5.</w:t>
            </w:r>
          </w:p>
        </w:tc>
        <w:tc>
          <w:tcPr>
            <w:tcW w:w="1071" w:type="pc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pacing w:val="-7"/>
                <w:sz w:val="26"/>
                <w:szCs w:val="26"/>
              </w:rPr>
              <w:t>Организационно-методическое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сопровождение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деятельности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органов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местного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самоуправления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Кадыйского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муниципального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района,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территориальных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органов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федеральных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органов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исполнительной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власти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по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информационному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противодействию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lastRenderedPageBreak/>
              <w:t>терроризму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и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экстремизму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в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z w:val="26"/>
                <w:szCs w:val="26"/>
              </w:rPr>
              <w:t>Кадыйском</w:t>
            </w:r>
            <w:proofErr w:type="spellEnd"/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муниципальном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районе.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Формирование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позитивного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общественного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мнения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о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направлениях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и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результатах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антитеррористической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деятельности</w:t>
            </w:r>
          </w:p>
        </w:tc>
        <w:tc>
          <w:tcPr>
            <w:tcW w:w="494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lastRenderedPageBreak/>
              <w:t>В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течение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2020-2022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z w:val="26"/>
                <w:szCs w:val="26"/>
              </w:rPr>
              <w:t>г.</w:t>
            </w:r>
            <w:proofErr w:type="gramStart"/>
            <w:r w:rsidRPr="002D4444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2D4444">
              <w:rPr>
                <w:sz w:val="26"/>
                <w:szCs w:val="26"/>
              </w:rPr>
              <w:t>.</w:t>
            </w:r>
          </w:p>
        </w:tc>
        <w:tc>
          <w:tcPr>
            <w:tcW w:w="504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Отдел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делам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ГОЧС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мобилизационной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работе</w:t>
            </w:r>
          </w:p>
        </w:tc>
        <w:tc>
          <w:tcPr>
            <w:tcW w:w="429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430" w:type="pct"/>
            <w:gridSpan w:val="6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354" w:type="pct"/>
            <w:gridSpan w:val="2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427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647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</w:tr>
      <w:tr w:rsidR="00B21E32" w:rsidRPr="002D4444" w:rsidTr="0089782B">
        <w:trPr>
          <w:trHeight w:val="473"/>
        </w:trPr>
        <w:tc>
          <w:tcPr>
            <w:tcW w:w="287" w:type="pc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13" w:type="pct"/>
            <w:gridSpan w:val="3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3.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Профилактические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мероприятия</w:t>
            </w:r>
          </w:p>
        </w:tc>
      </w:tr>
      <w:tr w:rsidR="0089782B" w:rsidRPr="002D4444" w:rsidTr="0089782B">
        <w:trPr>
          <w:trHeight w:val="801"/>
        </w:trPr>
        <w:tc>
          <w:tcPr>
            <w:tcW w:w="287" w:type="pc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3.1.</w:t>
            </w:r>
          </w:p>
        </w:tc>
        <w:tc>
          <w:tcPr>
            <w:tcW w:w="1071" w:type="pc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pacing w:val="-3"/>
                <w:sz w:val="26"/>
                <w:szCs w:val="26"/>
              </w:rPr>
              <w:t>Организация</w:t>
            </w:r>
            <w:r w:rsidR="0089782B" w:rsidRPr="002D4444">
              <w:rPr>
                <w:spacing w:val="-3"/>
                <w:sz w:val="26"/>
                <w:szCs w:val="26"/>
              </w:rPr>
              <w:t xml:space="preserve"> </w:t>
            </w:r>
            <w:r w:rsidRPr="002D4444">
              <w:rPr>
                <w:spacing w:val="-3"/>
                <w:sz w:val="26"/>
                <w:szCs w:val="26"/>
              </w:rPr>
              <w:t>и</w:t>
            </w:r>
            <w:r w:rsidR="0089782B" w:rsidRPr="002D4444">
              <w:rPr>
                <w:spacing w:val="-3"/>
                <w:sz w:val="26"/>
                <w:szCs w:val="26"/>
              </w:rPr>
              <w:t xml:space="preserve"> </w:t>
            </w:r>
            <w:r w:rsidRPr="002D4444">
              <w:rPr>
                <w:spacing w:val="-3"/>
                <w:sz w:val="26"/>
                <w:szCs w:val="26"/>
              </w:rPr>
              <w:t>проведение</w:t>
            </w:r>
            <w:r w:rsidR="0089782B" w:rsidRPr="002D4444">
              <w:rPr>
                <w:spacing w:val="-3"/>
                <w:sz w:val="26"/>
                <w:szCs w:val="26"/>
              </w:rPr>
              <w:t xml:space="preserve"> </w:t>
            </w:r>
            <w:r w:rsidRPr="002D4444">
              <w:rPr>
                <w:spacing w:val="-3"/>
                <w:sz w:val="26"/>
                <w:szCs w:val="26"/>
              </w:rPr>
              <w:t>проверок</w:t>
            </w:r>
            <w:r w:rsidR="0089782B" w:rsidRPr="002D4444">
              <w:rPr>
                <w:spacing w:val="-3"/>
                <w:sz w:val="26"/>
                <w:szCs w:val="26"/>
              </w:rPr>
              <w:t xml:space="preserve"> </w:t>
            </w:r>
            <w:r w:rsidRPr="002D4444">
              <w:rPr>
                <w:spacing w:val="-6"/>
                <w:sz w:val="26"/>
                <w:szCs w:val="26"/>
              </w:rPr>
              <w:t>состояния</w:t>
            </w:r>
            <w:r w:rsidR="0089782B" w:rsidRPr="002D4444">
              <w:rPr>
                <w:spacing w:val="-6"/>
                <w:sz w:val="26"/>
                <w:szCs w:val="26"/>
              </w:rPr>
              <w:t xml:space="preserve"> </w:t>
            </w:r>
            <w:r w:rsidRPr="002D4444">
              <w:rPr>
                <w:spacing w:val="-6"/>
                <w:sz w:val="26"/>
                <w:szCs w:val="26"/>
              </w:rPr>
              <w:t>антитеррористической</w:t>
            </w:r>
            <w:r w:rsidR="0089782B" w:rsidRPr="002D4444">
              <w:rPr>
                <w:spacing w:val="-6"/>
                <w:sz w:val="26"/>
                <w:szCs w:val="26"/>
              </w:rPr>
              <w:t xml:space="preserve"> </w:t>
            </w:r>
            <w:r w:rsidRPr="002D4444">
              <w:rPr>
                <w:spacing w:val="-6"/>
                <w:sz w:val="26"/>
                <w:szCs w:val="26"/>
              </w:rPr>
              <w:t>защищенности</w:t>
            </w:r>
            <w:r w:rsidR="0089782B" w:rsidRPr="002D4444">
              <w:rPr>
                <w:spacing w:val="-6"/>
                <w:sz w:val="26"/>
                <w:szCs w:val="26"/>
              </w:rPr>
              <w:t xml:space="preserve"> </w:t>
            </w:r>
            <w:r w:rsidRPr="002D4444">
              <w:rPr>
                <w:spacing w:val="-6"/>
                <w:sz w:val="26"/>
                <w:szCs w:val="26"/>
              </w:rPr>
              <w:t>потенциально</w:t>
            </w:r>
            <w:r w:rsidR="0089782B" w:rsidRPr="002D4444">
              <w:rPr>
                <w:spacing w:val="-6"/>
                <w:sz w:val="26"/>
                <w:szCs w:val="26"/>
              </w:rPr>
              <w:t xml:space="preserve"> </w:t>
            </w:r>
            <w:r w:rsidRPr="002D4444">
              <w:rPr>
                <w:spacing w:val="-6"/>
                <w:sz w:val="26"/>
                <w:szCs w:val="26"/>
              </w:rPr>
              <w:t>опасных</w:t>
            </w:r>
            <w:r w:rsidR="0089782B" w:rsidRPr="002D4444">
              <w:rPr>
                <w:spacing w:val="-6"/>
                <w:sz w:val="26"/>
                <w:szCs w:val="26"/>
              </w:rPr>
              <w:t xml:space="preserve"> </w:t>
            </w:r>
            <w:r w:rsidRPr="002D4444">
              <w:rPr>
                <w:spacing w:val="-5"/>
                <w:sz w:val="26"/>
                <w:szCs w:val="26"/>
              </w:rPr>
              <w:t>объектов,</w:t>
            </w:r>
            <w:r w:rsidR="0089782B" w:rsidRPr="002D4444">
              <w:rPr>
                <w:spacing w:val="-5"/>
                <w:sz w:val="26"/>
                <w:szCs w:val="26"/>
              </w:rPr>
              <w:t xml:space="preserve"> </w:t>
            </w:r>
            <w:r w:rsidRPr="002D4444">
              <w:rPr>
                <w:spacing w:val="-5"/>
                <w:sz w:val="26"/>
                <w:szCs w:val="26"/>
              </w:rPr>
              <w:t>расположенных</w:t>
            </w:r>
            <w:r w:rsidR="0089782B" w:rsidRPr="002D4444">
              <w:rPr>
                <w:spacing w:val="-5"/>
                <w:sz w:val="26"/>
                <w:szCs w:val="26"/>
              </w:rPr>
              <w:t xml:space="preserve"> </w:t>
            </w:r>
            <w:r w:rsidRPr="002D4444">
              <w:rPr>
                <w:spacing w:val="-5"/>
                <w:sz w:val="26"/>
                <w:szCs w:val="26"/>
              </w:rPr>
              <w:t>на</w:t>
            </w:r>
            <w:r w:rsidR="0089782B" w:rsidRPr="002D4444">
              <w:rPr>
                <w:spacing w:val="-5"/>
                <w:sz w:val="26"/>
                <w:szCs w:val="26"/>
              </w:rPr>
              <w:t xml:space="preserve"> </w:t>
            </w:r>
            <w:r w:rsidRPr="002D4444">
              <w:rPr>
                <w:spacing w:val="-5"/>
                <w:sz w:val="26"/>
                <w:szCs w:val="26"/>
              </w:rPr>
              <w:t>территории</w:t>
            </w:r>
            <w:r w:rsidR="0089782B" w:rsidRPr="002D4444">
              <w:rPr>
                <w:spacing w:val="-5"/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района.</w:t>
            </w:r>
          </w:p>
        </w:tc>
        <w:tc>
          <w:tcPr>
            <w:tcW w:w="499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  <w:lang w:eastAsia="en-US"/>
              </w:rPr>
            </w:pPr>
            <w:r w:rsidRPr="002D4444">
              <w:rPr>
                <w:sz w:val="26"/>
                <w:szCs w:val="26"/>
                <w:lang w:eastAsia="en-US"/>
              </w:rPr>
              <w:t>Ежегодно</w:t>
            </w:r>
            <w:r w:rsidR="0089782B" w:rsidRPr="002D4444">
              <w:rPr>
                <w:sz w:val="26"/>
                <w:szCs w:val="26"/>
                <w:lang w:eastAsia="en-US"/>
              </w:rPr>
              <w:t xml:space="preserve"> </w:t>
            </w:r>
            <w:r w:rsidRPr="002D4444">
              <w:rPr>
                <w:sz w:val="26"/>
                <w:szCs w:val="26"/>
                <w:lang w:eastAsia="en-US"/>
              </w:rPr>
              <w:t>по</w:t>
            </w:r>
            <w:r w:rsidR="0089782B" w:rsidRPr="002D4444">
              <w:rPr>
                <w:sz w:val="26"/>
                <w:szCs w:val="26"/>
                <w:lang w:eastAsia="en-US"/>
              </w:rPr>
              <w:t xml:space="preserve"> </w:t>
            </w:r>
            <w:r w:rsidRPr="002D4444">
              <w:rPr>
                <w:sz w:val="26"/>
                <w:szCs w:val="26"/>
                <w:lang w:eastAsia="en-US"/>
              </w:rPr>
              <w:t>плану</w:t>
            </w:r>
            <w:r w:rsidR="0089782B" w:rsidRPr="002D4444">
              <w:rPr>
                <w:sz w:val="26"/>
                <w:szCs w:val="26"/>
                <w:lang w:eastAsia="en-US"/>
              </w:rPr>
              <w:t xml:space="preserve"> </w:t>
            </w:r>
            <w:r w:rsidRPr="002D4444">
              <w:rPr>
                <w:sz w:val="26"/>
                <w:szCs w:val="26"/>
                <w:lang w:eastAsia="en-US"/>
              </w:rPr>
              <w:t>основных</w:t>
            </w:r>
            <w:r w:rsidR="0089782B" w:rsidRPr="002D4444">
              <w:rPr>
                <w:sz w:val="26"/>
                <w:szCs w:val="26"/>
                <w:lang w:eastAsia="en-US"/>
              </w:rPr>
              <w:t xml:space="preserve"> </w:t>
            </w:r>
            <w:r w:rsidRPr="002D4444">
              <w:rPr>
                <w:sz w:val="26"/>
                <w:szCs w:val="26"/>
                <w:lang w:eastAsia="en-US"/>
              </w:rPr>
              <w:t>мероприятий</w:t>
            </w:r>
            <w:r w:rsidR="0089782B" w:rsidRPr="002D4444">
              <w:rPr>
                <w:sz w:val="26"/>
                <w:szCs w:val="26"/>
                <w:lang w:eastAsia="en-US"/>
              </w:rPr>
              <w:t xml:space="preserve"> </w:t>
            </w:r>
            <w:r w:rsidRPr="002D4444">
              <w:rPr>
                <w:sz w:val="26"/>
                <w:szCs w:val="26"/>
                <w:lang w:eastAsia="en-US"/>
              </w:rPr>
              <w:t>ГОЧС</w:t>
            </w:r>
            <w:r w:rsidR="0089782B" w:rsidRPr="002D4444">
              <w:rPr>
                <w:sz w:val="26"/>
                <w:szCs w:val="26"/>
                <w:lang w:eastAsia="en-US"/>
              </w:rPr>
              <w:t xml:space="preserve"> </w:t>
            </w:r>
            <w:r w:rsidRPr="002D4444">
              <w:rPr>
                <w:sz w:val="26"/>
                <w:szCs w:val="26"/>
                <w:lang w:eastAsia="en-US"/>
              </w:rPr>
              <w:t>и</w:t>
            </w:r>
            <w:r w:rsidR="0089782B" w:rsidRPr="002D4444">
              <w:rPr>
                <w:sz w:val="26"/>
                <w:szCs w:val="26"/>
                <w:lang w:eastAsia="en-US"/>
              </w:rPr>
              <w:t xml:space="preserve"> </w:t>
            </w:r>
            <w:r w:rsidRPr="002D4444">
              <w:rPr>
                <w:sz w:val="26"/>
                <w:szCs w:val="26"/>
                <w:lang w:eastAsia="en-US"/>
              </w:rPr>
              <w:t>ОПБ</w:t>
            </w:r>
          </w:p>
        </w:tc>
        <w:tc>
          <w:tcPr>
            <w:tcW w:w="499" w:type="pct"/>
            <w:gridSpan w:val="3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Рабочая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группа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АТК</w:t>
            </w:r>
          </w:p>
        </w:tc>
        <w:tc>
          <w:tcPr>
            <w:tcW w:w="429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417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360" w:type="pct"/>
            <w:gridSpan w:val="2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430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430" w:type="pct"/>
            <w:gridSpan w:val="6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577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</w:tr>
      <w:tr w:rsidR="0089782B" w:rsidRPr="002D4444" w:rsidTr="0089782B">
        <w:trPr>
          <w:trHeight w:val="473"/>
        </w:trPr>
        <w:tc>
          <w:tcPr>
            <w:tcW w:w="287" w:type="pc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3.2.</w:t>
            </w:r>
          </w:p>
        </w:tc>
        <w:tc>
          <w:tcPr>
            <w:tcW w:w="1071" w:type="pc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pacing w:val="-5"/>
                <w:sz w:val="26"/>
                <w:szCs w:val="26"/>
              </w:rPr>
              <w:t>Организация</w:t>
            </w:r>
            <w:r w:rsidR="0089782B" w:rsidRPr="002D4444">
              <w:rPr>
                <w:spacing w:val="-5"/>
                <w:sz w:val="26"/>
                <w:szCs w:val="26"/>
              </w:rPr>
              <w:t xml:space="preserve"> </w:t>
            </w:r>
            <w:r w:rsidRPr="002D4444">
              <w:rPr>
                <w:spacing w:val="-5"/>
                <w:sz w:val="26"/>
                <w:szCs w:val="26"/>
              </w:rPr>
              <w:t>и</w:t>
            </w:r>
            <w:r w:rsidR="0089782B" w:rsidRPr="002D4444">
              <w:rPr>
                <w:spacing w:val="-5"/>
                <w:sz w:val="26"/>
                <w:szCs w:val="26"/>
              </w:rPr>
              <w:t xml:space="preserve"> </w:t>
            </w:r>
            <w:r w:rsidRPr="002D4444">
              <w:rPr>
                <w:spacing w:val="-5"/>
                <w:sz w:val="26"/>
                <w:szCs w:val="26"/>
              </w:rPr>
              <w:t>проведение</w:t>
            </w:r>
            <w:r w:rsidR="0089782B" w:rsidRPr="002D4444">
              <w:rPr>
                <w:spacing w:val="-5"/>
                <w:sz w:val="26"/>
                <w:szCs w:val="26"/>
              </w:rPr>
              <w:t xml:space="preserve"> </w:t>
            </w:r>
            <w:r w:rsidRPr="002D4444">
              <w:rPr>
                <w:spacing w:val="-5"/>
                <w:sz w:val="26"/>
                <w:szCs w:val="26"/>
              </w:rPr>
              <w:t>проверок</w:t>
            </w:r>
            <w:r w:rsidR="0089782B" w:rsidRPr="002D4444">
              <w:rPr>
                <w:spacing w:val="-5"/>
                <w:sz w:val="26"/>
                <w:szCs w:val="26"/>
              </w:rPr>
              <w:t xml:space="preserve"> </w:t>
            </w:r>
            <w:r w:rsidRPr="002D4444">
              <w:rPr>
                <w:spacing w:val="-8"/>
                <w:sz w:val="26"/>
                <w:szCs w:val="26"/>
              </w:rPr>
              <w:t>антитеррористической</w:t>
            </w:r>
            <w:r w:rsidR="0089782B" w:rsidRPr="002D4444">
              <w:rPr>
                <w:spacing w:val="-8"/>
                <w:sz w:val="26"/>
                <w:szCs w:val="26"/>
              </w:rPr>
              <w:t xml:space="preserve"> </w:t>
            </w:r>
            <w:r w:rsidRPr="002D4444">
              <w:rPr>
                <w:spacing w:val="-8"/>
                <w:sz w:val="26"/>
                <w:szCs w:val="26"/>
              </w:rPr>
              <w:t>защищенности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pacing w:val="-8"/>
                <w:sz w:val="26"/>
                <w:szCs w:val="26"/>
              </w:rPr>
              <w:t>спортивно-развлекательных</w:t>
            </w:r>
            <w:r w:rsidR="0089782B" w:rsidRPr="002D4444">
              <w:rPr>
                <w:spacing w:val="-8"/>
                <w:sz w:val="26"/>
                <w:szCs w:val="26"/>
              </w:rPr>
              <w:t xml:space="preserve"> </w:t>
            </w:r>
            <w:r w:rsidRPr="002D4444">
              <w:rPr>
                <w:spacing w:val="-8"/>
                <w:sz w:val="26"/>
                <w:szCs w:val="26"/>
              </w:rPr>
              <w:t>объектов</w:t>
            </w:r>
            <w:r w:rsidR="0089782B" w:rsidRPr="002D4444">
              <w:rPr>
                <w:spacing w:val="-8"/>
                <w:sz w:val="26"/>
                <w:szCs w:val="26"/>
              </w:rPr>
              <w:t xml:space="preserve"> </w:t>
            </w:r>
            <w:r w:rsidRPr="002D4444">
              <w:rPr>
                <w:spacing w:val="-8"/>
                <w:sz w:val="26"/>
                <w:szCs w:val="26"/>
              </w:rPr>
              <w:t>с</w:t>
            </w:r>
            <w:r w:rsidR="0089782B" w:rsidRPr="002D4444">
              <w:rPr>
                <w:spacing w:val="-8"/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массовым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пребыванием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граждан.</w:t>
            </w:r>
          </w:p>
        </w:tc>
        <w:tc>
          <w:tcPr>
            <w:tcW w:w="499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  <w:lang w:eastAsia="en-US"/>
              </w:rPr>
            </w:pPr>
            <w:r w:rsidRPr="002D4444">
              <w:rPr>
                <w:sz w:val="26"/>
                <w:szCs w:val="26"/>
                <w:lang w:eastAsia="en-US"/>
              </w:rPr>
              <w:t>Ежегодно</w:t>
            </w:r>
            <w:r w:rsidR="0089782B" w:rsidRPr="002D4444">
              <w:rPr>
                <w:sz w:val="26"/>
                <w:szCs w:val="26"/>
                <w:lang w:eastAsia="en-US"/>
              </w:rPr>
              <w:t xml:space="preserve"> </w:t>
            </w:r>
            <w:r w:rsidRPr="002D4444">
              <w:rPr>
                <w:sz w:val="26"/>
                <w:szCs w:val="26"/>
                <w:lang w:eastAsia="en-US"/>
              </w:rPr>
              <w:t>по</w:t>
            </w:r>
            <w:r w:rsidR="0089782B" w:rsidRPr="002D4444">
              <w:rPr>
                <w:sz w:val="26"/>
                <w:szCs w:val="26"/>
                <w:lang w:eastAsia="en-US"/>
              </w:rPr>
              <w:t xml:space="preserve"> </w:t>
            </w:r>
            <w:r w:rsidRPr="002D4444">
              <w:rPr>
                <w:sz w:val="26"/>
                <w:szCs w:val="26"/>
                <w:lang w:eastAsia="en-US"/>
              </w:rPr>
              <w:t>плану</w:t>
            </w:r>
            <w:r w:rsidR="0089782B" w:rsidRPr="002D4444">
              <w:rPr>
                <w:sz w:val="26"/>
                <w:szCs w:val="26"/>
                <w:lang w:eastAsia="en-US"/>
              </w:rPr>
              <w:t xml:space="preserve"> </w:t>
            </w:r>
            <w:r w:rsidRPr="002D4444">
              <w:rPr>
                <w:sz w:val="26"/>
                <w:szCs w:val="26"/>
                <w:lang w:eastAsia="en-US"/>
              </w:rPr>
              <w:t>основных</w:t>
            </w:r>
            <w:r w:rsidR="0089782B" w:rsidRPr="002D4444">
              <w:rPr>
                <w:sz w:val="26"/>
                <w:szCs w:val="26"/>
                <w:lang w:eastAsia="en-US"/>
              </w:rPr>
              <w:t xml:space="preserve"> </w:t>
            </w:r>
            <w:r w:rsidRPr="002D4444">
              <w:rPr>
                <w:sz w:val="26"/>
                <w:szCs w:val="26"/>
                <w:lang w:eastAsia="en-US"/>
              </w:rPr>
              <w:t>мероприятий</w:t>
            </w:r>
            <w:r w:rsidR="0089782B" w:rsidRPr="002D4444">
              <w:rPr>
                <w:sz w:val="26"/>
                <w:szCs w:val="26"/>
                <w:lang w:eastAsia="en-US"/>
              </w:rPr>
              <w:t xml:space="preserve"> </w:t>
            </w:r>
            <w:r w:rsidRPr="002D4444">
              <w:rPr>
                <w:sz w:val="26"/>
                <w:szCs w:val="26"/>
                <w:lang w:eastAsia="en-US"/>
              </w:rPr>
              <w:t>ГОЧС</w:t>
            </w:r>
            <w:r w:rsidR="0089782B" w:rsidRPr="002D4444">
              <w:rPr>
                <w:sz w:val="26"/>
                <w:szCs w:val="26"/>
                <w:lang w:eastAsia="en-US"/>
              </w:rPr>
              <w:t xml:space="preserve"> </w:t>
            </w:r>
            <w:r w:rsidRPr="002D4444">
              <w:rPr>
                <w:sz w:val="26"/>
                <w:szCs w:val="26"/>
                <w:lang w:eastAsia="en-US"/>
              </w:rPr>
              <w:t>и</w:t>
            </w:r>
            <w:r w:rsidR="0089782B" w:rsidRPr="002D4444">
              <w:rPr>
                <w:sz w:val="26"/>
                <w:szCs w:val="26"/>
                <w:lang w:eastAsia="en-US"/>
              </w:rPr>
              <w:t xml:space="preserve"> </w:t>
            </w:r>
            <w:r w:rsidRPr="002D4444">
              <w:rPr>
                <w:sz w:val="26"/>
                <w:szCs w:val="26"/>
                <w:lang w:eastAsia="en-US"/>
              </w:rPr>
              <w:t>ОПБ</w:t>
            </w:r>
          </w:p>
        </w:tc>
        <w:tc>
          <w:tcPr>
            <w:tcW w:w="499" w:type="pct"/>
            <w:gridSpan w:val="3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Рабочая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группа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АТК</w:t>
            </w:r>
          </w:p>
        </w:tc>
        <w:tc>
          <w:tcPr>
            <w:tcW w:w="429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417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360" w:type="pct"/>
            <w:gridSpan w:val="2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430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430" w:type="pct"/>
            <w:gridSpan w:val="6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577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</w:tr>
      <w:tr w:rsidR="0089782B" w:rsidRPr="002D4444" w:rsidTr="0089782B">
        <w:trPr>
          <w:trHeight w:val="473"/>
        </w:trPr>
        <w:tc>
          <w:tcPr>
            <w:tcW w:w="287" w:type="pc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3.3.</w:t>
            </w:r>
          </w:p>
        </w:tc>
        <w:tc>
          <w:tcPr>
            <w:tcW w:w="1071" w:type="pc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pacing w:val="-3"/>
                <w:sz w:val="26"/>
                <w:szCs w:val="26"/>
              </w:rPr>
              <w:t>Организация</w:t>
            </w:r>
            <w:r w:rsidR="0089782B" w:rsidRPr="002D4444">
              <w:rPr>
                <w:spacing w:val="-3"/>
                <w:sz w:val="26"/>
                <w:szCs w:val="26"/>
              </w:rPr>
              <w:t xml:space="preserve"> </w:t>
            </w:r>
            <w:r w:rsidRPr="002D4444">
              <w:rPr>
                <w:spacing w:val="-3"/>
                <w:sz w:val="26"/>
                <w:szCs w:val="26"/>
              </w:rPr>
              <w:t>проведения</w:t>
            </w:r>
            <w:r w:rsidR="0089782B" w:rsidRPr="002D4444">
              <w:rPr>
                <w:spacing w:val="-3"/>
                <w:sz w:val="26"/>
                <w:szCs w:val="26"/>
              </w:rPr>
              <w:t xml:space="preserve"> </w:t>
            </w:r>
            <w:r w:rsidRPr="002D4444">
              <w:rPr>
                <w:spacing w:val="-3"/>
                <w:sz w:val="26"/>
                <w:szCs w:val="26"/>
              </w:rPr>
              <w:t>с</w:t>
            </w:r>
            <w:r w:rsidR="0089782B" w:rsidRPr="002D4444">
              <w:rPr>
                <w:spacing w:val="-3"/>
                <w:sz w:val="26"/>
                <w:szCs w:val="26"/>
              </w:rPr>
              <w:t xml:space="preserve"> </w:t>
            </w:r>
            <w:r w:rsidRPr="002D4444">
              <w:rPr>
                <w:spacing w:val="-3"/>
                <w:sz w:val="26"/>
                <w:szCs w:val="26"/>
              </w:rPr>
              <w:t>учащимися</w:t>
            </w:r>
            <w:r w:rsidR="0089782B" w:rsidRPr="002D4444">
              <w:rPr>
                <w:spacing w:val="-3"/>
                <w:sz w:val="26"/>
                <w:szCs w:val="26"/>
              </w:rPr>
              <w:t xml:space="preserve"> </w:t>
            </w:r>
            <w:r w:rsidRPr="002D4444">
              <w:rPr>
                <w:spacing w:val="-4"/>
                <w:sz w:val="26"/>
                <w:szCs w:val="26"/>
              </w:rPr>
              <w:t>образовательных</w:t>
            </w:r>
            <w:r w:rsidR="0089782B" w:rsidRPr="002D4444">
              <w:rPr>
                <w:spacing w:val="-4"/>
                <w:sz w:val="26"/>
                <w:szCs w:val="26"/>
              </w:rPr>
              <w:t xml:space="preserve"> </w:t>
            </w:r>
            <w:r w:rsidRPr="002D4444">
              <w:rPr>
                <w:spacing w:val="-4"/>
                <w:sz w:val="26"/>
                <w:szCs w:val="26"/>
              </w:rPr>
              <w:t>учреждений</w:t>
            </w:r>
            <w:r w:rsidR="0089782B" w:rsidRPr="002D4444">
              <w:rPr>
                <w:spacing w:val="-4"/>
                <w:sz w:val="26"/>
                <w:szCs w:val="26"/>
              </w:rPr>
              <w:t xml:space="preserve"> </w:t>
            </w:r>
            <w:r w:rsidRPr="002D4444">
              <w:rPr>
                <w:spacing w:val="-4"/>
                <w:sz w:val="26"/>
                <w:szCs w:val="26"/>
              </w:rPr>
              <w:t>бесед</w:t>
            </w:r>
            <w:r w:rsidR="0089782B" w:rsidRPr="002D4444">
              <w:rPr>
                <w:spacing w:val="-4"/>
                <w:sz w:val="26"/>
                <w:szCs w:val="26"/>
              </w:rPr>
              <w:t xml:space="preserve"> </w:t>
            </w:r>
            <w:r w:rsidRPr="002D4444">
              <w:rPr>
                <w:spacing w:val="-4"/>
                <w:sz w:val="26"/>
                <w:szCs w:val="26"/>
              </w:rPr>
              <w:t>по</w:t>
            </w:r>
            <w:r w:rsidR="0089782B" w:rsidRPr="002D4444">
              <w:rPr>
                <w:spacing w:val="-4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вопросам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lastRenderedPageBreak/>
              <w:t>ответственности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за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совершение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4"/>
                <w:sz w:val="26"/>
                <w:szCs w:val="26"/>
              </w:rPr>
              <w:t>анонимных</w:t>
            </w:r>
            <w:r w:rsidR="0089782B" w:rsidRPr="002D4444">
              <w:rPr>
                <w:spacing w:val="-4"/>
                <w:sz w:val="26"/>
                <w:szCs w:val="26"/>
              </w:rPr>
              <w:t xml:space="preserve"> </w:t>
            </w:r>
            <w:r w:rsidRPr="002D4444">
              <w:rPr>
                <w:spacing w:val="-4"/>
                <w:sz w:val="26"/>
                <w:szCs w:val="26"/>
              </w:rPr>
              <w:t>телефонных</w:t>
            </w:r>
            <w:r w:rsidR="0089782B" w:rsidRPr="002D4444">
              <w:rPr>
                <w:spacing w:val="-4"/>
                <w:sz w:val="26"/>
                <w:szCs w:val="26"/>
              </w:rPr>
              <w:t xml:space="preserve"> </w:t>
            </w:r>
            <w:r w:rsidRPr="002D4444">
              <w:rPr>
                <w:spacing w:val="-4"/>
                <w:sz w:val="26"/>
                <w:szCs w:val="26"/>
              </w:rPr>
              <w:t>звонков</w:t>
            </w:r>
            <w:r w:rsidR="0089782B" w:rsidRPr="002D4444">
              <w:rPr>
                <w:spacing w:val="-4"/>
                <w:sz w:val="26"/>
                <w:szCs w:val="26"/>
              </w:rPr>
              <w:t xml:space="preserve"> </w:t>
            </w:r>
            <w:r w:rsidRPr="002D4444">
              <w:rPr>
                <w:spacing w:val="-4"/>
                <w:sz w:val="26"/>
                <w:szCs w:val="26"/>
              </w:rPr>
              <w:t>с</w:t>
            </w:r>
            <w:r w:rsidR="0089782B" w:rsidRPr="002D4444">
              <w:rPr>
                <w:spacing w:val="-4"/>
                <w:sz w:val="26"/>
                <w:szCs w:val="26"/>
              </w:rPr>
              <w:t xml:space="preserve"> </w:t>
            </w:r>
            <w:r w:rsidRPr="002D4444">
              <w:rPr>
                <w:spacing w:val="-4"/>
                <w:sz w:val="26"/>
                <w:szCs w:val="26"/>
              </w:rPr>
              <w:t>угрозами</w:t>
            </w:r>
            <w:r w:rsidR="0089782B" w:rsidRPr="002D4444">
              <w:rPr>
                <w:spacing w:val="-4"/>
                <w:sz w:val="26"/>
                <w:szCs w:val="26"/>
              </w:rPr>
              <w:t xml:space="preserve"> </w:t>
            </w:r>
            <w:r w:rsidRPr="002D4444">
              <w:rPr>
                <w:spacing w:val="-5"/>
                <w:sz w:val="26"/>
                <w:szCs w:val="26"/>
              </w:rPr>
              <w:t>террористического</w:t>
            </w:r>
            <w:r w:rsidR="0089782B" w:rsidRPr="002D4444">
              <w:rPr>
                <w:spacing w:val="-5"/>
                <w:sz w:val="26"/>
                <w:szCs w:val="26"/>
              </w:rPr>
              <w:t xml:space="preserve"> </w:t>
            </w:r>
            <w:r w:rsidRPr="002D4444">
              <w:rPr>
                <w:spacing w:val="-5"/>
                <w:sz w:val="26"/>
                <w:szCs w:val="26"/>
              </w:rPr>
              <w:t>характера,</w:t>
            </w:r>
            <w:r w:rsidR="0089782B" w:rsidRPr="002D4444">
              <w:rPr>
                <w:spacing w:val="-5"/>
                <w:sz w:val="26"/>
                <w:szCs w:val="26"/>
              </w:rPr>
              <w:t xml:space="preserve"> </w:t>
            </w:r>
            <w:r w:rsidRPr="002D4444">
              <w:rPr>
                <w:spacing w:val="-5"/>
                <w:sz w:val="26"/>
                <w:szCs w:val="26"/>
              </w:rPr>
              <w:t>а</w:t>
            </w:r>
            <w:r w:rsidR="0089782B" w:rsidRPr="002D4444">
              <w:rPr>
                <w:spacing w:val="-5"/>
                <w:sz w:val="26"/>
                <w:szCs w:val="26"/>
              </w:rPr>
              <w:t xml:space="preserve"> </w:t>
            </w:r>
            <w:r w:rsidRPr="002D4444">
              <w:rPr>
                <w:spacing w:val="-5"/>
                <w:sz w:val="26"/>
                <w:szCs w:val="26"/>
              </w:rPr>
              <w:t>также</w:t>
            </w:r>
            <w:r w:rsidR="0089782B" w:rsidRPr="002D4444">
              <w:rPr>
                <w:spacing w:val="-5"/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экстремистских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действий</w:t>
            </w:r>
          </w:p>
        </w:tc>
        <w:tc>
          <w:tcPr>
            <w:tcW w:w="499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  <w:lang w:eastAsia="en-US"/>
              </w:rPr>
            </w:pPr>
            <w:r w:rsidRPr="002D4444">
              <w:rPr>
                <w:sz w:val="26"/>
                <w:szCs w:val="26"/>
              </w:rPr>
              <w:lastRenderedPageBreak/>
              <w:t>По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отдельному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плану</w:t>
            </w:r>
          </w:p>
        </w:tc>
        <w:tc>
          <w:tcPr>
            <w:tcW w:w="499" w:type="pct"/>
            <w:gridSpan w:val="3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Отдел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образования</w:t>
            </w:r>
          </w:p>
        </w:tc>
        <w:tc>
          <w:tcPr>
            <w:tcW w:w="429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417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360" w:type="pct"/>
            <w:gridSpan w:val="2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430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430" w:type="pct"/>
            <w:gridSpan w:val="6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577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</w:tr>
      <w:tr w:rsidR="0089782B" w:rsidRPr="002D4444" w:rsidTr="0089782B">
        <w:trPr>
          <w:trHeight w:val="473"/>
        </w:trPr>
        <w:tc>
          <w:tcPr>
            <w:tcW w:w="287" w:type="pc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lastRenderedPageBreak/>
              <w:t>3.4.</w:t>
            </w:r>
          </w:p>
        </w:tc>
        <w:tc>
          <w:tcPr>
            <w:tcW w:w="1071" w:type="pc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pacing w:val="-7"/>
                <w:sz w:val="26"/>
                <w:szCs w:val="26"/>
              </w:rPr>
              <w:t>Проведение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proofErr w:type="gramStart"/>
            <w:r w:rsidRPr="002D4444">
              <w:rPr>
                <w:spacing w:val="-7"/>
                <w:sz w:val="26"/>
                <w:szCs w:val="26"/>
              </w:rPr>
              <w:t>проверки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7"/>
                <w:sz w:val="26"/>
                <w:szCs w:val="26"/>
              </w:rPr>
              <w:t>антитеррористической</w:t>
            </w:r>
            <w:r w:rsidR="0089782B" w:rsidRPr="002D4444">
              <w:rPr>
                <w:spacing w:val="-7"/>
                <w:sz w:val="26"/>
                <w:szCs w:val="26"/>
              </w:rPr>
              <w:t xml:space="preserve"> </w:t>
            </w:r>
            <w:r w:rsidRPr="002D4444">
              <w:rPr>
                <w:spacing w:val="-6"/>
                <w:sz w:val="26"/>
                <w:szCs w:val="26"/>
              </w:rPr>
              <w:t>безопасности</w:t>
            </w:r>
            <w:r w:rsidR="0089782B" w:rsidRPr="002D4444">
              <w:rPr>
                <w:spacing w:val="-6"/>
                <w:sz w:val="26"/>
                <w:szCs w:val="26"/>
              </w:rPr>
              <w:t xml:space="preserve"> </w:t>
            </w:r>
            <w:r w:rsidRPr="002D4444">
              <w:rPr>
                <w:spacing w:val="-6"/>
                <w:sz w:val="26"/>
                <w:szCs w:val="26"/>
              </w:rPr>
              <w:t>мест</w:t>
            </w:r>
            <w:r w:rsidR="0089782B" w:rsidRPr="002D4444">
              <w:rPr>
                <w:spacing w:val="-6"/>
                <w:sz w:val="26"/>
                <w:szCs w:val="26"/>
              </w:rPr>
              <w:t xml:space="preserve"> </w:t>
            </w:r>
            <w:r w:rsidRPr="002D4444">
              <w:rPr>
                <w:spacing w:val="-6"/>
                <w:sz w:val="26"/>
                <w:szCs w:val="26"/>
              </w:rPr>
              <w:t>летнего</w:t>
            </w:r>
            <w:r w:rsidR="0089782B" w:rsidRPr="002D4444">
              <w:rPr>
                <w:spacing w:val="-6"/>
                <w:sz w:val="26"/>
                <w:szCs w:val="26"/>
              </w:rPr>
              <w:t xml:space="preserve"> </w:t>
            </w:r>
            <w:r w:rsidRPr="002D4444">
              <w:rPr>
                <w:spacing w:val="-6"/>
                <w:sz w:val="26"/>
                <w:szCs w:val="26"/>
              </w:rPr>
              <w:t>отдыха</w:t>
            </w:r>
            <w:r w:rsidR="0089782B" w:rsidRPr="002D4444">
              <w:rPr>
                <w:spacing w:val="-6"/>
                <w:sz w:val="26"/>
                <w:szCs w:val="26"/>
              </w:rPr>
              <w:t xml:space="preserve"> </w:t>
            </w:r>
            <w:r w:rsidRPr="002D4444">
              <w:rPr>
                <w:spacing w:val="-6"/>
                <w:sz w:val="26"/>
                <w:szCs w:val="26"/>
              </w:rPr>
              <w:t>детей</w:t>
            </w:r>
            <w:proofErr w:type="gramEnd"/>
            <w:r w:rsidRPr="002D4444">
              <w:rPr>
                <w:spacing w:val="-6"/>
                <w:sz w:val="26"/>
                <w:szCs w:val="26"/>
              </w:rPr>
              <w:t>.</w:t>
            </w:r>
          </w:p>
        </w:tc>
        <w:tc>
          <w:tcPr>
            <w:tcW w:w="499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Ежегодно.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Май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м-ц</w:t>
            </w:r>
          </w:p>
        </w:tc>
        <w:tc>
          <w:tcPr>
            <w:tcW w:w="499" w:type="pct"/>
            <w:gridSpan w:val="3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Рабочая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группа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АТК</w:t>
            </w:r>
          </w:p>
        </w:tc>
        <w:tc>
          <w:tcPr>
            <w:tcW w:w="429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</w:t>
            </w:r>
          </w:p>
        </w:tc>
        <w:tc>
          <w:tcPr>
            <w:tcW w:w="417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</w:t>
            </w:r>
          </w:p>
        </w:tc>
        <w:tc>
          <w:tcPr>
            <w:tcW w:w="360" w:type="pct"/>
            <w:gridSpan w:val="2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</w:t>
            </w:r>
          </w:p>
        </w:tc>
        <w:tc>
          <w:tcPr>
            <w:tcW w:w="430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</w:t>
            </w:r>
          </w:p>
        </w:tc>
        <w:tc>
          <w:tcPr>
            <w:tcW w:w="430" w:type="pct"/>
            <w:gridSpan w:val="6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</w:t>
            </w:r>
          </w:p>
        </w:tc>
        <w:tc>
          <w:tcPr>
            <w:tcW w:w="577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</w:t>
            </w:r>
          </w:p>
        </w:tc>
      </w:tr>
      <w:tr w:rsidR="0089782B" w:rsidRPr="002D4444" w:rsidTr="0089782B">
        <w:trPr>
          <w:trHeight w:val="473"/>
        </w:trPr>
        <w:tc>
          <w:tcPr>
            <w:tcW w:w="287" w:type="pc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3.5.</w:t>
            </w:r>
          </w:p>
        </w:tc>
        <w:tc>
          <w:tcPr>
            <w:tcW w:w="1071" w:type="pc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Проведение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участие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в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ежеквартальных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тренировках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оперативной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группы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Кадыйского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муниципального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района,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антитеррористической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комиссии,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формирований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постоянной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готовности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в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соответствии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Планом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первоочередных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мероприятий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пресечению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террористических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актов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на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территории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Кадыйского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муниципального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района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Костромской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области.</w:t>
            </w:r>
          </w:p>
        </w:tc>
        <w:tc>
          <w:tcPr>
            <w:tcW w:w="499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Ежеквартально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Плану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ПМ</w:t>
            </w:r>
          </w:p>
        </w:tc>
        <w:tc>
          <w:tcPr>
            <w:tcW w:w="499" w:type="pct"/>
            <w:gridSpan w:val="3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ПП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№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10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МВД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России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«</w:t>
            </w:r>
            <w:proofErr w:type="spellStart"/>
            <w:r w:rsidRPr="002D4444">
              <w:rPr>
                <w:sz w:val="26"/>
                <w:szCs w:val="26"/>
              </w:rPr>
              <w:t>Макарьевский</w:t>
            </w:r>
            <w:proofErr w:type="spellEnd"/>
            <w:r w:rsidRPr="002D4444">
              <w:rPr>
                <w:sz w:val="26"/>
                <w:szCs w:val="26"/>
              </w:rPr>
              <w:t>»</w:t>
            </w:r>
          </w:p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Члены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АТК</w:t>
            </w:r>
          </w:p>
        </w:tc>
        <w:tc>
          <w:tcPr>
            <w:tcW w:w="429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417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360" w:type="pct"/>
            <w:gridSpan w:val="2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430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430" w:type="pct"/>
            <w:gridSpan w:val="6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577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</w:tr>
      <w:tr w:rsidR="0089782B" w:rsidRPr="002D4444" w:rsidTr="0089782B">
        <w:trPr>
          <w:trHeight w:val="473"/>
        </w:trPr>
        <w:tc>
          <w:tcPr>
            <w:tcW w:w="287" w:type="pct"/>
          </w:tcPr>
          <w:p w:rsidR="00B21E32" w:rsidRPr="002D4444" w:rsidRDefault="002378A9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3.6</w:t>
            </w:r>
            <w:r w:rsidR="00B21E32" w:rsidRPr="002D4444">
              <w:rPr>
                <w:sz w:val="26"/>
                <w:szCs w:val="26"/>
              </w:rPr>
              <w:t>.</w:t>
            </w:r>
          </w:p>
        </w:tc>
        <w:tc>
          <w:tcPr>
            <w:tcW w:w="1071" w:type="pc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Выполнение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мероприятий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выявлению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lastRenderedPageBreak/>
              <w:t>постановке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на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профилактический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учёт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лиц,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входящих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в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неформальные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объединения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экстремистской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направленности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последующим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принятием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мер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предупреждению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противоправных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действий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их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стороны.</w:t>
            </w:r>
          </w:p>
        </w:tc>
        <w:tc>
          <w:tcPr>
            <w:tcW w:w="499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lastRenderedPageBreak/>
              <w:t>В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течение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lastRenderedPageBreak/>
              <w:t>2020-2022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z w:val="26"/>
                <w:szCs w:val="26"/>
              </w:rPr>
              <w:t>г.</w:t>
            </w:r>
            <w:proofErr w:type="gramStart"/>
            <w:r w:rsidRPr="002D4444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2D4444">
              <w:rPr>
                <w:sz w:val="26"/>
                <w:szCs w:val="26"/>
              </w:rPr>
              <w:t>.</w:t>
            </w:r>
          </w:p>
        </w:tc>
        <w:tc>
          <w:tcPr>
            <w:tcW w:w="499" w:type="pct"/>
            <w:gridSpan w:val="3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lastRenderedPageBreak/>
              <w:t>ПП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№10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lastRenderedPageBreak/>
              <w:t>МВД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России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«</w:t>
            </w:r>
            <w:proofErr w:type="spellStart"/>
            <w:r w:rsidRPr="002D4444">
              <w:rPr>
                <w:sz w:val="26"/>
                <w:szCs w:val="26"/>
              </w:rPr>
              <w:t>Макарьевский</w:t>
            </w:r>
            <w:proofErr w:type="spellEnd"/>
            <w:r w:rsidRPr="002D4444">
              <w:rPr>
                <w:sz w:val="26"/>
                <w:szCs w:val="26"/>
              </w:rPr>
              <w:t>»</w:t>
            </w:r>
          </w:p>
        </w:tc>
        <w:tc>
          <w:tcPr>
            <w:tcW w:w="429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lastRenderedPageBreak/>
              <w:t>0,0</w:t>
            </w:r>
          </w:p>
        </w:tc>
        <w:tc>
          <w:tcPr>
            <w:tcW w:w="417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360" w:type="pct"/>
            <w:gridSpan w:val="2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430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430" w:type="pct"/>
            <w:gridSpan w:val="6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  <w:tc>
          <w:tcPr>
            <w:tcW w:w="577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0,0</w:t>
            </w:r>
          </w:p>
        </w:tc>
      </w:tr>
      <w:tr w:rsidR="00B21E32" w:rsidRPr="002D4444" w:rsidTr="0089782B">
        <w:trPr>
          <w:trHeight w:val="473"/>
        </w:trPr>
        <w:tc>
          <w:tcPr>
            <w:tcW w:w="287" w:type="pc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13" w:type="pct"/>
            <w:gridSpan w:val="3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4.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Мероприятия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антитеррористической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защищённости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технической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z w:val="26"/>
                <w:szCs w:val="26"/>
              </w:rPr>
              <w:t>укреплённости</w:t>
            </w:r>
            <w:proofErr w:type="spellEnd"/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объектов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массовым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пребыванием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людей</w:t>
            </w:r>
          </w:p>
        </w:tc>
      </w:tr>
      <w:tr w:rsidR="0089782B" w:rsidRPr="002D4444" w:rsidTr="0089782B">
        <w:trPr>
          <w:trHeight w:val="473"/>
        </w:trPr>
        <w:tc>
          <w:tcPr>
            <w:tcW w:w="287" w:type="pc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4.1</w:t>
            </w:r>
          </w:p>
        </w:tc>
        <w:tc>
          <w:tcPr>
            <w:tcW w:w="1285" w:type="pct"/>
            <w:gridSpan w:val="3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Установка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кнопки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тревожной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сигнализации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на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пульт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вневедомственной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охраны:</w:t>
            </w:r>
          </w:p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-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МКОУ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z w:val="26"/>
                <w:szCs w:val="26"/>
              </w:rPr>
              <w:t>Кадыйская</w:t>
            </w:r>
            <w:proofErr w:type="spellEnd"/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СОШ;</w:t>
            </w:r>
          </w:p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-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МКОУ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z w:val="26"/>
                <w:szCs w:val="26"/>
              </w:rPr>
              <w:t>Завражная</w:t>
            </w:r>
            <w:proofErr w:type="spellEnd"/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СОШ;</w:t>
            </w:r>
          </w:p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-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МКОУ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Чернышевская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ООШ;</w:t>
            </w:r>
          </w:p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-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МКОУ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z w:val="26"/>
                <w:szCs w:val="26"/>
              </w:rPr>
              <w:t>Екатеринкинская</w:t>
            </w:r>
            <w:proofErr w:type="spellEnd"/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ООШ;</w:t>
            </w:r>
          </w:p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-МКДОУ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д/с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№1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z w:val="26"/>
                <w:szCs w:val="26"/>
              </w:rPr>
              <w:t>п</w:t>
            </w:r>
            <w:proofErr w:type="gramStart"/>
            <w:r w:rsidRPr="002D4444">
              <w:rPr>
                <w:sz w:val="26"/>
                <w:szCs w:val="26"/>
              </w:rPr>
              <w:t>.К</w:t>
            </w:r>
            <w:proofErr w:type="gramEnd"/>
            <w:r w:rsidRPr="002D4444">
              <w:rPr>
                <w:sz w:val="26"/>
                <w:szCs w:val="26"/>
              </w:rPr>
              <w:t>адый</w:t>
            </w:r>
            <w:proofErr w:type="spellEnd"/>
            <w:r w:rsidRPr="002D4444">
              <w:rPr>
                <w:sz w:val="26"/>
                <w:szCs w:val="26"/>
              </w:rPr>
              <w:t>;</w:t>
            </w:r>
          </w:p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-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МКДОУ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z w:val="26"/>
                <w:szCs w:val="26"/>
              </w:rPr>
              <w:t>Завражный</w:t>
            </w:r>
            <w:proofErr w:type="spellEnd"/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д/с;</w:t>
            </w:r>
          </w:p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-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МКДОУ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z w:val="26"/>
                <w:szCs w:val="26"/>
              </w:rPr>
              <w:t>Вешкинский</w:t>
            </w:r>
            <w:proofErr w:type="spellEnd"/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д/с.;</w:t>
            </w:r>
          </w:p>
        </w:tc>
        <w:tc>
          <w:tcPr>
            <w:tcW w:w="436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В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течение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="00965541" w:rsidRPr="002D4444">
              <w:rPr>
                <w:sz w:val="26"/>
                <w:szCs w:val="26"/>
              </w:rPr>
              <w:t>2020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="00965541" w:rsidRPr="002D4444">
              <w:rPr>
                <w:sz w:val="26"/>
                <w:szCs w:val="26"/>
              </w:rPr>
              <w:t>г</w:t>
            </w:r>
            <w:r w:rsidRPr="002D4444">
              <w:rPr>
                <w:sz w:val="26"/>
                <w:szCs w:val="26"/>
              </w:rPr>
              <w:t>.</w:t>
            </w:r>
          </w:p>
        </w:tc>
        <w:tc>
          <w:tcPr>
            <w:tcW w:w="571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Отдел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образования</w:t>
            </w:r>
          </w:p>
        </w:tc>
        <w:tc>
          <w:tcPr>
            <w:tcW w:w="497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  <w:p w:rsidR="009938F2" w:rsidRPr="002D4444" w:rsidRDefault="009938F2" w:rsidP="00DC29A0">
            <w:pPr>
              <w:jc w:val="both"/>
              <w:rPr>
                <w:sz w:val="26"/>
                <w:szCs w:val="26"/>
              </w:rPr>
            </w:pPr>
          </w:p>
          <w:p w:rsidR="009938F2" w:rsidRPr="002D4444" w:rsidRDefault="009938F2" w:rsidP="00DC29A0">
            <w:pPr>
              <w:jc w:val="both"/>
              <w:rPr>
                <w:sz w:val="26"/>
                <w:szCs w:val="26"/>
              </w:rPr>
            </w:pPr>
          </w:p>
          <w:p w:rsidR="00900982" w:rsidRPr="002D4444" w:rsidRDefault="00900982" w:rsidP="00DC29A0">
            <w:pPr>
              <w:jc w:val="both"/>
              <w:rPr>
                <w:sz w:val="26"/>
                <w:szCs w:val="26"/>
              </w:rPr>
            </w:pPr>
          </w:p>
          <w:p w:rsidR="0089782B" w:rsidRPr="002D4444" w:rsidRDefault="0089782B" w:rsidP="00DC29A0">
            <w:pPr>
              <w:jc w:val="both"/>
              <w:rPr>
                <w:sz w:val="26"/>
                <w:szCs w:val="26"/>
              </w:rPr>
            </w:pPr>
          </w:p>
          <w:p w:rsidR="0089782B" w:rsidRPr="002D4444" w:rsidRDefault="0089782B" w:rsidP="00DC29A0">
            <w:pPr>
              <w:jc w:val="both"/>
              <w:rPr>
                <w:sz w:val="26"/>
                <w:szCs w:val="26"/>
              </w:rPr>
            </w:pPr>
          </w:p>
          <w:p w:rsidR="009938F2" w:rsidRPr="002D4444" w:rsidRDefault="009938F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19750</w:t>
            </w:r>
          </w:p>
          <w:p w:rsidR="0089782B" w:rsidRPr="002D4444" w:rsidRDefault="0089782B" w:rsidP="00DC29A0">
            <w:pPr>
              <w:jc w:val="both"/>
              <w:rPr>
                <w:sz w:val="26"/>
                <w:szCs w:val="26"/>
              </w:rPr>
            </w:pPr>
          </w:p>
          <w:p w:rsidR="009938F2" w:rsidRPr="002D4444" w:rsidRDefault="009938F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19750</w:t>
            </w:r>
          </w:p>
          <w:p w:rsidR="0089782B" w:rsidRPr="002D4444" w:rsidRDefault="0089782B" w:rsidP="00DC29A0">
            <w:pPr>
              <w:jc w:val="both"/>
              <w:rPr>
                <w:sz w:val="26"/>
                <w:szCs w:val="26"/>
              </w:rPr>
            </w:pPr>
          </w:p>
          <w:p w:rsidR="009938F2" w:rsidRPr="002D4444" w:rsidRDefault="009938F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19750</w:t>
            </w:r>
          </w:p>
          <w:p w:rsidR="009938F2" w:rsidRPr="002D4444" w:rsidRDefault="009938F2" w:rsidP="00DC29A0">
            <w:pPr>
              <w:jc w:val="both"/>
              <w:rPr>
                <w:sz w:val="26"/>
                <w:szCs w:val="26"/>
              </w:rPr>
            </w:pPr>
          </w:p>
          <w:p w:rsidR="0089782B" w:rsidRPr="002D4444" w:rsidRDefault="0089782B" w:rsidP="00DC29A0">
            <w:pPr>
              <w:jc w:val="both"/>
              <w:rPr>
                <w:sz w:val="26"/>
                <w:szCs w:val="26"/>
              </w:rPr>
            </w:pPr>
          </w:p>
          <w:p w:rsidR="009938F2" w:rsidRPr="002D4444" w:rsidRDefault="009938F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19750</w:t>
            </w:r>
          </w:p>
          <w:p w:rsidR="009938F2" w:rsidRPr="002D4444" w:rsidRDefault="009938F2" w:rsidP="00DC29A0">
            <w:pPr>
              <w:jc w:val="both"/>
              <w:rPr>
                <w:sz w:val="26"/>
                <w:szCs w:val="26"/>
              </w:rPr>
            </w:pPr>
          </w:p>
          <w:p w:rsidR="0089782B" w:rsidRPr="002D4444" w:rsidRDefault="0089782B" w:rsidP="00DC29A0">
            <w:pPr>
              <w:jc w:val="both"/>
              <w:rPr>
                <w:sz w:val="26"/>
                <w:szCs w:val="26"/>
              </w:rPr>
            </w:pPr>
          </w:p>
          <w:p w:rsidR="009938F2" w:rsidRPr="002D4444" w:rsidRDefault="009938F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59250</w:t>
            </w:r>
          </w:p>
          <w:p w:rsidR="0089782B" w:rsidRPr="002D4444" w:rsidRDefault="0089782B" w:rsidP="00DC29A0">
            <w:pPr>
              <w:jc w:val="both"/>
              <w:rPr>
                <w:sz w:val="26"/>
                <w:szCs w:val="26"/>
              </w:rPr>
            </w:pPr>
          </w:p>
          <w:p w:rsidR="009938F2" w:rsidRPr="002D4444" w:rsidRDefault="009938F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19750</w:t>
            </w:r>
          </w:p>
          <w:p w:rsidR="0089782B" w:rsidRPr="002D4444" w:rsidRDefault="009938F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1</w:t>
            </w:r>
          </w:p>
          <w:p w:rsidR="009938F2" w:rsidRPr="002D4444" w:rsidRDefault="009938F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9750</w:t>
            </w:r>
          </w:p>
        </w:tc>
        <w:tc>
          <w:tcPr>
            <w:tcW w:w="501" w:type="pct"/>
            <w:gridSpan w:val="7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0" w:type="pct"/>
            <w:gridSpan w:val="2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4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3" w:type="pct"/>
          </w:tcPr>
          <w:p w:rsidR="00B21E32" w:rsidRPr="002D4444" w:rsidRDefault="00755960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177750</w:t>
            </w:r>
          </w:p>
        </w:tc>
      </w:tr>
      <w:tr w:rsidR="0089782B" w:rsidRPr="002D4444" w:rsidTr="0089782B">
        <w:trPr>
          <w:trHeight w:val="1351"/>
        </w:trPr>
        <w:tc>
          <w:tcPr>
            <w:tcW w:w="287" w:type="pc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4.2.</w:t>
            </w:r>
          </w:p>
        </w:tc>
        <w:tc>
          <w:tcPr>
            <w:tcW w:w="1285" w:type="pct"/>
            <w:gridSpan w:val="3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Покупка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стационарного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или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ручного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металлоискателя:</w:t>
            </w:r>
          </w:p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-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МКОУ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z w:val="26"/>
                <w:szCs w:val="26"/>
              </w:rPr>
              <w:t>Кадыйская</w:t>
            </w:r>
            <w:proofErr w:type="spellEnd"/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СОШ;</w:t>
            </w:r>
          </w:p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-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МКДОУ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д/с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№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1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z w:val="26"/>
                <w:szCs w:val="26"/>
              </w:rPr>
              <w:t>п</w:t>
            </w:r>
            <w:proofErr w:type="gramStart"/>
            <w:r w:rsidRPr="002D4444">
              <w:rPr>
                <w:sz w:val="26"/>
                <w:szCs w:val="26"/>
              </w:rPr>
              <w:t>.К</w:t>
            </w:r>
            <w:proofErr w:type="gramEnd"/>
            <w:r w:rsidRPr="002D4444">
              <w:rPr>
                <w:sz w:val="26"/>
                <w:szCs w:val="26"/>
              </w:rPr>
              <w:t>адый</w:t>
            </w:r>
            <w:proofErr w:type="spellEnd"/>
            <w:r w:rsidRPr="002D4444">
              <w:rPr>
                <w:sz w:val="26"/>
                <w:szCs w:val="26"/>
              </w:rPr>
              <w:t>;</w:t>
            </w:r>
          </w:p>
        </w:tc>
        <w:tc>
          <w:tcPr>
            <w:tcW w:w="436" w:type="pct"/>
            <w:gridSpan w:val="4"/>
          </w:tcPr>
          <w:p w:rsidR="00B21E32" w:rsidRPr="002D4444" w:rsidRDefault="00F527A5" w:rsidP="00DC29A0">
            <w:pPr>
              <w:jc w:val="both"/>
              <w:rPr>
                <w:sz w:val="26"/>
                <w:szCs w:val="26"/>
                <w:lang w:eastAsia="en-US"/>
              </w:rPr>
            </w:pPr>
            <w:r w:rsidRPr="002D4444">
              <w:rPr>
                <w:sz w:val="26"/>
                <w:szCs w:val="26"/>
              </w:rPr>
              <w:t>2021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="00B21E32" w:rsidRPr="002D4444">
              <w:rPr>
                <w:sz w:val="26"/>
                <w:szCs w:val="26"/>
              </w:rPr>
              <w:t>г.</w:t>
            </w:r>
            <w:proofErr w:type="gramStart"/>
            <w:r w:rsidR="00B21E32" w:rsidRPr="002D4444">
              <w:rPr>
                <w:sz w:val="26"/>
                <w:szCs w:val="26"/>
              </w:rPr>
              <w:t>г</w:t>
            </w:r>
            <w:proofErr w:type="spellEnd"/>
            <w:proofErr w:type="gramEnd"/>
            <w:r w:rsidR="00B21E32" w:rsidRPr="002D4444">
              <w:rPr>
                <w:sz w:val="26"/>
                <w:szCs w:val="26"/>
              </w:rPr>
              <w:t>.</w:t>
            </w:r>
          </w:p>
        </w:tc>
        <w:tc>
          <w:tcPr>
            <w:tcW w:w="571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Отдел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образования</w:t>
            </w:r>
          </w:p>
        </w:tc>
        <w:tc>
          <w:tcPr>
            <w:tcW w:w="497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1" w:type="pct"/>
            <w:gridSpan w:val="7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  <w:p w:rsidR="009938F2" w:rsidRPr="002D4444" w:rsidRDefault="009938F2" w:rsidP="00DC29A0">
            <w:pPr>
              <w:jc w:val="both"/>
              <w:rPr>
                <w:sz w:val="26"/>
                <w:szCs w:val="26"/>
              </w:rPr>
            </w:pPr>
          </w:p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</w:p>
          <w:p w:rsidR="0089782B" w:rsidRPr="002D4444" w:rsidRDefault="0089782B" w:rsidP="00DC29A0">
            <w:pPr>
              <w:jc w:val="both"/>
              <w:rPr>
                <w:sz w:val="26"/>
                <w:szCs w:val="26"/>
              </w:rPr>
            </w:pPr>
          </w:p>
          <w:p w:rsidR="009938F2" w:rsidRPr="002D4444" w:rsidRDefault="009938F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3000</w:t>
            </w:r>
          </w:p>
          <w:p w:rsidR="0089782B" w:rsidRPr="002D4444" w:rsidRDefault="0089782B" w:rsidP="00DC29A0">
            <w:pPr>
              <w:jc w:val="both"/>
              <w:rPr>
                <w:sz w:val="26"/>
                <w:szCs w:val="26"/>
              </w:rPr>
            </w:pPr>
          </w:p>
          <w:p w:rsidR="009938F2" w:rsidRPr="002D4444" w:rsidRDefault="009938F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1500</w:t>
            </w:r>
          </w:p>
        </w:tc>
        <w:tc>
          <w:tcPr>
            <w:tcW w:w="320" w:type="pct"/>
            <w:gridSpan w:val="2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4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3" w:type="pct"/>
          </w:tcPr>
          <w:p w:rsidR="00B21E32" w:rsidRPr="002D4444" w:rsidRDefault="00F527A5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4500</w:t>
            </w:r>
          </w:p>
        </w:tc>
      </w:tr>
      <w:tr w:rsidR="0089782B" w:rsidRPr="002D4444" w:rsidTr="0089782B">
        <w:trPr>
          <w:trHeight w:val="473"/>
        </w:trPr>
        <w:tc>
          <w:tcPr>
            <w:tcW w:w="287" w:type="pc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lastRenderedPageBreak/>
              <w:t>4.3</w:t>
            </w:r>
          </w:p>
        </w:tc>
        <w:tc>
          <w:tcPr>
            <w:tcW w:w="1285" w:type="pct"/>
            <w:gridSpan w:val="3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Установка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системы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оповещения:</w:t>
            </w:r>
          </w:p>
          <w:p w:rsidR="009938F2" w:rsidRPr="002D4444" w:rsidRDefault="009938F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-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МКОУ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z w:val="26"/>
                <w:szCs w:val="26"/>
              </w:rPr>
              <w:t>Кадыйская</w:t>
            </w:r>
            <w:proofErr w:type="spellEnd"/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СОШ;</w:t>
            </w:r>
          </w:p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-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МКОУ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z w:val="26"/>
                <w:szCs w:val="26"/>
              </w:rPr>
              <w:t>Завражная</w:t>
            </w:r>
            <w:proofErr w:type="spellEnd"/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СОШ;</w:t>
            </w:r>
          </w:p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-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МКОУ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Чернышевская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ООШ;</w:t>
            </w:r>
          </w:p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-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МКОУ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z w:val="26"/>
                <w:szCs w:val="26"/>
              </w:rPr>
              <w:t>Екатеринкинская</w:t>
            </w:r>
            <w:proofErr w:type="spellEnd"/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ООШ;</w:t>
            </w:r>
          </w:p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-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МКОУ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z w:val="26"/>
                <w:szCs w:val="26"/>
              </w:rPr>
              <w:t>Котловская</w:t>
            </w:r>
            <w:proofErr w:type="spellEnd"/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ООШ;</w:t>
            </w:r>
          </w:p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МКОУ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z w:val="26"/>
                <w:szCs w:val="26"/>
              </w:rPr>
              <w:t>Текунская</w:t>
            </w:r>
            <w:proofErr w:type="spellEnd"/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ООШ;</w:t>
            </w:r>
          </w:p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-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МКОУ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z w:val="26"/>
                <w:szCs w:val="26"/>
              </w:rPr>
              <w:t>Дубковская</w:t>
            </w:r>
            <w:proofErr w:type="spellEnd"/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НОШ;</w:t>
            </w:r>
          </w:p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-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МКОУ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z w:val="26"/>
                <w:szCs w:val="26"/>
              </w:rPr>
              <w:t>Вешкинская</w:t>
            </w:r>
            <w:proofErr w:type="spellEnd"/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ООШ;</w:t>
            </w:r>
          </w:p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-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МКОУ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z w:val="26"/>
                <w:szCs w:val="26"/>
              </w:rPr>
              <w:t>Паньковская</w:t>
            </w:r>
            <w:proofErr w:type="spellEnd"/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НОШ;</w:t>
            </w:r>
          </w:p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-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МКОУ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z w:val="26"/>
                <w:szCs w:val="26"/>
              </w:rPr>
              <w:t>Столпинская</w:t>
            </w:r>
            <w:proofErr w:type="spellEnd"/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НОШ;</w:t>
            </w:r>
          </w:p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-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МКУ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ДО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«Дом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gramStart"/>
            <w:r w:rsidRPr="002D4444">
              <w:rPr>
                <w:sz w:val="26"/>
                <w:szCs w:val="26"/>
              </w:rPr>
              <w:t>детского</w:t>
            </w:r>
            <w:proofErr w:type="gramEnd"/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творчеств»;</w:t>
            </w:r>
          </w:p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-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МКДОУ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д/с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№1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z w:val="26"/>
                <w:szCs w:val="26"/>
              </w:rPr>
              <w:t>п</w:t>
            </w:r>
            <w:proofErr w:type="gramStart"/>
            <w:r w:rsidRPr="002D4444">
              <w:rPr>
                <w:sz w:val="26"/>
                <w:szCs w:val="26"/>
              </w:rPr>
              <w:t>.К</w:t>
            </w:r>
            <w:proofErr w:type="gramEnd"/>
            <w:r w:rsidRPr="002D4444">
              <w:rPr>
                <w:sz w:val="26"/>
                <w:szCs w:val="26"/>
              </w:rPr>
              <w:t>адый</w:t>
            </w:r>
            <w:proofErr w:type="spellEnd"/>
            <w:r w:rsidRPr="002D4444">
              <w:rPr>
                <w:sz w:val="26"/>
                <w:szCs w:val="26"/>
              </w:rPr>
              <w:t>;</w:t>
            </w:r>
          </w:p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-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МКДОУ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д/с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№3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z w:val="26"/>
                <w:szCs w:val="26"/>
              </w:rPr>
              <w:t>п</w:t>
            </w:r>
            <w:proofErr w:type="gramStart"/>
            <w:r w:rsidRPr="002D4444">
              <w:rPr>
                <w:sz w:val="26"/>
                <w:szCs w:val="26"/>
              </w:rPr>
              <w:t>.К</w:t>
            </w:r>
            <w:proofErr w:type="gramEnd"/>
            <w:r w:rsidRPr="002D4444">
              <w:rPr>
                <w:sz w:val="26"/>
                <w:szCs w:val="26"/>
              </w:rPr>
              <w:t>адый</w:t>
            </w:r>
            <w:proofErr w:type="spellEnd"/>
          </w:p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-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МКДОУ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z w:val="26"/>
                <w:szCs w:val="26"/>
              </w:rPr>
              <w:t>Завражный</w:t>
            </w:r>
            <w:proofErr w:type="spellEnd"/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д/с;</w:t>
            </w:r>
          </w:p>
        </w:tc>
        <w:tc>
          <w:tcPr>
            <w:tcW w:w="436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В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течение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2020-202</w:t>
            </w:r>
            <w:r w:rsidR="00965541" w:rsidRPr="002D4444">
              <w:rPr>
                <w:sz w:val="26"/>
                <w:szCs w:val="26"/>
              </w:rPr>
              <w:t>22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z w:val="26"/>
                <w:szCs w:val="26"/>
              </w:rPr>
              <w:t>г.</w:t>
            </w:r>
            <w:proofErr w:type="gramStart"/>
            <w:r w:rsidRPr="002D4444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2D4444">
              <w:rPr>
                <w:sz w:val="26"/>
                <w:szCs w:val="26"/>
              </w:rPr>
              <w:t>.</w:t>
            </w:r>
          </w:p>
        </w:tc>
        <w:tc>
          <w:tcPr>
            <w:tcW w:w="571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Отдел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образования</w:t>
            </w:r>
          </w:p>
        </w:tc>
        <w:tc>
          <w:tcPr>
            <w:tcW w:w="497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  <w:p w:rsidR="009938F2" w:rsidRPr="002D4444" w:rsidRDefault="009938F2" w:rsidP="00DC29A0">
            <w:pPr>
              <w:jc w:val="both"/>
              <w:rPr>
                <w:sz w:val="26"/>
                <w:szCs w:val="26"/>
              </w:rPr>
            </w:pPr>
          </w:p>
          <w:p w:rsidR="004D33A1" w:rsidRPr="002D4444" w:rsidRDefault="004D33A1" w:rsidP="00DC29A0">
            <w:pPr>
              <w:jc w:val="both"/>
              <w:rPr>
                <w:sz w:val="26"/>
                <w:szCs w:val="26"/>
              </w:rPr>
            </w:pPr>
          </w:p>
          <w:p w:rsidR="009938F2" w:rsidRPr="002D4444" w:rsidRDefault="009938F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30000</w:t>
            </w:r>
          </w:p>
          <w:p w:rsidR="0089782B" w:rsidRPr="002D4444" w:rsidRDefault="0089782B" w:rsidP="00DC29A0">
            <w:pPr>
              <w:jc w:val="both"/>
              <w:rPr>
                <w:sz w:val="26"/>
                <w:szCs w:val="26"/>
              </w:rPr>
            </w:pPr>
          </w:p>
          <w:p w:rsidR="009938F2" w:rsidRPr="002D4444" w:rsidRDefault="009938F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30000</w:t>
            </w:r>
          </w:p>
          <w:p w:rsidR="009938F2" w:rsidRPr="002D4444" w:rsidRDefault="009938F2" w:rsidP="00DC29A0">
            <w:pPr>
              <w:jc w:val="both"/>
              <w:rPr>
                <w:sz w:val="26"/>
                <w:szCs w:val="26"/>
              </w:rPr>
            </w:pPr>
          </w:p>
          <w:p w:rsidR="009938F2" w:rsidRPr="002D4444" w:rsidRDefault="009938F2" w:rsidP="00DC29A0">
            <w:pPr>
              <w:jc w:val="both"/>
              <w:rPr>
                <w:sz w:val="26"/>
                <w:szCs w:val="26"/>
              </w:rPr>
            </w:pPr>
          </w:p>
          <w:p w:rsidR="009938F2" w:rsidRPr="002D4444" w:rsidRDefault="009938F2" w:rsidP="00DC29A0">
            <w:pPr>
              <w:jc w:val="both"/>
              <w:rPr>
                <w:sz w:val="26"/>
                <w:szCs w:val="26"/>
              </w:rPr>
            </w:pPr>
          </w:p>
          <w:p w:rsidR="009938F2" w:rsidRPr="002D4444" w:rsidRDefault="009938F2" w:rsidP="00DC29A0">
            <w:pPr>
              <w:jc w:val="both"/>
              <w:rPr>
                <w:sz w:val="26"/>
                <w:szCs w:val="26"/>
              </w:rPr>
            </w:pPr>
          </w:p>
          <w:p w:rsidR="009938F2" w:rsidRPr="002D4444" w:rsidRDefault="009938F2" w:rsidP="00DC29A0">
            <w:pPr>
              <w:jc w:val="both"/>
              <w:rPr>
                <w:sz w:val="26"/>
                <w:szCs w:val="26"/>
              </w:rPr>
            </w:pPr>
          </w:p>
          <w:p w:rsidR="009938F2" w:rsidRPr="002D4444" w:rsidRDefault="009938F2" w:rsidP="00DC29A0">
            <w:pPr>
              <w:jc w:val="both"/>
              <w:rPr>
                <w:sz w:val="26"/>
                <w:szCs w:val="26"/>
              </w:rPr>
            </w:pPr>
          </w:p>
          <w:p w:rsidR="009938F2" w:rsidRPr="002D4444" w:rsidRDefault="009938F2" w:rsidP="00DC29A0">
            <w:pPr>
              <w:jc w:val="both"/>
              <w:rPr>
                <w:sz w:val="26"/>
                <w:szCs w:val="26"/>
              </w:rPr>
            </w:pPr>
          </w:p>
          <w:p w:rsidR="009938F2" w:rsidRPr="002D4444" w:rsidRDefault="009938F2" w:rsidP="00DC29A0">
            <w:pPr>
              <w:jc w:val="both"/>
              <w:rPr>
                <w:sz w:val="26"/>
                <w:szCs w:val="26"/>
              </w:rPr>
            </w:pPr>
          </w:p>
          <w:p w:rsidR="009938F2" w:rsidRPr="002D4444" w:rsidRDefault="009938F2" w:rsidP="00DC29A0">
            <w:pPr>
              <w:jc w:val="both"/>
              <w:rPr>
                <w:sz w:val="26"/>
                <w:szCs w:val="26"/>
              </w:rPr>
            </w:pPr>
          </w:p>
          <w:p w:rsidR="009938F2" w:rsidRPr="002D4444" w:rsidRDefault="009938F2" w:rsidP="00DC29A0">
            <w:pPr>
              <w:jc w:val="both"/>
              <w:rPr>
                <w:sz w:val="26"/>
                <w:szCs w:val="26"/>
              </w:rPr>
            </w:pPr>
          </w:p>
          <w:p w:rsidR="009938F2" w:rsidRPr="002D4444" w:rsidRDefault="009938F2" w:rsidP="00DC29A0">
            <w:pPr>
              <w:jc w:val="both"/>
              <w:rPr>
                <w:sz w:val="26"/>
                <w:szCs w:val="26"/>
              </w:rPr>
            </w:pPr>
          </w:p>
          <w:p w:rsidR="009938F2" w:rsidRPr="002D4444" w:rsidRDefault="009938F2" w:rsidP="00DC29A0">
            <w:pPr>
              <w:jc w:val="both"/>
              <w:rPr>
                <w:sz w:val="26"/>
                <w:szCs w:val="26"/>
              </w:rPr>
            </w:pPr>
          </w:p>
          <w:p w:rsidR="004D33A1" w:rsidRPr="002D4444" w:rsidRDefault="004D33A1" w:rsidP="00DC29A0">
            <w:pPr>
              <w:jc w:val="both"/>
              <w:rPr>
                <w:sz w:val="26"/>
                <w:szCs w:val="26"/>
              </w:rPr>
            </w:pPr>
          </w:p>
          <w:p w:rsidR="004D33A1" w:rsidRPr="002D4444" w:rsidRDefault="004D33A1" w:rsidP="00DC29A0">
            <w:pPr>
              <w:jc w:val="both"/>
              <w:rPr>
                <w:sz w:val="26"/>
                <w:szCs w:val="26"/>
              </w:rPr>
            </w:pPr>
          </w:p>
          <w:p w:rsidR="004D33A1" w:rsidRPr="002D4444" w:rsidRDefault="004D33A1" w:rsidP="00DC29A0">
            <w:pPr>
              <w:jc w:val="both"/>
              <w:rPr>
                <w:sz w:val="26"/>
                <w:szCs w:val="26"/>
              </w:rPr>
            </w:pPr>
          </w:p>
          <w:p w:rsidR="004D33A1" w:rsidRPr="002D4444" w:rsidRDefault="004D33A1" w:rsidP="00DC29A0">
            <w:pPr>
              <w:jc w:val="both"/>
              <w:rPr>
                <w:sz w:val="26"/>
                <w:szCs w:val="26"/>
              </w:rPr>
            </w:pPr>
          </w:p>
          <w:p w:rsidR="004D33A1" w:rsidRPr="002D4444" w:rsidRDefault="004D33A1" w:rsidP="00DC29A0">
            <w:pPr>
              <w:jc w:val="both"/>
              <w:rPr>
                <w:sz w:val="26"/>
                <w:szCs w:val="26"/>
              </w:rPr>
            </w:pPr>
          </w:p>
          <w:p w:rsidR="004D33A1" w:rsidRPr="002D4444" w:rsidRDefault="004D33A1" w:rsidP="00DC29A0">
            <w:pPr>
              <w:jc w:val="both"/>
              <w:rPr>
                <w:sz w:val="26"/>
                <w:szCs w:val="26"/>
              </w:rPr>
            </w:pPr>
          </w:p>
          <w:p w:rsidR="004D33A1" w:rsidRPr="002D4444" w:rsidRDefault="004D33A1" w:rsidP="00DC29A0">
            <w:pPr>
              <w:jc w:val="both"/>
              <w:rPr>
                <w:sz w:val="26"/>
                <w:szCs w:val="26"/>
              </w:rPr>
            </w:pPr>
          </w:p>
          <w:p w:rsidR="004D33A1" w:rsidRPr="002D4444" w:rsidRDefault="004D33A1" w:rsidP="00DC29A0">
            <w:pPr>
              <w:jc w:val="both"/>
              <w:rPr>
                <w:sz w:val="26"/>
                <w:szCs w:val="26"/>
              </w:rPr>
            </w:pPr>
          </w:p>
          <w:p w:rsidR="004D33A1" w:rsidRPr="002D4444" w:rsidRDefault="004D33A1" w:rsidP="00DC29A0">
            <w:pPr>
              <w:jc w:val="both"/>
              <w:rPr>
                <w:sz w:val="26"/>
                <w:szCs w:val="26"/>
              </w:rPr>
            </w:pPr>
          </w:p>
          <w:p w:rsidR="004D33A1" w:rsidRPr="002D4444" w:rsidRDefault="004D33A1" w:rsidP="00DC29A0">
            <w:pPr>
              <w:jc w:val="both"/>
              <w:rPr>
                <w:sz w:val="26"/>
                <w:szCs w:val="26"/>
              </w:rPr>
            </w:pPr>
          </w:p>
          <w:p w:rsidR="009938F2" w:rsidRPr="002D4444" w:rsidRDefault="009938F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90000</w:t>
            </w:r>
          </w:p>
        </w:tc>
        <w:tc>
          <w:tcPr>
            <w:tcW w:w="501" w:type="pct"/>
            <w:gridSpan w:val="7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  <w:p w:rsidR="00F527A5" w:rsidRPr="002D4444" w:rsidRDefault="00F527A5" w:rsidP="00DC29A0">
            <w:pPr>
              <w:jc w:val="both"/>
              <w:rPr>
                <w:sz w:val="26"/>
                <w:szCs w:val="26"/>
              </w:rPr>
            </w:pPr>
          </w:p>
          <w:p w:rsidR="00F527A5" w:rsidRPr="002D4444" w:rsidRDefault="00F527A5" w:rsidP="00DC29A0">
            <w:pPr>
              <w:jc w:val="both"/>
              <w:rPr>
                <w:sz w:val="26"/>
                <w:szCs w:val="26"/>
              </w:rPr>
            </w:pPr>
          </w:p>
          <w:p w:rsidR="00F527A5" w:rsidRPr="002D4444" w:rsidRDefault="00F527A5" w:rsidP="00DC29A0">
            <w:pPr>
              <w:jc w:val="both"/>
              <w:rPr>
                <w:sz w:val="26"/>
                <w:szCs w:val="26"/>
              </w:rPr>
            </w:pPr>
          </w:p>
          <w:p w:rsidR="004D33A1" w:rsidRPr="002D4444" w:rsidRDefault="004D33A1" w:rsidP="00DC29A0">
            <w:pPr>
              <w:jc w:val="both"/>
              <w:rPr>
                <w:sz w:val="26"/>
                <w:szCs w:val="26"/>
              </w:rPr>
            </w:pPr>
          </w:p>
          <w:p w:rsidR="004D33A1" w:rsidRPr="002D4444" w:rsidRDefault="004D33A1" w:rsidP="00DC29A0">
            <w:pPr>
              <w:jc w:val="both"/>
              <w:rPr>
                <w:sz w:val="26"/>
                <w:szCs w:val="26"/>
              </w:rPr>
            </w:pPr>
          </w:p>
          <w:p w:rsidR="004D33A1" w:rsidRPr="002D4444" w:rsidRDefault="004D33A1" w:rsidP="00DC29A0">
            <w:pPr>
              <w:jc w:val="both"/>
              <w:rPr>
                <w:sz w:val="26"/>
                <w:szCs w:val="26"/>
              </w:rPr>
            </w:pPr>
          </w:p>
          <w:p w:rsidR="004D33A1" w:rsidRPr="002D4444" w:rsidRDefault="004D33A1" w:rsidP="00DC29A0">
            <w:pPr>
              <w:jc w:val="both"/>
              <w:rPr>
                <w:sz w:val="26"/>
                <w:szCs w:val="26"/>
              </w:rPr>
            </w:pPr>
          </w:p>
          <w:p w:rsidR="00F527A5" w:rsidRPr="002D4444" w:rsidRDefault="00F527A5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30000</w:t>
            </w:r>
          </w:p>
          <w:p w:rsidR="00F527A5" w:rsidRPr="002D4444" w:rsidRDefault="00F527A5" w:rsidP="00DC29A0">
            <w:pPr>
              <w:jc w:val="both"/>
              <w:rPr>
                <w:sz w:val="26"/>
                <w:szCs w:val="26"/>
              </w:rPr>
            </w:pPr>
          </w:p>
          <w:p w:rsidR="004D33A1" w:rsidRPr="002D4444" w:rsidRDefault="004D33A1" w:rsidP="00DC29A0">
            <w:pPr>
              <w:jc w:val="both"/>
              <w:rPr>
                <w:sz w:val="26"/>
                <w:szCs w:val="26"/>
              </w:rPr>
            </w:pPr>
          </w:p>
          <w:p w:rsidR="00F527A5" w:rsidRPr="002D4444" w:rsidRDefault="00F527A5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30000</w:t>
            </w:r>
          </w:p>
          <w:p w:rsidR="004D33A1" w:rsidRPr="002D4444" w:rsidRDefault="004D33A1" w:rsidP="00DC29A0">
            <w:pPr>
              <w:jc w:val="both"/>
              <w:rPr>
                <w:sz w:val="26"/>
                <w:szCs w:val="26"/>
              </w:rPr>
            </w:pPr>
          </w:p>
          <w:p w:rsidR="00F527A5" w:rsidRPr="002D4444" w:rsidRDefault="00F527A5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30000</w:t>
            </w:r>
          </w:p>
          <w:p w:rsidR="004D33A1" w:rsidRPr="002D4444" w:rsidRDefault="004D33A1" w:rsidP="00DC29A0">
            <w:pPr>
              <w:jc w:val="both"/>
              <w:rPr>
                <w:sz w:val="26"/>
                <w:szCs w:val="26"/>
              </w:rPr>
            </w:pPr>
          </w:p>
          <w:p w:rsidR="00F527A5" w:rsidRPr="002D4444" w:rsidRDefault="00F527A5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30000</w:t>
            </w:r>
          </w:p>
          <w:p w:rsidR="004D33A1" w:rsidRPr="002D4444" w:rsidRDefault="004D33A1" w:rsidP="00DC29A0">
            <w:pPr>
              <w:jc w:val="both"/>
              <w:rPr>
                <w:sz w:val="26"/>
                <w:szCs w:val="26"/>
              </w:rPr>
            </w:pPr>
          </w:p>
          <w:p w:rsidR="00F527A5" w:rsidRPr="002D4444" w:rsidRDefault="00F527A5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30000</w:t>
            </w:r>
          </w:p>
          <w:p w:rsidR="004D33A1" w:rsidRPr="002D4444" w:rsidRDefault="004D33A1" w:rsidP="00DC29A0">
            <w:pPr>
              <w:jc w:val="both"/>
              <w:rPr>
                <w:sz w:val="26"/>
                <w:szCs w:val="26"/>
              </w:rPr>
            </w:pPr>
          </w:p>
          <w:p w:rsidR="00F527A5" w:rsidRPr="002D4444" w:rsidRDefault="00F527A5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30000</w:t>
            </w:r>
          </w:p>
          <w:p w:rsidR="004D33A1" w:rsidRPr="002D4444" w:rsidRDefault="004D33A1" w:rsidP="00DC29A0">
            <w:pPr>
              <w:jc w:val="both"/>
              <w:rPr>
                <w:sz w:val="26"/>
                <w:szCs w:val="26"/>
              </w:rPr>
            </w:pPr>
          </w:p>
          <w:p w:rsidR="00F527A5" w:rsidRPr="002D4444" w:rsidRDefault="00F527A5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30000</w:t>
            </w:r>
          </w:p>
          <w:p w:rsidR="004D33A1" w:rsidRPr="002D4444" w:rsidRDefault="004D33A1" w:rsidP="00DC29A0">
            <w:pPr>
              <w:jc w:val="both"/>
              <w:rPr>
                <w:sz w:val="26"/>
                <w:szCs w:val="26"/>
              </w:rPr>
            </w:pPr>
          </w:p>
          <w:p w:rsidR="00F527A5" w:rsidRPr="002D4444" w:rsidRDefault="00F527A5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30000</w:t>
            </w:r>
          </w:p>
          <w:p w:rsidR="004D33A1" w:rsidRPr="002D4444" w:rsidRDefault="004D33A1" w:rsidP="00DC29A0">
            <w:pPr>
              <w:jc w:val="both"/>
              <w:rPr>
                <w:sz w:val="26"/>
                <w:szCs w:val="26"/>
              </w:rPr>
            </w:pPr>
          </w:p>
          <w:p w:rsidR="004D33A1" w:rsidRPr="002D4444" w:rsidRDefault="004D33A1" w:rsidP="00DC29A0">
            <w:pPr>
              <w:jc w:val="both"/>
              <w:rPr>
                <w:sz w:val="26"/>
                <w:szCs w:val="26"/>
              </w:rPr>
            </w:pPr>
          </w:p>
          <w:p w:rsidR="00F527A5" w:rsidRPr="002D4444" w:rsidRDefault="00F527A5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30000</w:t>
            </w:r>
          </w:p>
          <w:p w:rsidR="00F527A5" w:rsidRPr="002D4444" w:rsidRDefault="00F527A5" w:rsidP="00DC29A0">
            <w:pPr>
              <w:jc w:val="both"/>
              <w:rPr>
                <w:sz w:val="26"/>
                <w:szCs w:val="26"/>
              </w:rPr>
            </w:pPr>
          </w:p>
          <w:p w:rsidR="00F527A5" w:rsidRPr="002D4444" w:rsidRDefault="00F527A5" w:rsidP="00DC29A0">
            <w:pPr>
              <w:jc w:val="both"/>
              <w:rPr>
                <w:sz w:val="26"/>
                <w:szCs w:val="26"/>
              </w:rPr>
            </w:pPr>
          </w:p>
          <w:p w:rsidR="004D33A1" w:rsidRPr="002D4444" w:rsidRDefault="004D33A1" w:rsidP="00DC29A0">
            <w:pPr>
              <w:jc w:val="both"/>
              <w:rPr>
                <w:sz w:val="26"/>
                <w:szCs w:val="26"/>
              </w:rPr>
            </w:pPr>
          </w:p>
          <w:p w:rsidR="00F527A5" w:rsidRPr="002D4444" w:rsidRDefault="00F527A5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30000</w:t>
            </w:r>
          </w:p>
          <w:p w:rsidR="004D33A1" w:rsidRPr="002D4444" w:rsidRDefault="004D33A1" w:rsidP="00DC29A0">
            <w:pPr>
              <w:jc w:val="both"/>
              <w:rPr>
                <w:sz w:val="26"/>
                <w:szCs w:val="26"/>
              </w:rPr>
            </w:pPr>
          </w:p>
          <w:p w:rsidR="00F527A5" w:rsidRPr="002D4444" w:rsidRDefault="00F527A5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30000</w:t>
            </w:r>
          </w:p>
        </w:tc>
        <w:tc>
          <w:tcPr>
            <w:tcW w:w="320" w:type="pct"/>
            <w:gridSpan w:val="2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4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3" w:type="pct"/>
          </w:tcPr>
          <w:p w:rsidR="00B21E32" w:rsidRPr="002D4444" w:rsidRDefault="00F527A5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480000</w:t>
            </w:r>
          </w:p>
        </w:tc>
      </w:tr>
      <w:tr w:rsidR="0089782B" w:rsidRPr="002D4444" w:rsidTr="0089782B">
        <w:trPr>
          <w:trHeight w:val="473"/>
        </w:trPr>
        <w:tc>
          <w:tcPr>
            <w:tcW w:w="287" w:type="pc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4.4</w:t>
            </w:r>
          </w:p>
        </w:tc>
        <w:tc>
          <w:tcPr>
            <w:tcW w:w="1285" w:type="pct"/>
            <w:gridSpan w:val="3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Уличное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освещение:</w:t>
            </w:r>
          </w:p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-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МКОУ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z w:val="26"/>
                <w:szCs w:val="26"/>
              </w:rPr>
              <w:t>Котловская</w:t>
            </w:r>
            <w:proofErr w:type="spellEnd"/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ООШ</w:t>
            </w:r>
          </w:p>
        </w:tc>
        <w:tc>
          <w:tcPr>
            <w:tcW w:w="436" w:type="pct"/>
            <w:gridSpan w:val="4"/>
          </w:tcPr>
          <w:p w:rsidR="00B21E32" w:rsidRPr="002D4444" w:rsidRDefault="00F527A5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2021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="00B21E32" w:rsidRPr="002D4444">
              <w:rPr>
                <w:sz w:val="26"/>
                <w:szCs w:val="26"/>
              </w:rPr>
              <w:t>г.</w:t>
            </w:r>
            <w:proofErr w:type="gramStart"/>
            <w:r w:rsidR="00B21E32" w:rsidRPr="002D4444">
              <w:rPr>
                <w:sz w:val="26"/>
                <w:szCs w:val="26"/>
              </w:rPr>
              <w:t>г</w:t>
            </w:r>
            <w:proofErr w:type="spellEnd"/>
            <w:proofErr w:type="gramEnd"/>
            <w:r w:rsidR="00B21E32" w:rsidRPr="002D4444">
              <w:rPr>
                <w:sz w:val="26"/>
                <w:szCs w:val="26"/>
              </w:rPr>
              <w:t>.</w:t>
            </w:r>
          </w:p>
        </w:tc>
        <w:tc>
          <w:tcPr>
            <w:tcW w:w="571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Отдел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образования</w:t>
            </w:r>
          </w:p>
        </w:tc>
        <w:tc>
          <w:tcPr>
            <w:tcW w:w="497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1" w:type="pct"/>
            <w:gridSpan w:val="7"/>
          </w:tcPr>
          <w:p w:rsidR="00F527A5" w:rsidRPr="002D4444" w:rsidRDefault="00F527A5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20000</w:t>
            </w:r>
          </w:p>
        </w:tc>
        <w:tc>
          <w:tcPr>
            <w:tcW w:w="320" w:type="pct"/>
            <w:gridSpan w:val="2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4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3" w:type="pct"/>
          </w:tcPr>
          <w:p w:rsidR="00B21E32" w:rsidRPr="002D4444" w:rsidRDefault="00755960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20000</w:t>
            </w:r>
          </w:p>
        </w:tc>
      </w:tr>
      <w:tr w:rsidR="0089782B" w:rsidRPr="002D4444" w:rsidTr="0089782B">
        <w:trPr>
          <w:trHeight w:val="145"/>
        </w:trPr>
        <w:tc>
          <w:tcPr>
            <w:tcW w:w="287" w:type="pc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4.5</w:t>
            </w:r>
          </w:p>
        </w:tc>
        <w:tc>
          <w:tcPr>
            <w:tcW w:w="1285" w:type="pct"/>
            <w:gridSpan w:val="3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Установка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видеонаблюдения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критического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элемента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объекта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(</w:t>
            </w:r>
            <w:proofErr w:type="spellStart"/>
            <w:r w:rsidRPr="002D4444">
              <w:rPr>
                <w:sz w:val="26"/>
                <w:szCs w:val="26"/>
              </w:rPr>
              <w:t>электрощитовая</w:t>
            </w:r>
            <w:proofErr w:type="spellEnd"/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комната);</w:t>
            </w:r>
          </w:p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-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МКОУ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z w:val="26"/>
                <w:szCs w:val="26"/>
              </w:rPr>
              <w:t>Вешкинская</w:t>
            </w:r>
            <w:proofErr w:type="spellEnd"/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ООШ;</w:t>
            </w:r>
          </w:p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-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МКДОУ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z w:val="26"/>
                <w:szCs w:val="26"/>
              </w:rPr>
              <w:t>Завражный</w:t>
            </w:r>
            <w:proofErr w:type="spellEnd"/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д/с</w:t>
            </w:r>
          </w:p>
          <w:p w:rsidR="00755960" w:rsidRPr="002D4444" w:rsidRDefault="00755960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-МКДОУ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z w:val="26"/>
                <w:szCs w:val="26"/>
              </w:rPr>
              <w:t>Вешкинский</w:t>
            </w:r>
            <w:proofErr w:type="spellEnd"/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д/с.;</w:t>
            </w:r>
          </w:p>
        </w:tc>
        <w:tc>
          <w:tcPr>
            <w:tcW w:w="436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В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течение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2020-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z w:val="26"/>
                <w:szCs w:val="26"/>
              </w:rPr>
              <w:t>г.</w:t>
            </w:r>
            <w:proofErr w:type="gramStart"/>
            <w:r w:rsidRPr="002D4444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2D4444">
              <w:rPr>
                <w:sz w:val="26"/>
                <w:szCs w:val="26"/>
              </w:rPr>
              <w:t>.</w:t>
            </w:r>
          </w:p>
        </w:tc>
        <w:tc>
          <w:tcPr>
            <w:tcW w:w="571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Отдел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образования</w:t>
            </w:r>
          </w:p>
        </w:tc>
        <w:tc>
          <w:tcPr>
            <w:tcW w:w="497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  <w:p w:rsidR="009938F2" w:rsidRPr="002D4444" w:rsidRDefault="009938F2" w:rsidP="00DC29A0">
            <w:pPr>
              <w:jc w:val="both"/>
              <w:rPr>
                <w:sz w:val="26"/>
                <w:szCs w:val="26"/>
              </w:rPr>
            </w:pPr>
          </w:p>
          <w:p w:rsidR="009938F2" w:rsidRPr="002D4444" w:rsidRDefault="009938F2" w:rsidP="00DC29A0">
            <w:pPr>
              <w:jc w:val="both"/>
              <w:rPr>
                <w:sz w:val="26"/>
                <w:szCs w:val="26"/>
              </w:rPr>
            </w:pPr>
          </w:p>
          <w:p w:rsidR="009938F2" w:rsidRPr="002D4444" w:rsidRDefault="009938F2" w:rsidP="00DC29A0">
            <w:pPr>
              <w:jc w:val="both"/>
              <w:rPr>
                <w:sz w:val="26"/>
                <w:szCs w:val="26"/>
              </w:rPr>
            </w:pPr>
          </w:p>
          <w:p w:rsidR="00900982" w:rsidRPr="002D4444" w:rsidRDefault="00900982" w:rsidP="00DC29A0">
            <w:pPr>
              <w:jc w:val="both"/>
              <w:rPr>
                <w:sz w:val="26"/>
                <w:szCs w:val="26"/>
              </w:rPr>
            </w:pPr>
          </w:p>
          <w:p w:rsidR="00711470" w:rsidRPr="002D4444" w:rsidRDefault="00711470" w:rsidP="00DC29A0">
            <w:pPr>
              <w:jc w:val="both"/>
              <w:rPr>
                <w:sz w:val="26"/>
                <w:szCs w:val="26"/>
              </w:rPr>
            </w:pPr>
          </w:p>
          <w:p w:rsidR="00711470" w:rsidRPr="002D4444" w:rsidRDefault="00711470" w:rsidP="00DC29A0">
            <w:pPr>
              <w:jc w:val="both"/>
              <w:rPr>
                <w:sz w:val="26"/>
                <w:szCs w:val="26"/>
              </w:rPr>
            </w:pPr>
          </w:p>
          <w:p w:rsidR="009938F2" w:rsidRPr="002D4444" w:rsidRDefault="009938F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8000</w:t>
            </w:r>
          </w:p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</w:p>
          <w:p w:rsidR="009938F2" w:rsidRPr="002D4444" w:rsidRDefault="009938F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8000</w:t>
            </w:r>
          </w:p>
          <w:p w:rsidR="00711470" w:rsidRPr="002D4444" w:rsidRDefault="00711470" w:rsidP="00DC29A0">
            <w:pPr>
              <w:jc w:val="both"/>
              <w:rPr>
                <w:sz w:val="26"/>
                <w:szCs w:val="26"/>
              </w:rPr>
            </w:pPr>
          </w:p>
          <w:p w:rsidR="00755960" w:rsidRPr="002D4444" w:rsidRDefault="00755960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8000</w:t>
            </w:r>
          </w:p>
        </w:tc>
        <w:tc>
          <w:tcPr>
            <w:tcW w:w="501" w:type="pct"/>
            <w:gridSpan w:val="7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0" w:type="pct"/>
            <w:gridSpan w:val="2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4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3" w:type="pct"/>
          </w:tcPr>
          <w:p w:rsidR="00B21E32" w:rsidRPr="002D4444" w:rsidRDefault="00755960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24</w:t>
            </w:r>
            <w:r w:rsidR="00F527A5" w:rsidRPr="002D4444">
              <w:rPr>
                <w:sz w:val="26"/>
                <w:szCs w:val="26"/>
              </w:rPr>
              <w:t>000</w:t>
            </w:r>
          </w:p>
        </w:tc>
      </w:tr>
      <w:tr w:rsidR="0089782B" w:rsidRPr="002D4444" w:rsidTr="0089782B">
        <w:trPr>
          <w:trHeight w:val="473"/>
        </w:trPr>
        <w:tc>
          <w:tcPr>
            <w:tcW w:w="287" w:type="pc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lastRenderedPageBreak/>
              <w:t>4.6</w:t>
            </w:r>
          </w:p>
        </w:tc>
        <w:tc>
          <w:tcPr>
            <w:tcW w:w="1285" w:type="pct"/>
            <w:gridSpan w:val="3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Установка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системы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наружного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наблюдения:</w:t>
            </w:r>
          </w:p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-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МКУ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ДО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«Дом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gramStart"/>
            <w:r w:rsidRPr="002D4444">
              <w:rPr>
                <w:sz w:val="26"/>
                <w:szCs w:val="26"/>
              </w:rPr>
              <w:t>детского</w:t>
            </w:r>
            <w:proofErr w:type="gramEnd"/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творчеств»;</w:t>
            </w:r>
          </w:p>
        </w:tc>
        <w:tc>
          <w:tcPr>
            <w:tcW w:w="436" w:type="pct"/>
            <w:gridSpan w:val="4"/>
          </w:tcPr>
          <w:p w:rsidR="00B21E32" w:rsidRPr="002D4444" w:rsidRDefault="00F527A5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2021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год.</w:t>
            </w:r>
          </w:p>
        </w:tc>
        <w:tc>
          <w:tcPr>
            <w:tcW w:w="571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Отдел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образования</w:t>
            </w:r>
          </w:p>
        </w:tc>
        <w:tc>
          <w:tcPr>
            <w:tcW w:w="497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1" w:type="pct"/>
            <w:gridSpan w:val="7"/>
          </w:tcPr>
          <w:p w:rsidR="00711470" w:rsidRPr="002D4444" w:rsidRDefault="00711470" w:rsidP="00DC29A0">
            <w:pPr>
              <w:jc w:val="both"/>
              <w:rPr>
                <w:sz w:val="26"/>
                <w:szCs w:val="26"/>
              </w:rPr>
            </w:pPr>
          </w:p>
          <w:p w:rsidR="00711470" w:rsidRPr="002D4444" w:rsidRDefault="00711470" w:rsidP="00DC29A0">
            <w:pPr>
              <w:jc w:val="both"/>
              <w:rPr>
                <w:sz w:val="26"/>
                <w:szCs w:val="26"/>
              </w:rPr>
            </w:pPr>
          </w:p>
          <w:p w:rsidR="00711470" w:rsidRPr="002D4444" w:rsidRDefault="00711470" w:rsidP="00DC29A0">
            <w:pPr>
              <w:jc w:val="both"/>
              <w:rPr>
                <w:sz w:val="26"/>
                <w:szCs w:val="26"/>
              </w:rPr>
            </w:pPr>
          </w:p>
          <w:p w:rsidR="00711470" w:rsidRPr="002D4444" w:rsidRDefault="00711470" w:rsidP="00DC29A0">
            <w:pPr>
              <w:jc w:val="both"/>
              <w:rPr>
                <w:sz w:val="26"/>
                <w:szCs w:val="26"/>
              </w:rPr>
            </w:pPr>
          </w:p>
          <w:p w:rsidR="00F527A5" w:rsidRPr="002D4444" w:rsidRDefault="00F527A5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20000</w:t>
            </w:r>
          </w:p>
        </w:tc>
        <w:tc>
          <w:tcPr>
            <w:tcW w:w="320" w:type="pct"/>
            <w:gridSpan w:val="2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4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3" w:type="pct"/>
          </w:tcPr>
          <w:p w:rsidR="00B21E32" w:rsidRPr="002D4444" w:rsidRDefault="00F527A5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20000</w:t>
            </w:r>
          </w:p>
        </w:tc>
      </w:tr>
      <w:tr w:rsidR="0089782B" w:rsidRPr="002D4444" w:rsidTr="0089782B">
        <w:trPr>
          <w:trHeight w:val="473"/>
        </w:trPr>
        <w:tc>
          <w:tcPr>
            <w:tcW w:w="287" w:type="pc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4.7.</w:t>
            </w:r>
          </w:p>
        </w:tc>
        <w:tc>
          <w:tcPr>
            <w:tcW w:w="1285" w:type="pct"/>
            <w:gridSpan w:val="3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Ремонт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подвального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помещения:</w:t>
            </w:r>
          </w:p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-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МКДОУ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д/с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№1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z w:val="26"/>
                <w:szCs w:val="26"/>
              </w:rPr>
              <w:t>п</w:t>
            </w:r>
            <w:proofErr w:type="gramStart"/>
            <w:r w:rsidRPr="002D4444">
              <w:rPr>
                <w:sz w:val="26"/>
                <w:szCs w:val="26"/>
              </w:rPr>
              <w:t>.К</w:t>
            </w:r>
            <w:proofErr w:type="gramEnd"/>
            <w:r w:rsidRPr="002D4444">
              <w:rPr>
                <w:sz w:val="26"/>
                <w:szCs w:val="26"/>
              </w:rPr>
              <w:t>адый</w:t>
            </w:r>
            <w:proofErr w:type="spellEnd"/>
            <w:r w:rsidRPr="002D4444">
              <w:rPr>
                <w:sz w:val="26"/>
                <w:szCs w:val="26"/>
              </w:rPr>
              <w:t>;</w:t>
            </w:r>
          </w:p>
        </w:tc>
        <w:tc>
          <w:tcPr>
            <w:tcW w:w="436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В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течение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202</w:t>
            </w:r>
            <w:r w:rsidR="00F527A5" w:rsidRPr="002D4444">
              <w:rPr>
                <w:sz w:val="26"/>
                <w:szCs w:val="26"/>
              </w:rPr>
              <w:t>2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="00F527A5" w:rsidRPr="002D4444">
              <w:rPr>
                <w:sz w:val="26"/>
                <w:szCs w:val="26"/>
              </w:rPr>
              <w:t>год.</w:t>
            </w:r>
          </w:p>
        </w:tc>
        <w:tc>
          <w:tcPr>
            <w:tcW w:w="571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Отдел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образования</w:t>
            </w:r>
          </w:p>
        </w:tc>
        <w:tc>
          <w:tcPr>
            <w:tcW w:w="497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1" w:type="pct"/>
            <w:gridSpan w:val="7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0" w:type="pct"/>
            <w:gridSpan w:val="2"/>
          </w:tcPr>
          <w:p w:rsidR="00711470" w:rsidRPr="002D4444" w:rsidRDefault="00711470" w:rsidP="00DC29A0">
            <w:pPr>
              <w:jc w:val="both"/>
              <w:rPr>
                <w:sz w:val="26"/>
                <w:szCs w:val="26"/>
              </w:rPr>
            </w:pPr>
          </w:p>
          <w:p w:rsidR="00711470" w:rsidRPr="002D4444" w:rsidRDefault="00711470" w:rsidP="00DC29A0">
            <w:pPr>
              <w:jc w:val="both"/>
              <w:rPr>
                <w:sz w:val="26"/>
                <w:szCs w:val="26"/>
              </w:rPr>
            </w:pPr>
          </w:p>
          <w:p w:rsidR="00B21E32" w:rsidRPr="002D4444" w:rsidRDefault="00F527A5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80000</w:t>
            </w:r>
          </w:p>
        </w:tc>
        <w:tc>
          <w:tcPr>
            <w:tcW w:w="435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4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3" w:type="pct"/>
          </w:tcPr>
          <w:p w:rsidR="00B21E32" w:rsidRPr="002D4444" w:rsidRDefault="00F527A5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80000</w:t>
            </w:r>
          </w:p>
        </w:tc>
      </w:tr>
      <w:tr w:rsidR="0089782B" w:rsidRPr="002D4444" w:rsidTr="0089782B">
        <w:trPr>
          <w:trHeight w:val="473"/>
        </w:trPr>
        <w:tc>
          <w:tcPr>
            <w:tcW w:w="287" w:type="pc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4.8.</w:t>
            </w:r>
          </w:p>
        </w:tc>
        <w:tc>
          <w:tcPr>
            <w:tcW w:w="1285" w:type="pct"/>
            <w:gridSpan w:val="3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Доработка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системы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видеонаблюдения:</w:t>
            </w:r>
          </w:p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-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МКУ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«Районный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дом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народного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творчества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досуга»</w:t>
            </w:r>
          </w:p>
        </w:tc>
        <w:tc>
          <w:tcPr>
            <w:tcW w:w="436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В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те</w:t>
            </w:r>
            <w:r w:rsidR="00F527A5" w:rsidRPr="002D4444">
              <w:rPr>
                <w:sz w:val="26"/>
                <w:szCs w:val="26"/>
              </w:rPr>
              <w:t>чение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="00F527A5" w:rsidRPr="002D4444">
              <w:rPr>
                <w:sz w:val="26"/>
                <w:szCs w:val="26"/>
              </w:rPr>
              <w:t>2021</w:t>
            </w:r>
            <w:r w:rsidRPr="002D4444">
              <w:rPr>
                <w:sz w:val="26"/>
                <w:szCs w:val="26"/>
              </w:rPr>
              <w:t>г.</w:t>
            </w:r>
          </w:p>
        </w:tc>
        <w:tc>
          <w:tcPr>
            <w:tcW w:w="571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Отдел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делам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культуры,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туризма,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молодежи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спорта</w:t>
            </w:r>
          </w:p>
        </w:tc>
        <w:tc>
          <w:tcPr>
            <w:tcW w:w="497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1" w:type="pct"/>
            <w:gridSpan w:val="7"/>
          </w:tcPr>
          <w:p w:rsidR="00711470" w:rsidRPr="002D4444" w:rsidRDefault="00711470" w:rsidP="00DC29A0">
            <w:pPr>
              <w:jc w:val="both"/>
              <w:rPr>
                <w:sz w:val="26"/>
                <w:szCs w:val="26"/>
              </w:rPr>
            </w:pPr>
          </w:p>
          <w:p w:rsidR="00711470" w:rsidRPr="002D4444" w:rsidRDefault="00711470" w:rsidP="00DC29A0">
            <w:pPr>
              <w:jc w:val="both"/>
              <w:rPr>
                <w:sz w:val="26"/>
                <w:szCs w:val="26"/>
              </w:rPr>
            </w:pPr>
          </w:p>
          <w:p w:rsidR="00711470" w:rsidRPr="002D4444" w:rsidRDefault="00711470" w:rsidP="00DC29A0">
            <w:pPr>
              <w:jc w:val="both"/>
              <w:rPr>
                <w:sz w:val="26"/>
                <w:szCs w:val="26"/>
              </w:rPr>
            </w:pPr>
          </w:p>
          <w:p w:rsidR="00B21E32" w:rsidRPr="002D4444" w:rsidRDefault="00F527A5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24500</w:t>
            </w:r>
          </w:p>
        </w:tc>
        <w:tc>
          <w:tcPr>
            <w:tcW w:w="320" w:type="pct"/>
            <w:gridSpan w:val="2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4" w:type="pct"/>
            <w:gridSpan w:val="5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3" w:type="pct"/>
          </w:tcPr>
          <w:p w:rsidR="00B21E32" w:rsidRPr="002D4444" w:rsidRDefault="00F527A5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24500</w:t>
            </w:r>
          </w:p>
        </w:tc>
      </w:tr>
      <w:tr w:rsidR="0089782B" w:rsidRPr="002D4444" w:rsidTr="0089782B">
        <w:trPr>
          <w:trHeight w:val="473"/>
        </w:trPr>
        <w:tc>
          <w:tcPr>
            <w:tcW w:w="287" w:type="pct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4.9</w:t>
            </w:r>
          </w:p>
        </w:tc>
        <w:tc>
          <w:tcPr>
            <w:tcW w:w="1285" w:type="pct"/>
            <w:gridSpan w:val="3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Установить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систему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оповещения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кнопку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тревожной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сигнализации:</w:t>
            </w:r>
          </w:p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-Центральный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отдел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МКУ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«МЦБ»;</w:t>
            </w:r>
          </w:p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-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Детский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отдел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МКУ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«МЦБ»;</w:t>
            </w:r>
          </w:p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-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z w:val="26"/>
                <w:szCs w:val="26"/>
              </w:rPr>
              <w:t>Завражная</w:t>
            </w:r>
            <w:proofErr w:type="spellEnd"/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сельская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библиотека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МКУ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«МЦБ»</w:t>
            </w:r>
          </w:p>
        </w:tc>
        <w:tc>
          <w:tcPr>
            <w:tcW w:w="436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В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течение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2020-2024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z w:val="26"/>
                <w:szCs w:val="26"/>
              </w:rPr>
              <w:t>г.</w:t>
            </w:r>
            <w:proofErr w:type="gramStart"/>
            <w:r w:rsidRPr="002D4444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2D4444">
              <w:rPr>
                <w:sz w:val="26"/>
                <w:szCs w:val="26"/>
              </w:rPr>
              <w:t>.</w:t>
            </w:r>
          </w:p>
        </w:tc>
        <w:tc>
          <w:tcPr>
            <w:tcW w:w="571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Отдел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делам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культуры,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туризма,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молодежи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спорта</w:t>
            </w:r>
          </w:p>
        </w:tc>
        <w:tc>
          <w:tcPr>
            <w:tcW w:w="497" w:type="pct"/>
            <w:gridSpan w:val="4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1" w:type="pct"/>
            <w:gridSpan w:val="7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0" w:type="pct"/>
            <w:gridSpan w:val="2"/>
          </w:tcPr>
          <w:p w:rsidR="00711470" w:rsidRPr="002D4444" w:rsidRDefault="00711470" w:rsidP="00DC29A0">
            <w:pPr>
              <w:jc w:val="both"/>
              <w:rPr>
                <w:sz w:val="26"/>
                <w:szCs w:val="26"/>
              </w:rPr>
            </w:pPr>
          </w:p>
          <w:p w:rsidR="00711470" w:rsidRPr="002D4444" w:rsidRDefault="00711470" w:rsidP="00DC29A0">
            <w:pPr>
              <w:jc w:val="both"/>
              <w:rPr>
                <w:sz w:val="26"/>
                <w:szCs w:val="26"/>
              </w:rPr>
            </w:pPr>
          </w:p>
          <w:p w:rsidR="00711470" w:rsidRPr="002D4444" w:rsidRDefault="00711470" w:rsidP="00DC29A0">
            <w:pPr>
              <w:jc w:val="both"/>
              <w:rPr>
                <w:sz w:val="26"/>
                <w:szCs w:val="26"/>
              </w:rPr>
            </w:pPr>
          </w:p>
          <w:p w:rsidR="00711470" w:rsidRPr="002D4444" w:rsidRDefault="00711470" w:rsidP="00DC29A0">
            <w:pPr>
              <w:jc w:val="both"/>
              <w:rPr>
                <w:sz w:val="26"/>
                <w:szCs w:val="26"/>
              </w:rPr>
            </w:pPr>
          </w:p>
          <w:p w:rsidR="00F527A5" w:rsidRPr="002D4444" w:rsidRDefault="00F527A5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200000</w:t>
            </w:r>
          </w:p>
        </w:tc>
        <w:tc>
          <w:tcPr>
            <w:tcW w:w="435" w:type="pct"/>
            <w:gridSpan w:val="5"/>
          </w:tcPr>
          <w:p w:rsidR="00711470" w:rsidRPr="002D4444" w:rsidRDefault="00711470" w:rsidP="00DC29A0">
            <w:pPr>
              <w:jc w:val="both"/>
              <w:rPr>
                <w:sz w:val="26"/>
                <w:szCs w:val="26"/>
              </w:rPr>
            </w:pPr>
          </w:p>
          <w:p w:rsidR="00711470" w:rsidRPr="002D4444" w:rsidRDefault="00711470" w:rsidP="00DC29A0">
            <w:pPr>
              <w:jc w:val="both"/>
              <w:rPr>
                <w:sz w:val="26"/>
                <w:szCs w:val="26"/>
              </w:rPr>
            </w:pPr>
          </w:p>
          <w:p w:rsidR="00711470" w:rsidRPr="002D4444" w:rsidRDefault="00711470" w:rsidP="00DC29A0">
            <w:pPr>
              <w:jc w:val="both"/>
              <w:rPr>
                <w:sz w:val="26"/>
                <w:szCs w:val="26"/>
              </w:rPr>
            </w:pPr>
          </w:p>
          <w:p w:rsidR="00711470" w:rsidRPr="002D4444" w:rsidRDefault="00711470" w:rsidP="00DC29A0">
            <w:pPr>
              <w:jc w:val="both"/>
              <w:rPr>
                <w:sz w:val="26"/>
                <w:szCs w:val="26"/>
              </w:rPr>
            </w:pPr>
          </w:p>
          <w:p w:rsidR="00711470" w:rsidRPr="002D4444" w:rsidRDefault="00711470" w:rsidP="00DC29A0">
            <w:pPr>
              <w:jc w:val="both"/>
              <w:rPr>
                <w:sz w:val="26"/>
                <w:szCs w:val="26"/>
              </w:rPr>
            </w:pPr>
          </w:p>
          <w:p w:rsidR="00711470" w:rsidRPr="002D4444" w:rsidRDefault="00711470" w:rsidP="00DC29A0">
            <w:pPr>
              <w:jc w:val="both"/>
              <w:rPr>
                <w:sz w:val="26"/>
                <w:szCs w:val="26"/>
              </w:rPr>
            </w:pPr>
          </w:p>
          <w:p w:rsidR="00F527A5" w:rsidRPr="002D4444" w:rsidRDefault="00F527A5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200000</w:t>
            </w:r>
          </w:p>
        </w:tc>
        <w:tc>
          <w:tcPr>
            <w:tcW w:w="244" w:type="pct"/>
            <w:gridSpan w:val="5"/>
          </w:tcPr>
          <w:p w:rsidR="00711470" w:rsidRPr="002D4444" w:rsidRDefault="00711470" w:rsidP="00DC29A0">
            <w:pPr>
              <w:jc w:val="both"/>
              <w:rPr>
                <w:sz w:val="26"/>
                <w:szCs w:val="26"/>
              </w:rPr>
            </w:pPr>
          </w:p>
          <w:p w:rsidR="00711470" w:rsidRPr="002D4444" w:rsidRDefault="00711470" w:rsidP="00DC29A0">
            <w:pPr>
              <w:jc w:val="both"/>
              <w:rPr>
                <w:sz w:val="26"/>
                <w:szCs w:val="26"/>
              </w:rPr>
            </w:pPr>
          </w:p>
          <w:p w:rsidR="00711470" w:rsidRPr="002D4444" w:rsidRDefault="00711470" w:rsidP="00DC29A0">
            <w:pPr>
              <w:jc w:val="both"/>
              <w:rPr>
                <w:sz w:val="26"/>
                <w:szCs w:val="26"/>
              </w:rPr>
            </w:pPr>
          </w:p>
          <w:p w:rsidR="00711470" w:rsidRPr="002D4444" w:rsidRDefault="00711470" w:rsidP="00DC29A0">
            <w:pPr>
              <w:jc w:val="both"/>
              <w:rPr>
                <w:sz w:val="26"/>
                <w:szCs w:val="26"/>
              </w:rPr>
            </w:pPr>
          </w:p>
          <w:p w:rsidR="00711470" w:rsidRPr="002D4444" w:rsidRDefault="00711470" w:rsidP="00DC29A0">
            <w:pPr>
              <w:jc w:val="both"/>
              <w:rPr>
                <w:sz w:val="26"/>
                <w:szCs w:val="26"/>
              </w:rPr>
            </w:pPr>
          </w:p>
          <w:p w:rsidR="00711470" w:rsidRPr="002D4444" w:rsidRDefault="00711470" w:rsidP="00DC29A0">
            <w:pPr>
              <w:jc w:val="both"/>
              <w:rPr>
                <w:sz w:val="26"/>
                <w:szCs w:val="26"/>
              </w:rPr>
            </w:pPr>
          </w:p>
          <w:p w:rsidR="00711470" w:rsidRPr="002D4444" w:rsidRDefault="00711470" w:rsidP="00DC29A0">
            <w:pPr>
              <w:jc w:val="both"/>
              <w:rPr>
                <w:sz w:val="26"/>
                <w:szCs w:val="26"/>
              </w:rPr>
            </w:pPr>
          </w:p>
          <w:p w:rsidR="00711470" w:rsidRPr="002D4444" w:rsidRDefault="00711470" w:rsidP="00DC29A0">
            <w:pPr>
              <w:jc w:val="both"/>
              <w:rPr>
                <w:sz w:val="26"/>
                <w:szCs w:val="26"/>
              </w:rPr>
            </w:pPr>
          </w:p>
          <w:p w:rsidR="00F527A5" w:rsidRPr="002D4444" w:rsidRDefault="00F527A5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200000</w:t>
            </w:r>
          </w:p>
        </w:tc>
        <w:tc>
          <w:tcPr>
            <w:tcW w:w="423" w:type="pct"/>
          </w:tcPr>
          <w:p w:rsidR="00F527A5" w:rsidRPr="002D4444" w:rsidRDefault="00F527A5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600000</w:t>
            </w:r>
          </w:p>
        </w:tc>
      </w:tr>
      <w:tr w:rsidR="0089782B" w:rsidRPr="002D4444" w:rsidTr="0089782B">
        <w:trPr>
          <w:trHeight w:val="473"/>
        </w:trPr>
        <w:tc>
          <w:tcPr>
            <w:tcW w:w="2565" w:type="pct"/>
            <w:gridSpan w:val="11"/>
          </w:tcPr>
          <w:p w:rsidR="00B21E32" w:rsidRPr="002D4444" w:rsidRDefault="00B21E3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ИТОГО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Программе</w:t>
            </w:r>
          </w:p>
        </w:tc>
        <w:tc>
          <w:tcPr>
            <w:tcW w:w="497" w:type="pct"/>
            <w:gridSpan w:val="4"/>
          </w:tcPr>
          <w:p w:rsidR="00B21E32" w:rsidRPr="002D4444" w:rsidRDefault="009938F2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3</w:t>
            </w:r>
            <w:r w:rsidR="00755960" w:rsidRPr="002D4444">
              <w:rPr>
                <w:sz w:val="26"/>
                <w:szCs w:val="26"/>
              </w:rPr>
              <w:t>51</w:t>
            </w:r>
            <w:r w:rsidRPr="002D4444">
              <w:rPr>
                <w:sz w:val="26"/>
                <w:szCs w:val="26"/>
              </w:rPr>
              <w:t>750</w:t>
            </w:r>
          </w:p>
        </w:tc>
        <w:tc>
          <w:tcPr>
            <w:tcW w:w="500" w:type="pct"/>
            <w:gridSpan w:val="6"/>
          </w:tcPr>
          <w:p w:rsidR="00F527A5" w:rsidRPr="002D4444" w:rsidRDefault="00F527A5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399000</w:t>
            </w:r>
          </w:p>
        </w:tc>
        <w:tc>
          <w:tcPr>
            <w:tcW w:w="319" w:type="pct"/>
            <w:gridSpan w:val="3"/>
          </w:tcPr>
          <w:p w:rsidR="00F527A5" w:rsidRPr="002D4444" w:rsidRDefault="00F527A5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280000</w:t>
            </w:r>
          </w:p>
        </w:tc>
        <w:tc>
          <w:tcPr>
            <w:tcW w:w="435" w:type="pct"/>
            <w:gridSpan w:val="5"/>
          </w:tcPr>
          <w:p w:rsidR="00F527A5" w:rsidRPr="002D4444" w:rsidRDefault="00F527A5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200000</w:t>
            </w:r>
          </w:p>
        </w:tc>
        <w:tc>
          <w:tcPr>
            <w:tcW w:w="244" w:type="pct"/>
            <w:gridSpan w:val="5"/>
          </w:tcPr>
          <w:p w:rsidR="00F527A5" w:rsidRPr="002D4444" w:rsidRDefault="00F527A5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200000</w:t>
            </w:r>
          </w:p>
        </w:tc>
        <w:tc>
          <w:tcPr>
            <w:tcW w:w="439" w:type="pct"/>
            <w:gridSpan w:val="2"/>
          </w:tcPr>
          <w:p w:rsidR="00B21E32" w:rsidRPr="002D4444" w:rsidRDefault="00755960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1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430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750</w:t>
            </w:r>
          </w:p>
        </w:tc>
      </w:tr>
    </w:tbl>
    <w:p w:rsidR="00900982" w:rsidRPr="002D4444" w:rsidRDefault="00900982" w:rsidP="0089782B">
      <w:pPr>
        <w:ind w:firstLine="709"/>
        <w:jc w:val="both"/>
        <w:rPr>
          <w:sz w:val="26"/>
          <w:szCs w:val="26"/>
        </w:rPr>
      </w:pPr>
    </w:p>
    <w:p w:rsidR="00B344E6" w:rsidRPr="002D4444" w:rsidRDefault="00B344E6" w:rsidP="0089782B">
      <w:pPr>
        <w:ind w:firstLine="709"/>
        <w:jc w:val="both"/>
        <w:rPr>
          <w:sz w:val="26"/>
          <w:szCs w:val="26"/>
        </w:rPr>
      </w:pPr>
    </w:p>
    <w:p w:rsidR="00B344E6" w:rsidRPr="002D4444" w:rsidRDefault="00B344E6" w:rsidP="0089782B">
      <w:pPr>
        <w:ind w:firstLine="709"/>
        <w:jc w:val="both"/>
        <w:rPr>
          <w:sz w:val="26"/>
          <w:szCs w:val="26"/>
        </w:rPr>
      </w:pPr>
    </w:p>
    <w:p w:rsidR="0089782B" w:rsidRPr="002D4444" w:rsidRDefault="0089782B" w:rsidP="0089782B">
      <w:pPr>
        <w:ind w:firstLine="709"/>
        <w:jc w:val="both"/>
        <w:rPr>
          <w:sz w:val="26"/>
          <w:szCs w:val="26"/>
        </w:rPr>
      </w:pPr>
    </w:p>
    <w:p w:rsidR="0089782B" w:rsidRPr="002D4444" w:rsidRDefault="0089782B" w:rsidP="0089782B">
      <w:pPr>
        <w:ind w:firstLine="709"/>
        <w:jc w:val="both"/>
        <w:rPr>
          <w:sz w:val="26"/>
          <w:szCs w:val="26"/>
        </w:rPr>
      </w:pPr>
    </w:p>
    <w:p w:rsidR="0089782B" w:rsidRPr="002D4444" w:rsidRDefault="0089782B" w:rsidP="0089782B">
      <w:pPr>
        <w:ind w:firstLine="709"/>
        <w:jc w:val="both"/>
        <w:rPr>
          <w:sz w:val="26"/>
          <w:szCs w:val="26"/>
        </w:rPr>
      </w:pPr>
    </w:p>
    <w:p w:rsidR="0089782B" w:rsidRPr="002D4444" w:rsidRDefault="0089782B" w:rsidP="0089782B">
      <w:pPr>
        <w:ind w:firstLine="709"/>
        <w:jc w:val="both"/>
        <w:rPr>
          <w:sz w:val="26"/>
          <w:szCs w:val="26"/>
        </w:rPr>
      </w:pPr>
    </w:p>
    <w:p w:rsidR="0089782B" w:rsidRPr="002D4444" w:rsidRDefault="0089782B" w:rsidP="0089782B">
      <w:pPr>
        <w:ind w:firstLine="709"/>
        <w:jc w:val="both"/>
        <w:rPr>
          <w:sz w:val="26"/>
          <w:szCs w:val="26"/>
        </w:rPr>
      </w:pPr>
    </w:p>
    <w:p w:rsidR="0089782B" w:rsidRPr="002D4444" w:rsidRDefault="0089782B" w:rsidP="0089782B">
      <w:pPr>
        <w:ind w:firstLine="709"/>
        <w:jc w:val="both"/>
        <w:rPr>
          <w:sz w:val="26"/>
          <w:szCs w:val="26"/>
        </w:rPr>
      </w:pPr>
    </w:p>
    <w:p w:rsidR="0089782B" w:rsidRPr="002D4444" w:rsidRDefault="0089782B" w:rsidP="0089782B">
      <w:pPr>
        <w:ind w:firstLine="709"/>
        <w:jc w:val="both"/>
        <w:rPr>
          <w:sz w:val="26"/>
          <w:szCs w:val="26"/>
        </w:rPr>
      </w:pPr>
    </w:p>
    <w:p w:rsidR="0089782B" w:rsidRPr="002D4444" w:rsidRDefault="0089782B" w:rsidP="0089782B">
      <w:pPr>
        <w:ind w:firstLine="709"/>
        <w:jc w:val="both"/>
        <w:rPr>
          <w:sz w:val="26"/>
          <w:szCs w:val="26"/>
        </w:rPr>
      </w:pPr>
    </w:p>
    <w:p w:rsidR="0089782B" w:rsidRPr="002D4444" w:rsidRDefault="0089782B" w:rsidP="0089782B">
      <w:pPr>
        <w:ind w:firstLine="709"/>
        <w:jc w:val="both"/>
        <w:rPr>
          <w:sz w:val="26"/>
          <w:szCs w:val="26"/>
        </w:rPr>
      </w:pPr>
    </w:p>
    <w:p w:rsidR="00900982" w:rsidRPr="002D4444" w:rsidRDefault="002C36F9" w:rsidP="0089782B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Приложение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2</w:t>
      </w:r>
    </w:p>
    <w:p w:rsidR="002C36F9" w:rsidRPr="002D4444" w:rsidRDefault="002C36F9" w:rsidP="0089782B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к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муниципальной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программе</w:t>
      </w:r>
    </w:p>
    <w:p w:rsidR="002C36F9" w:rsidRPr="002D4444" w:rsidRDefault="002C36F9" w:rsidP="0089782B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lastRenderedPageBreak/>
        <w:t>«Противодействие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терроризму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экстремизму</w:t>
      </w:r>
    </w:p>
    <w:p w:rsidR="002C36F9" w:rsidRPr="002D4444" w:rsidRDefault="002C36F9" w:rsidP="0089782B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территории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Кадыйского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муниципального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района</w:t>
      </w:r>
    </w:p>
    <w:p w:rsidR="002C36F9" w:rsidRPr="002D4444" w:rsidRDefault="00AF4C13" w:rsidP="0089782B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Костромской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области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2020-2024</w:t>
      </w:r>
      <w:r w:rsidR="0089782B" w:rsidRPr="002D4444">
        <w:rPr>
          <w:sz w:val="26"/>
          <w:szCs w:val="26"/>
        </w:rPr>
        <w:t xml:space="preserve"> </w:t>
      </w:r>
      <w:r w:rsidR="002C36F9" w:rsidRPr="002D4444">
        <w:rPr>
          <w:sz w:val="26"/>
          <w:szCs w:val="26"/>
        </w:rPr>
        <w:t>годы»</w:t>
      </w:r>
    </w:p>
    <w:p w:rsidR="002C36F9" w:rsidRPr="002D4444" w:rsidRDefault="00B35118" w:rsidP="0089782B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от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«</w:t>
      </w:r>
      <w:r w:rsidR="0089782B" w:rsidRPr="002D4444">
        <w:rPr>
          <w:sz w:val="26"/>
          <w:szCs w:val="26"/>
        </w:rPr>
        <w:t>0</w:t>
      </w:r>
      <w:r w:rsidR="00B344E6" w:rsidRPr="002D4444">
        <w:rPr>
          <w:sz w:val="26"/>
          <w:szCs w:val="26"/>
        </w:rPr>
        <w:t>6</w:t>
      </w:r>
      <w:r w:rsidRPr="002D4444">
        <w:rPr>
          <w:sz w:val="26"/>
          <w:szCs w:val="26"/>
        </w:rPr>
        <w:t>»</w:t>
      </w:r>
      <w:r w:rsidR="0089782B" w:rsidRPr="002D4444">
        <w:rPr>
          <w:sz w:val="26"/>
          <w:szCs w:val="26"/>
        </w:rPr>
        <w:t xml:space="preserve"> </w:t>
      </w:r>
      <w:r w:rsidR="00B344E6" w:rsidRPr="002D4444">
        <w:rPr>
          <w:sz w:val="26"/>
          <w:szCs w:val="26"/>
        </w:rPr>
        <w:t>ноября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2019</w:t>
      </w:r>
      <w:r w:rsidR="0089782B" w:rsidRPr="002D4444">
        <w:rPr>
          <w:sz w:val="26"/>
          <w:szCs w:val="26"/>
        </w:rPr>
        <w:t xml:space="preserve"> </w:t>
      </w:r>
      <w:r w:rsidR="002C36F9" w:rsidRPr="002D4444">
        <w:rPr>
          <w:sz w:val="26"/>
          <w:szCs w:val="26"/>
        </w:rPr>
        <w:t>г.</w:t>
      </w:r>
      <w:r w:rsidR="0089782B" w:rsidRPr="002D4444">
        <w:rPr>
          <w:sz w:val="26"/>
          <w:szCs w:val="26"/>
        </w:rPr>
        <w:t xml:space="preserve"> </w:t>
      </w:r>
      <w:r w:rsidR="002C36F9" w:rsidRPr="002D4444">
        <w:rPr>
          <w:sz w:val="26"/>
          <w:szCs w:val="26"/>
        </w:rPr>
        <w:t>г.</w:t>
      </w:r>
      <w:r w:rsidR="0089782B" w:rsidRPr="002D4444">
        <w:rPr>
          <w:sz w:val="26"/>
          <w:szCs w:val="26"/>
        </w:rPr>
        <w:t xml:space="preserve"> </w:t>
      </w:r>
      <w:r w:rsidR="002C36F9" w:rsidRPr="002D4444">
        <w:rPr>
          <w:sz w:val="26"/>
          <w:szCs w:val="26"/>
        </w:rPr>
        <w:t>№</w:t>
      </w:r>
      <w:r w:rsidR="0089782B" w:rsidRPr="002D4444">
        <w:rPr>
          <w:sz w:val="26"/>
          <w:szCs w:val="26"/>
        </w:rPr>
        <w:t xml:space="preserve"> </w:t>
      </w:r>
      <w:r w:rsidR="00B344E6" w:rsidRPr="002D4444">
        <w:rPr>
          <w:sz w:val="26"/>
          <w:szCs w:val="26"/>
        </w:rPr>
        <w:t>410</w:t>
      </w:r>
    </w:p>
    <w:p w:rsidR="002C36F9" w:rsidRPr="002D4444" w:rsidRDefault="002C36F9" w:rsidP="0089782B">
      <w:pPr>
        <w:ind w:firstLine="709"/>
        <w:jc w:val="both"/>
        <w:rPr>
          <w:sz w:val="26"/>
          <w:szCs w:val="26"/>
        </w:rPr>
      </w:pPr>
    </w:p>
    <w:p w:rsidR="002C36F9" w:rsidRPr="002D4444" w:rsidRDefault="002C36F9" w:rsidP="0089782B">
      <w:pPr>
        <w:ind w:firstLine="709"/>
        <w:jc w:val="both"/>
        <w:rPr>
          <w:sz w:val="26"/>
          <w:szCs w:val="26"/>
        </w:rPr>
      </w:pPr>
      <w:r w:rsidRPr="002D4444">
        <w:rPr>
          <w:bCs/>
          <w:sz w:val="26"/>
          <w:szCs w:val="26"/>
        </w:rPr>
        <w:t>Показатели</w:t>
      </w:r>
      <w:r w:rsidR="0089782B" w:rsidRPr="002D4444">
        <w:rPr>
          <w:bCs/>
          <w:sz w:val="26"/>
          <w:szCs w:val="26"/>
        </w:rPr>
        <w:t xml:space="preserve"> </w:t>
      </w:r>
      <w:r w:rsidRPr="002D4444">
        <w:rPr>
          <w:bCs/>
          <w:sz w:val="26"/>
          <w:szCs w:val="26"/>
        </w:rPr>
        <w:t>(критерии)</w:t>
      </w:r>
      <w:r w:rsidR="0089782B" w:rsidRPr="002D4444">
        <w:rPr>
          <w:bCs/>
          <w:sz w:val="26"/>
          <w:szCs w:val="26"/>
        </w:rPr>
        <w:t xml:space="preserve"> </w:t>
      </w:r>
      <w:r w:rsidRPr="002D4444">
        <w:rPr>
          <w:bCs/>
          <w:sz w:val="26"/>
          <w:szCs w:val="26"/>
        </w:rPr>
        <w:t>эффективности</w:t>
      </w:r>
      <w:r w:rsidR="0089782B" w:rsidRPr="002D4444">
        <w:rPr>
          <w:bCs/>
          <w:sz w:val="26"/>
          <w:szCs w:val="26"/>
        </w:rPr>
        <w:t xml:space="preserve"> </w:t>
      </w:r>
      <w:r w:rsidRPr="002D4444">
        <w:rPr>
          <w:bCs/>
          <w:sz w:val="26"/>
          <w:szCs w:val="26"/>
        </w:rPr>
        <w:t>реализации</w:t>
      </w:r>
      <w:r w:rsidR="0089782B" w:rsidRPr="002D4444">
        <w:rPr>
          <w:bCs/>
          <w:sz w:val="26"/>
          <w:szCs w:val="26"/>
        </w:rPr>
        <w:t xml:space="preserve"> </w:t>
      </w:r>
      <w:r w:rsidRPr="002D4444">
        <w:rPr>
          <w:bCs/>
          <w:sz w:val="26"/>
          <w:szCs w:val="26"/>
        </w:rPr>
        <w:t>муниципальной</w:t>
      </w:r>
      <w:r w:rsidR="0089782B" w:rsidRPr="002D4444">
        <w:rPr>
          <w:bCs/>
          <w:sz w:val="26"/>
          <w:szCs w:val="26"/>
        </w:rPr>
        <w:t xml:space="preserve"> </w:t>
      </w:r>
      <w:r w:rsidRPr="002D4444">
        <w:rPr>
          <w:bCs/>
          <w:sz w:val="26"/>
          <w:szCs w:val="26"/>
        </w:rPr>
        <w:t>программы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«Противодействие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терроризму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экстремизму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территории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Кадыйского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муниципального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района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Костромской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области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2017-2019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годы».</w:t>
      </w:r>
    </w:p>
    <w:p w:rsidR="00A64313" w:rsidRPr="002D4444" w:rsidRDefault="00A64313" w:rsidP="0089782B">
      <w:pPr>
        <w:ind w:firstLine="709"/>
        <w:jc w:val="both"/>
        <w:rPr>
          <w:sz w:val="26"/>
          <w:szCs w:val="26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0"/>
        <w:gridCol w:w="592"/>
        <w:gridCol w:w="1137"/>
        <w:gridCol w:w="696"/>
        <w:gridCol w:w="613"/>
        <w:gridCol w:w="20"/>
        <w:gridCol w:w="68"/>
        <w:gridCol w:w="20"/>
        <w:gridCol w:w="572"/>
        <w:gridCol w:w="26"/>
        <w:gridCol w:w="91"/>
        <w:gridCol w:w="746"/>
        <w:gridCol w:w="955"/>
      </w:tblGrid>
      <w:tr w:rsidR="00A64313" w:rsidRPr="002D4444" w:rsidTr="0089782B">
        <w:tc>
          <w:tcPr>
            <w:tcW w:w="567" w:type="dxa"/>
            <w:vMerge w:val="restart"/>
            <w:hideMark/>
          </w:tcPr>
          <w:p w:rsidR="00A64313" w:rsidRPr="002D4444" w:rsidRDefault="00A643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№</w:t>
            </w:r>
          </w:p>
        </w:tc>
        <w:tc>
          <w:tcPr>
            <w:tcW w:w="3820" w:type="dxa"/>
            <w:vMerge w:val="restart"/>
            <w:hideMark/>
          </w:tcPr>
          <w:p w:rsidR="00A64313" w:rsidRPr="002D4444" w:rsidRDefault="00A643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Наименование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показателей</w:t>
            </w:r>
          </w:p>
        </w:tc>
        <w:tc>
          <w:tcPr>
            <w:tcW w:w="592" w:type="dxa"/>
            <w:vMerge w:val="restart"/>
            <w:hideMark/>
          </w:tcPr>
          <w:p w:rsidR="00A64313" w:rsidRPr="002D4444" w:rsidRDefault="00A643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Ед</w:t>
            </w:r>
            <w:r w:rsidR="00A56701" w:rsidRPr="002D4444">
              <w:rPr>
                <w:sz w:val="26"/>
                <w:szCs w:val="26"/>
              </w:rPr>
              <w:t>.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sz w:val="26"/>
                <w:szCs w:val="26"/>
              </w:rPr>
              <w:t>изм</w:t>
            </w:r>
            <w:proofErr w:type="spellEnd"/>
          </w:p>
        </w:tc>
        <w:tc>
          <w:tcPr>
            <w:tcW w:w="1137" w:type="dxa"/>
            <w:vMerge w:val="restart"/>
            <w:hideMark/>
          </w:tcPr>
          <w:p w:rsidR="00A64313" w:rsidRPr="002D4444" w:rsidRDefault="00A643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Базовое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="00A56701" w:rsidRPr="002D4444">
              <w:rPr>
                <w:sz w:val="26"/>
                <w:szCs w:val="26"/>
              </w:rPr>
              <w:t>з</w:t>
            </w:r>
            <w:r w:rsidRPr="002D4444">
              <w:rPr>
                <w:sz w:val="26"/>
                <w:szCs w:val="26"/>
              </w:rPr>
              <w:t>начение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="00B35118" w:rsidRPr="002D4444">
              <w:rPr>
                <w:sz w:val="26"/>
                <w:szCs w:val="26"/>
              </w:rPr>
              <w:t>2019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год</w:t>
            </w:r>
          </w:p>
        </w:tc>
        <w:tc>
          <w:tcPr>
            <w:tcW w:w="3807" w:type="dxa"/>
            <w:gridSpan w:val="10"/>
            <w:hideMark/>
          </w:tcPr>
          <w:p w:rsidR="00A64313" w:rsidRPr="002D4444" w:rsidRDefault="00A643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Планируемое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значение</w:t>
            </w:r>
          </w:p>
        </w:tc>
      </w:tr>
      <w:tr w:rsidR="00A56701" w:rsidRPr="002D4444" w:rsidTr="0089782B">
        <w:tc>
          <w:tcPr>
            <w:tcW w:w="567" w:type="dxa"/>
            <w:vMerge/>
            <w:hideMark/>
          </w:tcPr>
          <w:p w:rsidR="00AF4C13" w:rsidRPr="002D4444" w:rsidRDefault="00AF4C13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0" w:type="dxa"/>
            <w:vMerge/>
            <w:hideMark/>
          </w:tcPr>
          <w:p w:rsidR="00AF4C13" w:rsidRPr="002D4444" w:rsidRDefault="00AF4C13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" w:type="dxa"/>
            <w:vMerge/>
            <w:hideMark/>
          </w:tcPr>
          <w:p w:rsidR="00AF4C13" w:rsidRPr="002D4444" w:rsidRDefault="00AF4C13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7" w:type="dxa"/>
            <w:vMerge/>
            <w:hideMark/>
          </w:tcPr>
          <w:p w:rsidR="00AF4C13" w:rsidRPr="002D4444" w:rsidRDefault="00AF4C13" w:rsidP="00DC29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6" w:type="dxa"/>
            <w:hideMark/>
          </w:tcPr>
          <w:p w:rsidR="00AF4C13" w:rsidRPr="002D4444" w:rsidRDefault="00AF4C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2020</w:t>
            </w:r>
          </w:p>
        </w:tc>
        <w:tc>
          <w:tcPr>
            <w:tcW w:w="701" w:type="dxa"/>
            <w:gridSpan w:val="3"/>
            <w:hideMark/>
          </w:tcPr>
          <w:p w:rsidR="00AF4C13" w:rsidRPr="002D4444" w:rsidRDefault="00AF4C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2021</w:t>
            </w:r>
          </w:p>
        </w:tc>
        <w:tc>
          <w:tcPr>
            <w:tcW w:w="709" w:type="dxa"/>
            <w:gridSpan w:val="4"/>
          </w:tcPr>
          <w:p w:rsidR="00AF4C13" w:rsidRPr="002D4444" w:rsidRDefault="00AF4C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2022</w:t>
            </w:r>
          </w:p>
        </w:tc>
        <w:tc>
          <w:tcPr>
            <w:tcW w:w="746" w:type="dxa"/>
          </w:tcPr>
          <w:p w:rsidR="00AF4C13" w:rsidRPr="002D4444" w:rsidRDefault="007E3E19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2023</w:t>
            </w:r>
          </w:p>
        </w:tc>
        <w:tc>
          <w:tcPr>
            <w:tcW w:w="955" w:type="dxa"/>
            <w:hideMark/>
          </w:tcPr>
          <w:p w:rsidR="00AF4C13" w:rsidRPr="002D4444" w:rsidRDefault="00AF4C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202</w:t>
            </w:r>
            <w:r w:rsidR="007E3E19" w:rsidRPr="002D4444">
              <w:rPr>
                <w:sz w:val="26"/>
                <w:szCs w:val="26"/>
              </w:rPr>
              <w:t>4</w:t>
            </w:r>
          </w:p>
        </w:tc>
      </w:tr>
      <w:tr w:rsidR="00A64313" w:rsidRPr="002D4444" w:rsidTr="0089782B">
        <w:tc>
          <w:tcPr>
            <w:tcW w:w="9923" w:type="dxa"/>
            <w:gridSpan w:val="14"/>
            <w:hideMark/>
          </w:tcPr>
          <w:p w:rsidR="00A64313" w:rsidRPr="002D4444" w:rsidRDefault="00A643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bCs/>
                <w:sz w:val="26"/>
                <w:szCs w:val="26"/>
              </w:rPr>
              <w:t>Выявление</w:t>
            </w:r>
            <w:r w:rsidR="0089782B" w:rsidRPr="002D4444">
              <w:rPr>
                <w:bCs/>
                <w:sz w:val="26"/>
                <w:szCs w:val="26"/>
              </w:rPr>
              <w:t xml:space="preserve"> </w:t>
            </w:r>
            <w:r w:rsidRPr="002D4444">
              <w:rPr>
                <w:bCs/>
                <w:sz w:val="26"/>
                <w:szCs w:val="26"/>
              </w:rPr>
              <w:t>причин</w:t>
            </w:r>
            <w:r w:rsidR="0089782B" w:rsidRPr="002D4444">
              <w:rPr>
                <w:bCs/>
                <w:sz w:val="26"/>
                <w:szCs w:val="26"/>
              </w:rPr>
              <w:t xml:space="preserve"> </w:t>
            </w:r>
            <w:r w:rsidRPr="002D4444">
              <w:rPr>
                <w:bCs/>
                <w:sz w:val="26"/>
                <w:szCs w:val="26"/>
              </w:rPr>
              <w:t>и</w:t>
            </w:r>
            <w:r w:rsidR="0089782B" w:rsidRPr="002D4444">
              <w:rPr>
                <w:bCs/>
                <w:sz w:val="26"/>
                <w:szCs w:val="26"/>
              </w:rPr>
              <w:t xml:space="preserve"> </w:t>
            </w:r>
            <w:r w:rsidRPr="002D4444">
              <w:rPr>
                <w:bCs/>
                <w:sz w:val="26"/>
                <w:szCs w:val="26"/>
              </w:rPr>
              <w:t>условий,</w:t>
            </w:r>
            <w:r w:rsidR="0089782B" w:rsidRPr="002D4444">
              <w:rPr>
                <w:bCs/>
                <w:sz w:val="26"/>
                <w:szCs w:val="26"/>
              </w:rPr>
              <w:t xml:space="preserve"> </w:t>
            </w:r>
            <w:r w:rsidRPr="002D4444">
              <w:rPr>
                <w:bCs/>
                <w:sz w:val="26"/>
                <w:szCs w:val="26"/>
              </w:rPr>
              <w:t>способствующих</w:t>
            </w:r>
            <w:r w:rsidR="0089782B" w:rsidRPr="002D4444">
              <w:rPr>
                <w:bCs/>
                <w:sz w:val="26"/>
                <w:szCs w:val="26"/>
              </w:rPr>
              <w:t xml:space="preserve"> </w:t>
            </w:r>
            <w:r w:rsidRPr="002D4444">
              <w:rPr>
                <w:bCs/>
                <w:sz w:val="26"/>
                <w:szCs w:val="26"/>
              </w:rPr>
              <w:t>возникновению</w:t>
            </w:r>
            <w:r w:rsidR="0089782B" w:rsidRPr="002D4444">
              <w:rPr>
                <w:bCs/>
                <w:sz w:val="26"/>
                <w:szCs w:val="26"/>
              </w:rPr>
              <w:t xml:space="preserve"> </w:t>
            </w:r>
            <w:r w:rsidRPr="002D4444">
              <w:rPr>
                <w:bCs/>
                <w:sz w:val="26"/>
                <w:szCs w:val="26"/>
              </w:rPr>
              <w:t>и</w:t>
            </w:r>
            <w:r w:rsidR="0089782B" w:rsidRPr="002D4444">
              <w:rPr>
                <w:bCs/>
                <w:sz w:val="26"/>
                <w:szCs w:val="26"/>
              </w:rPr>
              <w:t xml:space="preserve"> </w:t>
            </w:r>
            <w:r w:rsidRPr="002D4444">
              <w:rPr>
                <w:bCs/>
                <w:sz w:val="26"/>
                <w:szCs w:val="26"/>
              </w:rPr>
              <w:t>распространению</w:t>
            </w:r>
            <w:r w:rsidR="0089782B" w:rsidRPr="002D4444">
              <w:rPr>
                <w:bCs/>
                <w:sz w:val="26"/>
                <w:szCs w:val="26"/>
              </w:rPr>
              <w:t xml:space="preserve"> </w:t>
            </w:r>
            <w:r w:rsidRPr="002D4444">
              <w:rPr>
                <w:bCs/>
                <w:sz w:val="26"/>
                <w:szCs w:val="26"/>
              </w:rPr>
              <w:t>терроризма</w:t>
            </w:r>
            <w:r w:rsidR="0089782B" w:rsidRPr="002D4444">
              <w:rPr>
                <w:bCs/>
                <w:sz w:val="26"/>
                <w:szCs w:val="26"/>
              </w:rPr>
              <w:t xml:space="preserve"> </w:t>
            </w:r>
            <w:r w:rsidRPr="002D4444">
              <w:rPr>
                <w:bCs/>
                <w:sz w:val="26"/>
                <w:szCs w:val="26"/>
              </w:rPr>
              <w:t>и</w:t>
            </w:r>
            <w:r w:rsidR="0089782B" w:rsidRPr="002D4444">
              <w:rPr>
                <w:bCs/>
                <w:sz w:val="26"/>
                <w:szCs w:val="26"/>
              </w:rPr>
              <w:t xml:space="preserve"> </w:t>
            </w:r>
            <w:r w:rsidRPr="002D4444">
              <w:rPr>
                <w:bCs/>
                <w:sz w:val="26"/>
                <w:szCs w:val="26"/>
              </w:rPr>
              <w:t>экстремизма</w:t>
            </w:r>
            <w:r w:rsidR="0089782B" w:rsidRPr="002D4444">
              <w:rPr>
                <w:bCs/>
                <w:sz w:val="26"/>
                <w:szCs w:val="26"/>
              </w:rPr>
              <w:t xml:space="preserve"> </w:t>
            </w:r>
            <w:r w:rsidRPr="002D4444">
              <w:rPr>
                <w:bCs/>
                <w:sz w:val="26"/>
                <w:szCs w:val="26"/>
              </w:rPr>
              <w:t>в</w:t>
            </w:r>
            <w:r w:rsidR="0089782B" w:rsidRPr="002D444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D4444">
              <w:rPr>
                <w:bCs/>
                <w:sz w:val="26"/>
                <w:szCs w:val="26"/>
              </w:rPr>
              <w:t>Кадыйском</w:t>
            </w:r>
            <w:proofErr w:type="spellEnd"/>
            <w:r w:rsidR="0089782B" w:rsidRPr="002D4444">
              <w:rPr>
                <w:bCs/>
                <w:sz w:val="26"/>
                <w:szCs w:val="26"/>
              </w:rPr>
              <w:t xml:space="preserve"> </w:t>
            </w:r>
            <w:r w:rsidRPr="002D4444">
              <w:rPr>
                <w:bCs/>
                <w:sz w:val="26"/>
                <w:szCs w:val="26"/>
              </w:rPr>
              <w:t>муниципальном</w:t>
            </w:r>
            <w:r w:rsidR="0089782B" w:rsidRPr="002D4444">
              <w:rPr>
                <w:bCs/>
                <w:sz w:val="26"/>
                <w:szCs w:val="26"/>
              </w:rPr>
              <w:t xml:space="preserve"> </w:t>
            </w:r>
            <w:r w:rsidRPr="002D4444">
              <w:rPr>
                <w:bCs/>
                <w:sz w:val="26"/>
                <w:szCs w:val="26"/>
              </w:rPr>
              <w:t>районе</w:t>
            </w:r>
          </w:p>
        </w:tc>
      </w:tr>
      <w:tr w:rsidR="00A56701" w:rsidRPr="002D4444" w:rsidTr="0089782B">
        <w:tc>
          <w:tcPr>
            <w:tcW w:w="567" w:type="dxa"/>
            <w:hideMark/>
          </w:tcPr>
          <w:p w:rsidR="00AF4C13" w:rsidRPr="002D4444" w:rsidRDefault="00AF4C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1</w:t>
            </w:r>
          </w:p>
        </w:tc>
        <w:tc>
          <w:tcPr>
            <w:tcW w:w="3820" w:type="dxa"/>
            <w:hideMark/>
          </w:tcPr>
          <w:p w:rsidR="00AF4C13" w:rsidRPr="002D4444" w:rsidRDefault="00AF4C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Количество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опрошенных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граждан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в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рамках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проведения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социологических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опросов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измерению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уровня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этнической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толерантности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экстремизма</w:t>
            </w:r>
          </w:p>
        </w:tc>
        <w:tc>
          <w:tcPr>
            <w:tcW w:w="592" w:type="dxa"/>
            <w:hideMark/>
          </w:tcPr>
          <w:p w:rsidR="00AF4C13" w:rsidRPr="002D4444" w:rsidRDefault="00AF4C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чел</w:t>
            </w:r>
          </w:p>
        </w:tc>
        <w:tc>
          <w:tcPr>
            <w:tcW w:w="1137" w:type="dxa"/>
            <w:hideMark/>
          </w:tcPr>
          <w:p w:rsidR="00AF4C13" w:rsidRPr="002D4444" w:rsidRDefault="00AF4C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  <w:hideMark/>
          </w:tcPr>
          <w:p w:rsidR="00AF4C13" w:rsidRPr="002D4444" w:rsidRDefault="00AF4C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100</w:t>
            </w:r>
          </w:p>
        </w:tc>
        <w:tc>
          <w:tcPr>
            <w:tcW w:w="721" w:type="dxa"/>
            <w:gridSpan w:val="4"/>
            <w:hideMark/>
          </w:tcPr>
          <w:p w:rsidR="00AF4C13" w:rsidRPr="002D4444" w:rsidRDefault="00AF4C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150</w:t>
            </w:r>
          </w:p>
        </w:tc>
        <w:tc>
          <w:tcPr>
            <w:tcW w:w="689" w:type="dxa"/>
            <w:gridSpan w:val="3"/>
          </w:tcPr>
          <w:p w:rsidR="00AF4C13" w:rsidRPr="002D4444" w:rsidRDefault="00AF4C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150</w:t>
            </w:r>
          </w:p>
        </w:tc>
        <w:tc>
          <w:tcPr>
            <w:tcW w:w="746" w:type="dxa"/>
          </w:tcPr>
          <w:p w:rsidR="00AF4C13" w:rsidRPr="002D4444" w:rsidRDefault="007E3E19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150</w:t>
            </w:r>
          </w:p>
        </w:tc>
        <w:tc>
          <w:tcPr>
            <w:tcW w:w="955" w:type="dxa"/>
            <w:hideMark/>
          </w:tcPr>
          <w:p w:rsidR="00AF4C13" w:rsidRPr="002D4444" w:rsidRDefault="00AF4C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150</w:t>
            </w:r>
          </w:p>
        </w:tc>
      </w:tr>
      <w:tr w:rsidR="00A56701" w:rsidRPr="002D4444" w:rsidTr="0089782B">
        <w:tc>
          <w:tcPr>
            <w:tcW w:w="567" w:type="dxa"/>
            <w:hideMark/>
          </w:tcPr>
          <w:p w:rsidR="00AF4C13" w:rsidRPr="002D4444" w:rsidRDefault="00AF4C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</w:t>
            </w:r>
          </w:p>
        </w:tc>
        <w:tc>
          <w:tcPr>
            <w:tcW w:w="3820" w:type="dxa"/>
            <w:hideMark/>
          </w:tcPr>
          <w:p w:rsidR="00AF4C13" w:rsidRPr="002D4444" w:rsidRDefault="00AF4C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Число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зарегистрированных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экстремистских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акций,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в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том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числе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повлекших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групповые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нарушения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общественного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порядка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иное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осложнение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оперативной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обстановки</w:t>
            </w:r>
          </w:p>
        </w:tc>
        <w:tc>
          <w:tcPr>
            <w:tcW w:w="592" w:type="dxa"/>
            <w:hideMark/>
          </w:tcPr>
          <w:p w:rsidR="00AF4C13" w:rsidRPr="002D4444" w:rsidRDefault="00DD50D7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Е</w:t>
            </w:r>
            <w:r w:rsidR="00AF4C13" w:rsidRPr="002D4444">
              <w:rPr>
                <w:sz w:val="26"/>
                <w:szCs w:val="26"/>
              </w:rPr>
              <w:t>д</w:t>
            </w:r>
            <w:r w:rsidRPr="002D4444">
              <w:rPr>
                <w:sz w:val="26"/>
                <w:szCs w:val="26"/>
              </w:rPr>
              <w:t>.</w:t>
            </w:r>
          </w:p>
        </w:tc>
        <w:tc>
          <w:tcPr>
            <w:tcW w:w="1137" w:type="dxa"/>
            <w:hideMark/>
          </w:tcPr>
          <w:p w:rsidR="00AF4C13" w:rsidRPr="002D4444" w:rsidRDefault="00AF4C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  <w:hideMark/>
          </w:tcPr>
          <w:p w:rsidR="00AF4C13" w:rsidRPr="002D4444" w:rsidRDefault="00AF4C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</w:t>
            </w:r>
          </w:p>
        </w:tc>
        <w:tc>
          <w:tcPr>
            <w:tcW w:w="721" w:type="dxa"/>
            <w:gridSpan w:val="4"/>
            <w:hideMark/>
          </w:tcPr>
          <w:p w:rsidR="00AF4C13" w:rsidRPr="002D4444" w:rsidRDefault="00AF4C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</w:t>
            </w:r>
          </w:p>
        </w:tc>
        <w:tc>
          <w:tcPr>
            <w:tcW w:w="689" w:type="dxa"/>
            <w:gridSpan w:val="3"/>
          </w:tcPr>
          <w:p w:rsidR="00AF4C13" w:rsidRPr="002D4444" w:rsidRDefault="00AF4C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</w:t>
            </w:r>
          </w:p>
        </w:tc>
        <w:tc>
          <w:tcPr>
            <w:tcW w:w="746" w:type="dxa"/>
          </w:tcPr>
          <w:p w:rsidR="00AF4C13" w:rsidRPr="002D4444" w:rsidRDefault="007E3E19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</w:t>
            </w:r>
          </w:p>
        </w:tc>
        <w:tc>
          <w:tcPr>
            <w:tcW w:w="955" w:type="dxa"/>
            <w:hideMark/>
          </w:tcPr>
          <w:p w:rsidR="00AF4C13" w:rsidRPr="002D4444" w:rsidRDefault="00AF4C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</w:t>
            </w:r>
          </w:p>
        </w:tc>
      </w:tr>
      <w:tr w:rsidR="00A56701" w:rsidRPr="002D4444" w:rsidTr="0089782B">
        <w:tc>
          <w:tcPr>
            <w:tcW w:w="9923" w:type="dxa"/>
            <w:gridSpan w:val="14"/>
            <w:hideMark/>
          </w:tcPr>
          <w:p w:rsidR="00A56701" w:rsidRPr="002D4444" w:rsidRDefault="00A56701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bCs/>
                <w:sz w:val="26"/>
                <w:szCs w:val="26"/>
              </w:rPr>
              <w:t>Создание</w:t>
            </w:r>
            <w:r w:rsidR="0089782B" w:rsidRPr="002D4444">
              <w:rPr>
                <w:bCs/>
                <w:sz w:val="26"/>
                <w:szCs w:val="26"/>
              </w:rPr>
              <w:t xml:space="preserve"> </w:t>
            </w:r>
            <w:r w:rsidRPr="002D4444">
              <w:rPr>
                <w:bCs/>
                <w:sz w:val="26"/>
                <w:szCs w:val="26"/>
              </w:rPr>
              <w:t>условий</w:t>
            </w:r>
            <w:r w:rsidR="0089782B" w:rsidRPr="002D4444">
              <w:rPr>
                <w:bCs/>
                <w:sz w:val="26"/>
                <w:szCs w:val="26"/>
              </w:rPr>
              <w:t xml:space="preserve"> </w:t>
            </w:r>
            <w:r w:rsidRPr="002D4444">
              <w:rPr>
                <w:bCs/>
                <w:sz w:val="26"/>
                <w:szCs w:val="26"/>
              </w:rPr>
              <w:t>для</w:t>
            </w:r>
            <w:r w:rsidR="0089782B" w:rsidRPr="002D4444">
              <w:rPr>
                <w:bCs/>
                <w:sz w:val="26"/>
                <w:szCs w:val="26"/>
              </w:rPr>
              <w:t xml:space="preserve"> </w:t>
            </w:r>
            <w:r w:rsidRPr="002D4444">
              <w:rPr>
                <w:bCs/>
                <w:sz w:val="26"/>
                <w:szCs w:val="26"/>
              </w:rPr>
              <w:t>повышения</w:t>
            </w:r>
            <w:r w:rsidR="0089782B" w:rsidRPr="002D4444">
              <w:rPr>
                <w:bCs/>
                <w:sz w:val="26"/>
                <w:szCs w:val="26"/>
              </w:rPr>
              <w:t xml:space="preserve"> </w:t>
            </w:r>
            <w:r w:rsidRPr="002D4444">
              <w:rPr>
                <w:bCs/>
                <w:sz w:val="26"/>
                <w:szCs w:val="26"/>
              </w:rPr>
              <w:t>межнационального</w:t>
            </w:r>
            <w:r w:rsidR="0089782B" w:rsidRPr="002D4444">
              <w:rPr>
                <w:bCs/>
                <w:sz w:val="26"/>
                <w:szCs w:val="26"/>
              </w:rPr>
              <w:t xml:space="preserve"> </w:t>
            </w:r>
            <w:r w:rsidRPr="002D4444">
              <w:rPr>
                <w:bCs/>
                <w:sz w:val="26"/>
                <w:szCs w:val="26"/>
              </w:rPr>
              <w:t>и</w:t>
            </w:r>
            <w:r w:rsidR="0089782B" w:rsidRPr="002D4444">
              <w:rPr>
                <w:bCs/>
                <w:sz w:val="26"/>
                <w:szCs w:val="26"/>
              </w:rPr>
              <w:t xml:space="preserve"> </w:t>
            </w:r>
            <w:r w:rsidRPr="002D4444">
              <w:rPr>
                <w:bCs/>
                <w:sz w:val="26"/>
                <w:szCs w:val="26"/>
              </w:rPr>
              <w:t>межконфессионального</w:t>
            </w:r>
            <w:r w:rsidR="0089782B" w:rsidRPr="002D4444">
              <w:rPr>
                <w:bCs/>
                <w:sz w:val="26"/>
                <w:szCs w:val="26"/>
              </w:rPr>
              <w:t xml:space="preserve"> </w:t>
            </w:r>
            <w:r w:rsidRPr="002D4444">
              <w:rPr>
                <w:bCs/>
                <w:sz w:val="26"/>
                <w:szCs w:val="26"/>
              </w:rPr>
              <w:t>согласия</w:t>
            </w:r>
            <w:r w:rsidR="0089782B" w:rsidRPr="002D4444">
              <w:rPr>
                <w:bCs/>
                <w:sz w:val="26"/>
                <w:szCs w:val="26"/>
              </w:rPr>
              <w:t xml:space="preserve"> </w:t>
            </w:r>
            <w:r w:rsidRPr="002D4444">
              <w:rPr>
                <w:bCs/>
                <w:sz w:val="26"/>
                <w:szCs w:val="26"/>
              </w:rPr>
              <w:t>и</w:t>
            </w:r>
            <w:r w:rsidR="0089782B" w:rsidRPr="002D4444">
              <w:rPr>
                <w:bCs/>
                <w:sz w:val="26"/>
                <w:szCs w:val="26"/>
              </w:rPr>
              <w:t xml:space="preserve"> </w:t>
            </w:r>
            <w:r w:rsidRPr="002D4444">
              <w:rPr>
                <w:bCs/>
                <w:sz w:val="26"/>
                <w:szCs w:val="26"/>
              </w:rPr>
              <w:t>единства</w:t>
            </w:r>
          </w:p>
        </w:tc>
      </w:tr>
      <w:tr w:rsidR="00A56701" w:rsidRPr="002D4444" w:rsidTr="0089782B">
        <w:tc>
          <w:tcPr>
            <w:tcW w:w="567" w:type="dxa"/>
            <w:hideMark/>
          </w:tcPr>
          <w:p w:rsidR="00AF4C13" w:rsidRPr="002D4444" w:rsidRDefault="00AF4C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1</w:t>
            </w:r>
          </w:p>
        </w:tc>
        <w:tc>
          <w:tcPr>
            <w:tcW w:w="3820" w:type="dxa"/>
            <w:hideMark/>
          </w:tcPr>
          <w:p w:rsidR="00AF4C13" w:rsidRPr="002D4444" w:rsidRDefault="00AF4C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Количество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проведенных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мероприятий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(фестивалей,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акций,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конкурсов),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направленных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на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формирование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межнациональной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толерантности,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пропаганду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единства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российской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нации</w:t>
            </w:r>
          </w:p>
        </w:tc>
        <w:tc>
          <w:tcPr>
            <w:tcW w:w="592" w:type="dxa"/>
            <w:hideMark/>
          </w:tcPr>
          <w:p w:rsidR="00AF4C13" w:rsidRPr="002D4444" w:rsidRDefault="00DD50D7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Е</w:t>
            </w:r>
            <w:r w:rsidR="00AF4C13" w:rsidRPr="002D4444">
              <w:rPr>
                <w:sz w:val="26"/>
                <w:szCs w:val="26"/>
              </w:rPr>
              <w:t>д</w:t>
            </w:r>
            <w:r w:rsidRPr="002D4444">
              <w:rPr>
                <w:sz w:val="26"/>
                <w:szCs w:val="26"/>
              </w:rPr>
              <w:t>.</w:t>
            </w:r>
          </w:p>
        </w:tc>
        <w:tc>
          <w:tcPr>
            <w:tcW w:w="1137" w:type="dxa"/>
            <w:hideMark/>
          </w:tcPr>
          <w:p w:rsidR="00AF4C13" w:rsidRPr="002D4444" w:rsidRDefault="00AF4C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1</w:t>
            </w:r>
          </w:p>
        </w:tc>
        <w:tc>
          <w:tcPr>
            <w:tcW w:w="696" w:type="dxa"/>
            <w:hideMark/>
          </w:tcPr>
          <w:p w:rsidR="00AF4C13" w:rsidRPr="002D4444" w:rsidRDefault="00AF4C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4</w:t>
            </w:r>
          </w:p>
        </w:tc>
        <w:tc>
          <w:tcPr>
            <w:tcW w:w="613" w:type="dxa"/>
            <w:hideMark/>
          </w:tcPr>
          <w:p w:rsidR="00AF4C13" w:rsidRPr="002D4444" w:rsidRDefault="00AF4C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4</w:t>
            </w:r>
          </w:p>
        </w:tc>
        <w:tc>
          <w:tcPr>
            <w:tcW w:w="680" w:type="dxa"/>
            <w:gridSpan w:val="4"/>
          </w:tcPr>
          <w:p w:rsidR="00AF4C13" w:rsidRPr="002D4444" w:rsidRDefault="00AF4C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4</w:t>
            </w:r>
          </w:p>
        </w:tc>
        <w:tc>
          <w:tcPr>
            <w:tcW w:w="863" w:type="dxa"/>
            <w:gridSpan w:val="3"/>
          </w:tcPr>
          <w:p w:rsidR="00AF4C13" w:rsidRPr="002D4444" w:rsidRDefault="007E3E19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4</w:t>
            </w:r>
          </w:p>
        </w:tc>
        <w:tc>
          <w:tcPr>
            <w:tcW w:w="955" w:type="dxa"/>
            <w:hideMark/>
          </w:tcPr>
          <w:p w:rsidR="00AF4C13" w:rsidRPr="002D4444" w:rsidRDefault="00AF4C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4</w:t>
            </w:r>
          </w:p>
        </w:tc>
      </w:tr>
      <w:tr w:rsidR="00A56701" w:rsidRPr="002D4444" w:rsidTr="0089782B">
        <w:tc>
          <w:tcPr>
            <w:tcW w:w="567" w:type="dxa"/>
            <w:hideMark/>
          </w:tcPr>
          <w:p w:rsidR="00AF4C13" w:rsidRPr="002D4444" w:rsidRDefault="00AF4C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</w:t>
            </w:r>
          </w:p>
        </w:tc>
        <w:tc>
          <w:tcPr>
            <w:tcW w:w="3820" w:type="dxa"/>
            <w:hideMark/>
          </w:tcPr>
          <w:p w:rsidR="00AF4C13" w:rsidRPr="002D4444" w:rsidRDefault="00AF4C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Количество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изготовленных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размещенных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стендов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наглядной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агитации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социальной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рекламы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в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целях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профилактики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экстремизма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и</w:t>
            </w:r>
            <w:r w:rsidR="0089782B" w:rsidRPr="002D4444">
              <w:rPr>
                <w:sz w:val="26"/>
                <w:szCs w:val="26"/>
              </w:rPr>
              <w:t xml:space="preserve"> </w:t>
            </w:r>
            <w:r w:rsidRPr="002D4444">
              <w:rPr>
                <w:sz w:val="26"/>
                <w:szCs w:val="26"/>
              </w:rPr>
              <w:t>терроризма</w:t>
            </w:r>
          </w:p>
        </w:tc>
        <w:tc>
          <w:tcPr>
            <w:tcW w:w="592" w:type="dxa"/>
            <w:hideMark/>
          </w:tcPr>
          <w:p w:rsidR="00AF4C13" w:rsidRPr="002D4444" w:rsidRDefault="00DD50D7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Е</w:t>
            </w:r>
            <w:r w:rsidR="00AF4C13" w:rsidRPr="002D4444">
              <w:rPr>
                <w:sz w:val="26"/>
                <w:szCs w:val="26"/>
              </w:rPr>
              <w:t>д</w:t>
            </w:r>
            <w:r w:rsidRPr="002D4444">
              <w:rPr>
                <w:sz w:val="26"/>
                <w:szCs w:val="26"/>
              </w:rPr>
              <w:t>.</w:t>
            </w:r>
          </w:p>
        </w:tc>
        <w:tc>
          <w:tcPr>
            <w:tcW w:w="1137" w:type="dxa"/>
            <w:hideMark/>
          </w:tcPr>
          <w:p w:rsidR="00AF4C13" w:rsidRPr="002D4444" w:rsidRDefault="00AF4C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  <w:hideMark/>
          </w:tcPr>
          <w:p w:rsidR="00AF4C13" w:rsidRPr="002D4444" w:rsidRDefault="00AF4C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1</w:t>
            </w:r>
          </w:p>
        </w:tc>
        <w:tc>
          <w:tcPr>
            <w:tcW w:w="633" w:type="dxa"/>
            <w:gridSpan w:val="2"/>
            <w:hideMark/>
          </w:tcPr>
          <w:p w:rsidR="00AF4C13" w:rsidRPr="002D4444" w:rsidRDefault="00AF4C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2</w:t>
            </w:r>
          </w:p>
        </w:tc>
        <w:tc>
          <w:tcPr>
            <w:tcW w:w="686" w:type="dxa"/>
            <w:gridSpan w:val="4"/>
          </w:tcPr>
          <w:p w:rsidR="00AF4C13" w:rsidRPr="002D4444" w:rsidRDefault="00AF4C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3</w:t>
            </w:r>
          </w:p>
        </w:tc>
        <w:tc>
          <w:tcPr>
            <w:tcW w:w="837" w:type="dxa"/>
            <w:gridSpan w:val="2"/>
          </w:tcPr>
          <w:p w:rsidR="00AF4C13" w:rsidRPr="002D4444" w:rsidRDefault="007E3E19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3</w:t>
            </w:r>
          </w:p>
        </w:tc>
        <w:tc>
          <w:tcPr>
            <w:tcW w:w="955" w:type="dxa"/>
            <w:hideMark/>
          </w:tcPr>
          <w:p w:rsidR="00AF4C13" w:rsidRPr="002D4444" w:rsidRDefault="00AF4C13" w:rsidP="00DC29A0">
            <w:pPr>
              <w:jc w:val="both"/>
              <w:rPr>
                <w:sz w:val="26"/>
                <w:szCs w:val="26"/>
              </w:rPr>
            </w:pPr>
            <w:r w:rsidRPr="002D4444">
              <w:rPr>
                <w:sz w:val="26"/>
                <w:szCs w:val="26"/>
              </w:rPr>
              <w:t>3</w:t>
            </w:r>
          </w:p>
        </w:tc>
      </w:tr>
    </w:tbl>
    <w:p w:rsidR="002C36F9" w:rsidRPr="002D4444" w:rsidRDefault="00A64313" w:rsidP="0089782B">
      <w:pPr>
        <w:ind w:firstLine="709"/>
        <w:jc w:val="both"/>
        <w:rPr>
          <w:sz w:val="26"/>
          <w:szCs w:val="26"/>
        </w:rPr>
      </w:pPr>
      <w:r w:rsidRPr="002D4444">
        <w:rPr>
          <w:sz w:val="26"/>
          <w:szCs w:val="26"/>
        </w:rPr>
        <w:t>Оценка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эффективности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реализации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программы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производится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путем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сравнения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фактически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достигнутых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показателей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за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соответствующий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год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с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утвержденными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на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год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значениями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целевых</w:t>
      </w:r>
      <w:r w:rsidR="0089782B" w:rsidRPr="002D4444">
        <w:rPr>
          <w:sz w:val="26"/>
          <w:szCs w:val="26"/>
        </w:rPr>
        <w:t xml:space="preserve"> </w:t>
      </w:r>
      <w:r w:rsidRPr="002D4444">
        <w:rPr>
          <w:sz w:val="26"/>
          <w:szCs w:val="26"/>
        </w:rPr>
        <w:t>индикаторов.</w:t>
      </w:r>
    </w:p>
    <w:sectPr w:rsidR="002C36F9" w:rsidRPr="002D4444" w:rsidSect="00A56701">
      <w:headerReference w:type="even" r:id="rId9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66" w:rsidRDefault="000D0166">
      <w:r>
        <w:separator/>
      </w:r>
    </w:p>
  </w:endnote>
  <w:endnote w:type="continuationSeparator" w:id="0">
    <w:p w:rsidR="000D0166" w:rsidRDefault="000D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66" w:rsidRDefault="000D0166">
      <w:r>
        <w:separator/>
      </w:r>
    </w:p>
  </w:footnote>
  <w:footnote w:type="continuationSeparator" w:id="0">
    <w:p w:rsidR="000D0166" w:rsidRDefault="000D0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A1" w:rsidRDefault="0058651A" w:rsidP="00F543E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33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33A1" w:rsidRDefault="004D33A1" w:rsidP="00F543E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7489D"/>
    <w:multiLevelType w:val="singleLevel"/>
    <w:tmpl w:val="E44008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F5145F"/>
    <w:multiLevelType w:val="multilevel"/>
    <w:tmpl w:val="5D226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3">
    <w:nsid w:val="11F64861"/>
    <w:multiLevelType w:val="multilevel"/>
    <w:tmpl w:val="0F84B6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532"/>
        </w:tabs>
        <w:ind w:left="532" w:hanging="360"/>
      </w:pPr>
    </w:lvl>
    <w:lvl w:ilvl="2">
      <w:start w:val="1"/>
      <w:numFmt w:val="decimal"/>
      <w:lvlText w:val="%1.%2.%3."/>
      <w:lvlJc w:val="left"/>
      <w:pPr>
        <w:tabs>
          <w:tab w:val="num" w:pos="1064"/>
        </w:tabs>
        <w:ind w:left="1064" w:hanging="720"/>
      </w:pPr>
    </w:lvl>
    <w:lvl w:ilvl="3">
      <w:start w:val="1"/>
      <w:numFmt w:val="decimal"/>
      <w:lvlText w:val="%1.%2.%3.%4."/>
      <w:lvlJc w:val="left"/>
      <w:pPr>
        <w:tabs>
          <w:tab w:val="num" w:pos="1236"/>
        </w:tabs>
        <w:ind w:left="1236" w:hanging="720"/>
      </w:pPr>
    </w:lvl>
    <w:lvl w:ilvl="4">
      <w:start w:val="1"/>
      <w:numFmt w:val="decimal"/>
      <w:lvlText w:val="%1.%2.%3.%4.%5."/>
      <w:lvlJc w:val="left"/>
      <w:pPr>
        <w:tabs>
          <w:tab w:val="num" w:pos="1768"/>
        </w:tabs>
        <w:ind w:left="1768" w:hanging="1080"/>
      </w:pPr>
    </w:lvl>
    <w:lvl w:ilvl="5">
      <w:start w:val="1"/>
      <w:numFmt w:val="decimal"/>
      <w:lvlText w:val="%1.%2.%3.%4.%5.%6."/>
      <w:lvlJc w:val="left"/>
      <w:pPr>
        <w:tabs>
          <w:tab w:val="num" w:pos="1940"/>
        </w:tabs>
        <w:ind w:left="19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12"/>
        </w:tabs>
        <w:ind w:left="211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644"/>
        </w:tabs>
        <w:ind w:left="26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16"/>
        </w:tabs>
        <w:ind w:left="2816" w:hanging="1440"/>
      </w:pPr>
    </w:lvl>
  </w:abstractNum>
  <w:abstractNum w:abstractNumId="4">
    <w:nsid w:val="12184C9F"/>
    <w:multiLevelType w:val="hybridMultilevel"/>
    <w:tmpl w:val="FC74A74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43008"/>
    <w:multiLevelType w:val="hybridMultilevel"/>
    <w:tmpl w:val="70CCA570"/>
    <w:lvl w:ilvl="0" w:tplc="416C2B54">
      <w:start w:val="1"/>
      <w:numFmt w:val="decimal"/>
      <w:lvlText w:val="%1."/>
      <w:lvlJc w:val="left"/>
      <w:pPr>
        <w:tabs>
          <w:tab w:val="num" w:pos="1206"/>
        </w:tabs>
        <w:ind w:left="1206" w:hanging="510"/>
      </w:pPr>
      <w:rPr>
        <w:rFonts w:ascii="Times New Roman" w:eastAsia="Times New Roman" w:hAnsi="Times New Roman" w:cs="Times New Roman"/>
      </w:rPr>
    </w:lvl>
    <w:lvl w:ilvl="1" w:tplc="7DEAE2C8">
      <w:numFmt w:val="none"/>
      <w:lvlText w:val=""/>
      <w:lvlJc w:val="left"/>
      <w:pPr>
        <w:tabs>
          <w:tab w:val="num" w:pos="360"/>
        </w:tabs>
      </w:pPr>
    </w:lvl>
    <w:lvl w:ilvl="2" w:tplc="D8609380">
      <w:numFmt w:val="none"/>
      <w:lvlText w:val=""/>
      <w:lvlJc w:val="left"/>
      <w:pPr>
        <w:tabs>
          <w:tab w:val="num" w:pos="360"/>
        </w:tabs>
      </w:pPr>
    </w:lvl>
    <w:lvl w:ilvl="3" w:tplc="14DEE5F6">
      <w:numFmt w:val="none"/>
      <w:lvlText w:val=""/>
      <w:lvlJc w:val="left"/>
      <w:pPr>
        <w:tabs>
          <w:tab w:val="num" w:pos="360"/>
        </w:tabs>
      </w:pPr>
    </w:lvl>
    <w:lvl w:ilvl="4" w:tplc="BEF4168A">
      <w:numFmt w:val="none"/>
      <w:lvlText w:val=""/>
      <w:lvlJc w:val="left"/>
      <w:pPr>
        <w:tabs>
          <w:tab w:val="num" w:pos="360"/>
        </w:tabs>
      </w:pPr>
    </w:lvl>
    <w:lvl w:ilvl="5" w:tplc="1F7C5992">
      <w:numFmt w:val="none"/>
      <w:lvlText w:val=""/>
      <w:lvlJc w:val="left"/>
      <w:pPr>
        <w:tabs>
          <w:tab w:val="num" w:pos="360"/>
        </w:tabs>
      </w:pPr>
    </w:lvl>
    <w:lvl w:ilvl="6" w:tplc="CB1A24CC">
      <w:numFmt w:val="none"/>
      <w:lvlText w:val=""/>
      <w:lvlJc w:val="left"/>
      <w:pPr>
        <w:tabs>
          <w:tab w:val="num" w:pos="360"/>
        </w:tabs>
      </w:pPr>
    </w:lvl>
    <w:lvl w:ilvl="7" w:tplc="F6A233DC">
      <w:numFmt w:val="none"/>
      <w:lvlText w:val=""/>
      <w:lvlJc w:val="left"/>
      <w:pPr>
        <w:tabs>
          <w:tab w:val="num" w:pos="360"/>
        </w:tabs>
      </w:pPr>
    </w:lvl>
    <w:lvl w:ilvl="8" w:tplc="FBB88D3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087A1A"/>
    <w:multiLevelType w:val="hybridMultilevel"/>
    <w:tmpl w:val="3F782C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5215E"/>
    <w:multiLevelType w:val="hybridMultilevel"/>
    <w:tmpl w:val="41364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43CA8"/>
    <w:multiLevelType w:val="hybridMultilevel"/>
    <w:tmpl w:val="5FC8F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46816"/>
    <w:multiLevelType w:val="hybridMultilevel"/>
    <w:tmpl w:val="2CF2A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F057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64080"/>
    <w:multiLevelType w:val="hybridMultilevel"/>
    <w:tmpl w:val="85BCFDC2"/>
    <w:lvl w:ilvl="0" w:tplc="E71A7C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F16E5"/>
    <w:multiLevelType w:val="hybridMultilevel"/>
    <w:tmpl w:val="137CDC5E"/>
    <w:lvl w:ilvl="0" w:tplc="ABDCCB6E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A863B0"/>
    <w:multiLevelType w:val="hybridMultilevel"/>
    <w:tmpl w:val="F31C1B92"/>
    <w:lvl w:ilvl="0" w:tplc="37FC2F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84572D3"/>
    <w:multiLevelType w:val="multilevel"/>
    <w:tmpl w:val="C61E2A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2"/>
        </w:tabs>
        <w:ind w:left="21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abstractNum w:abstractNumId="14">
    <w:nsid w:val="417901F7"/>
    <w:multiLevelType w:val="hybridMultilevel"/>
    <w:tmpl w:val="F78697E6"/>
    <w:lvl w:ilvl="0" w:tplc="394C9620">
      <w:start w:val="1"/>
      <w:numFmt w:val="bullet"/>
      <w:lvlText w:val="-"/>
      <w:lvlJc w:val="left"/>
      <w:pPr>
        <w:tabs>
          <w:tab w:val="num" w:pos="632"/>
        </w:tabs>
        <w:ind w:left="989" w:hanging="357"/>
      </w:pPr>
      <w:rPr>
        <w:rFonts w:ascii="Times New Roman" w:hAnsi="Times New Roman" w:cs="Times New Roman" w:hint="default"/>
      </w:rPr>
    </w:lvl>
    <w:lvl w:ilvl="1" w:tplc="B91046FA">
      <w:start w:val="1"/>
      <w:numFmt w:val="decimal"/>
      <w:lvlText w:val="%2."/>
      <w:lvlJc w:val="left"/>
      <w:pPr>
        <w:tabs>
          <w:tab w:val="num" w:pos="2222"/>
        </w:tabs>
        <w:ind w:left="2222" w:hanging="51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15">
    <w:nsid w:val="44941FA5"/>
    <w:multiLevelType w:val="multilevel"/>
    <w:tmpl w:val="0F84B6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532"/>
        </w:tabs>
        <w:ind w:left="532" w:hanging="360"/>
      </w:pPr>
    </w:lvl>
    <w:lvl w:ilvl="2">
      <w:start w:val="1"/>
      <w:numFmt w:val="decimal"/>
      <w:lvlText w:val="%1.%2.%3."/>
      <w:lvlJc w:val="left"/>
      <w:pPr>
        <w:tabs>
          <w:tab w:val="num" w:pos="1064"/>
        </w:tabs>
        <w:ind w:left="1064" w:hanging="720"/>
      </w:pPr>
    </w:lvl>
    <w:lvl w:ilvl="3">
      <w:start w:val="1"/>
      <w:numFmt w:val="decimal"/>
      <w:lvlText w:val="%1.%2.%3.%4."/>
      <w:lvlJc w:val="left"/>
      <w:pPr>
        <w:tabs>
          <w:tab w:val="num" w:pos="1236"/>
        </w:tabs>
        <w:ind w:left="1236" w:hanging="720"/>
      </w:pPr>
    </w:lvl>
    <w:lvl w:ilvl="4">
      <w:start w:val="1"/>
      <w:numFmt w:val="decimal"/>
      <w:lvlText w:val="%1.%2.%3.%4.%5."/>
      <w:lvlJc w:val="left"/>
      <w:pPr>
        <w:tabs>
          <w:tab w:val="num" w:pos="1768"/>
        </w:tabs>
        <w:ind w:left="1768" w:hanging="1080"/>
      </w:pPr>
    </w:lvl>
    <w:lvl w:ilvl="5">
      <w:start w:val="1"/>
      <w:numFmt w:val="decimal"/>
      <w:lvlText w:val="%1.%2.%3.%4.%5.%6."/>
      <w:lvlJc w:val="left"/>
      <w:pPr>
        <w:tabs>
          <w:tab w:val="num" w:pos="1940"/>
        </w:tabs>
        <w:ind w:left="19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12"/>
        </w:tabs>
        <w:ind w:left="211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644"/>
        </w:tabs>
        <w:ind w:left="26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16"/>
        </w:tabs>
        <w:ind w:left="2816" w:hanging="1440"/>
      </w:pPr>
    </w:lvl>
  </w:abstractNum>
  <w:abstractNum w:abstractNumId="16">
    <w:nsid w:val="48D0087E"/>
    <w:multiLevelType w:val="hybridMultilevel"/>
    <w:tmpl w:val="231EA2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112763"/>
    <w:multiLevelType w:val="hybridMultilevel"/>
    <w:tmpl w:val="0B40F3B2"/>
    <w:lvl w:ilvl="0" w:tplc="353A7042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142DD2"/>
    <w:multiLevelType w:val="hybridMultilevel"/>
    <w:tmpl w:val="41108BE2"/>
    <w:lvl w:ilvl="0" w:tplc="74A2E65E">
      <w:start w:val="1"/>
      <w:numFmt w:val="decimal"/>
      <w:lvlText w:val="%1."/>
      <w:lvlJc w:val="left"/>
      <w:pPr>
        <w:tabs>
          <w:tab w:val="num" w:pos="1392"/>
        </w:tabs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19">
    <w:nsid w:val="59AE3E96"/>
    <w:multiLevelType w:val="hybridMultilevel"/>
    <w:tmpl w:val="3A401C0A"/>
    <w:lvl w:ilvl="0" w:tplc="0024C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D183173"/>
    <w:multiLevelType w:val="hybridMultilevel"/>
    <w:tmpl w:val="B7884D26"/>
    <w:lvl w:ilvl="0" w:tplc="22EAC24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C8725FCE">
      <w:numFmt w:val="none"/>
      <w:lvlText w:val=""/>
      <w:lvlJc w:val="left"/>
      <w:pPr>
        <w:tabs>
          <w:tab w:val="num" w:pos="360"/>
        </w:tabs>
      </w:pPr>
    </w:lvl>
    <w:lvl w:ilvl="2" w:tplc="FDFA02F6">
      <w:numFmt w:val="none"/>
      <w:lvlText w:val=""/>
      <w:lvlJc w:val="left"/>
      <w:pPr>
        <w:tabs>
          <w:tab w:val="num" w:pos="360"/>
        </w:tabs>
      </w:pPr>
    </w:lvl>
    <w:lvl w:ilvl="3" w:tplc="DBAAAE3C">
      <w:numFmt w:val="none"/>
      <w:lvlText w:val=""/>
      <w:lvlJc w:val="left"/>
      <w:pPr>
        <w:tabs>
          <w:tab w:val="num" w:pos="360"/>
        </w:tabs>
      </w:pPr>
    </w:lvl>
    <w:lvl w:ilvl="4" w:tplc="B49C3924">
      <w:numFmt w:val="none"/>
      <w:lvlText w:val=""/>
      <w:lvlJc w:val="left"/>
      <w:pPr>
        <w:tabs>
          <w:tab w:val="num" w:pos="360"/>
        </w:tabs>
      </w:pPr>
    </w:lvl>
    <w:lvl w:ilvl="5" w:tplc="9E2A4FEA">
      <w:numFmt w:val="none"/>
      <w:lvlText w:val=""/>
      <w:lvlJc w:val="left"/>
      <w:pPr>
        <w:tabs>
          <w:tab w:val="num" w:pos="360"/>
        </w:tabs>
      </w:pPr>
    </w:lvl>
    <w:lvl w:ilvl="6" w:tplc="2A1A7D38">
      <w:numFmt w:val="none"/>
      <w:lvlText w:val=""/>
      <w:lvlJc w:val="left"/>
      <w:pPr>
        <w:tabs>
          <w:tab w:val="num" w:pos="360"/>
        </w:tabs>
      </w:pPr>
    </w:lvl>
    <w:lvl w:ilvl="7" w:tplc="58AE986A">
      <w:numFmt w:val="none"/>
      <w:lvlText w:val=""/>
      <w:lvlJc w:val="left"/>
      <w:pPr>
        <w:tabs>
          <w:tab w:val="num" w:pos="360"/>
        </w:tabs>
      </w:pPr>
    </w:lvl>
    <w:lvl w:ilvl="8" w:tplc="8D8E2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4E5758E"/>
    <w:multiLevelType w:val="hybridMultilevel"/>
    <w:tmpl w:val="CE040B48"/>
    <w:lvl w:ilvl="0" w:tplc="38FA5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44211A">
      <w:numFmt w:val="none"/>
      <w:lvlText w:val=""/>
      <w:lvlJc w:val="left"/>
      <w:pPr>
        <w:tabs>
          <w:tab w:val="num" w:pos="360"/>
        </w:tabs>
      </w:pPr>
    </w:lvl>
    <w:lvl w:ilvl="2" w:tplc="68445A4A">
      <w:numFmt w:val="none"/>
      <w:lvlText w:val=""/>
      <w:lvlJc w:val="left"/>
      <w:pPr>
        <w:tabs>
          <w:tab w:val="num" w:pos="360"/>
        </w:tabs>
      </w:pPr>
    </w:lvl>
    <w:lvl w:ilvl="3" w:tplc="51B634EE">
      <w:numFmt w:val="none"/>
      <w:lvlText w:val=""/>
      <w:lvlJc w:val="left"/>
      <w:pPr>
        <w:tabs>
          <w:tab w:val="num" w:pos="360"/>
        </w:tabs>
      </w:pPr>
    </w:lvl>
    <w:lvl w:ilvl="4" w:tplc="F238119C">
      <w:numFmt w:val="none"/>
      <w:lvlText w:val=""/>
      <w:lvlJc w:val="left"/>
      <w:pPr>
        <w:tabs>
          <w:tab w:val="num" w:pos="360"/>
        </w:tabs>
      </w:pPr>
    </w:lvl>
    <w:lvl w:ilvl="5" w:tplc="FB0EC9C8">
      <w:numFmt w:val="none"/>
      <w:lvlText w:val=""/>
      <w:lvlJc w:val="left"/>
      <w:pPr>
        <w:tabs>
          <w:tab w:val="num" w:pos="360"/>
        </w:tabs>
      </w:pPr>
    </w:lvl>
    <w:lvl w:ilvl="6" w:tplc="9524FADA">
      <w:numFmt w:val="none"/>
      <w:lvlText w:val=""/>
      <w:lvlJc w:val="left"/>
      <w:pPr>
        <w:tabs>
          <w:tab w:val="num" w:pos="360"/>
        </w:tabs>
      </w:pPr>
    </w:lvl>
    <w:lvl w:ilvl="7" w:tplc="3384A532">
      <w:numFmt w:val="none"/>
      <w:lvlText w:val=""/>
      <w:lvlJc w:val="left"/>
      <w:pPr>
        <w:tabs>
          <w:tab w:val="num" w:pos="360"/>
        </w:tabs>
      </w:pPr>
    </w:lvl>
    <w:lvl w:ilvl="8" w:tplc="2064ED2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64E7E3A"/>
    <w:multiLevelType w:val="hybridMultilevel"/>
    <w:tmpl w:val="8738FD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7A31E7C"/>
    <w:multiLevelType w:val="hybridMultilevel"/>
    <w:tmpl w:val="65B66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02517D"/>
    <w:multiLevelType w:val="hybridMultilevel"/>
    <w:tmpl w:val="143E0C82"/>
    <w:lvl w:ilvl="0" w:tplc="087CF052">
      <w:start w:val="3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5">
    <w:nsid w:val="770012CC"/>
    <w:multiLevelType w:val="hybridMultilevel"/>
    <w:tmpl w:val="87F40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3472B9"/>
    <w:multiLevelType w:val="hybridMultilevel"/>
    <w:tmpl w:val="7F265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E57E57"/>
    <w:multiLevelType w:val="hybridMultilevel"/>
    <w:tmpl w:val="40A2D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8"/>
  </w:num>
  <w:num w:numId="5">
    <w:abstractNumId w:val="25"/>
  </w:num>
  <w:num w:numId="6">
    <w:abstractNumId w:val="7"/>
  </w:num>
  <w:num w:numId="7">
    <w:abstractNumId w:val="20"/>
  </w:num>
  <w:num w:numId="8">
    <w:abstractNumId w:val="24"/>
  </w:num>
  <w:num w:numId="9">
    <w:abstractNumId w:val="12"/>
  </w:num>
  <w:num w:numId="10">
    <w:abstractNumId w:val="2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  <w:num w:numId="18">
    <w:abstractNumId w:val="9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14"/>
  </w:num>
  <w:num w:numId="23">
    <w:abstractNumId w:val="11"/>
  </w:num>
  <w:num w:numId="24">
    <w:abstractNumId w:val="19"/>
  </w:num>
  <w:num w:numId="25">
    <w:abstractNumId w:val="16"/>
  </w:num>
  <w:num w:numId="26">
    <w:abstractNumId w:val="4"/>
  </w:num>
  <w:num w:numId="27">
    <w:abstractNumId w:val="0"/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7C"/>
    <w:rsid w:val="00002FCB"/>
    <w:rsid w:val="00010B17"/>
    <w:rsid w:val="00011087"/>
    <w:rsid w:val="00011D6A"/>
    <w:rsid w:val="00017022"/>
    <w:rsid w:val="00036AB5"/>
    <w:rsid w:val="00037DBD"/>
    <w:rsid w:val="000447C9"/>
    <w:rsid w:val="00053231"/>
    <w:rsid w:val="00054DEE"/>
    <w:rsid w:val="000571EF"/>
    <w:rsid w:val="000613C7"/>
    <w:rsid w:val="0006390D"/>
    <w:rsid w:val="000654C9"/>
    <w:rsid w:val="000700AD"/>
    <w:rsid w:val="000730C4"/>
    <w:rsid w:val="00073ABB"/>
    <w:rsid w:val="00074FDF"/>
    <w:rsid w:val="00080EA6"/>
    <w:rsid w:val="00091822"/>
    <w:rsid w:val="000937F3"/>
    <w:rsid w:val="0009651D"/>
    <w:rsid w:val="000A02BC"/>
    <w:rsid w:val="000A0302"/>
    <w:rsid w:val="000A1A3F"/>
    <w:rsid w:val="000A2372"/>
    <w:rsid w:val="000A7666"/>
    <w:rsid w:val="000B58A5"/>
    <w:rsid w:val="000C58C0"/>
    <w:rsid w:val="000C707E"/>
    <w:rsid w:val="000D0166"/>
    <w:rsid w:val="000D2FB5"/>
    <w:rsid w:val="000D492B"/>
    <w:rsid w:val="000D6967"/>
    <w:rsid w:val="000E0063"/>
    <w:rsid w:val="000E0BC9"/>
    <w:rsid w:val="000F0909"/>
    <w:rsid w:val="000F36C0"/>
    <w:rsid w:val="000F409E"/>
    <w:rsid w:val="00111C93"/>
    <w:rsid w:val="00114801"/>
    <w:rsid w:val="0012215B"/>
    <w:rsid w:val="00137D42"/>
    <w:rsid w:val="001404DE"/>
    <w:rsid w:val="00140DF6"/>
    <w:rsid w:val="00145867"/>
    <w:rsid w:val="00150414"/>
    <w:rsid w:val="00156954"/>
    <w:rsid w:val="00177C42"/>
    <w:rsid w:val="001848B0"/>
    <w:rsid w:val="001873A8"/>
    <w:rsid w:val="00190278"/>
    <w:rsid w:val="001919E7"/>
    <w:rsid w:val="00195254"/>
    <w:rsid w:val="0019636E"/>
    <w:rsid w:val="001A050F"/>
    <w:rsid w:val="001A54E8"/>
    <w:rsid w:val="001A6D8B"/>
    <w:rsid w:val="001A71DA"/>
    <w:rsid w:val="001B69A8"/>
    <w:rsid w:val="001D56E5"/>
    <w:rsid w:val="001D5ECF"/>
    <w:rsid w:val="001F0BF3"/>
    <w:rsid w:val="001F1740"/>
    <w:rsid w:val="001F1AA8"/>
    <w:rsid w:val="001F2AE4"/>
    <w:rsid w:val="00203B82"/>
    <w:rsid w:val="00216957"/>
    <w:rsid w:val="00217991"/>
    <w:rsid w:val="002225F8"/>
    <w:rsid w:val="00225CC6"/>
    <w:rsid w:val="0023000E"/>
    <w:rsid w:val="002322F2"/>
    <w:rsid w:val="002333C6"/>
    <w:rsid w:val="00233983"/>
    <w:rsid w:val="00234E1C"/>
    <w:rsid w:val="00235528"/>
    <w:rsid w:val="002378A9"/>
    <w:rsid w:val="00240226"/>
    <w:rsid w:val="0024042D"/>
    <w:rsid w:val="00240A61"/>
    <w:rsid w:val="00245AEC"/>
    <w:rsid w:val="002462AB"/>
    <w:rsid w:val="002471FD"/>
    <w:rsid w:val="00253BA0"/>
    <w:rsid w:val="002550FD"/>
    <w:rsid w:val="002573B3"/>
    <w:rsid w:val="00260071"/>
    <w:rsid w:val="00271FFE"/>
    <w:rsid w:val="00294F4F"/>
    <w:rsid w:val="002A2735"/>
    <w:rsid w:val="002A40B9"/>
    <w:rsid w:val="002B2895"/>
    <w:rsid w:val="002B6041"/>
    <w:rsid w:val="002B6340"/>
    <w:rsid w:val="002B74C0"/>
    <w:rsid w:val="002C36F9"/>
    <w:rsid w:val="002D4444"/>
    <w:rsid w:val="002E156A"/>
    <w:rsid w:val="002E289B"/>
    <w:rsid w:val="002F0B3D"/>
    <w:rsid w:val="002F2425"/>
    <w:rsid w:val="002F4361"/>
    <w:rsid w:val="002F5B7D"/>
    <w:rsid w:val="00300A28"/>
    <w:rsid w:val="00304649"/>
    <w:rsid w:val="003048CD"/>
    <w:rsid w:val="00304F3E"/>
    <w:rsid w:val="003118D9"/>
    <w:rsid w:val="003126C5"/>
    <w:rsid w:val="00315C09"/>
    <w:rsid w:val="003165B2"/>
    <w:rsid w:val="00347B33"/>
    <w:rsid w:val="003544F9"/>
    <w:rsid w:val="00357AB8"/>
    <w:rsid w:val="00360325"/>
    <w:rsid w:val="003628F1"/>
    <w:rsid w:val="003634B7"/>
    <w:rsid w:val="003725CB"/>
    <w:rsid w:val="00373179"/>
    <w:rsid w:val="00382757"/>
    <w:rsid w:val="00390EC0"/>
    <w:rsid w:val="00395517"/>
    <w:rsid w:val="0039614E"/>
    <w:rsid w:val="003A3E93"/>
    <w:rsid w:val="003B05A3"/>
    <w:rsid w:val="003B42BD"/>
    <w:rsid w:val="003B5E54"/>
    <w:rsid w:val="003C1897"/>
    <w:rsid w:val="003D650A"/>
    <w:rsid w:val="003E2ACD"/>
    <w:rsid w:val="003E6CC7"/>
    <w:rsid w:val="003F2253"/>
    <w:rsid w:val="003F513E"/>
    <w:rsid w:val="003F5709"/>
    <w:rsid w:val="00405297"/>
    <w:rsid w:val="00405659"/>
    <w:rsid w:val="004122FC"/>
    <w:rsid w:val="00412899"/>
    <w:rsid w:val="00413D93"/>
    <w:rsid w:val="00415D2C"/>
    <w:rsid w:val="00432AF7"/>
    <w:rsid w:val="00434AE7"/>
    <w:rsid w:val="004443E3"/>
    <w:rsid w:val="004456CD"/>
    <w:rsid w:val="00451BEA"/>
    <w:rsid w:val="00456DB0"/>
    <w:rsid w:val="0046033F"/>
    <w:rsid w:val="00472B4D"/>
    <w:rsid w:val="00473D57"/>
    <w:rsid w:val="00485407"/>
    <w:rsid w:val="00491C72"/>
    <w:rsid w:val="00496579"/>
    <w:rsid w:val="004A4F62"/>
    <w:rsid w:val="004A507C"/>
    <w:rsid w:val="004B478B"/>
    <w:rsid w:val="004B5056"/>
    <w:rsid w:val="004C7788"/>
    <w:rsid w:val="004C7840"/>
    <w:rsid w:val="004C7865"/>
    <w:rsid w:val="004C78BF"/>
    <w:rsid w:val="004D33A1"/>
    <w:rsid w:val="004D3703"/>
    <w:rsid w:val="004E4C7C"/>
    <w:rsid w:val="004F7267"/>
    <w:rsid w:val="00503AF6"/>
    <w:rsid w:val="00504AEF"/>
    <w:rsid w:val="00504D6B"/>
    <w:rsid w:val="00505105"/>
    <w:rsid w:val="0051794C"/>
    <w:rsid w:val="00522165"/>
    <w:rsid w:val="005360EB"/>
    <w:rsid w:val="00543ED9"/>
    <w:rsid w:val="00567360"/>
    <w:rsid w:val="00571C9A"/>
    <w:rsid w:val="00574190"/>
    <w:rsid w:val="00583CCA"/>
    <w:rsid w:val="00583CED"/>
    <w:rsid w:val="0058416C"/>
    <w:rsid w:val="00585F10"/>
    <w:rsid w:val="0058651A"/>
    <w:rsid w:val="00591D9B"/>
    <w:rsid w:val="0059785B"/>
    <w:rsid w:val="005A0081"/>
    <w:rsid w:val="005A7B44"/>
    <w:rsid w:val="005B20EE"/>
    <w:rsid w:val="005B58AB"/>
    <w:rsid w:val="005C23CF"/>
    <w:rsid w:val="005F2DAF"/>
    <w:rsid w:val="005F4736"/>
    <w:rsid w:val="005F699B"/>
    <w:rsid w:val="006051B0"/>
    <w:rsid w:val="006054E5"/>
    <w:rsid w:val="00606026"/>
    <w:rsid w:val="006106C4"/>
    <w:rsid w:val="006120B4"/>
    <w:rsid w:val="00614BC0"/>
    <w:rsid w:val="00640CA9"/>
    <w:rsid w:val="006421E9"/>
    <w:rsid w:val="006451F3"/>
    <w:rsid w:val="006526BD"/>
    <w:rsid w:val="0066167C"/>
    <w:rsid w:val="00672EC0"/>
    <w:rsid w:val="006735FB"/>
    <w:rsid w:val="0067477C"/>
    <w:rsid w:val="0067774E"/>
    <w:rsid w:val="006865A3"/>
    <w:rsid w:val="00693279"/>
    <w:rsid w:val="006969CE"/>
    <w:rsid w:val="006D18B7"/>
    <w:rsid w:val="006D3D98"/>
    <w:rsid w:val="006D407A"/>
    <w:rsid w:val="006D4DB6"/>
    <w:rsid w:val="006D6BBA"/>
    <w:rsid w:val="006E0A57"/>
    <w:rsid w:val="006E77E2"/>
    <w:rsid w:val="006F1FD4"/>
    <w:rsid w:val="006F444C"/>
    <w:rsid w:val="006F4956"/>
    <w:rsid w:val="006F6AFE"/>
    <w:rsid w:val="00702703"/>
    <w:rsid w:val="0070591C"/>
    <w:rsid w:val="007111B0"/>
    <w:rsid w:val="00711470"/>
    <w:rsid w:val="007130C1"/>
    <w:rsid w:val="00715D63"/>
    <w:rsid w:val="007161C1"/>
    <w:rsid w:val="0072255F"/>
    <w:rsid w:val="00724637"/>
    <w:rsid w:val="00731EBB"/>
    <w:rsid w:val="00733FC6"/>
    <w:rsid w:val="007403FB"/>
    <w:rsid w:val="00743269"/>
    <w:rsid w:val="00744DC4"/>
    <w:rsid w:val="00746BAB"/>
    <w:rsid w:val="00755960"/>
    <w:rsid w:val="007607BB"/>
    <w:rsid w:val="007608B7"/>
    <w:rsid w:val="00764AC2"/>
    <w:rsid w:val="00767E5A"/>
    <w:rsid w:val="007763C8"/>
    <w:rsid w:val="00777A56"/>
    <w:rsid w:val="0078380F"/>
    <w:rsid w:val="00784B49"/>
    <w:rsid w:val="007905F0"/>
    <w:rsid w:val="00791F0C"/>
    <w:rsid w:val="00796113"/>
    <w:rsid w:val="007A1569"/>
    <w:rsid w:val="007A609E"/>
    <w:rsid w:val="007A7FE8"/>
    <w:rsid w:val="007B1511"/>
    <w:rsid w:val="007B3ECD"/>
    <w:rsid w:val="007C02C5"/>
    <w:rsid w:val="007C34EC"/>
    <w:rsid w:val="007C5669"/>
    <w:rsid w:val="007D0D7D"/>
    <w:rsid w:val="007D3325"/>
    <w:rsid w:val="007D3A11"/>
    <w:rsid w:val="007D499E"/>
    <w:rsid w:val="007E0460"/>
    <w:rsid w:val="007E0B47"/>
    <w:rsid w:val="007E2C45"/>
    <w:rsid w:val="007E3E19"/>
    <w:rsid w:val="007E62B6"/>
    <w:rsid w:val="007F65AE"/>
    <w:rsid w:val="007F7C40"/>
    <w:rsid w:val="008056A3"/>
    <w:rsid w:val="0081141F"/>
    <w:rsid w:val="00812627"/>
    <w:rsid w:val="00813890"/>
    <w:rsid w:val="00813E58"/>
    <w:rsid w:val="00816076"/>
    <w:rsid w:val="008179F5"/>
    <w:rsid w:val="00837902"/>
    <w:rsid w:val="00842BB4"/>
    <w:rsid w:val="0086180A"/>
    <w:rsid w:val="00872583"/>
    <w:rsid w:val="00877A67"/>
    <w:rsid w:val="0088263B"/>
    <w:rsid w:val="00883A53"/>
    <w:rsid w:val="0088586B"/>
    <w:rsid w:val="00885ACA"/>
    <w:rsid w:val="0089005E"/>
    <w:rsid w:val="0089081D"/>
    <w:rsid w:val="008945F2"/>
    <w:rsid w:val="0089782B"/>
    <w:rsid w:val="008A16CA"/>
    <w:rsid w:val="008A2931"/>
    <w:rsid w:val="008A79F6"/>
    <w:rsid w:val="008B3543"/>
    <w:rsid w:val="008B6B5E"/>
    <w:rsid w:val="008C20D1"/>
    <w:rsid w:val="008C7934"/>
    <w:rsid w:val="008D0703"/>
    <w:rsid w:val="008D39EB"/>
    <w:rsid w:val="008F1FE8"/>
    <w:rsid w:val="008F2453"/>
    <w:rsid w:val="008F41FB"/>
    <w:rsid w:val="008F52B0"/>
    <w:rsid w:val="00900982"/>
    <w:rsid w:val="009121DA"/>
    <w:rsid w:val="009242F5"/>
    <w:rsid w:val="0092630C"/>
    <w:rsid w:val="0092631C"/>
    <w:rsid w:val="00931D4F"/>
    <w:rsid w:val="00936277"/>
    <w:rsid w:val="00942DD5"/>
    <w:rsid w:val="00951187"/>
    <w:rsid w:val="009536DF"/>
    <w:rsid w:val="00953F83"/>
    <w:rsid w:val="009570DF"/>
    <w:rsid w:val="00957445"/>
    <w:rsid w:val="00965541"/>
    <w:rsid w:val="009722EC"/>
    <w:rsid w:val="00972AEF"/>
    <w:rsid w:val="00973DE4"/>
    <w:rsid w:val="009938F2"/>
    <w:rsid w:val="0099491E"/>
    <w:rsid w:val="00996E92"/>
    <w:rsid w:val="009A4550"/>
    <w:rsid w:val="009A5BE2"/>
    <w:rsid w:val="009B1052"/>
    <w:rsid w:val="009C0C61"/>
    <w:rsid w:val="009C1A83"/>
    <w:rsid w:val="009C2E3A"/>
    <w:rsid w:val="009C5E78"/>
    <w:rsid w:val="009D169B"/>
    <w:rsid w:val="009D27A9"/>
    <w:rsid w:val="009D397D"/>
    <w:rsid w:val="009E0B9F"/>
    <w:rsid w:val="009E2703"/>
    <w:rsid w:val="009F2941"/>
    <w:rsid w:val="009F5512"/>
    <w:rsid w:val="00A075F5"/>
    <w:rsid w:val="00A151D5"/>
    <w:rsid w:val="00A24632"/>
    <w:rsid w:val="00A312AC"/>
    <w:rsid w:val="00A40509"/>
    <w:rsid w:val="00A432FF"/>
    <w:rsid w:val="00A43E68"/>
    <w:rsid w:val="00A56701"/>
    <w:rsid w:val="00A615DE"/>
    <w:rsid w:val="00A64313"/>
    <w:rsid w:val="00A66496"/>
    <w:rsid w:val="00A67D59"/>
    <w:rsid w:val="00A80FBC"/>
    <w:rsid w:val="00A8498C"/>
    <w:rsid w:val="00A96477"/>
    <w:rsid w:val="00AA3D7F"/>
    <w:rsid w:val="00AA49A4"/>
    <w:rsid w:val="00AB0669"/>
    <w:rsid w:val="00AB1687"/>
    <w:rsid w:val="00AC4D06"/>
    <w:rsid w:val="00AC67D2"/>
    <w:rsid w:val="00AD1429"/>
    <w:rsid w:val="00AD31AC"/>
    <w:rsid w:val="00AD6B4F"/>
    <w:rsid w:val="00AE1059"/>
    <w:rsid w:val="00AE4B28"/>
    <w:rsid w:val="00AE5DB7"/>
    <w:rsid w:val="00AF2800"/>
    <w:rsid w:val="00AF4C13"/>
    <w:rsid w:val="00AF4ED4"/>
    <w:rsid w:val="00AF675A"/>
    <w:rsid w:val="00B05EF0"/>
    <w:rsid w:val="00B13ED3"/>
    <w:rsid w:val="00B1617C"/>
    <w:rsid w:val="00B21DE3"/>
    <w:rsid w:val="00B21E32"/>
    <w:rsid w:val="00B344E6"/>
    <w:rsid w:val="00B35118"/>
    <w:rsid w:val="00B42101"/>
    <w:rsid w:val="00B4613D"/>
    <w:rsid w:val="00B46AD0"/>
    <w:rsid w:val="00B47244"/>
    <w:rsid w:val="00B4788B"/>
    <w:rsid w:val="00B50A9C"/>
    <w:rsid w:val="00B55B4E"/>
    <w:rsid w:val="00B57295"/>
    <w:rsid w:val="00B6070B"/>
    <w:rsid w:val="00B614BA"/>
    <w:rsid w:val="00B61A8A"/>
    <w:rsid w:val="00B65B2D"/>
    <w:rsid w:val="00B731D4"/>
    <w:rsid w:val="00B771D2"/>
    <w:rsid w:val="00B8351B"/>
    <w:rsid w:val="00B8666F"/>
    <w:rsid w:val="00B925B8"/>
    <w:rsid w:val="00B929D6"/>
    <w:rsid w:val="00B92C83"/>
    <w:rsid w:val="00B9518C"/>
    <w:rsid w:val="00BA104C"/>
    <w:rsid w:val="00BB14EA"/>
    <w:rsid w:val="00BB5631"/>
    <w:rsid w:val="00BC3D33"/>
    <w:rsid w:val="00BC7C58"/>
    <w:rsid w:val="00BD60EA"/>
    <w:rsid w:val="00BD7480"/>
    <w:rsid w:val="00C222A7"/>
    <w:rsid w:val="00C22480"/>
    <w:rsid w:val="00C2491B"/>
    <w:rsid w:val="00C257FD"/>
    <w:rsid w:val="00C27CE9"/>
    <w:rsid w:val="00C33403"/>
    <w:rsid w:val="00C372FE"/>
    <w:rsid w:val="00C41FCD"/>
    <w:rsid w:val="00C5184D"/>
    <w:rsid w:val="00C54475"/>
    <w:rsid w:val="00C65A50"/>
    <w:rsid w:val="00C66948"/>
    <w:rsid w:val="00C80828"/>
    <w:rsid w:val="00C81A5C"/>
    <w:rsid w:val="00C81C28"/>
    <w:rsid w:val="00C830AC"/>
    <w:rsid w:val="00C83ED2"/>
    <w:rsid w:val="00C86EDF"/>
    <w:rsid w:val="00C9307E"/>
    <w:rsid w:val="00C96B48"/>
    <w:rsid w:val="00C96C1A"/>
    <w:rsid w:val="00C97715"/>
    <w:rsid w:val="00CA4EDA"/>
    <w:rsid w:val="00CB2542"/>
    <w:rsid w:val="00CB397D"/>
    <w:rsid w:val="00CB4DE9"/>
    <w:rsid w:val="00CC0A1E"/>
    <w:rsid w:val="00CC3BBA"/>
    <w:rsid w:val="00CD1BEC"/>
    <w:rsid w:val="00CD46EF"/>
    <w:rsid w:val="00CD516C"/>
    <w:rsid w:val="00CD769B"/>
    <w:rsid w:val="00CE3742"/>
    <w:rsid w:val="00CF1C42"/>
    <w:rsid w:val="00CF47A5"/>
    <w:rsid w:val="00CF7D31"/>
    <w:rsid w:val="00D11E21"/>
    <w:rsid w:val="00D16CA9"/>
    <w:rsid w:val="00D202BE"/>
    <w:rsid w:val="00D26F61"/>
    <w:rsid w:val="00D27DF4"/>
    <w:rsid w:val="00D313FF"/>
    <w:rsid w:val="00D322EB"/>
    <w:rsid w:val="00D33C16"/>
    <w:rsid w:val="00D4155B"/>
    <w:rsid w:val="00D43256"/>
    <w:rsid w:val="00D44D78"/>
    <w:rsid w:val="00D47EF5"/>
    <w:rsid w:val="00D662B3"/>
    <w:rsid w:val="00D702DD"/>
    <w:rsid w:val="00D72EE8"/>
    <w:rsid w:val="00D76A53"/>
    <w:rsid w:val="00D76B92"/>
    <w:rsid w:val="00D77F97"/>
    <w:rsid w:val="00D81036"/>
    <w:rsid w:val="00D8311F"/>
    <w:rsid w:val="00D864A6"/>
    <w:rsid w:val="00DA521B"/>
    <w:rsid w:val="00DA6AF0"/>
    <w:rsid w:val="00DB05F3"/>
    <w:rsid w:val="00DC0458"/>
    <w:rsid w:val="00DC29A0"/>
    <w:rsid w:val="00DC3DAF"/>
    <w:rsid w:val="00DC40FB"/>
    <w:rsid w:val="00DC5B7F"/>
    <w:rsid w:val="00DC69D2"/>
    <w:rsid w:val="00DD324F"/>
    <w:rsid w:val="00DD50D7"/>
    <w:rsid w:val="00DD60C7"/>
    <w:rsid w:val="00DD70CC"/>
    <w:rsid w:val="00DF05BC"/>
    <w:rsid w:val="00DF4225"/>
    <w:rsid w:val="00E0314C"/>
    <w:rsid w:val="00E10411"/>
    <w:rsid w:val="00E1345A"/>
    <w:rsid w:val="00E33245"/>
    <w:rsid w:val="00E3481E"/>
    <w:rsid w:val="00E35410"/>
    <w:rsid w:val="00E36993"/>
    <w:rsid w:val="00E36F80"/>
    <w:rsid w:val="00E431EA"/>
    <w:rsid w:val="00E4463A"/>
    <w:rsid w:val="00E44C6D"/>
    <w:rsid w:val="00E50C8C"/>
    <w:rsid w:val="00E536CF"/>
    <w:rsid w:val="00E62986"/>
    <w:rsid w:val="00E67DFF"/>
    <w:rsid w:val="00E67E4B"/>
    <w:rsid w:val="00E7336C"/>
    <w:rsid w:val="00E75CC0"/>
    <w:rsid w:val="00E80E39"/>
    <w:rsid w:val="00E81DDD"/>
    <w:rsid w:val="00E863C9"/>
    <w:rsid w:val="00E93C3E"/>
    <w:rsid w:val="00EB208D"/>
    <w:rsid w:val="00EB27F9"/>
    <w:rsid w:val="00EB5538"/>
    <w:rsid w:val="00EC01DB"/>
    <w:rsid w:val="00EC1FA1"/>
    <w:rsid w:val="00ED46DB"/>
    <w:rsid w:val="00EF2473"/>
    <w:rsid w:val="00EF385F"/>
    <w:rsid w:val="00EF470B"/>
    <w:rsid w:val="00F12169"/>
    <w:rsid w:val="00F13AAE"/>
    <w:rsid w:val="00F15730"/>
    <w:rsid w:val="00F165FA"/>
    <w:rsid w:val="00F17407"/>
    <w:rsid w:val="00F22E17"/>
    <w:rsid w:val="00F24F6B"/>
    <w:rsid w:val="00F358F7"/>
    <w:rsid w:val="00F407FC"/>
    <w:rsid w:val="00F4330B"/>
    <w:rsid w:val="00F527A5"/>
    <w:rsid w:val="00F52F3F"/>
    <w:rsid w:val="00F5362B"/>
    <w:rsid w:val="00F53DE9"/>
    <w:rsid w:val="00F5405F"/>
    <w:rsid w:val="00F543EB"/>
    <w:rsid w:val="00F64F76"/>
    <w:rsid w:val="00F65F40"/>
    <w:rsid w:val="00F660AA"/>
    <w:rsid w:val="00F73046"/>
    <w:rsid w:val="00F73916"/>
    <w:rsid w:val="00F81A37"/>
    <w:rsid w:val="00F84020"/>
    <w:rsid w:val="00F85749"/>
    <w:rsid w:val="00F87816"/>
    <w:rsid w:val="00F901EE"/>
    <w:rsid w:val="00F94A26"/>
    <w:rsid w:val="00F962E6"/>
    <w:rsid w:val="00FA16A0"/>
    <w:rsid w:val="00FA2D39"/>
    <w:rsid w:val="00FA5C06"/>
    <w:rsid w:val="00FB0345"/>
    <w:rsid w:val="00FB73A3"/>
    <w:rsid w:val="00FB7B53"/>
    <w:rsid w:val="00FC666B"/>
    <w:rsid w:val="00FC69A4"/>
    <w:rsid w:val="00FE1963"/>
    <w:rsid w:val="00FF0541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2AB"/>
  </w:style>
  <w:style w:type="paragraph" w:styleId="1">
    <w:name w:val="heading 1"/>
    <w:basedOn w:val="a"/>
    <w:next w:val="a"/>
    <w:qFormat/>
    <w:rsid w:val="002462AB"/>
    <w:pPr>
      <w:keepNext/>
      <w:jc w:val="both"/>
      <w:outlineLvl w:val="0"/>
    </w:pPr>
    <w:rPr>
      <w:rFonts w:ascii="MS Sans Serif" w:hAnsi="MS Sans Serif"/>
      <w:sz w:val="32"/>
    </w:rPr>
  </w:style>
  <w:style w:type="paragraph" w:styleId="2">
    <w:name w:val="heading 2"/>
    <w:basedOn w:val="a"/>
    <w:next w:val="a"/>
    <w:qFormat/>
    <w:rsid w:val="002462AB"/>
    <w:pPr>
      <w:keepNext/>
      <w:ind w:left="-142" w:right="-569" w:firstLine="142"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2462AB"/>
    <w:pPr>
      <w:keepNext/>
      <w:spacing w:line="360" w:lineRule="auto"/>
      <w:jc w:val="center"/>
      <w:outlineLvl w:val="2"/>
    </w:pPr>
    <w:rPr>
      <w:b/>
      <w:sz w:val="56"/>
      <w:u w:val="single"/>
    </w:rPr>
  </w:style>
  <w:style w:type="paragraph" w:styleId="4">
    <w:name w:val="heading 4"/>
    <w:basedOn w:val="a"/>
    <w:next w:val="a"/>
    <w:qFormat/>
    <w:rsid w:val="00491C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62AB"/>
    <w:pPr>
      <w:jc w:val="both"/>
    </w:pPr>
    <w:rPr>
      <w:sz w:val="28"/>
    </w:rPr>
  </w:style>
  <w:style w:type="table" w:styleId="a4">
    <w:name w:val="Table Grid"/>
    <w:basedOn w:val="a1"/>
    <w:rsid w:val="005F2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543E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43EB"/>
  </w:style>
  <w:style w:type="paragraph" w:customStyle="1" w:styleId="ConsTitle">
    <w:name w:val="ConsTitle"/>
    <w:rsid w:val="00D16CA9"/>
    <w:pPr>
      <w:widowControl w:val="0"/>
      <w:snapToGrid w:val="0"/>
    </w:pPr>
    <w:rPr>
      <w:rFonts w:ascii="Arial" w:hAnsi="Arial"/>
      <w:b/>
      <w:sz w:val="16"/>
    </w:rPr>
  </w:style>
  <w:style w:type="paragraph" w:styleId="HTML">
    <w:name w:val="HTML Preformatted"/>
    <w:basedOn w:val="a"/>
    <w:rsid w:val="00D16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footer"/>
    <w:basedOn w:val="a"/>
    <w:rsid w:val="00195254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B65B2D"/>
    <w:pPr>
      <w:spacing w:after="120"/>
      <w:ind w:left="283"/>
    </w:pPr>
  </w:style>
  <w:style w:type="paragraph" w:styleId="20">
    <w:name w:val="Body Text Indent 2"/>
    <w:basedOn w:val="a"/>
    <w:rsid w:val="00B65B2D"/>
    <w:pPr>
      <w:spacing w:after="120" w:line="480" w:lineRule="auto"/>
      <w:ind w:left="283"/>
    </w:pPr>
  </w:style>
  <w:style w:type="paragraph" w:styleId="30">
    <w:name w:val="Body Text Indent 3"/>
    <w:basedOn w:val="a"/>
    <w:rsid w:val="00B65B2D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rsid w:val="00B65B2D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"/>
    <w:basedOn w:val="a"/>
    <w:rsid w:val="00413D9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c">
    <w:name w:val="Hyperlink"/>
    <w:rsid w:val="000613C7"/>
    <w:rPr>
      <w:color w:val="0000FF"/>
      <w:u w:val="single"/>
    </w:rPr>
  </w:style>
  <w:style w:type="character" w:customStyle="1" w:styleId="s10">
    <w:name w:val="s_10"/>
    <w:basedOn w:val="a0"/>
    <w:rsid w:val="00E3481E"/>
  </w:style>
  <w:style w:type="character" w:customStyle="1" w:styleId="Absatz-Standardschriftart">
    <w:name w:val="Absatz-Standardschriftart"/>
    <w:rsid w:val="006D4DB6"/>
  </w:style>
  <w:style w:type="paragraph" w:customStyle="1" w:styleId="21">
    <w:name w:val="Основной текст с отступом 21"/>
    <w:basedOn w:val="a"/>
    <w:rsid w:val="006D4DB6"/>
    <w:pPr>
      <w:widowControl w:val="0"/>
      <w:suppressAutoHyphens/>
      <w:ind w:left="6660"/>
      <w:jc w:val="both"/>
    </w:pPr>
    <w:rPr>
      <w:rFonts w:eastAsia="Lucida Sans Unicode"/>
      <w:sz w:val="26"/>
      <w:szCs w:val="28"/>
      <w:lang w:eastAsia="ar-SA"/>
    </w:rPr>
  </w:style>
  <w:style w:type="character" w:customStyle="1" w:styleId="a9">
    <w:name w:val="Основной текст с отступом Знак"/>
    <w:link w:val="a8"/>
    <w:rsid w:val="00491C72"/>
    <w:rPr>
      <w:lang w:val="ru-RU" w:eastAsia="ru-RU" w:bidi="ar-SA"/>
    </w:rPr>
  </w:style>
  <w:style w:type="paragraph" w:customStyle="1" w:styleId="ConsPlusNormal">
    <w:name w:val="ConsPlusNormal"/>
    <w:rsid w:val="00491C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91C72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491C72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styleId="ad">
    <w:name w:val="Title"/>
    <w:basedOn w:val="a"/>
    <w:qFormat/>
    <w:rsid w:val="00AB0669"/>
    <w:pPr>
      <w:jc w:val="center"/>
    </w:pPr>
    <w:rPr>
      <w:sz w:val="28"/>
      <w:szCs w:val="28"/>
      <w:u w:val="single"/>
    </w:rPr>
  </w:style>
  <w:style w:type="paragraph" w:customStyle="1" w:styleId="10">
    <w:name w:val="Без интервала1"/>
    <w:rsid w:val="00A43E68"/>
    <w:pPr>
      <w:suppressAutoHyphens/>
      <w:spacing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e">
    <w:name w:val="Normal (Web)"/>
    <w:basedOn w:val="a"/>
    <w:uiPriority w:val="99"/>
    <w:unhideWhenUsed/>
    <w:rsid w:val="002C36F9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B21DE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2AB"/>
  </w:style>
  <w:style w:type="paragraph" w:styleId="1">
    <w:name w:val="heading 1"/>
    <w:basedOn w:val="a"/>
    <w:next w:val="a"/>
    <w:qFormat/>
    <w:rsid w:val="002462AB"/>
    <w:pPr>
      <w:keepNext/>
      <w:jc w:val="both"/>
      <w:outlineLvl w:val="0"/>
    </w:pPr>
    <w:rPr>
      <w:rFonts w:ascii="MS Sans Serif" w:hAnsi="MS Sans Serif"/>
      <w:sz w:val="32"/>
    </w:rPr>
  </w:style>
  <w:style w:type="paragraph" w:styleId="2">
    <w:name w:val="heading 2"/>
    <w:basedOn w:val="a"/>
    <w:next w:val="a"/>
    <w:qFormat/>
    <w:rsid w:val="002462AB"/>
    <w:pPr>
      <w:keepNext/>
      <w:ind w:left="-142" w:right="-569" w:firstLine="142"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2462AB"/>
    <w:pPr>
      <w:keepNext/>
      <w:spacing w:line="360" w:lineRule="auto"/>
      <w:jc w:val="center"/>
      <w:outlineLvl w:val="2"/>
    </w:pPr>
    <w:rPr>
      <w:b/>
      <w:sz w:val="56"/>
      <w:u w:val="single"/>
    </w:rPr>
  </w:style>
  <w:style w:type="paragraph" w:styleId="4">
    <w:name w:val="heading 4"/>
    <w:basedOn w:val="a"/>
    <w:next w:val="a"/>
    <w:qFormat/>
    <w:rsid w:val="00491C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62AB"/>
    <w:pPr>
      <w:jc w:val="both"/>
    </w:pPr>
    <w:rPr>
      <w:sz w:val="28"/>
    </w:rPr>
  </w:style>
  <w:style w:type="table" w:styleId="a4">
    <w:name w:val="Table Grid"/>
    <w:basedOn w:val="a1"/>
    <w:rsid w:val="005F2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543E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43EB"/>
  </w:style>
  <w:style w:type="paragraph" w:customStyle="1" w:styleId="ConsTitle">
    <w:name w:val="ConsTitle"/>
    <w:rsid w:val="00D16CA9"/>
    <w:pPr>
      <w:widowControl w:val="0"/>
      <w:snapToGrid w:val="0"/>
    </w:pPr>
    <w:rPr>
      <w:rFonts w:ascii="Arial" w:hAnsi="Arial"/>
      <w:b/>
      <w:sz w:val="16"/>
    </w:rPr>
  </w:style>
  <w:style w:type="paragraph" w:styleId="HTML">
    <w:name w:val="HTML Preformatted"/>
    <w:basedOn w:val="a"/>
    <w:rsid w:val="00D16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footer"/>
    <w:basedOn w:val="a"/>
    <w:rsid w:val="00195254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B65B2D"/>
    <w:pPr>
      <w:spacing w:after="120"/>
      <w:ind w:left="283"/>
    </w:pPr>
  </w:style>
  <w:style w:type="paragraph" w:styleId="20">
    <w:name w:val="Body Text Indent 2"/>
    <w:basedOn w:val="a"/>
    <w:rsid w:val="00B65B2D"/>
    <w:pPr>
      <w:spacing w:after="120" w:line="480" w:lineRule="auto"/>
      <w:ind w:left="283"/>
    </w:pPr>
  </w:style>
  <w:style w:type="paragraph" w:styleId="30">
    <w:name w:val="Body Text Indent 3"/>
    <w:basedOn w:val="a"/>
    <w:rsid w:val="00B65B2D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rsid w:val="00B65B2D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"/>
    <w:basedOn w:val="a"/>
    <w:rsid w:val="00413D9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c">
    <w:name w:val="Hyperlink"/>
    <w:rsid w:val="000613C7"/>
    <w:rPr>
      <w:color w:val="0000FF"/>
      <w:u w:val="single"/>
    </w:rPr>
  </w:style>
  <w:style w:type="character" w:customStyle="1" w:styleId="s10">
    <w:name w:val="s_10"/>
    <w:basedOn w:val="a0"/>
    <w:rsid w:val="00E3481E"/>
  </w:style>
  <w:style w:type="character" w:customStyle="1" w:styleId="Absatz-Standardschriftart">
    <w:name w:val="Absatz-Standardschriftart"/>
    <w:rsid w:val="006D4DB6"/>
  </w:style>
  <w:style w:type="paragraph" w:customStyle="1" w:styleId="21">
    <w:name w:val="Основной текст с отступом 21"/>
    <w:basedOn w:val="a"/>
    <w:rsid w:val="006D4DB6"/>
    <w:pPr>
      <w:widowControl w:val="0"/>
      <w:suppressAutoHyphens/>
      <w:ind w:left="6660"/>
      <w:jc w:val="both"/>
    </w:pPr>
    <w:rPr>
      <w:rFonts w:eastAsia="Lucida Sans Unicode"/>
      <w:sz w:val="26"/>
      <w:szCs w:val="28"/>
      <w:lang w:eastAsia="ar-SA"/>
    </w:rPr>
  </w:style>
  <w:style w:type="character" w:customStyle="1" w:styleId="a9">
    <w:name w:val="Основной текст с отступом Знак"/>
    <w:link w:val="a8"/>
    <w:rsid w:val="00491C72"/>
    <w:rPr>
      <w:lang w:val="ru-RU" w:eastAsia="ru-RU" w:bidi="ar-SA"/>
    </w:rPr>
  </w:style>
  <w:style w:type="paragraph" w:customStyle="1" w:styleId="ConsPlusNormal">
    <w:name w:val="ConsPlusNormal"/>
    <w:rsid w:val="00491C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91C72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491C72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styleId="ad">
    <w:name w:val="Title"/>
    <w:basedOn w:val="a"/>
    <w:qFormat/>
    <w:rsid w:val="00AB0669"/>
    <w:pPr>
      <w:jc w:val="center"/>
    </w:pPr>
    <w:rPr>
      <w:sz w:val="28"/>
      <w:szCs w:val="28"/>
      <w:u w:val="single"/>
    </w:rPr>
  </w:style>
  <w:style w:type="paragraph" w:customStyle="1" w:styleId="10">
    <w:name w:val="Без интервала1"/>
    <w:rsid w:val="00A43E68"/>
    <w:pPr>
      <w:suppressAutoHyphens/>
      <w:spacing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e">
    <w:name w:val="Normal (Web)"/>
    <w:basedOn w:val="a"/>
    <w:uiPriority w:val="99"/>
    <w:unhideWhenUsed/>
    <w:rsid w:val="002C36F9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B21DE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4A5C-72AA-45CD-9927-12D5F4D1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3385</Words>
  <Characters>19298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Гусь-Хрустального района</Company>
  <LinksUpToDate>false</LinksUpToDate>
  <CharactersWithSpaces>22638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Mic</dc:creator>
  <cp:lastModifiedBy>Админ</cp:lastModifiedBy>
  <cp:revision>2</cp:revision>
  <cp:lastPrinted>2019-11-06T13:40:00Z</cp:lastPrinted>
  <dcterms:created xsi:type="dcterms:W3CDTF">2020-03-02T11:12:00Z</dcterms:created>
  <dcterms:modified xsi:type="dcterms:W3CDTF">2020-03-02T11:12:00Z</dcterms:modified>
</cp:coreProperties>
</file>